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CE46E" w14:textId="77777777" w:rsidR="008D6077" w:rsidRDefault="00000000">
      <w:pPr>
        <w:ind w:left="4206"/>
        <w:rPr>
          <w:rFonts w:ascii="Times New Roman"/>
          <w:sz w:val="20"/>
        </w:rPr>
      </w:pPr>
      <w:r>
        <w:rPr>
          <w:rFonts w:ascii="Times New Roman"/>
          <w:noProof/>
          <w:sz w:val="20"/>
        </w:rPr>
        <w:drawing>
          <wp:inline distT="0" distB="0" distL="0" distR="0" wp14:anchorId="591F62BA" wp14:editId="241B5177">
            <wp:extent cx="620224" cy="85639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20224" cy="856392"/>
                    </a:xfrm>
                    <a:prstGeom prst="rect">
                      <a:avLst/>
                    </a:prstGeom>
                  </pic:spPr>
                </pic:pic>
              </a:graphicData>
            </a:graphic>
          </wp:inline>
        </w:drawing>
      </w:r>
    </w:p>
    <w:p w14:paraId="0CC41965" w14:textId="77777777" w:rsidR="008D6077" w:rsidRDefault="008D6077">
      <w:pPr>
        <w:pStyle w:val="BodyText"/>
        <w:rPr>
          <w:rFonts w:ascii="Times New Roman"/>
          <w:sz w:val="30"/>
        </w:rPr>
      </w:pPr>
    </w:p>
    <w:p w14:paraId="5A0EEB77" w14:textId="77777777" w:rsidR="008D6077" w:rsidRDefault="008D6077">
      <w:pPr>
        <w:pStyle w:val="BodyText"/>
        <w:rPr>
          <w:rFonts w:ascii="Times New Roman"/>
          <w:sz w:val="30"/>
        </w:rPr>
      </w:pPr>
    </w:p>
    <w:p w14:paraId="096C21C7" w14:textId="77777777" w:rsidR="008D6077" w:rsidRDefault="008D6077">
      <w:pPr>
        <w:pStyle w:val="BodyText"/>
        <w:spacing w:before="215"/>
        <w:rPr>
          <w:rFonts w:ascii="Times New Roman"/>
          <w:sz w:val="30"/>
        </w:rPr>
      </w:pPr>
    </w:p>
    <w:p w14:paraId="14589834" w14:textId="77777777" w:rsidR="008D6077" w:rsidRDefault="00000000">
      <w:pPr>
        <w:pStyle w:val="Title"/>
        <w:spacing w:line="259" w:lineRule="auto"/>
        <w:ind w:firstLine="0"/>
      </w:pPr>
      <w:r>
        <w:t>AGENTS</w:t>
      </w:r>
      <w:r>
        <w:rPr>
          <w:spacing w:val="-3"/>
        </w:rPr>
        <w:t xml:space="preserve"> </w:t>
      </w:r>
      <w:r>
        <w:t>LICENSING</w:t>
      </w:r>
      <w:r>
        <w:rPr>
          <w:spacing w:val="-3"/>
        </w:rPr>
        <w:t xml:space="preserve"> </w:t>
      </w:r>
      <w:r>
        <w:t>BOARD</w:t>
      </w:r>
      <w:r>
        <w:rPr>
          <w:spacing w:val="-3"/>
        </w:rPr>
        <w:t xml:space="preserve"> </w:t>
      </w:r>
      <w:r>
        <w:t>OF</w:t>
      </w:r>
      <w:r>
        <w:rPr>
          <w:spacing w:val="-3"/>
        </w:rPr>
        <w:t xml:space="preserve"> </w:t>
      </w:r>
      <w:r>
        <w:t>THE</w:t>
      </w:r>
      <w:r>
        <w:rPr>
          <w:spacing w:val="-3"/>
        </w:rPr>
        <w:t xml:space="preserve"> </w:t>
      </w:r>
      <w:r>
        <w:t xml:space="preserve">NORTHERN </w:t>
      </w:r>
      <w:r>
        <w:rPr>
          <w:spacing w:val="-2"/>
        </w:rPr>
        <w:t>TERRITORY</w:t>
      </w:r>
    </w:p>
    <w:p w14:paraId="25D3AC41" w14:textId="77777777" w:rsidR="008D6077" w:rsidRDefault="008D6077">
      <w:pPr>
        <w:pStyle w:val="BodyText"/>
        <w:rPr>
          <w:b/>
          <w:sz w:val="30"/>
        </w:rPr>
      </w:pPr>
    </w:p>
    <w:p w14:paraId="4483F748" w14:textId="77777777" w:rsidR="008D6077" w:rsidRDefault="008D6077">
      <w:pPr>
        <w:pStyle w:val="BodyText"/>
        <w:rPr>
          <w:b/>
          <w:sz w:val="30"/>
        </w:rPr>
      </w:pPr>
    </w:p>
    <w:p w14:paraId="15B24B71" w14:textId="77777777" w:rsidR="008D6077" w:rsidRDefault="008D6077">
      <w:pPr>
        <w:pStyle w:val="BodyText"/>
        <w:rPr>
          <w:b/>
          <w:sz w:val="30"/>
        </w:rPr>
      </w:pPr>
    </w:p>
    <w:p w14:paraId="7404F00F" w14:textId="77777777" w:rsidR="008D6077" w:rsidRDefault="008D6077">
      <w:pPr>
        <w:pStyle w:val="BodyText"/>
        <w:spacing w:before="51"/>
        <w:rPr>
          <w:b/>
          <w:sz w:val="30"/>
        </w:rPr>
      </w:pPr>
    </w:p>
    <w:p w14:paraId="7C7A709F" w14:textId="77777777" w:rsidR="008D6077" w:rsidRDefault="00000000">
      <w:pPr>
        <w:pStyle w:val="Title"/>
        <w:spacing w:before="1" w:line="259" w:lineRule="auto"/>
        <w:ind w:left="698" w:right="1413"/>
      </w:pPr>
      <w:r>
        <w:t>REASONS FOR DECISIONS: INQUIRY CONCERNING DISCIPLINARY</w:t>
      </w:r>
      <w:r>
        <w:rPr>
          <w:spacing w:val="-2"/>
        </w:rPr>
        <w:t xml:space="preserve"> </w:t>
      </w:r>
      <w:r>
        <w:t>ACTION:</w:t>
      </w:r>
      <w:r>
        <w:rPr>
          <w:spacing w:val="-2"/>
        </w:rPr>
        <w:t xml:space="preserve"> </w:t>
      </w:r>
      <w:r>
        <w:t>NT PROPERTY</w:t>
      </w:r>
      <w:r>
        <w:rPr>
          <w:spacing w:val="-1"/>
        </w:rPr>
        <w:t xml:space="preserve"> </w:t>
      </w:r>
      <w:r>
        <w:t xml:space="preserve">MANAGEMENT PTY LTD (TRADING AS ACE BODY CORPORATE MANAGEMENT (DARWIN)) AND AATHI YUHAN </w:t>
      </w:r>
      <w:r>
        <w:rPr>
          <w:spacing w:val="-2"/>
        </w:rPr>
        <w:t>SELVANAYAGAM</w:t>
      </w:r>
    </w:p>
    <w:p w14:paraId="003F89AA" w14:textId="77777777" w:rsidR="008D6077" w:rsidRDefault="008D6077">
      <w:pPr>
        <w:pStyle w:val="Title"/>
        <w:spacing w:line="259" w:lineRule="auto"/>
        <w:sectPr w:rsidR="008D6077">
          <w:footerReference w:type="default" r:id="rId8"/>
          <w:type w:val="continuous"/>
          <w:pgSz w:w="12240" w:h="15840"/>
          <w:pgMar w:top="1820" w:right="720" w:bottom="1260" w:left="1440" w:header="0" w:footer="1077" w:gutter="0"/>
          <w:pgNumType w:start="1"/>
          <w:cols w:space="720"/>
        </w:sectPr>
      </w:pPr>
    </w:p>
    <w:p w14:paraId="2090E2A7" w14:textId="77777777" w:rsidR="008D6077" w:rsidRDefault="00000000">
      <w:pPr>
        <w:tabs>
          <w:tab w:val="left" w:pos="3598"/>
        </w:tabs>
        <w:spacing w:before="81"/>
        <w:ind w:left="536"/>
        <w:rPr>
          <w:sz w:val="20"/>
        </w:rPr>
      </w:pPr>
      <w:r>
        <w:rPr>
          <w:b/>
          <w:spacing w:val="-2"/>
          <w:w w:val="105"/>
          <w:sz w:val="20"/>
        </w:rPr>
        <w:lastRenderedPageBreak/>
        <w:t>Applicant:</w:t>
      </w:r>
      <w:r>
        <w:rPr>
          <w:b/>
          <w:sz w:val="20"/>
        </w:rPr>
        <w:tab/>
      </w:r>
      <w:r>
        <w:rPr>
          <w:w w:val="105"/>
          <w:sz w:val="20"/>
        </w:rPr>
        <w:t>Evelyn</w:t>
      </w:r>
      <w:r>
        <w:rPr>
          <w:spacing w:val="-13"/>
          <w:w w:val="105"/>
          <w:sz w:val="20"/>
        </w:rPr>
        <w:t xml:space="preserve"> </w:t>
      </w:r>
      <w:r>
        <w:rPr>
          <w:spacing w:val="-2"/>
          <w:w w:val="105"/>
          <w:sz w:val="20"/>
        </w:rPr>
        <w:t>Ocampo</w:t>
      </w:r>
    </w:p>
    <w:p w14:paraId="7153D45E" w14:textId="77777777" w:rsidR="008D6077" w:rsidRDefault="008D6077">
      <w:pPr>
        <w:pStyle w:val="BodyText"/>
        <w:spacing w:before="122"/>
      </w:pPr>
    </w:p>
    <w:p w14:paraId="38070F1D" w14:textId="77777777" w:rsidR="008D6077" w:rsidRDefault="00000000">
      <w:pPr>
        <w:pStyle w:val="BodyText"/>
        <w:tabs>
          <w:tab w:val="left" w:pos="3598"/>
        </w:tabs>
        <w:spacing w:line="372" w:lineRule="auto"/>
        <w:ind w:left="3598" w:right="1037" w:hanging="3063"/>
      </w:pPr>
      <w:r>
        <w:rPr>
          <w:b/>
          <w:spacing w:val="-2"/>
          <w:w w:val="105"/>
        </w:rPr>
        <w:t>Respondents:</w:t>
      </w:r>
      <w:r>
        <w:rPr>
          <w:b/>
        </w:rPr>
        <w:tab/>
      </w:r>
      <w:r>
        <w:rPr>
          <w:w w:val="105"/>
        </w:rPr>
        <w:t>NT</w:t>
      </w:r>
      <w:r>
        <w:rPr>
          <w:spacing w:val="-15"/>
          <w:w w:val="105"/>
        </w:rPr>
        <w:t xml:space="preserve"> </w:t>
      </w:r>
      <w:r>
        <w:rPr>
          <w:w w:val="105"/>
        </w:rPr>
        <w:t>Property</w:t>
      </w:r>
      <w:r>
        <w:rPr>
          <w:spacing w:val="-15"/>
          <w:w w:val="105"/>
        </w:rPr>
        <w:t xml:space="preserve"> </w:t>
      </w:r>
      <w:r>
        <w:rPr>
          <w:w w:val="105"/>
        </w:rPr>
        <w:t>Management</w:t>
      </w:r>
      <w:r>
        <w:rPr>
          <w:spacing w:val="-14"/>
          <w:w w:val="105"/>
        </w:rPr>
        <w:t xml:space="preserve"> </w:t>
      </w:r>
      <w:r>
        <w:rPr>
          <w:w w:val="105"/>
        </w:rPr>
        <w:t>Pty</w:t>
      </w:r>
      <w:r>
        <w:rPr>
          <w:spacing w:val="-15"/>
          <w:w w:val="105"/>
        </w:rPr>
        <w:t xml:space="preserve"> </w:t>
      </w:r>
      <w:r>
        <w:rPr>
          <w:w w:val="105"/>
        </w:rPr>
        <w:t>Ltd</w:t>
      </w:r>
      <w:r>
        <w:rPr>
          <w:spacing w:val="-14"/>
          <w:w w:val="105"/>
        </w:rPr>
        <w:t xml:space="preserve"> </w:t>
      </w:r>
      <w:r>
        <w:rPr>
          <w:w w:val="105"/>
        </w:rPr>
        <w:t>(Trading</w:t>
      </w:r>
      <w:r>
        <w:rPr>
          <w:spacing w:val="-15"/>
          <w:w w:val="105"/>
        </w:rPr>
        <w:t xml:space="preserve"> </w:t>
      </w:r>
      <w:r>
        <w:rPr>
          <w:w w:val="105"/>
        </w:rPr>
        <w:t>as</w:t>
      </w:r>
      <w:r>
        <w:rPr>
          <w:spacing w:val="-14"/>
          <w:w w:val="105"/>
        </w:rPr>
        <w:t xml:space="preserve"> </w:t>
      </w:r>
      <w:r>
        <w:rPr>
          <w:w w:val="105"/>
        </w:rPr>
        <w:t>Ace</w:t>
      </w:r>
      <w:r>
        <w:rPr>
          <w:spacing w:val="-15"/>
          <w:w w:val="105"/>
        </w:rPr>
        <w:t xml:space="preserve"> </w:t>
      </w:r>
      <w:r>
        <w:rPr>
          <w:w w:val="105"/>
        </w:rPr>
        <w:t>Property Management (Darwin))</w:t>
      </w:r>
    </w:p>
    <w:p w14:paraId="01DB93D8" w14:textId="77777777" w:rsidR="008D6077" w:rsidRDefault="00000000">
      <w:pPr>
        <w:pStyle w:val="BodyText"/>
        <w:spacing w:before="228"/>
        <w:ind w:left="3598"/>
      </w:pPr>
      <w:r>
        <w:rPr>
          <w:w w:val="105"/>
        </w:rPr>
        <w:t>Aathi</w:t>
      </w:r>
      <w:r>
        <w:rPr>
          <w:spacing w:val="-12"/>
          <w:w w:val="105"/>
        </w:rPr>
        <w:t xml:space="preserve"> </w:t>
      </w:r>
      <w:r>
        <w:rPr>
          <w:w w:val="105"/>
        </w:rPr>
        <w:t>Yuhan</w:t>
      </w:r>
      <w:r>
        <w:rPr>
          <w:spacing w:val="-11"/>
          <w:w w:val="105"/>
        </w:rPr>
        <w:t xml:space="preserve"> </w:t>
      </w:r>
      <w:r>
        <w:rPr>
          <w:spacing w:val="-2"/>
          <w:w w:val="105"/>
        </w:rPr>
        <w:t>Selvanayagam</w:t>
      </w:r>
    </w:p>
    <w:p w14:paraId="5FC383CF" w14:textId="77777777" w:rsidR="008D6077" w:rsidRDefault="008D6077">
      <w:pPr>
        <w:pStyle w:val="BodyText"/>
        <w:spacing w:before="123"/>
      </w:pPr>
    </w:p>
    <w:p w14:paraId="6AA47AD5" w14:textId="77777777" w:rsidR="008D6077" w:rsidRDefault="00000000">
      <w:pPr>
        <w:tabs>
          <w:tab w:val="left" w:pos="3598"/>
        </w:tabs>
        <w:ind w:left="536"/>
        <w:rPr>
          <w:sz w:val="20"/>
        </w:rPr>
      </w:pPr>
      <w:r>
        <w:rPr>
          <w:b/>
          <w:spacing w:val="-2"/>
          <w:w w:val="105"/>
          <w:sz w:val="20"/>
        </w:rPr>
        <w:t>Date</w:t>
      </w:r>
      <w:r>
        <w:rPr>
          <w:b/>
          <w:spacing w:val="-10"/>
          <w:w w:val="105"/>
          <w:sz w:val="20"/>
        </w:rPr>
        <w:t xml:space="preserve"> </w:t>
      </w:r>
      <w:r>
        <w:rPr>
          <w:b/>
          <w:spacing w:val="-2"/>
          <w:w w:val="105"/>
          <w:sz w:val="20"/>
        </w:rPr>
        <w:t>and</w:t>
      </w:r>
      <w:r>
        <w:rPr>
          <w:b/>
          <w:spacing w:val="-9"/>
          <w:w w:val="105"/>
          <w:sz w:val="20"/>
        </w:rPr>
        <w:t xml:space="preserve"> </w:t>
      </w:r>
      <w:r>
        <w:rPr>
          <w:b/>
          <w:spacing w:val="-2"/>
          <w:w w:val="105"/>
          <w:sz w:val="20"/>
        </w:rPr>
        <w:t>time</w:t>
      </w:r>
      <w:r>
        <w:rPr>
          <w:b/>
          <w:spacing w:val="-8"/>
          <w:w w:val="105"/>
          <w:sz w:val="20"/>
        </w:rPr>
        <w:t xml:space="preserve"> </w:t>
      </w:r>
      <w:r>
        <w:rPr>
          <w:b/>
          <w:spacing w:val="-2"/>
          <w:w w:val="105"/>
          <w:sz w:val="20"/>
        </w:rPr>
        <w:t>of</w:t>
      </w:r>
      <w:r>
        <w:rPr>
          <w:b/>
          <w:spacing w:val="-8"/>
          <w:w w:val="105"/>
          <w:sz w:val="20"/>
        </w:rPr>
        <w:t xml:space="preserve"> </w:t>
      </w:r>
      <w:r>
        <w:rPr>
          <w:b/>
          <w:spacing w:val="-2"/>
          <w:w w:val="105"/>
          <w:sz w:val="20"/>
        </w:rPr>
        <w:t>hearing:</w:t>
      </w:r>
      <w:r>
        <w:rPr>
          <w:b/>
          <w:sz w:val="20"/>
        </w:rPr>
        <w:tab/>
      </w:r>
      <w:r>
        <w:rPr>
          <w:w w:val="105"/>
          <w:sz w:val="20"/>
        </w:rPr>
        <w:t>Monday</w:t>
      </w:r>
      <w:r>
        <w:rPr>
          <w:spacing w:val="-11"/>
          <w:w w:val="105"/>
          <w:sz w:val="20"/>
        </w:rPr>
        <w:t xml:space="preserve"> </w:t>
      </w:r>
      <w:r>
        <w:rPr>
          <w:w w:val="105"/>
          <w:sz w:val="20"/>
        </w:rPr>
        <w:t>1</w:t>
      </w:r>
      <w:r>
        <w:rPr>
          <w:spacing w:val="-10"/>
          <w:w w:val="105"/>
          <w:sz w:val="20"/>
        </w:rPr>
        <w:t xml:space="preserve"> </w:t>
      </w:r>
      <w:r>
        <w:rPr>
          <w:w w:val="105"/>
          <w:sz w:val="20"/>
        </w:rPr>
        <w:t>December</w:t>
      </w:r>
      <w:r>
        <w:rPr>
          <w:spacing w:val="-11"/>
          <w:w w:val="105"/>
          <w:sz w:val="20"/>
        </w:rPr>
        <w:t xml:space="preserve"> </w:t>
      </w:r>
      <w:r>
        <w:rPr>
          <w:w w:val="105"/>
          <w:sz w:val="20"/>
        </w:rPr>
        <w:t>2025</w:t>
      </w:r>
      <w:r>
        <w:rPr>
          <w:spacing w:val="-10"/>
          <w:w w:val="105"/>
          <w:sz w:val="20"/>
        </w:rPr>
        <w:t xml:space="preserve"> </w:t>
      </w:r>
      <w:r>
        <w:rPr>
          <w:w w:val="105"/>
          <w:sz w:val="20"/>
        </w:rPr>
        <w:t>at</w:t>
      </w:r>
      <w:r>
        <w:rPr>
          <w:spacing w:val="-11"/>
          <w:w w:val="105"/>
          <w:sz w:val="20"/>
        </w:rPr>
        <w:t xml:space="preserve"> </w:t>
      </w:r>
      <w:r>
        <w:rPr>
          <w:spacing w:val="-2"/>
          <w:w w:val="105"/>
          <w:sz w:val="20"/>
        </w:rPr>
        <w:t>10.00am</w:t>
      </w:r>
    </w:p>
    <w:p w14:paraId="43093E08" w14:textId="77777777" w:rsidR="008D6077" w:rsidRDefault="008D6077">
      <w:pPr>
        <w:pStyle w:val="BodyText"/>
        <w:spacing w:before="122"/>
      </w:pPr>
    </w:p>
    <w:p w14:paraId="549D8E06" w14:textId="77777777" w:rsidR="008D6077" w:rsidRDefault="00000000">
      <w:pPr>
        <w:tabs>
          <w:tab w:val="left" w:pos="3586"/>
        </w:tabs>
        <w:ind w:left="536"/>
        <w:rPr>
          <w:sz w:val="20"/>
        </w:rPr>
      </w:pPr>
      <w:r>
        <w:rPr>
          <w:b/>
          <w:spacing w:val="-2"/>
          <w:sz w:val="20"/>
        </w:rPr>
        <w:t>Venue:</w:t>
      </w:r>
      <w:r>
        <w:rPr>
          <w:b/>
          <w:sz w:val="20"/>
        </w:rPr>
        <w:tab/>
      </w:r>
      <w:r>
        <w:rPr>
          <w:sz w:val="20"/>
        </w:rPr>
        <w:t>Gurrumbuy</w:t>
      </w:r>
      <w:r>
        <w:rPr>
          <w:spacing w:val="31"/>
          <w:sz w:val="20"/>
        </w:rPr>
        <w:t xml:space="preserve"> </w:t>
      </w:r>
      <w:r>
        <w:rPr>
          <w:spacing w:val="-4"/>
          <w:sz w:val="20"/>
        </w:rPr>
        <w:t>Room</w:t>
      </w:r>
    </w:p>
    <w:p w14:paraId="3B5E6335" w14:textId="77777777" w:rsidR="008D6077" w:rsidRDefault="008D6077">
      <w:pPr>
        <w:pStyle w:val="BodyText"/>
        <w:spacing w:before="10"/>
      </w:pPr>
    </w:p>
    <w:p w14:paraId="2F10B8BA" w14:textId="77777777" w:rsidR="008D6077" w:rsidRDefault="00000000">
      <w:pPr>
        <w:pStyle w:val="BodyText"/>
        <w:ind w:left="3598"/>
      </w:pPr>
      <w:r>
        <w:rPr>
          <w:w w:val="105"/>
        </w:rPr>
        <w:t>Level</w:t>
      </w:r>
      <w:r>
        <w:rPr>
          <w:spacing w:val="-7"/>
          <w:w w:val="105"/>
        </w:rPr>
        <w:t xml:space="preserve"> </w:t>
      </w:r>
      <w:r>
        <w:rPr>
          <w:w w:val="105"/>
        </w:rPr>
        <w:t>6,</w:t>
      </w:r>
      <w:r>
        <w:rPr>
          <w:spacing w:val="-7"/>
          <w:w w:val="105"/>
        </w:rPr>
        <w:t xml:space="preserve"> </w:t>
      </w:r>
      <w:r>
        <w:rPr>
          <w:w w:val="105"/>
        </w:rPr>
        <w:t>NT</w:t>
      </w:r>
      <w:r>
        <w:rPr>
          <w:spacing w:val="-8"/>
          <w:w w:val="105"/>
        </w:rPr>
        <w:t xml:space="preserve"> </w:t>
      </w:r>
      <w:r>
        <w:rPr>
          <w:spacing w:val="-2"/>
          <w:w w:val="105"/>
        </w:rPr>
        <w:t>House</w:t>
      </w:r>
    </w:p>
    <w:p w14:paraId="2F8B948F" w14:textId="77777777" w:rsidR="008D6077" w:rsidRDefault="008D6077">
      <w:pPr>
        <w:pStyle w:val="BodyText"/>
        <w:spacing w:before="11"/>
      </w:pPr>
    </w:p>
    <w:p w14:paraId="18CEF563" w14:textId="77777777" w:rsidR="008D6077" w:rsidRDefault="00000000">
      <w:pPr>
        <w:pStyle w:val="BodyText"/>
        <w:ind w:left="3598"/>
      </w:pPr>
      <w:r>
        <w:rPr>
          <w:w w:val="105"/>
        </w:rPr>
        <w:t>22</w:t>
      </w:r>
      <w:r>
        <w:rPr>
          <w:spacing w:val="-11"/>
          <w:w w:val="105"/>
        </w:rPr>
        <w:t xml:space="preserve"> </w:t>
      </w:r>
      <w:r>
        <w:rPr>
          <w:w w:val="105"/>
        </w:rPr>
        <w:t>Mitchell</w:t>
      </w:r>
      <w:r>
        <w:rPr>
          <w:spacing w:val="-12"/>
          <w:w w:val="105"/>
        </w:rPr>
        <w:t xml:space="preserve"> </w:t>
      </w:r>
      <w:r>
        <w:rPr>
          <w:w w:val="105"/>
        </w:rPr>
        <w:t>Street,</w:t>
      </w:r>
      <w:r>
        <w:rPr>
          <w:spacing w:val="-11"/>
          <w:w w:val="105"/>
        </w:rPr>
        <w:t xml:space="preserve"> </w:t>
      </w:r>
      <w:r>
        <w:rPr>
          <w:spacing w:val="-2"/>
          <w:w w:val="105"/>
        </w:rPr>
        <w:t>Darwin</w:t>
      </w:r>
    </w:p>
    <w:p w14:paraId="56A89CB9" w14:textId="77777777" w:rsidR="008D6077" w:rsidRDefault="008D6077">
      <w:pPr>
        <w:pStyle w:val="BodyText"/>
        <w:spacing w:before="122"/>
      </w:pPr>
    </w:p>
    <w:p w14:paraId="1D91432B" w14:textId="77777777" w:rsidR="008D6077" w:rsidRDefault="00000000">
      <w:pPr>
        <w:tabs>
          <w:tab w:val="left" w:pos="3598"/>
        </w:tabs>
        <w:ind w:left="536"/>
        <w:rPr>
          <w:i/>
          <w:sz w:val="20"/>
        </w:rPr>
      </w:pPr>
      <w:r>
        <w:rPr>
          <w:b/>
          <w:sz w:val="20"/>
        </w:rPr>
        <w:t>Reason</w:t>
      </w:r>
      <w:r>
        <w:rPr>
          <w:b/>
          <w:spacing w:val="10"/>
          <w:sz w:val="20"/>
        </w:rPr>
        <w:t xml:space="preserve"> </w:t>
      </w:r>
      <w:r>
        <w:rPr>
          <w:b/>
          <w:sz w:val="20"/>
        </w:rPr>
        <w:t>for</w:t>
      </w:r>
      <w:r>
        <w:rPr>
          <w:b/>
          <w:spacing w:val="11"/>
          <w:sz w:val="20"/>
        </w:rPr>
        <w:t xml:space="preserve"> </w:t>
      </w:r>
      <w:r>
        <w:rPr>
          <w:b/>
          <w:spacing w:val="-2"/>
          <w:sz w:val="20"/>
        </w:rPr>
        <w:t>Inquiry:</w:t>
      </w:r>
      <w:r>
        <w:rPr>
          <w:b/>
          <w:sz w:val="20"/>
        </w:rPr>
        <w:tab/>
      </w:r>
      <w:r>
        <w:rPr>
          <w:sz w:val="20"/>
        </w:rPr>
        <w:t>To</w:t>
      </w:r>
      <w:r>
        <w:rPr>
          <w:spacing w:val="12"/>
          <w:sz w:val="20"/>
        </w:rPr>
        <w:t xml:space="preserve"> </w:t>
      </w:r>
      <w:r>
        <w:rPr>
          <w:sz w:val="20"/>
        </w:rPr>
        <w:t>hold</w:t>
      </w:r>
      <w:r>
        <w:rPr>
          <w:spacing w:val="13"/>
          <w:sz w:val="20"/>
        </w:rPr>
        <w:t xml:space="preserve"> </w:t>
      </w:r>
      <w:r>
        <w:rPr>
          <w:sz w:val="20"/>
        </w:rPr>
        <w:t>an</w:t>
      </w:r>
      <w:r>
        <w:rPr>
          <w:spacing w:val="13"/>
          <w:sz w:val="20"/>
        </w:rPr>
        <w:t xml:space="preserve"> </w:t>
      </w:r>
      <w:r>
        <w:rPr>
          <w:sz w:val="20"/>
        </w:rPr>
        <w:t>inquiry</w:t>
      </w:r>
      <w:r>
        <w:rPr>
          <w:spacing w:val="13"/>
          <w:sz w:val="20"/>
        </w:rPr>
        <w:t xml:space="preserve"> </w:t>
      </w:r>
      <w:r>
        <w:rPr>
          <w:sz w:val="20"/>
        </w:rPr>
        <w:t>pursuant</w:t>
      </w:r>
      <w:r>
        <w:rPr>
          <w:spacing w:val="13"/>
          <w:sz w:val="20"/>
        </w:rPr>
        <w:t xml:space="preserve"> </w:t>
      </w:r>
      <w:r>
        <w:rPr>
          <w:sz w:val="20"/>
        </w:rPr>
        <w:t>to</w:t>
      </w:r>
      <w:r>
        <w:rPr>
          <w:spacing w:val="14"/>
          <w:sz w:val="20"/>
        </w:rPr>
        <w:t xml:space="preserve"> </w:t>
      </w:r>
      <w:r>
        <w:rPr>
          <w:sz w:val="20"/>
        </w:rPr>
        <w:t>section</w:t>
      </w:r>
      <w:r>
        <w:rPr>
          <w:spacing w:val="13"/>
          <w:sz w:val="20"/>
        </w:rPr>
        <w:t xml:space="preserve"> </w:t>
      </w:r>
      <w:r>
        <w:rPr>
          <w:sz w:val="20"/>
        </w:rPr>
        <w:t>68(4)</w:t>
      </w:r>
      <w:r>
        <w:rPr>
          <w:spacing w:val="13"/>
          <w:sz w:val="20"/>
        </w:rPr>
        <w:t xml:space="preserve"> </w:t>
      </w:r>
      <w:r>
        <w:rPr>
          <w:sz w:val="20"/>
        </w:rPr>
        <w:t>of</w:t>
      </w:r>
      <w:r>
        <w:rPr>
          <w:spacing w:val="13"/>
          <w:sz w:val="20"/>
        </w:rPr>
        <w:t xml:space="preserve"> </w:t>
      </w:r>
      <w:r>
        <w:rPr>
          <w:sz w:val="20"/>
        </w:rPr>
        <w:t>the</w:t>
      </w:r>
      <w:r>
        <w:rPr>
          <w:spacing w:val="16"/>
          <w:sz w:val="20"/>
        </w:rPr>
        <w:t xml:space="preserve"> </w:t>
      </w:r>
      <w:r>
        <w:rPr>
          <w:i/>
          <w:spacing w:val="-2"/>
          <w:sz w:val="20"/>
        </w:rPr>
        <w:t>Agents</w:t>
      </w:r>
    </w:p>
    <w:p w14:paraId="68CA99EB" w14:textId="77777777" w:rsidR="008D6077" w:rsidRDefault="00000000">
      <w:pPr>
        <w:pStyle w:val="BodyText"/>
        <w:spacing w:before="127" w:line="372" w:lineRule="auto"/>
        <w:ind w:left="3598" w:right="210"/>
      </w:pPr>
      <w:r>
        <w:rPr>
          <w:i/>
          <w:w w:val="105"/>
        </w:rPr>
        <w:t>Licensing</w:t>
      </w:r>
      <w:r>
        <w:rPr>
          <w:i/>
          <w:spacing w:val="-13"/>
          <w:w w:val="105"/>
        </w:rPr>
        <w:t xml:space="preserve"> </w:t>
      </w:r>
      <w:r>
        <w:rPr>
          <w:i/>
          <w:w w:val="105"/>
        </w:rPr>
        <w:t>Act</w:t>
      </w:r>
      <w:r>
        <w:rPr>
          <w:i/>
          <w:spacing w:val="-13"/>
          <w:w w:val="105"/>
        </w:rPr>
        <w:t xml:space="preserve"> </w:t>
      </w:r>
      <w:r>
        <w:rPr>
          <w:i/>
          <w:w w:val="105"/>
        </w:rPr>
        <w:t>1979</w:t>
      </w:r>
      <w:r>
        <w:rPr>
          <w:i/>
          <w:spacing w:val="-13"/>
          <w:w w:val="105"/>
        </w:rPr>
        <w:t xml:space="preserve"> </w:t>
      </w:r>
      <w:r>
        <w:rPr>
          <w:w w:val="105"/>
        </w:rPr>
        <w:t>to</w:t>
      </w:r>
      <w:r>
        <w:rPr>
          <w:spacing w:val="-13"/>
          <w:w w:val="105"/>
        </w:rPr>
        <w:t xml:space="preserve"> </w:t>
      </w:r>
      <w:r>
        <w:rPr>
          <w:w w:val="105"/>
        </w:rPr>
        <w:t>determine</w:t>
      </w:r>
      <w:r>
        <w:rPr>
          <w:spacing w:val="-13"/>
          <w:w w:val="105"/>
        </w:rPr>
        <w:t xml:space="preserve"> </w:t>
      </w:r>
      <w:r>
        <w:rPr>
          <w:w w:val="105"/>
        </w:rPr>
        <w:t>if</w:t>
      </w:r>
      <w:r>
        <w:rPr>
          <w:spacing w:val="-13"/>
          <w:w w:val="105"/>
        </w:rPr>
        <w:t xml:space="preserve"> </w:t>
      </w:r>
      <w:r>
        <w:rPr>
          <w:w w:val="105"/>
        </w:rPr>
        <w:t>there</w:t>
      </w:r>
      <w:r>
        <w:rPr>
          <w:spacing w:val="-13"/>
          <w:w w:val="105"/>
        </w:rPr>
        <w:t xml:space="preserve"> </w:t>
      </w:r>
      <w:r>
        <w:rPr>
          <w:w w:val="105"/>
        </w:rPr>
        <w:t>are</w:t>
      </w:r>
      <w:r>
        <w:rPr>
          <w:spacing w:val="-13"/>
          <w:w w:val="105"/>
        </w:rPr>
        <w:t xml:space="preserve"> </w:t>
      </w:r>
      <w:r>
        <w:rPr>
          <w:w w:val="105"/>
        </w:rPr>
        <w:t>grounds</w:t>
      </w:r>
      <w:r>
        <w:rPr>
          <w:spacing w:val="-13"/>
          <w:w w:val="105"/>
        </w:rPr>
        <w:t xml:space="preserve"> </w:t>
      </w:r>
      <w:r>
        <w:rPr>
          <w:w w:val="105"/>
        </w:rPr>
        <w:t>for</w:t>
      </w:r>
      <w:r>
        <w:rPr>
          <w:spacing w:val="-13"/>
          <w:w w:val="105"/>
        </w:rPr>
        <w:t xml:space="preserve"> </w:t>
      </w:r>
      <w:r>
        <w:rPr>
          <w:w w:val="105"/>
        </w:rPr>
        <w:t>disciplinary action to be taken against NT Property Management Pty Ltd (trading as Ace Body Corporate Management (Darwin)) and Aathi Yuhan Selvanayagam</w:t>
      </w:r>
    </w:p>
    <w:p w14:paraId="3F7FA948" w14:textId="77777777" w:rsidR="008D6077" w:rsidRDefault="00000000">
      <w:pPr>
        <w:tabs>
          <w:tab w:val="left" w:pos="3598"/>
        </w:tabs>
        <w:spacing w:before="191"/>
        <w:ind w:left="536"/>
        <w:rPr>
          <w:sz w:val="20"/>
        </w:rPr>
      </w:pPr>
      <w:r>
        <w:rPr>
          <w:b/>
          <w:sz w:val="20"/>
        </w:rPr>
        <w:t>Agents</w:t>
      </w:r>
      <w:r>
        <w:rPr>
          <w:b/>
          <w:spacing w:val="26"/>
          <w:sz w:val="20"/>
        </w:rPr>
        <w:t xml:space="preserve"> </w:t>
      </w:r>
      <w:r>
        <w:rPr>
          <w:b/>
          <w:sz w:val="20"/>
        </w:rPr>
        <w:t>Licensing</w:t>
      </w:r>
      <w:r>
        <w:rPr>
          <w:b/>
          <w:spacing w:val="26"/>
          <w:sz w:val="20"/>
        </w:rPr>
        <w:t xml:space="preserve"> </w:t>
      </w:r>
      <w:r>
        <w:rPr>
          <w:b/>
          <w:spacing w:val="-2"/>
          <w:sz w:val="20"/>
        </w:rPr>
        <w:t>Board:</w:t>
      </w:r>
      <w:r>
        <w:rPr>
          <w:b/>
          <w:sz w:val="20"/>
        </w:rPr>
        <w:tab/>
      </w:r>
      <w:r>
        <w:rPr>
          <w:sz w:val="20"/>
        </w:rPr>
        <w:t>Robert</w:t>
      </w:r>
      <w:r>
        <w:rPr>
          <w:spacing w:val="24"/>
          <w:sz w:val="20"/>
        </w:rPr>
        <w:t xml:space="preserve"> </w:t>
      </w:r>
      <w:r>
        <w:rPr>
          <w:sz w:val="20"/>
        </w:rPr>
        <w:t>Bradshaw,</w:t>
      </w:r>
      <w:r>
        <w:rPr>
          <w:spacing w:val="24"/>
          <w:sz w:val="20"/>
        </w:rPr>
        <w:t xml:space="preserve"> </w:t>
      </w:r>
      <w:r>
        <w:rPr>
          <w:spacing w:val="-2"/>
          <w:sz w:val="20"/>
        </w:rPr>
        <w:t>Chairperson</w:t>
      </w:r>
    </w:p>
    <w:p w14:paraId="1F8E11FD" w14:textId="77777777" w:rsidR="008D6077" w:rsidRDefault="008D6077">
      <w:pPr>
        <w:pStyle w:val="BodyText"/>
        <w:spacing w:before="10"/>
      </w:pPr>
    </w:p>
    <w:p w14:paraId="2854E0CB" w14:textId="77777777" w:rsidR="008D6077" w:rsidRDefault="00000000">
      <w:pPr>
        <w:pStyle w:val="BodyText"/>
        <w:spacing w:line="491" w:lineRule="auto"/>
        <w:ind w:left="3598" w:right="1947"/>
      </w:pPr>
      <w:r>
        <w:rPr>
          <w:w w:val="105"/>
        </w:rPr>
        <w:t>Kerri-Anne</w:t>
      </w:r>
      <w:r>
        <w:rPr>
          <w:spacing w:val="-15"/>
          <w:w w:val="105"/>
        </w:rPr>
        <w:t xml:space="preserve"> </w:t>
      </w:r>
      <w:r>
        <w:rPr>
          <w:w w:val="105"/>
        </w:rPr>
        <w:t>Laurence,</w:t>
      </w:r>
      <w:r>
        <w:rPr>
          <w:spacing w:val="-15"/>
          <w:w w:val="105"/>
        </w:rPr>
        <w:t xml:space="preserve"> </w:t>
      </w:r>
      <w:r>
        <w:rPr>
          <w:w w:val="105"/>
        </w:rPr>
        <w:t>Real</w:t>
      </w:r>
      <w:r>
        <w:rPr>
          <w:spacing w:val="-14"/>
          <w:w w:val="105"/>
        </w:rPr>
        <w:t xml:space="preserve"> </w:t>
      </w:r>
      <w:r>
        <w:rPr>
          <w:w w:val="105"/>
        </w:rPr>
        <w:t>Estate</w:t>
      </w:r>
      <w:r>
        <w:rPr>
          <w:spacing w:val="-15"/>
          <w:w w:val="105"/>
        </w:rPr>
        <w:t xml:space="preserve"> </w:t>
      </w:r>
      <w:r>
        <w:rPr>
          <w:w w:val="105"/>
        </w:rPr>
        <w:t>Board</w:t>
      </w:r>
      <w:r>
        <w:rPr>
          <w:spacing w:val="-14"/>
          <w:w w:val="105"/>
        </w:rPr>
        <w:t xml:space="preserve"> </w:t>
      </w:r>
      <w:r>
        <w:rPr>
          <w:w w:val="105"/>
        </w:rPr>
        <w:t>Member Carol Need, Real Estate Board Member</w:t>
      </w:r>
    </w:p>
    <w:p w14:paraId="5B4082F8" w14:textId="77777777" w:rsidR="008D6077" w:rsidRDefault="00000000">
      <w:pPr>
        <w:pStyle w:val="BodyText"/>
        <w:spacing w:line="227" w:lineRule="exact"/>
        <w:ind w:left="3598"/>
      </w:pPr>
      <w:r>
        <w:rPr>
          <w:w w:val="105"/>
        </w:rPr>
        <w:t>Jake</w:t>
      </w:r>
      <w:r>
        <w:rPr>
          <w:spacing w:val="-14"/>
          <w:w w:val="105"/>
        </w:rPr>
        <w:t xml:space="preserve"> </w:t>
      </w:r>
      <w:r>
        <w:rPr>
          <w:w w:val="105"/>
        </w:rPr>
        <w:t>Quinlivan,</w:t>
      </w:r>
      <w:r>
        <w:rPr>
          <w:spacing w:val="-13"/>
          <w:w w:val="105"/>
        </w:rPr>
        <w:t xml:space="preserve"> </w:t>
      </w:r>
      <w:r>
        <w:rPr>
          <w:w w:val="105"/>
        </w:rPr>
        <w:t>Board</w:t>
      </w:r>
      <w:r>
        <w:rPr>
          <w:spacing w:val="-13"/>
          <w:w w:val="105"/>
        </w:rPr>
        <w:t xml:space="preserve"> </w:t>
      </w:r>
      <w:r>
        <w:rPr>
          <w:spacing w:val="-2"/>
          <w:w w:val="105"/>
        </w:rPr>
        <w:t>Member</w:t>
      </w:r>
    </w:p>
    <w:p w14:paraId="54ED38E9" w14:textId="77777777" w:rsidR="008D6077" w:rsidRDefault="008D6077">
      <w:pPr>
        <w:pStyle w:val="BodyText"/>
        <w:spacing w:before="122"/>
      </w:pPr>
    </w:p>
    <w:p w14:paraId="2BAD342A" w14:textId="77777777" w:rsidR="008D6077" w:rsidRDefault="00000000">
      <w:pPr>
        <w:tabs>
          <w:tab w:val="left" w:pos="3598"/>
        </w:tabs>
        <w:ind w:left="536"/>
        <w:rPr>
          <w:sz w:val="20"/>
        </w:rPr>
      </w:pPr>
      <w:r>
        <w:rPr>
          <w:b/>
          <w:spacing w:val="-2"/>
          <w:w w:val="105"/>
          <w:sz w:val="20"/>
        </w:rPr>
        <w:t>Representation:</w:t>
      </w:r>
      <w:r>
        <w:rPr>
          <w:b/>
          <w:sz w:val="20"/>
        </w:rPr>
        <w:tab/>
      </w:r>
      <w:r>
        <w:rPr>
          <w:w w:val="105"/>
          <w:sz w:val="20"/>
        </w:rPr>
        <w:t>Brett</w:t>
      </w:r>
      <w:r>
        <w:rPr>
          <w:spacing w:val="-14"/>
          <w:w w:val="105"/>
          <w:sz w:val="20"/>
        </w:rPr>
        <w:t xml:space="preserve"> </w:t>
      </w:r>
      <w:r>
        <w:rPr>
          <w:w w:val="105"/>
          <w:sz w:val="20"/>
        </w:rPr>
        <w:t>Heath,</w:t>
      </w:r>
      <w:r>
        <w:rPr>
          <w:spacing w:val="-13"/>
          <w:w w:val="105"/>
          <w:sz w:val="20"/>
        </w:rPr>
        <w:t xml:space="preserve"> </w:t>
      </w:r>
      <w:r>
        <w:rPr>
          <w:w w:val="105"/>
          <w:sz w:val="20"/>
        </w:rPr>
        <w:t>Carter</w:t>
      </w:r>
      <w:r>
        <w:rPr>
          <w:spacing w:val="-14"/>
          <w:w w:val="105"/>
          <w:sz w:val="20"/>
        </w:rPr>
        <w:t xml:space="preserve"> </w:t>
      </w:r>
      <w:r>
        <w:rPr>
          <w:w w:val="105"/>
          <w:sz w:val="20"/>
        </w:rPr>
        <w:t>Newell,</w:t>
      </w:r>
      <w:r>
        <w:rPr>
          <w:spacing w:val="-13"/>
          <w:w w:val="105"/>
          <w:sz w:val="20"/>
        </w:rPr>
        <w:t xml:space="preserve"> </w:t>
      </w:r>
      <w:r>
        <w:rPr>
          <w:w w:val="105"/>
          <w:sz w:val="20"/>
        </w:rPr>
        <w:t>Counsel</w:t>
      </w:r>
      <w:r>
        <w:rPr>
          <w:spacing w:val="-14"/>
          <w:w w:val="105"/>
          <w:sz w:val="20"/>
        </w:rPr>
        <w:t xml:space="preserve"> </w:t>
      </w:r>
      <w:r>
        <w:rPr>
          <w:w w:val="105"/>
          <w:sz w:val="20"/>
        </w:rPr>
        <w:t>representing</w:t>
      </w:r>
      <w:r>
        <w:rPr>
          <w:spacing w:val="-14"/>
          <w:w w:val="105"/>
          <w:sz w:val="20"/>
        </w:rPr>
        <w:t xml:space="preserve"> </w:t>
      </w:r>
      <w:r>
        <w:rPr>
          <w:w w:val="105"/>
          <w:sz w:val="20"/>
        </w:rPr>
        <w:t>NT</w:t>
      </w:r>
      <w:r>
        <w:rPr>
          <w:spacing w:val="-14"/>
          <w:w w:val="105"/>
          <w:sz w:val="20"/>
        </w:rPr>
        <w:t xml:space="preserve"> </w:t>
      </w:r>
      <w:r>
        <w:rPr>
          <w:spacing w:val="-2"/>
          <w:w w:val="105"/>
          <w:sz w:val="20"/>
        </w:rPr>
        <w:t>Property</w:t>
      </w:r>
    </w:p>
    <w:p w14:paraId="2EB6E9DA" w14:textId="77777777" w:rsidR="008D6077" w:rsidRDefault="00000000">
      <w:pPr>
        <w:pStyle w:val="BodyText"/>
        <w:spacing w:before="129" w:line="372" w:lineRule="auto"/>
        <w:ind w:left="3598" w:right="210"/>
      </w:pPr>
      <w:r>
        <w:rPr>
          <w:w w:val="105"/>
        </w:rPr>
        <w:t>Management</w:t>
      </w:r>
      <w:r>
        <w:rPr>
          <w:spacing w:val="-15"/>
          <w:w w:val="105"/>
        </w:rPr>
        <w:t xml:space="preserve"> </w:t>
      </w:r>
      <w:r>
        <w:rPr>
          <w:w w:val="105"/>
        </w:rPr>
        <w:t>Pty</w:t>
      </w:r>
      <w:r>
        <w:rPr>
          <w:spacing w:val="-15"/>
          <w:w w:val="105"/>
        </w:rPr>
        <w:t xml:space="preserve"> </w:t>
      </w:r>
      <w:r>
        <w:rPr>
          <w:w w:val="105"/>
        </w:rPr>
        <w:t>Ltd</w:t>
      </w:r>
      <w:r>
        <w:rPr>
          <w:spacing w:val="-14"/>
          <w:w w:val="105"/>
        </w:rPr>
        <w:t xml:space="preserve"> </w:t>
      </w:r>
      <w:r>
        <w:rPr>
          <w:w w:val="105"/>
        </w:rPr>
        <w:t>(Trading</w:t>
      </w:r>
      <w:r>
        <w:rPr>
          <w:spacing w:val="-15"/>
          <w:w w:val="105"/>
        </w:rPr>
        <w:t xml:space="preserve"> </w:t>
      </w:r>
      <w:r>
        <w:rPr>
          <w:w w:val="105"/>
        </w:rPr>
        <w:t>as</w:t>
      </w:r>
      <w:r>
        <w:rPr>
          <w:spacing w:val="-14"/>
          <w:w w:val="105"/>
        </w:rPr>
        <w:t xml:space="preserve"> </w:t>
      </w:r>
      <w:r>
        <w:rPr>
          <w:w w:val="105"/>
        </w:rPr>
        <w:t>Ace</w:t>
      </w:r>
      <w:r>
        <w:rPr>
          <w:spacing w:val="-15"/>
          <w:w w:val="105"/>
        </w:rPr>
        <w:t xml:space="preserve"> </w:t>
      </w:r>
      <w:r>
        <w:rPr>
          <w:w w:val="105"/>
        </w:rPr>
        <w:t>Property</w:t>
      </w:r>
      <w:r>
        <w:rPr>
          <w:spacing w:val="-15"/>
          <w:w w:val="105"/>
        </w:rPr>
        <w:t xml:space="preserve"> </w:t>
      </w:r>
      <w:r>
        <w:rPr>
          <w:w w:val="105"/>
        </w:rPr>
        <w:t>Management (Darwin)) and Aathi Yuhan Selvanayagam</w:t>
      </w:r>
    </w:p>
    <w:p w14:paraId="3A362BAF" w14:textId="77777777" w:rsidR="008D6077" w:rsidRDefault="00000000">
      <w:pPr>
        <w:pStyle w:val="BodyText"/>
        <w:spacing w:before="225" w:line="372" w:lineRule="auto"/>
        <w:ind w:left="3598"/>
      </w:pPr>
      <w:r>
        <w:rPr>
          <w:w w:val="105"/>
        </w:rPr>
        <w:t>Kevin</w:t>
      </w:r>
      <w:r>
        <w:rPr>
          <w:spacing w:val="-15"/>
          <w:w w:val="105"/>
        </w:rPr>
        <w:t xml:space="preserve"> </w:t>
      </w:r>
      <w:r>
        <w:rPr>
          <w:w w:val="105"/>
        </w:rPr>
        <w:t>Kadirgamar,</w:t>
      </w:r>
      <w:r>
        <w:rPr>
          <w:spacing w:val="-15"/>
          <w:w w:val="105"/>
        </w:rPr>
        <w:t xml:space="preserve"> </w:t>
      </w:r>
      <w:r>
        <w:rPr>
          <w:w w:val="105"/>
        </w:rPr>
        <w:t>Department</w:t>
      </w:r>
      <w:r>
        <w:rPr>
          <w:spacing w:val="-14"/>
          <w:w w:val="105"/>
        </w:rPr>
        <w:t xml:space="preserve"> </w:t>
      </w:r>
      <w:r>
        <w:rPr>
          <w:w w:val="105"/>
        </w:rPr>
        <w:t>of</w:t>
      </w:r>
      <w:r>
        <w:rPr>
          <w:spacing w:val="-15"/>
          <w:w w:val="105"/>
        </w:rPr>
        <w:t xml:space="preserve"> </w:t>
      </w:r>
      <w:r>
        <w:rPr>
          <w:w w:val="105"/>
        </w:rPr>
        <w:t>Trade,</w:t>
      </w:r>
      <w:r>
        <w:rPr>
          <w:spacing w:val="-14"/>
          <w:w w:val="105"/>
        </w:rPr>
        <w:t xml:space="preserve"> </w:t>
      </w:r>
      <w:r>
        <w:rPr>
          <w:w w:val="105"/>
        </w:rPr>
        <w:t>Business</w:t>
      </w:r>
      <w:r>
        <w:rPr>
          <w:spacing w:val="-15"/>
          <w:w w:val="105"/>
        </w:rPr>
        <w:t xml:space="preserve"> </w:t>
      </w:r>
      <w:r>
        <w:rPr>
          <w:w w:val="105"/>
        </w:rPr>
        <w:t>and</w:t>
      </w:r>
      <w:r>
        <w:rPr>
          <w:spacing w:val="-15"/>
          <w:w w:val="105"/>
        </w:rPr>
        <w:t xml:space="preserve"> </w:t>
      </w:r>
      <w:r>
        <w:rPr>
          <w:w w:val="105"/>
        </w:rPr>
        <w:t>Asian Relations, Counsel Assisting the Board</w:t>
      </w:r>
    </w:p>
    <w:p w14:paraId="4B36AA19" w14:textId="77777777" w:rsidR="008D6077" w:rsidRDefault="00000000">
      <w:pPr>
        <w:tabs>
          <w:tab w:val="left" w:pos="3598"/>
        </w:tabs>
        <w:spacing w:before="228"/>
        <w:ind w:left="536"/>
        <w:rPr>
          <w:sz w:val="20"/>
        </w:rPr>
      </w:pPr>
      <w:r>
        <w:rPr>
          <w:b/>
          <w:sz w:val="20"/>
        </w:rPr>
        <w:t>In</w:t>
      </w:r>
      <w:r>
        <w:rPr>
          <w:b/>
          <w:spacing w:val="7"/>
          <w:sz w:val="20"/>
        </w:rPr>
        <w:t xml:space="preserve"> </w:t>
      </w:r>
      <w:r>
        <w:rPr>
          <w:b/>
          <w:spacing w:val="-2"/>
          <w:sz w:val="20"/>
        </w:rPr>
        <w:t>attendance:</w:t>
      </w:r>
      <w:r>
        <w:rPr>
          <w:b/>
          <w:sz w:val="20"/>
        </w:rPr>
        <w:tab/>
      </w:r>
      <w:r>
        <w:rPr>
          <w:sz w:val="20"/>
        </w:rPr>
        <w:t>Aathi</w:t>
      </w:r>
      <w:r>
        <w:rPr>
          <w:spacing w:val="25"/>
          <w:sz w:val="20"/>
        </w:rPr>
        <w:t xml:space="preserve"> </w:t>
      </w:r>
      <w:r>
        <w:rPr>
          <w:sz w:val="20"/>
        </w:rPr>
        <w:t>Yuhan</w:t>
      </w:r>
      <w:r>
        <w:rPr>
          <w:spacing w:val="26"/>
          <w:sz w:val="20"/>
        </w:rPr>
        <w:t xml:space="preserve"> </w:t>
      </w:r>
      <w:r>
        <w:rPr>
          <w:sz w:val="20"/>
        </w:rPr>
        <w:t>Selvanayagam,</w:t>
      </w:r>
      <w:r>
        <w:rPr>
          <w:spacing w:val="26"/>
          <w:sz w:val="20"/>
        </w:rPr>
        <w:t xml:space="preserve"> </w:t>
      </w:r>
      <w:r>
        <w:rPr>
          <w:spacing w:val="-2"/>
          <w:sz w:val="20"/>
        </w:rPr>
        <w:t>respondent</w:t>
      </w:r>
    </w:p>
    <w:p w14:paraId="0B284C8A" w14:textId="77777777" w:rsidR="008D6077" w:rsidRDefault="008D6077">
      <w:pPr>
        <w:pStyle w:val="BodyText"/>
        <w:spacing w:before="9"/>
      </w:pPr>
    </w:p>
    <w:p w14:paraId="240CFA3D" w14:textId="77777777" w:rsidR="008D6077" w:rsidRDefault="00000000">
      <w:pPr>
        <w:pStyle w:val="BodyText"/>
        <w:spacing w:line="372" w:lineRule="auto"/>
        <w:ind w:left="3598"/>
      </w:pPr>
      <w:r>
        <w:rPr>
          <w:w w:val="105"/>
        </w:rPr>
        <w:t>Laine</w:t>
      </w:r>
      <w:r>
        <w:rPr>
          <w:spacing w:val="-15"/>
          <w:w w:val="105"/>
        </w:rPr>
        <w:t xml:space="preserve"> </w:t>
      </w:r>
      <w:r>
        <w:rPr>
          <w:w w:val="105"/>
        </w:rPr>
        <w:t>Cornish,</w:t>
      </w:r>
      <w:r>
        <w:rPr>
          <w:spacing w:val="-15"/>
          <w:w w:val="105"/>
        </w:rPr>
        <w:t xml:space="preserve"> </w:t>
      </w:r>
      <w:r>
        <w:rPr>
          <w:w w:val="105"/>
        </w:rPr>
        <w:t>Senior</w:t>
      </w:r>
      <w:r>
        <w:rPr>
          <w:spacing w:val="-14"/>
          <w:w w:val="105"/>
        </w:rPr>
        <w:t xml:space="preserve"> </w:t>
      </w:r>
      <w:r>
        <w:rPr>
          <w:w w:val="105"/>
        </w:rPr>
        <w:t>Board</w:t>
      </w:r>
      <w:r>
        <w:rPr>
          <w:spacing w:val="-15"/>
          <w:w w:val="105"/>
        </w:rPr>
        <w:t xml:space="preserve"> </w:t>
      </w:r>
      <w:r>
        <w:rPr>
          <w:w w:val="105"/>
        </w:rPr>
        <w:t>Support</w:t>
      </w:r>
      <w:r>
        <w:rPr>
          <w:spacing w:val="-14"/>
          <w:w w:val="105"/>
        </w:rPr>
        <w:t xml:space="preserve"> </w:t>
      </w:r>
      <w:r>
        <w:rPr>
          <w:w w:val="105"/>
        </w:rPr>
        <w:t>Officer,</w:t>
      </w:r>
      <w:r>
        <w:rPr>
          <w:spacing w:val="-15"/>
          <w:w w:val="105"/>
        </w:rPr>
        <w:t xml:space="preserve"> </w:t>
      </w:r>
      <w:r>
        <w:rPr>
          <w:w w:val="105"/>
        </w:rPr>
        <w:t>Department</w:t>
      </w:r>
      <w:r>
        <w:rPr>
          <w:spacing w:val="-15"/>
          <w:w w:val="105"/>
        </w:rPr>
        <w:t xml:space="preserve"> </w:t>
      </w:r>
      <w:r>
        <w:rPr>
          <w:w w:val="105"/>
        </w:rPr>
        <w:t>of</w:t>
      </w:r>
      <w:r>
        <w:rPr>
          <w:spacing w:val="-14"/>
          <w:w w:val="105"/>
        </w:rPr>
        <w:t xml:space="preserve"> </w:t>
      </w:r>
      <w:r>
        <w:rPr>
          <w:w w:val="105"/>
        </w:rPr>
        <w:t>Trade, Business and Asian Relations</w:t>
      </w:r>
    </w:p>
    <w:p w14:paraId="20E8C12A" w14:textId="77777777" w:rsidR="008D6077" w:rsidRDefault="00000000">
      <w:pPr>
        <w:tabs>
          <w:tab w:val="left" w:pos="3598"/>
        </w:tabs>
        <w:spacing w:before="114"/>
        <w:ind w:left="536"/>
        <w:rPr>
          <w:sz w:val="20"/>
        </w:rPr>
      </w:pPr>
      <w:r>
        <w:rPr>
          <w:b/>
          <w:sz w:val="20"/>
        </w:rPr>
        <w:t>Non-</w:t>
      </w:r>
      <w:r>
        <w:rPr>
          <w:b/>
          <w:spacing w:val="-2"/>
          <w:sz w:val="20"/>
        </w:rPr>
        <w:t>attendance:</w:t>
      </w:r>
      <w:r>
        <w:rPr>
          <w:b/>
          <w:sz w:val="20"/>
        </w:rPr>
        <w:tab/>
      </w:r>
      <w:r>
        <w:rPr>
          <w:sz w:val="20"/>
        </w:rPr>
        <w:t>Evelyn</w:t>
      </w:r>
      <w:r>
        <w:rPr>
          <w:spacing w:val="21"/>
          <w:sz w:val="20"/>
        </w:rPr>
        <w:t xml:space="preserve"> </w:t>
      </w:r>
      <w:r>
        <w:rPr>
          <w:sz w:val="20"/>
        </w:rPr>
        <w:t>Ocampo,</w:t>
      </w:r>
      <w:r>
        <w:rPr>
          <w:spacing w:val="22"/>
          <w:sz w:val="20"/>
        </w:rPr>
        <w:t xml:space="preserve"> </w:t>
      </w:r>
      <w:r>
        <w:rPr>
          <w:spacing w:val="-2"/>
          <w:sz w:val="20"/>
        </w:rPr>
        <w:t>applicant</w:t>
      </w:r>
    </w:p>
    <w:p w14:paraId="1C473B48" w14:textId="77777777" w:rsidR="008D6077" w:rsidRDefault="008D6077">
      <w:pPr>
        <w:rPr>
          <w:sz w:val="20"/>
        </w:rPr>
        <w:sectPr w:rsidR="008D6077">
          <w:pgSz w:w="12240" w:h="15840"/>
          <w:pgMar w:top="1280" w:right="720" w:bottom="1280" w:left="1440" w:header="0" w:footer="1077" w:gutter="0"/>
          <w:cols w:space="720"/>
        </w:sectPr>
      </w:pPr>
    </w:p>
    <w:p w14:paraId="73B9F685" w14:textId="77777777" w:rsidR="008D6077" w:rsidRDefault="00000000">
      <w:pPr>
        <w:pStyle w:val="Heading1"/>
        <w:spacing w:before="81"/>
        <w:ind w:left="422"/>
        <w:rPr>
          <w:u w:val="none"/>
        </w:rPr>
      </w:pPr>
      <w:r>
        <w:rPr>
          <w:spacing w:val="-2"/>
          <w:w w:val="105"/>
          <w:u w:val="thick"/>
        </w:rPr>
        <w:lastRenderedPageBreak/>
        <w:t>Introduction</w:t>
      </w:r>
    </w:p>
    <w:p w14:paraId="40334374" w14:textId="77777777" w:rsidR="008D6077" w:rsidRDefault="008D6077">
      <w:pPr>
        <w:pStyle w:val="BodyText"/>
        <w:spacing w:before="85"/>
        <w:rPr>
          <w:b/>
        </w:rPr>
      </w:pPr>
    </w:p>
    <w:p w14:paraId="09AF8BCA" w14:textId="77777777" w:rsidR="008D6077" w:rsidRDefault="00000000">
      <w:pPr>
        <w:pStyle w:val="ListParagraph"/>
        <w:numPr>
          <w:ilvl w:val="0"/>
          <w:numId w:val="19"/>
        </w:numPr>
        <w:tabs>
          <w:tab w:val="left" w:pos="968"/>
        </w:tabs>
        <w:spacing w:line="372" w:lineRule="auto"/>
        <w:ind w:right="1284"/>
        <w:jc w:val="both"/>
        <w:rPr>
          <w:sz w:val="20"/>
        </w:rPr>
      </w:pPr>
      <w:r>
        <w:rPr>
          <w:sz w:val="20"/>
        </w:rPr>
        <w:t xml:space="preserve">On 26 February 2024, Evelyn Ocampo (“the applicant”) applied to the Agents Licensing </w:t>
      </w:r>
      <w:r>
        <w:rPr>
          <w:w w:val="105"/>
          <w:sz w:val="20"/>
        </w:rPr>
        <w:t>Board</w:t>
      </w:r>
      <w:r>
        <w:rPr>
          <w:spacing w:val="-13"/>
          <w:w w:val="105"/>
          <w:sz w:val="20"/>
        </w:rPr>
        <w:t xml:space="preserve"> </w:t>
      </w:r>
      <w:r>
        <w:rPr>
          <w:w w:val="105"/>
          <w:sz w:val="20"/>
        </w:rPr>
        <w:t>(“the</w:t>
      </w:r>
      <w:r>
        <w:rPr>
          <w:spacing w:val="-13"/>
          <w:w w:val="105"/>
          <w:sz w:val="20"/>
        </w:rPr>
        <w:t xml:space="preserve"> </w:t>
      </w:r>
      <w:r>
        <w:rPr>
          <w:w w:val="105"/>
          <w:sz w:val="20"/>
        </w:rPr>
        <w:t>Board”)</w:t>
      </w:r>
      <w:r>
        <w:rPr>
          <w:spacing w:val="-13"/>
          <w:w w:val="105"/>
          <w:sz w:val="20"/>
        </w:rPr>
        <w:t xml:space="preserve"> </w:t>
      </w:r>
      <w:r>
        <w:rPr>
          <w:w w:val="105"/>
          <w:sz w:val="20"/>
        </w:rPr>
        <w:t>for</w:t>
      </w:r>
      <w:r>
        <w:rPr>
          <w:spacing w:val="-13"/>
          <w:w w:val="105"/>
          <w:sz w:val="20"/>
        </w:rPr>
        <w:t xml:space="preserve"> </w:t>
      </w:r>
      <w:r>
        <w:rPr>
          <w:w w:val="105"/>
          <w:sz w:val="20"/>
        </w:rPr>
        <w:t>disciplinary</w:t>
      </w:r>
      <w:r>
        <w:rPr>
          <w:spacing w:val="-14"/>
          <w:w w:val="105"/>
          <w:sz w:val="20"/>
        </w:rPr>
        <w:t xml:space="preserve"> </w:t>
      </w:r>
      <w:r>
        <w:rPr>
          <w:w w:val="105"/>
          <w:sz w:val="20"/>
        </w:rPr>
        <w:t>action</w:t>
      </w:r>
      <w:r>
        <w:rPr>
          <w:spacing w:val="-13"/>
          <w:w w:val="105"/>
          <w:sz w:val="20"/>
        </w:rPr>
        <w:t xml:space="preserve"> </w:t>
      </w:r>
      <w:r>
        <w:rPr>
          <w:w w:val="105"/>
          <w:sz w:val="20"/>
        </w:rPr>
        <w:t>under</w:t>
      </w:r>
      <w:r>
        <w:rPr>
          <w:spacing w:val="-13"/>
          <w:w w:val="105"/>
          <w:sz w:val="20"/>
        </w:rPr>
        <w:t xml:space="preserve"> </w:t>
      </w:r>
      <w:r>
        <w:rPr>
          <w:w w:val="105"/>
          <w:sz w:val="20"/>
        </w:rPr>
        <w:t>section</w:t>
      </w:r>
      <w:r>
        <w:rPr>
          <w:spacing w:val="-13"/>
          <w:w w:val="105"/>
          <w:sz w:val="20"/>
        </w:rPr>
        <w:t xml:space="preserve"> </w:t>
      </w:r>
      <w:r>
        <w:rPr>
          <w:w w:val="105"/>
          <w:sz w:val="20"/>
        </w:rPr>
        <w:t>68(3)</w:t>
      </w:r>
      <w:r>
        <w:rPr>
          <w:spacing w:val="-13"/>
          <w:w w:val="105"/>
          <w:sz w:val="20"/>
        </w:rPr>
        <w:t xml:space="preserve"> </w:t>
      </w:r>
      <w:r>
        <w:rPr>
          <w:w w:val="105"/>
          <w:sz w:val="20"/>
        </w:rPr>
        <w:t>of</w:t>
      </w:r>
      <w:r>
        <w:rPr>
          <w:spacing w:val="-13"/>
          <w:w w:val="105"/>
          <w:sz w:val="20"/>
        </w:rPr>
        <w:t xml:space="preserve"> </w:t>
      </w:r>
      <w:r>
        <w:rPr>
          <w:w w:val="105"/>
          <w:sz w:val="20"/>
        </w:rPr>
        <w:t>the</w:t>
      </w:r>
      <w:r>
        <w:rPr>
          <w:spacing w:val="-13"/>
          <w:w w:val="105"/>
          <w:sz w:val="20"/>
        </w:rPr>
        <w:t xml:space="preserve"> </w:t>
      </w:r>
      <w:r>
        <w:rPr>
          <w:i/>
          <w:w w:val="105"/>
          <w:sz w:val="20"/>
        </w:rPr>
        <w:t>Agents</w:t>
      </w:r>
      <w:r>
        <w:rPr>
          <w:i/>
          <w:spacing w:val="-13"/>
          <w:w w:val="105"/>
          <w:sz w:val="20"/>
        </w:rPr>
        <w:t xml:space="preserve"> </w:t>
      </w:r>
      <w:r>
        <w:rPr>
          <w:i/>
          <w:w w:val="105"/>
          <w:sz w:val="20"/>
        </w:rPr>
        <w:t xml:space="preserve">Licensing Act 1979 </w:t>
      </w:r>
      <w:r>
        <w:rPr>
          <w:w w:val="105"/>
          <w:sz w:val="20"/>
        </w:rPr>
        <w:t>(“the AL Act”) in relation to Aathi Yuhan Selvanayagam) (“the business manager”) and NT Property Management Pty Ltd (“the agent) (collectively “the respondents”).</w:t>
      </w:r>
      <w:r>
        <w:rPr>
          <w:spacing w:val="-8"/>
          <w:w w:val="105"/>
          <w:sz w:val="20"/>
        </w:rPr>
        <w:t xml:space="preserve"> </w:t>
      </w:r>
      <w:r>
        <w:rPr>
          <w:w w:val="105"/>
          <w:sz w:val="20"/>
        </w:rPr>
        <w:t>On</w:t>
      </w:r>
      <w:r>
        <w:rPr>
          <w:spacing w:val="-8"/>
          <w:w w:val="105"/>
          <w:sz w:val="20"/>
        </w:rPr>
        <w:t xml:space="preserve"> </w:t>
      </w:r>
      <w:r>
        <w:rPr>
          <w:w w:val="105"/>
          <w:sz w:val="20"/>
        </w:rPr>
        <w:t>28</w:t>
      </w:r>
      <w:r>
        <w:rPr>
          <w:spacing w:val="-8"/>
          <w:w w:val="105"/>
          <w:sz w:val="20"/>
        </w:rPr>
        <w:t xml:space="preserve"> </w:t>
      </w:r>
      <w:r>
        <w:rPr>
          <w:w w:val="105"/>
          <w:sz w:val="20"/>
        </w:rPr>
        <w:t>February</w:t>
      </w:r>
      <w:r>
        <w:rPr>
          <w:spacing w:val="-8"/>
          <w:w w:val="105"/>
          <w:sz w:val="20"/>
        </w:rPr>
        <w:t xml:space="preserve"> </w:t>
      </w:r>
      <w:r>
        <w:rPr>
          <w:w w:val="105"/>
          <w:sz w:val="20"/>
        </w:rPr>
        <w:t>2024,</w:t>
      </w:r>
      <w:r>
        <w:rPr>
          <w:spacing w:val="-8"/>
          <w:w w:val="105"/>
          <w:sz w:val="20"/>
        </w:rPr>
        <w:t xml:space="preserve"> </w:t>
      </w:r>
      <w:r>
        <w:rPr>
          <w:w w:val="105"/>
          <w:sz w:val="20"/>
        </w:rPr>
        <w:t>the</w:t>
      </w:r>
      <w:r>
        <w:rPr>
          <w:spacing w:val="-9"/>
          <w:w w:val="105"/>
          <w:sz w:val="20"/>
        </w:rPr>
        <w:t xml:space="preserve"> </w:t>
      </w:r>
      <w:r>
        <w:rPr>
          <w:w w:val="105"/>
          <w:sz w:val="20"/>
        </w:rPr>
        <w:t>applicant</w:t>
      </w:r>
      <w:r>
        <w:rPr>
          <w:spacing w:val="-9"/>
          <w:w w:val="105"/>
          <w:sz w:val="20"/>
        </w:rPr>
        <w:t xml:space="preserve"> </w:t>
      </w:r>
      <w:r>
        <w:rPr>
          <w:w w:val="105"/>
          <w:sz w:val="20"/>
        </w:rPr>
        <w:t>lodged</w:t>
      </w:r>
      <w:r>
        <w:rPr>
          <w:spacing w:val="-9"/>
          <w:w w:val="105"/>
          <w:sz w:val="20"/>
        </w:rPr>
        <w:t xml:space="preserve"> </w:t>
      </w:r>
      <w:r>
        <w:rPr>
          <w:w w:val="105"/>
          <w:sz w:val="20"/>
        </w:rPr>
        <w:t>an</w:t>
      </w:r>
      <w:r>
        <w:rPr>
          <w:spacing w:val="-11"/>
          <w:w w:val="105"/>
          <w:sz w:val="20"/>
        </w:rPr>
        <w:t xml:space="preserve"> </w:t>
      </w:r>
      <w:r>
        <w:rPr>
          <w:w w:val="105"/>
          <w:sz w:val="20"/>
        </w:rPr>
        <w:t>updated</w:t>
      </w:r>
      <w:r>
        <w:rPr>
          <w:spacing w:val="-8"/>
          <w:w w:val="105"/>
          <w:sz w:val="20"/>
        </w:rPr>
        <w:t xml:space="preserve"> </w:t>
      </w:r>
      <w:r>
        <w:rPr>
          <w:w w:val="105"/>
          <w:sz w:val="20"/>
        </w:rPr>
        <w:t>application</w:t>
      </w:r>
      <w:r>
        <w:rPr>
          <w:spacing w:val="-9"/>
          <w:w w:val="105"/>
          <w:sz w:val="20"/>
        </w:rPr>
        <w:t xml:space="preserve"> </w:t>
      </w:r>
      <w:r>
        <w:rPr>
          <w:w w:val="105"/>
          <w:sz w:val="20"/>
        </w:rPr>
        <w:t>for disciplinary action.</w:t>
      </w:r>
    </w:p>
    <w:p w14:paraId="2E928546" w14:textId="77777777" w:rsidR="008D6077" w:rsidRDefault="00000000">
      <w:pPr>
        <w:pStyle w:val="ListParagraph"/>
        <w:numPr>
          <w:ilvl w:val="0"/>
          <w:numId w:val="19"/>
        </w:numPr>
        <w:tabs>
          <w:tab w:val="left" w:pos="968"/>
        </w:tabs>
        <w:spacing w:before="192" w:line="372" w:lineRule="auto"/>
        <w:ind w:right="1284"/>
        <w:jc w:val="both"/>
        <w:rPr>
          <w:sz w:val="20"/>
        </w:rPr>
      </w:pPr>
      <w:r>
        <w:rPr>
          <w:w w:val="105"/>
          <w:sz w:val="20"/>
        </w:rPr>
        <w:t>In broad terms, the Board conducted an inquiry into the applicant’s contentions that the respondents failed to properly conduct themselves in their capacity as body corporate manager of a unit plan and provide accurate advice and guidance to the committee concerning matters such</w:t>
      </w:r>
      <w:r>
        <w:rPr>
          <w:spacing w:val="-1"/>
          <w:w w:val="105"/>
          <w:sz w:val="20"/>
        </w:rPr>
        <w:t xml:space="preserve"> </w:t>
      </w:r>
      <w:r>
        <w:rPr>
          <w:w w:val="105"/>
          <w:sz w:val="20"/>
        </w:rPr>
        <w:t>as the calling of an annual general</w:t>
      </w:r>
      <w:r>
        <w:rPr>
          <w:spacing w:val="-1"/>
          <w:w w:val="105"/>
          <w:sz w:val="20"/>
        </w:rPr>
        <w:t xml:space="preserve"> </w:t>
      </w:r>
      <w:r>
        <w:rPr>
          <w:w w:val="105"/>
          <w:sz w:val="20"/>
        </w:rPr>
        <w:t>meeting, the conduct</w:t>
      </w:r>
      <w:r>
        <w:rPr>
          <w:spacing w:val="-8"/>
          <w:w w:val="105"/>
          <w:sz w:val="20"/>
        </w:rPr>
        <w:t xml:space="preserve"> </w:t>
      </w:r>
      <w:r>
        <w:rPr>
          <w:w w:val="105"/>
          <w:sz w:val="20"/>
        </w:rPr>
        <w:t>of</w:t>
      </w:r>
      <w:r>
        <w:rPr>
          <w:spacing w:val="-8"/>
          <w:w w:val="105"/>
          <w:sz w:val="20"/>
        </w:rPr>
        <w:t xml:space="preserve"> </w:t>
      </w:r>
      <w:r>
        <w:rPr>
          <w:w w:val="105"/>
          <w:sz w:val="20"/>
        </w:rPr>
        <w:t>an</w:t>
      </w:r>
      <w:r>
        <w:rPr>
          <w:spacing w:val="-8"/>
          <w:w w:val="105"/>
          <w:sz w:val="20"/>
        </w:rPr>
        <w:t xml:space="preserve"> </w:t>
      </w:r>
      <w:r>
        <w:rPr>
          <w:w w:val="105"/>
          <w:sz w:val="20"/>
        </w:rPr>
        <w:t>annual</w:t>
      </w:r>
      <w:r>
        <w:rPr>
          <w:spacing w:val="-9"/>
          <w:w w:val="105"/>
          <w:sz w:val="20"/>
        </w:rPr>
        <w:t xml:space="preserve"> </w:t>
      </w:r>
      <w:r>
        <w:rPr>
          <w:w w:val="105"/>
          <w:sz w:val="20"/>
        </w:rPr>
        <w:t>general</w:t>
      </w:r>
      <w:r>
        <w:rPr>
          <w:spacing w:val="-8"/>
          <w:w w:val="105"/>
          <w:sz w:val="20"/>
        </w:rPr>
        <w:t xml:space="preserve"> </w:t>
      </w:r>
      <w:r>
        <w:rPr>
          <w:w w:val="105"/>
          <w:sz w:val="20"/>
        </w:rPr>
        <w:t>meeting,</w:t>
      </w:r>
      <w:r>
        <w:rPr>
          <w:spacing w:val="-8"/>
          <w:w w:val="105"/>
          <w:sz w:val="20"/>
        </w:rPr>
        <w:t xml:space="preserve"> </w:t>
      </w:r>
      <w:r>
        <w:rPr>
          <w:w w:val="105"/>
          <w:sz w:val="20"/>
        </w:rPr>
        <w:t>the</w:t>
      </w:r>
      <w:r>
        <w:rPr>
          <w:spacing w:val="-8"/>
          <w:w w:val="105"/>
          <w:sz w:val="20"/>
        </w:rPr>
        <w:t xml:space="preserve"> </w:t>
      </w:r>
      <w:r>
        <w:rPr>
          <w:w w:val="105"/>
          <w:sz w:val="20"/>
        </w:rPr>
        <w:t>suspension</w:t>
      </w:r>
      <w:r>
        <w:rPr>
          <w:spacing w:val="-9"/>
          <w:w w:val="105"/>
          <w:sz w:val="20"/>
        </w:rPr>
        <w:t xml:space="preserve"> </w:t>
      </w:r>
      <w:r>
        <w:rPr>
          <w:w w:val="105"/>
          <w:sz w:val="20"/>
        </w:rPr>
        <w:t>of</w:t>
      </w:r>
      <w:r>
        <w:rPr>
          <w:spacing w:val="-8"/>
          <w:w w:val="105"/>
          <w:sz w:val="20"/>
        </w:rPr>
        <w:t xml:space="preserve"> </w:t>
      </w:r>
      <w:r>
        <w:rPr>
          <w:w w:val="105"/>
          <w:sz w:val="20"/>
        </w:rPr>
        <w:t>members</w:t>
      </w:r>
      <w:r>
        <w:rPr>
          <w:spacing w:val="-8"/>
          <w:w w:val="105"/>
          <w:sz w:val="20"/>
        </w:rPr>
        <w:t xml:space="preserve"> </w:t>
      </w:r>
      <w:r>
        <w:rPr>
          <w:w w:val="105"/>
          <w:sz w:val="20"/>
        </w:rPr>
        <w:t>of</w:t>
      </w:r>
      <w:r>
        <w:rPr>
          <w:spacing w:val="-9"/>
          <w:w w:val="105"/>
          <w:sz w:val="20"/>
        </w:rPr>
        <w:t xml:space="preserve"> </w:t>
      </w:r>
      <w:r>
        <w:rPr>
          <w:w w:val="105"/>
          <w:sz w:val="20"/>
        </w:rPr>
        <w:t>the</w:t>
      </w:r>
      <w:r>
        <w:rPr>
          <w:spacing w:val="-8"/>
          <w:w w:val="105"/>
          <w:sz w:val="20"/>
        </w:rPr>
        <w:t xml:space="preserve"> </w:t>
      </w:r>
      <w:r>
        <w:rPr>
          <w:w w:val="105"/>
          <w:sz w:val="20"/>
        </w:rPr>
        <w:t>committee, and</w:t>
      </w:r>
      <w:r>
        <w:rPr>
          <w:spacing w:val="-5"/>
          <w:w w:val="105"/>
          <w:sz w:val="20"/>
        </w:rPr>
        <w:t xml:space="preserve"> </w:t>
      </w:r>
      <w:r>
        <w:rPr>
          <w:w w:val="105"/>
          <w:sz w:val="20"/>
        </w:rPr>
        <w:t>the</w:t>
      </w:r>
      <w:r>
        <w:rPr>
          <w:spacing w:val="-4"/>
          <w:w w:val="105"/>
          <w:sz w:val="20"/>
        </w:rPr>
        <w:t xml:space="preserve"> </w:t>
      </w:r>
      <w:r>
        <w:rPr>
          <w:w w:val="105"/>
          <w:sz w:val="20"/>
        </w:rPr>
        <w:t>respondents’</w:t>
      </w:r>
      <w:r>
        <w:rPr>
          <w:spacing w:val="-4"/>
          <w:w w:val="105"/>
          <w:sz w:val="20"/>
        </w:rPr>
        <w:t xml:space="preserve"> </w:t>
      </w:r>
      <w:r>
        <w:rPr>
          <w:w w:val="105"/>
          <w:sz w:val="20"/>
        </w:rPr>
        <w:t>knowledge</w:t>
      </w:r>
      <w:r>
        <w:rPr>
          <w:spacing w:val="-5"/>
          <w:w w:val="105"/>
          <w:sz w:val="20"/>
        </w:rPr>
        <w:t xml:space="preserve"> </w:t>
      </w:r>
      <w:r>
        <w:rPr>
          <w:w w:val="105"/>
          <w:sz w:val="20"/>
        </w:rPr>
        <w:t>of</w:t>
      </w:r>
      <w:r>
        <w:rPr>
          <w:spacing w:val="-5"/>
          <w:w w:val="105"/>
          <w:sz w:val="20"/>
        </w:rPr>
        <w:t xml:space="preserve"> </w:t>
      </w:r>
      <w:r>
        <w:rPr>
          <w:w w:val="105"/>
          <w:sz w:val="20"/>
        </w:rPr>
        <w:t>legislative</w:t>
      </w:r>
      <w:r>
        <w:rPr>
          <w:spacing w:val="-4"/>
          <w:w w:val="105"/>
          <w:sz w:val="20"/>
        </w:rPr>
        <w:t xml:space="preserve"> </w:t>
      </w:r>
      <w:r>
        <w:rPr>
          <w:w w:val="105"/>
          <w:sz w:val="20"/>
        </w:rPr>
        <w:t>requirements.</w:t>
      </w:r>
      <w:r>
        <w:rPr>
          <w:spacing w:val="-5"/>
          <w:w w:val="105"/>
          <w:sz w:val="20"/>
        </w:rPr>
        <w:t xml:space="preserve"> </w:t>
      </w:r>
      <w:r>
        <w:rPr>
          <w:w w:val="105"/>
          <w:sz w:val="20"/>
        </w:rPr>
        <w:t>The</w:t>
      </w:r>
      <w:r>
        <w:rPr>
          <w:spacing w:val="-4"/>
          <w:w w:val="105"/>
          <w:sz w:val="20"/>
        </w:rPr>
        <w:t xml:space="preserve"> </w:t>
      </w:r>
      <w:r>
        <w:rPr>
          <w:w w:val="105"/>
          <w:sz w:val="20"/>
        </w:rPr>
        <w:t>specific</w:t>
      </w:r>
      <w:r>
        <w:rPr>
          <w:spacing w:val="-5"/>
          <w:w w:val="105"/>
          <w:sz w:val="20"/>
        </w:rPr>
        <w:t xml:space="preserve"> </w:t>
      </w:r>
      <w:r>
        <w:rPr>
          <w:w w:val="105"/>
          <w:sz w:val="20"/>
        </w:rPr>
        <w:t>complaints are outlined in the application section below (paragraph 9).</w:t>
      </w:r>
    </w:p>
    <w:p w14:paraId="460F8D72" w14:textId="77777777" w:rsidR="008D6077" w:rsidRDefault="00000000">
      <w:pPr>
        <w:pStyle w:val="ListParagraph"/>
        <w:numPr>
          <w:ilvl w:val="0"/>
          <w:numId w:val="19"/>
        </w:numPr>
        <w:tabs>
          <w:tab w:val="left" w:pos="968"/>
        </w:tabs>
        <w:spacing w:before="191" w:line="372" w:lineRule="auto"/>
        <w:ind w:right="1284"/>
        <w:jc w:val="both"/>
        <w:rPr>
          <w:b/>
          <w:sz w:val="20"/>
        </w:rPr>
      </w:pPr>
      <w:r>
        <w:rPr>
          <w:w w:val="105"/>
          <w:sz w:val="20"/>
        </w:rPr>
        <w:t>The agent holds a company real estate and business agent licence valid to 19 June 2028,</w:t>
      </w:r>
      <w:r>
        <w:rPr>
          <w:spacing w:val="-12"/>
          <w:w w:val="105"/>
          <w:sz w:val="20"/>
        </w:rPr>
        <w:t xml:space="preserve"> </w:t>
      </w:r>
      <w:r>
        <w:rPr>
          <w:w w:val="105"/>
          <w:sz w:val="20"/>
        </w:rPr>
        <w:t>trading</w:t>
      </w:r>
      <w:r>
        <w:rPr>
          <w:spacing w:val="-13"/>
          <w:w w:val="105"/>
          <w:sz w:val="20"/>
        </w:rPr>
        <w:t xml:space="preserve"> </w:t>
      </w:r>
      <w:r>
        <w:rPr>
          <w:w w:val="105"/>
          <w:sz w:val="20"/>
        </w:rPr>
        <w:t>under</w:t>
      </w:r>
      <w:r>
        <w:rPr>
          <w:spacing w:val="-12"/>
          <w:w w:val="105"/>
          <w:sz w:val="20"/>
        </w:rPr>
        <w:t xml:space="preserve"> </w:t>
      </w:r>
      <w:r>
        <w:rPr>
          <w:w w:val="105"/>
          <w:sz w:val="20"/>
        </w:rPr>
        <w:t>the</w:t>
      </w:r>
      <w:r>
        <w:rPr>
          <w:spacing w:val="-13"/>
          <w:w w:val="105"/>
          <w:sz w:val="20"/>
        </w:rPr>
        <w:t xml:space="preserve"> </w:t>
      </w:r>
      <w:r>
        <w:rPr>
          <w:w w:val="105"/>
          <w:sz w:val="20"/>
        </w:rPr>
        <w:t>business</w:t>
      </w:r>
      <w:r>
        <w:rPr>
          <w:spacing w:val="-13"/>
          <w:w w:val="105"/>
          <w:sz w:val="20"/>
        </w:rPr>
        <w:t xml:space="preserve"> </w:t>
      </w:r>
      <w:r>
        <w:rPr>
          <w:w w:val="105"/>
          <w:sz w:val="20"/>
        </w:rPr>
        <w:t>name</w:t>
      </w:r>
      <w:r>
        <w:rPr>
          <w:spacing w:val="-12"/>
          <w:w w:val="105"/>
          <w:sz w:val="20"/>
        </w:rPr>
        <w:t xml:space="preserve"> </w:t>
      </w:r>
      <w:r>
        <w:rPr>
          <w:w w:val="105"/>
          <w:sz w:val="20"/>
        </w:rPr>
        <w:t>‘Ace</w:t>
      </w:r>
      <w:r>
        <w:rPr>
          <w:spacing w:val="-11"/>
          <w:w w:val="105"/>
          <w:sz w:val="20"/>
        </w:rPr>
        <w:t xml:space="preserve"> </w:t>
      </w:r>
      <w:r>
        <w:rPr>
          <w:w w:val="105"/>
          <w:sz w:val="20"/>
        </w:rPr>
        <w:t>Body</w:t>
      </w:r>
      <w:r>
        <w:rPr>
          <w:spacing w:val="-12"/>
          <w:w w:val="105"/>
          <w:sz w:val="20"/>
        </w:rPr>
        <w:t xml:space="preserve"> </w:t>
      </w:r>
      <w:r>
        <w:rPr>
          <w:w w:val="105"/>
          <w:sz w:val="20"/>
        </w:rPr>
        <w:t>Corporate</w:t>
      </w:r>
      <w:r>
        <w:rPr>
          <w:spacing w:val="-12"/>
          <w:w w:val="105"/>
          <w:sz w:val="20"/>
        </w:rPr>
        <w:t xml:space="preserve"> </w:t>
      </w:r>
      <w:r>
        <w:rPr>
          <w:w w:val="105"/>
          <w:sz w:val="20"/>
        </w:rPr>
        <w:t>Management</w:t>
      </w:r>
      <w:r>
        <w:rPr>
          <w:spacing w:val="-12"/>
          <w:w w:val="105"/>
          <w:sz w:val="20"/>
        </w:rPr>
        <w:t xml:space="preserve"> </w:t>
      </w:r>
      <w:r>
        <w:rPr>
          <w:w w:val="105"/>
          <w:sz w:val="20"/>
        </w:rPr>
        <w:t>Darwin’.</w:t>
      </w:r>
      <w:r>
        <w:rPr>
          <w:spacing w:val="-12"/>
          <w:w w:val="105"/>
          <w:sz w:val="20"/>
        </w:rPr>
        <w:t xml:space="preserve"> </w:t>
      </w:r>
      <w:r>
        <w:rPr>
          <w:w w:val="105"/>
          <w:sz w:val="20"/>
        </w:rPr>
        <w:t>It is</w:t>
      </w:r>
      <w:r>
        <w:rPr>
          <w:spacing w:val="-7"/>
          <w:w w:val="105"/>
          <w:sz w:val="20"/>
        </w:rPr>
        <w:t xml:space="preserve"> </w:t>
      </w:r>
      <w:r>
        <w:rPr>
          <w:w w:val="105"/>
          <w:sz w:val="20"/>
        </w:rPr>
        <w:t>a</w:t>
      </w:r>
      <w:r>
        <w:rPr>
          <w:spacing w:val="-8"/>
          <w:w w:val="105"/>
          <w:sz w:val="20"/>
        </w:rPr>
        <w:t xml:space="preserve"> </w:t>
      </w:r>
      <w:r>
        <w:rPr>
          <w:w w:val="105"/>
          <w:sz w:val="20"/>
        </w:rPr>
        <w:t>registered</w:t>
      </w:r>
      <w:r>
        <w:rPr>
          <w:spacing w:val="-7"/>
          <w:w w:val="105"/>
          <w:sz w:val="20"/>
        </w:rPr>
        <w:t xml:space="preserve"> </w:t>
      </w:r>
      <w:r>
        <w:rPr>
          <w:w w:val="105"/>
          <w:sz w:val="20"/>
        </w:rPr>
        <w:t>company</w:t>
      </w:r>
      <w:r>
        <w:rPr>
          <w:spacing w:val="-8"/>
          <w:w w:val="105"/>
          <w:sz w:val="20"/>
        </w:rPr>
        <w:t xml:space="preserve"> </w:t>
      </w:r>
      <w:r>
        <w:rPr>
          <w:w w:val="105"/>
          <w:sz w:val="20"/>
        </w:rPr>
        <w:t>with</w:t>
      </w:r>
      <w:r>
        <w:rPr>
          <w:spacing w:val="-8"/>
          <w:w w:val="105"/>
          <w:sz w:val="20"/>
        </w:rPr>
        <w:t xml:space="preserve"> </w:t>
      </w:r>
      <w:r>
        <w:rPr>
          <w:w w:val="105"/>
          <w:sz w:val="20"/>
        </w:rPr>
        <w:t>the</w:t>
      </w:r>
      <w:r>
        <w:rPr>
          <w:spacing w:val="-7"/>
          <w:w w:val="105"/>
          <w:sz w:val="20"/>
        </w:rPr>
        <w:t xml:space="preserve"> </w:t>
      </w:r>
      <w:r>
        <w:rPr>
          <w:w w:val="105"/>
          <w:sz w:val="20"/>
        </w:rPr>
        <w:t>Australian</w:t>
      </w:r>
      <w:r>
        <w:rPr>
          <w:spacing w:val="-8"/>
          <w:w w:val="105"/>
          <w:sz w:val="20"/>
        </w:rPr>
        <w:t xml:space="preserve"> </w:t>
      </w:r>
      <w:r>
        <w:rPr>
          <w:w w:val="105"/>
          <w:sz w:val="20"/>
        </w:rPr>
        <w:t>Securities</w:t>
      </w:r>
      <w:r>
        <w:rPr>
          <w:spacing w:val="-8"/>
          <w:w w:val="105"/>
          <w:sz w:val="20"/>
        </w:rPr>
        <w:t xml:space="preserve"> </w:t>
      </w:r>
      <w:r>
        <w:rPr>
          <w:w w:val="105"/>
          <w:sz w:val="20"/>
        </w:rPr>
        <w:t>and</w:t>
      </w:r>
      <w:r>
        <w:rPr>
          <w:spacing w:val="-7"/>
          <w:w w:val="105"/>
          <w:sz w:val="20"/>
        </w:rPr>
        <w:t xml:space="preserve"> </w:t>
      </w:r>
      <w:r>
        <w:rPr>
          <w:w w:val="105"/>
          <w:sz w:val="20"/>
        </w:rPr>
        <w:t>Investments</w:t>
      </w:r>
      <w:r>
        <w:rPr>
          <w:spacing w:val="-7"/>
          <w:w w:val="105"/>
          <w:sz w:val="20"/>
        </w:rPr>
        <w:t xml:space="preserve"> </w:t>
      </w:r>
      <w:r>
        <w:rPr>
          <w:w w:val="105"/>
          <w:sz w:val="20"/>
        </w:rPr>
        <w:t>Commission. The</w:t>
      </w:r>
      <w:r>
        <w:rPr>
          <w:spacing w:val="-15"/>
          <w:w w:val="105"/>
          <w:sz w:val="20"/>
        </w:rPr>
        <w:t xml:space="preserve"> </w:t>
      </w:r>
      <w:r>
        <w:rPr>
          <w:w w:val="105"/>
          <w:sz w:val="20"/>
        </w:rPr>
        <w:t>registered</w:t>
      </w:r>
      <w:r>
        <w:rPr>
          <w:spacing w:val="-15"/>
          <w:w w:val="105"/>
          <w:sz w:val="20"/>
        </w:rPr>
        <w:t xml:space="preserve"> </w:t>
      </w:r>
      <w:r>
        <w:rPr>
          <w:w w:val="105"/>
          <w:sz w:val="20"/>
        </w:rPr>
        <w:t>business</w:t>
      </w:r>
      <w:r>
        <w:rPr>
          <w:spacing w:val="-14"/>
          <w:w w:val="105"/>
          <w:sz w:val="20"/>
        </w:rPr>
        <w:t xml:space="preserve"> </w:t>
      </w:r>
      <w:r>
        <w:rPr>
          <w:w w:val="105"/>
          <w:sz w:val="20"/>
        </w:rPr>
        <w:t>name</w:t>
      </w:r>
      <w:r>
        <w:rPr>
          <w:spacing w:val="-15"/>
          <w:w w:val="105"/>
          <w:sz w:val="20"/>
        </w:rPr>
        <w:t xml:space="preserve"> </w:t>
      </w:r>
      <w:r>
        <w:rPr>
          <w:w w:val="105"/>
          <w:sz w:val="20"/>
        </w:rPr>
        <w:t>‘Ace</w:t>
      </w:r>
      <w:r>
        <w:rPr>
          <w:spacing w:val="-14"/>
          <w:w w:val="105"/>
          <w:sz w:val="20"/>
        </w:rPr>
        <w:t xml:space="preserve"> </w:t>
      </w:r>
      <w:r>
        <w:rPr>
          <w:w w:val="105"/>
          <w:sz w:val="20"/>
        </w:rPr>
        <w:t>Body</w:t>
      </w:r>
      <w:r>
        <w:rPr>
          <w:spacing w:val="-15"/>
          <w:w w:val="105"/>
          <w:sz w:val="20"/>
        </w:rPr>
        <w:t xml:space="preserve"> </w:t>
      </w:r>
      <w:r>
        <w:rPr>
          <w:w w:val="105"/>
          <w:sz w:val="20"/>
        </w:rPr>
        <w:t>Corporate</w:t>
      </w:r>
      <w:r>
        <w:rPr>
          <w:spacing w:val="-15"/>
          <w:w w:val="105"/>
          <w:sz w:val="20"/>
        </w:rPr>
        <w:t xml:space="preserve"> </w:t>
      </w:r>
      <w:r>
        <w:rPr>
          <w:w w:val="105"/>
          <w:sz w:val="20"/>
        </w:rPr>
        <w:t>Management</w:t>
      </w:r>
      <w:r>
        <w:rPr>
          <w:spacing w:val="-14"/>
          <w:w w:val="105"/>
          <w:sz w:val="20"/>
        </w:rPr>
        <w:t xml:space="preserve"> </w:t>
      </w:r>
      <w:r>
        <w:rPr>
          <w:w w:val="105"/>
          <w:sz w:val="20"/>
        </w:rPr>
        <w:t>(Darwin)’</w:t>
      </w:r>
      <w:r>
        <w:rPr>
          <w:spacing w:val="-15"/>
          <w:w w:val="105"/>
          <w:sz w:val="20"/>
        </w:rPr>
        <w:t xml:space="preserve"> </w:t>
      </w:r>
      <w:r>
        <w:rPr>
          <w:w w:val="105"/>
          <w:sz w:val="20"/>
        </w:rPr>
        <w:t>is</w:t>
      </w:r>
      <w:r>
        <w:rPr>
          <w:spacing w:val="-14"/>
          <w:w w:val="105"/>
          <w:sz w:val="20"/>
        </w:rPr>
        <w:t xml:space="preserve"> </w:t>
      </w:r>
      <w:r>
        <w:rPr>
          <w:w w:val="105"/>
          <w:sz w:val="20"/>
        </w:rPr>
        <w:t>held</w:t>
      </w:r>
      <w:r>
        <w:rPr>
          <w:spacing w:val="-15"/>
          <w:w w:val="105"/>
          <w:sz w:val="20"/>
        </w:rPr>
        <w:t xml:space="preserve"> </w:t>
      </w:r>
      <w:r>
        <w:rPr>
          <w:w w:val="105"/>
          <w:sz w:val="20"/>
        </w:rPr>
        <w:t>by the agent</w:t>
      </w:r>
      <w:r>
        <w:rPr>
          <w:b/>
          <w:w w:val="105"/>
          <w:sz w:val="20"/>
        </w:rPr>
        <w:t>.</w:t>
      </w:r>
    </w:p>
    <w:p w14:paraId="5DB21F09" w14:textId="77777777" w:rsidR="008D6077" w:rsidRDefault="00000000">
      <w:pPr>
        <w:pStyle w:val="ListParagraph"/>
        <w:numPr>
          <w:ilvl w:val="0"/>
          <w:numId w:val="19"/>
        </w:numPr>
        <w:tabs>
          <w:tab w:val="left" w:pos="968"/>
        </w:tabs>
        <w:spacing w:before="192" w:line="372" w:lineRule="auto"/>
        <w:ind w:right="1285"/>
        <w:jc w:val="both"/>
        <w:rPr>
          <w:sz w:val="20"/>
        </w:rPr>
      </w:pPr>
      <w:r>
        <w:rPr>
          <w:w w:val="105"/>
          <w:sz w:val="20"/>
        </w:rPr>
        <w:t>The</w:t>
      </w:r>
      <w:r>
        <w:rPr>
          <w:spacing w:val="-7"/>
          <w:w w:val="105"/>
          <w:sz w:val="20"/>
        </w:rPr>
        <w:t xml:space="preserve"> </w:t>
      </w:r>
      <w:r>
        <w:rPr>
          <w:w w:val="105"/>
          <w:sz w:val="20"/>
        </w:rPr>
        <w:t>business</w:t>
      </w:r>
      <w:r>
        <w:rPr>
          <w:spacing w:val="-7"/>
          <w:w w:val="105"/>
          <w:sz w:val="20"/>
        </w:rPr>
        <w:t xml:space="preserve"> </w:t>
      </w:r>
      <w:r>
        <w:rPr>
          <w:w w:val="105"/>
          <w:sz w:val="20"/>
        </w:rPr>
        <w:t>manager</w:t>
      </w:r>
      <w:r>
        <w:rPr>
          <w:spacing w:val="-7"/>
          <w:w w:val="105"/>
          <w:sz w:val="20"/>
        </w:rPr>
        <w:t xml:space="preserve"> </w:t>
      </w:r>
      <w:r>
        <w:rPr>
          <w:w w:val="105"/>
          <w:sz w:val="20"/>
        </w:rPr>
        <w:t>holds</w:t>
      </w:r>
      <w:r>
        <w:rPr>
          <w:spacing w:val="-8"/>
          <w:w w:val="105"/>
          <w:sz w:val="20"/>
        </w:rPr>
        <w:t xml:space="preserve"> </w:t>
      </w:r>
      <w:r>
        <w:rPr>
          <w:w w:val="105"/>
          <w:sz w:val="20"/>
        </w:rPr>
        <w:t>an</w:t>
      </w:r>
      <w:r>
        <w:rPr>
          <w:spacing w:val="-7"/>
          <w:w w:val="105"/>
          <w:sz w:val="20"/>
        </w:rPr>
        <w:t xml:space="preserve"> </w:t>
      </w:r>
      <w:r>
        <w:rPr>
          <w:w w:val="105"/>
          <w:sz w:val="20"/>
        </w:rPr>
        <w:t>individual</w:t>
      </w:r>
      <w:r>
        <w:rPr>
          <w:spacing w:val="-7"/>
          <w:w w:val="105"/>
          <w:sz w:val="20"/>
        </w:rPr>
        <w:t xml:space="preserve"> </w:t>
      </w:r>
      <w:r>
        <w:rPr>
          <w:w w:val="105"/>
          <w:sz w:val="20"/>
        </w:rPr>
        <w:t>estate</w:t>
      </w:r>
      <w:r>
        <w:rPr>
          <w:spacing w:val="-7"/>
          <w:w w:val="105"/>
          <w:sz w:val="20"/>
        </w:rPr>
        <w:t xml:space="preserve"> </w:t>
      </w:r>
      <w:r>
        <w:rPr>
          <w:w w:val="105"/>
          <w:sz w:val="20"/>
        </w:rPr>
        <w:t>and</w:t>
      </w:r>
      <w:r>
        <w:rPr>
          <w:spacing w:val="-8"/>
          <w:w w:val="105"/>
          <w:sz w:val="20"/>
        </w:rPr>
        <w:t xml:space="preserve"> </w:t>
      </w:r>
      <w:r>
        <w:rPr>
          <w:w w:val="105"/>
          <w:sz w:val="20"/>
        </w:rPr>
        <w:t>business</w:t>
      </w:r>
      <w:r>
        <w:rPr>
          <w:spacing w:val="-8"/>
          <w:w w:val="105"/>
          <w:sz w:val="20"/>
        </w:rPr>
        <w:t xml:space="preserve"> </w:t>
      </w:r>
      <w:r>
        <w:rPr>
          <w:w w:val="105"/>
          <w:sz w:val="20"/>
        </w:rPr>
        <w:t>agent</w:t>
      </w:r>
      <w:r>
        <w:rPr>
          <w:spacing w:val="-7"/>
          <w:w w:val="105"/>
          <w:sz w:val="20"/>
        </w:rPr>
        <w:t xml:space="preserve"> </w:t>
      </w:r>
      <w:r>
        <w:rPr>
          <w:w w:val="105"/>
          <w:sz w:val="20"/>
        </w:rPr>
        <w:t>licence</w:t>
      </w:r>
      <w:r>
        <w:rPr>
          <w:spacing w:val="-7"/>
          <w:w w:val="105"/>
          <w:sz w:val="20"/>
        </w:rPr>
        <w:t xml:space="preserve"> </w:t>
      </w:r>
      <w:r>
        <w:rPr>
          <w:w w:val="105"/>
          <w:sz w:val="20"/>
        </w:rPr>
        <w:t>valid</w:t>
      </w:r>
      <w:r>
        <w:rPr>
          <w:spacing w:val="-8"/>
          <w:w w:val="105"/>
          <w:sz w:val="20"/>
        </w:rPr>
        <w:t xml:space="preserve"> </w:t>
      </w:r>
      <w:r>
        <w:rPr>
          <w:w w:val="105"/>
          <w:sz w:val="20"/>
        </w:rPr>
        <w:t xml:space="preserve">to </w:t>
      </w:r>
      <w:r>
        <w:rPr>
          <w:sz w:val="20"/>
        </w:rPr>
        <w:t xml:space="preserve">8 September 2028. He is employed by the agent but is also understood to be the owner </w:t>
      </w:r>
      <w:r>
        <w:rPr>
          <w:w w:val="105"/>
          <w:sz w:val="20"/>
        </w:rPr>
        <w:t>of</w:t>
      </w:r>
      <w:r>
        <w:rPr>
          <w:spacing w:val="-4"/>
          <w:w w:val="105"/>
          <w:sz w:val="20"/>
        </w:rPr>
        <w:t xml:space="preserve"> </w:t>
      </w:r>
      <w:r>
        <w:rPr>
          <w:w w:val="105"/>
          <w:sz w:val="20"/>
        </w:rPr>
        <w:t>the</w:t>
      </w:r>
      <w:r>
        <w:rPr>
          <w:spacing w:val="-5"/>
          <w:w w:val="105"/>
          <w:sz w:val="20"/>
        </w:rPr>
        <w:t xml:space="preserve"> </w:t>
      </w:r>
      <w:r>
        <w:rPr>
          <w:w w:val="105"/>
          <w:sz w:val="20"/>
        </w:rPr>
        <w:t>agent.</w:t>
      </w:r>
      <w:r>
        <w:rPr>
          <w:spacing w:val="-4"/>
          <w:w w:val="105"/>
          <w:sz w:val="20"/>
        </w:rPr>
        <w:t xml:space="preserve"> </w:t>
      </w:r>
      <w:r>
        <w:rPr>
          <w:w w:val="105"/>
          <w:sz w:val="20"/>
        </w:rPr>
        <w:t>The</w:t>
      </w:r>
      <w:r>
        <w:rPr>
          <w:spacing w:val="-4"/>
          <w:w w:val="105"/>
          <w:sz w:val="20"/>
        </w:rPr>
        <w:t xml:space="preserve"> </w:t>
      </w:r>
      <w:r>
        <w:rPr>
          <w:w w:val="105"/>
          <w:sz w:val="20"/>
        </w:rPr>
        <w:t>business</w:t>
      </w:r>
      <w:r>
        <w:rPr>
          <w:spacing w:val="-4"/>
          <w:w w:val="105"/>
          <w:sz w:val="20"/>
        </w:rPr>
        <w:t xml:space="preserve"> </w:t>
      </w:r>
      <w:r>
        <w:rPr>
          <w:w w:val="105"/>
          <w:sz w:val="20"/>
        </w:rPr>
        <w:t>manager</w:t>
      </w:r>
      <w:r>
        <w:rPr>
          <w:spacing w:val="-4"/>
          <w:w w:val="105"/>
          <w:sz w:val="20"/>
        </w:rPr>
        <w:t xml:space="preserve"> </w:t>
      </w:r>
      <w:r>
        <w:rPr>
          <w:w w:val="105"/>
          <w:sz w:val="20"/>
        </w:rPr>
        <w:t>has</w:t>
      </w:r>
      <w:r>
        <w:rPr>
          <w:spacing w:val="-4"/>
          <w:w w:val="105"/>
          <w:sz w:val="20"/>
        </w:rPr>
        <w:t xml:space="preserve"> </w:t>
      </w:r>
      <w:r>
        <w:rPr>
          <w:w w:val="105"/>
          <w:sz w:val="20"/>
        </w:rPr>
        <w:t>been</w:t>
      </w:r>
      <w:r>
        <w:rPr>
          <w:spacing w:val="-5"/>
          <w:w w:val="105"/>
          <w:sz w:val="20"/>
        </w:rPr>
        <w:t xml:space="preserve"> </w:t>
      </w:r>
      <w:r>
        <w:rPr>
          <w:w w:val="105"/>
          <w:sz w:val="20"/>
        </w:rPr>
        <w:t>a</w:t>
      </w:r>
      <w:r>
        <w:rPr>
          <w:spacing w:val="-4"/>
          <w:w w:val="105"/>
          <w:sz w:val="20"/>
        </w:rPr>
        <w:t xml:space="preserve"> </w:t>
      </w:r>
      <w:r>
        <w:rPr>
          <w:w w:val="105"/>
          <w:sz w:val="20"/>
        </w:rPr>
        <w:t>licensed</w:t>
      </w:r>
      <w:r>
        <w:rPr>
          <w:spacing w:val="-4"/>
          <w:w w:val="105"/>
          <w:sz w:val="20"/>
        </w:rPr>
        <w:t xml:space="preserve"> </w:t>
      </w:r>
      <w:r>
        <w:rPr>
          <w:w w:val="105"/>
          <w:sz w:val="20"/>
        </w:rPr>
        <w:t>agent</w:t>
      </w:r>
      <w:r>
        <w:rPr>
          <w:spacing w:val="-5"/>
          <w:w w:val="105"/>
          <w:sz w:val="20"/>
        </w:rPr>
        <w:t xml:space="preserve"> </w:t>
      </w:r>
      <w:r>
        <w:rPr>
          <w:w w:val="105"/>
          <w:sz w:val="20"/>
        </w:rPr>
        <w:t>since</w:t>
      </w:r>
      <w:r>
        <w:rPr>
          <w:spacing w:val="-5"/>
          <w:w w:val="105"/>
          <w:sz w:val="20"/>
        </w:rPr>
        <w:t xml:space="preserve"> </w:t>
      </w:r>
      <w:r>
        <w:rPr>
          <w:w w:val="105"/>
          <w:sz w:val="20"/>
        </w:rPr>
        <w:t>2019.</w:t>
      </w:r>
      <w:r>
        <w:rPr>
          <w:spacing w:val="40"/>
          <w:w w:val="105"/>
          <w:sz w:val="20"/>
        </w:rPr>
        <w:t xml:space="preserve"> </w:t>
      </w:r>
      <w:r>
        <w:rPr>
          <w:w w:val="105"/>
          <w:sz w:val="20"/>
        </w:rPr>
        <w:t>He</w:t>
      </w:r>
      <w:r>
        <w:rPr>
          <w:spacing w:val="-4"/>
          <w:w w:val="105"/>
          <w:sz w:val="20"/>
        </w:rPr>
        <w:t xml:space="preserve"> </w:t>
      </w:r>
      <w:r>
        <w:rPr>
          <w:w w:val="105"/>
          <w:sz w:val="20"/>
        </w:rPr>
        <w:t>took over the business of the agent in October 2019.</w:t>
      </w:r>
    </w:p>
    <w:p w14:paraId="155D8732" w14:textId="77777777" w:rsidR="008D6077" w:rsidRDefault="00000000">
      <w:pPr>
        <w:pStyle w:val="ListParagraph"/>
        <w:numPr>
          <w:ilvl w:val="0"/>
          <w:numId w:val="19"/>
        </w:numPr>
        <w:tabs>
          <w:tab w:val="left" w:pos="968"/>
        </w:tabs>
        <w:spacing w:before="189"/>
        <w:jc w:val="left"/>
        <w:rPr>
          <w:sz w:val="20"/>
        </w:rPr>
      </w:pPr>
      <w:r>
        <w:rPr>
          <w:w w:val="105"/>
          <w:sz w:val="20"/>
        </w:rPr>
        <w:t>The</w:t>
      </w:r>
      <w:r>
        <w:rPr>
          <w:spacing w:val="-13"/>
          <w:w w:val="105"/>
          <w:sz w:val="20"/>
        </w:rPr>
        <w:t xml:space="preserve"> </w:t>
      </w:r>
      <w:r>
        <w:rPr>
          <w:w w:val="105"/>
          <w:sz w:val="20"/>
        </w:rPr>
        <w:t>respondents’</w:t>
      </w:r>
      <w:r>
        <w:rPr>
          <w:spacing w:val="-13"/>
          <w:w w:val="105"/>
          <w:sz w:val="20"/>
        </w:rPr>
        <w:t xml:space="preserve"> </w:t>
      </w:r>
      <w:r>
        <w:rPr>
          <w:w w:val="105"/>
          <w:sz w:val="20"/>
        </w:rPr>
        <w:t>business</w:t>
      </w:r>
      <w:r>
        <w:rPr>
          <w:spacing w:val="-13"/>
          <w:w w:val="105"/>
          <w:sz w:val="20"/>
        </w:rPr>
        <w:t xml:space="preserve"> </w:t>
      </w:r>
      <w:r>
        <w:rPr>
          <w:w w:val="105"/>
          <w:sz w:val="20"/>
        </w:rPr>
        <w:t>focusses</w:t>
      </w:r>
      <w:r>
        <w:rPr>
          <w:spacing w:val="-13"/>
          <w:w w:val="105"/>
          <w:sz w:val="20"/>
        </w:rPr>
        <w:t xml:space="preserve"> </w:t>
      </w:r>
      <w:r>
        <w:rPr>
          <w:w w:val="105"/>
          <w:sz w:val="20"/>
        </w:rPr>
        <w:t>on</w:t>
      </w:r>
      <w:r>
        <w:rPr>
          <w:spacing w:val="-13"/>
          <w:w w:val="105"/>
          <w:sz w:val="20"/>
        </w:rPr>
        <w:t xml:space="preserve"> </w:t>
      </w:r>
      <w:r>
        <w:rPr>
          <w:w w:val="105"/>
          <w:sz w:val="20"/>
        </w:rPr>
        <w:t>unit</w:t>
      </w:r>
      <w:r>
        <w:rPr>
          <w:spacing w:val="-13"/>
          <w:w w:val="105"/>
          <w:sz w:val="20"/>
        </w:rPr>
        <w:t xml:space="preserve"> </w:t>
      </w:r>
      <w:r>
        <w:rPr>
          <w:w w:val="105"/>
          <w:sz w:val="20"/>
        </w:rPr>
        <w:t>title</w:t>
      </w:r>
      <w:r>
        <w:rPr>
          <w:spacing w:val="-13"/>
          <w:w w:val="105"/>
          <w:sz w:val="20"/>
        </w:rPr>
        <w:t xml:space="preserve"> </w:t>
      </w:r>
      <w:r>
        <w:rPr>
          <w:spacing w:val="-2"/>
          <w:w w:val="105"/>
          <w:sz w:val="20"/>
        </w:rPr>
        <w:t>management.</w:t>
      </w:r>
    </w:p>
    <w:p w14:paraId="4018445C" w14:textId="77777777" w:rsidR="008D6077" w:rsidRDefault="008D6077">
      <w:pPr>
        <w:pStyle w:val="BodyText"/>
        <w:spacing w:before="86"/>
      </w:pPr>
    </w:p>
    <w:p w14:paraId="7E0343ED" w14:textId="77777777" w:rsidR="008D6077" w:rsidRDefault="00000000">
      <w:pPr>
        <w:pStyle w:val="ListParagraph"/>
        <w:numPr>
          <w:ilvl w:val="0"/>
          <w:numId w:val="19"/>
        </w:numPr>
        <w:tabs>
          <w:tab w:val="left" w:pos="968"/>
        </w:tabs>
        <w:spacing w:line="372" w:lineRule="auto"/>
        <w:ind w:right="1287"/>
        <w:jc w:val="both"/>
        <w:rPr>
          <w:sz w:val="20"/>
        </w:rPr>
      </w:pPr>
      <w:r>
        <w:rPr>
          <w:w w:val="105"/>
          <w:sz w:val="20"/>
        </w:rPr>
        <w:t>The</w:t>
      </w:r>
      <w:r>
        <w:rPr>
          <w:spacing w:val="-3"/>
          <w:w w:val="105"/>
          <w:sz w:val="20"/>
        </w:rPr>
        <w:t xml:space="preserve"> </w:t>
      </w:r>
      <w:r>
        <w:rPr>
          <w:w w:val="105"/>
          <w:sz w:val="20"/>
        </w:rPr>
        <w:t>applicant</w:t>
      </w:r>
      <w:r>
        <w:rPr>
          <w:spacing w:val="-3"/>
          <w:w w:val="105"/>
          <w:sz w:val="20"/>
        </w:rPr>
        <w:t xml:space="preserve"> </w:t>
      </w:r>
      <w:r>
        <w:rPr>
          <w:w w:val="105"/>
          <w:sz w:val="20"/>
        </w:rPr>
        <w:t>is</w:t>
      </w:r>
      <w:r>
        <w:rPr>
          <w:spacing w:val="-3"/>
          <w:w w:val="105"/>
          <w:sz w:val="20"/>
        </w:rPr>
        <w:t xml:space="preserve"> </w:t>
      </w:r>
      <w:r>
        <w:rPr>
          <w:w w:val="105"/>
          <w:sz w:val="20"/>
        </w:rPr>
        <w:t>the</w:t>
      </w:r>
      <w:r>
        <w:rPr>
          <w:spacing w:val="-3"/>
          <w:w w:val="105"/>
          <w:sz w:val="20"/>
        </w:rPr>
        <w:t xml:space="preserve"> </w:t>
      </w:r>
      <w:r>
        <w:rPr>
          <w:w w:val="105"/>
          <w:sz w:val="20"/>
        </w:rPr>
        <w:t>owner</w:t>
      </w:r>
      <w:r>
        <w:rPr>
          <w:spacing w:val="-3"/>
          <w:w w:val="105"/>
          <w:sz w:val="20"/>
        </w:rPr>
        <w:t xml:space="preserve"> </w:t>
      </w:r>
      <w:r>
        <w:rPr>
          <w:w w:val="105"/>
          <w:sz w:val="20"/>
        </w:rPr>
        <w:t>of</w:t>
      </w:r>
      <w:r>
        <w:rPr>
          <w:spacing w:val="-3"/>
          <w:w w:val="105"/>
          <w:sz w:val="20"/>
        </w:rPr>
        <w:t xml:space="preserve"> </w:t>
      </w:r>
      <w:r>
        <w:rPr>
          <w:w w:val="105"/>
          <w:sz w:val="20"/>
        </w:rPr>
        <w:t>a</w:t>
      </w:r>
      <w:r>
        <w:rPr>
          <w:spacing w:val="-3"/>
          <w:w w:val="105"/>
          <w:sz w:val="20"/>
        </w:rPr>
        <w:t xml:space="preserve"> </w:t>
      </w:r>
      <w:r>
        <w:rPr>
          <w:w w:val="105"/>
          <w:sz w:val="20"/>
        </w:rPr>
        <w:t>unit</w:t>
      </w:r>
      <w:r>
        <w:rPr>
          <w:spacing w:val="-5"/>
          <w:w w:val="105"/>
          <w:sz w:val="20"/>
        </w:rPr>
        <w:t xml:space="preserve"> </w:t>
      </w:r>
      <w:r>
        <w:rPr>
          <w:w w:val="105"/>
          <w:sz w:val="20"/>
        </w:rPr>
        <w:t>that</w:t>
      </w:r>
      <w:r>
        <w:rPr>
          <w:spacing w:val="-3"/>
          <w:w w:val="105"/>
          <w:sz w:val="20"/>
        </w:rPr>
        <w:t xml:space="preserve"> </w:t>
      </w:r>
      <w:r>
        <w:rPr>
          <w:w w:val="105"/>
          <w:sz w:val="20"/>
        </w:rPr>
        <w:t>is</w:t>
      </w:r>
      <w:r>
        <w:rPr>
          <w:spacing w:val="-3"/>
          <w:w w:val="105"/>
          <w:sz w:val="20"/>
        </w:rPr>
        <w:t xml:space="preserve"> </w:t>
      </w:r>
      <w:r>
        <w:rPr>
          <w:w w:val="105"/>
          <w:sz w:val="20"/>
        </w:rPr>
        <w:t>part</w:t>
      </w:r>
      <w:r>
        <w:rPr>
          <w:spacing w:val="-3"/>
          <w:w w:val="105"/>
          <w:sz w:val="20"/>
        </w:rPr>
        <w:t xml:space="preserve"> </w:t>
      </w:r>
      <w:r>
        <w:rPr>
          <w:w w:val="105"/>
          <w:sz w:val="20"/>
        </w:rPr>
        <w:t>of</w:t>
      </w:r>
      <w:r>
        <w:rPr>
          <w:spacing w:val="-3"/>
          <w:w w:val="105"/>
          <w:sz w:val="20"/>
        </w:rPr>
        <w:t xml:space="preserve"> </w:t>
      </w:r>
      <w:r>
        <w:rPr>
          <w:w w:val="105"/>
          <w:sz w:val="20"/>
        </w:rPr>
        <w:t>a</w:t>
      </w:r>
      <w:r>
        <w:rPr>
          <w:spacing w:val="-3"/>
          <w:w w:val="105"/>
          <w:sz w:val="20"/>
        </w:rPr>
        <w:t xml:space="preserve"> </w:t>
      </w:r>
      <w:r>
        <w:rPr>
          <w:w w:val="105"/>
          <w:sz w:val="20"/>
        </w:rPr>
        <w:t>unit</w:t>
      </w:r>
      <w:r>
        <w:rPr>
          <w:spacing w:val="-3"/>
          <w:w w:val="105"/>
          <w:sz w:val="20"/>
        </w:rPr>
        <w:t xml:space="preserve"> </w:t>
      </w:r>
      <w:r>
        <w:rPr>
          <w:w w:val="105"/>
          <w:sz w:val="20"/>
        </w:rPr>
        <w:t>plan</w:t>
      </w:r>
      <w:r>
        <w:rPr>
          <w:spacing w:val="-3"/>
          <w:w w:val="105"/>
          <w:sz w:val="20"/>
        </w:rPr>
        <w:t xml:space="preserve"> </w:t>
      </w:r>
      <w:r>
        <w:rPr>
          <w:w w:val="105"/>
          <w:sz w:val="20"/>
        </w:rPr>
        <w:t>(the</w:t>
      </w:r>
      <w:r>
        <w:rPr>
          <w:spacing w:val="-3"/>
          <w:w w:val="105"/>
          <w:sz w:val="20"/>
        </w:rPr>
        <w:t xml:space="preserve"> </w:t>
      </w:r>
      <w:r>
        <w:rPr>
          <w:w w:val="105"/>
          <w:sz w:val="20"/>
        </w:rPr>
        <w:t>unit</w:t>
      </w:r>
      <w:r>
        <w:rPr>
          <w:spacing w:val="-3"/>
          <w:w w:val="105"/>
          <w:sz w:val="20"/>
        </w:rPr>
        <w:t xml:space="preserve"> </w:t>
      </w:r>
      <w:r>
        <w:rPr>
          <w:w w:val="105"/>
          <w:sz w:val="20"/>
        </w:rPr>
        <w:t>plan)</w:t>
      </w:r>
      <w:r>
        <w:rPr>
          <w:spacing w:val="-3"/>
          <w:w w:val="105"/>
          <w:sz w:val="20"/>
        </w:rPr>
        <w:t xml:space="preserve"> </w:t>
      </w:r>
      <w:r>
        <w:rPr>
          <w:w w:val="105"/>
          <w:sz w:val="20"/>
        </w:rPr>
        <w:t>managed by the agent.</w:t>
      </w:r>
    </w:p>
    <w:p w14:paraId="5E51D860" w14:textId="77777777" w:rsidR="008D6077" w:rsidRDefault="00000000">
      <w:pPr>
        <w:pStyle w:val="ListParagraph"/>
        <w:numPr>
          <w:ilvl w:val="0"/>
          <w:numId w:val="19"/>
        </w:numPr>
        <w:tabs>
          <w:tab w:val="left" w:pos="968"/>
        </w:tabs>
        <w:spacing w:before="188" w:line="374" w:lineRule="auto"/>
        <w:ind w:right="1284"/>
        <w:jc w:val="both"/>
        <w:rPr>
          <w:sz w:val="20"/>
        </w:rPr>
      </w:pPr>
      <w:r>
        <w:rPr>
          <w:sz w:val="20"/>
        </w:rPr>
        <w:t xml:space="preserve">The Board is inquiring into whether there are grounds to take disciplinary action against </w:t>
      </w:r>
      <w:r>
        <w:rPr>
          <w:w w:val="105"/>
          <w:sz w:val="20"/>
        </w:rPr>
        <w:t>the respondents.</w:t>
      </w:r>
    </w:p>
    <w:p w14:paraId="04E6CFB1" w14:textId="77777777" w:rsidR="008D6077" w:rsidRDefault="00000000">
      <w:pPr>
        <w:pStyle w:val="ListParagraph"/>
        <w:numPr>
          <w:ilvl w:val="0"/>
          <w:numId w:val="19"/>
        </w:numPr>
        <w:tabs>
          <w:tab w:val="left" w:pos="968"/>
        </w:tabs>
        <w:spacing w:before="186" w:line="372" w:lineRule="auto"/>
        <w:ind w:right="1284"/>
        <w:jc w:val="both"/>
        <w:rPr>
          <w:sz w:val="20"/>
        </w:rPr>
      </w:pPr>
      <w:r>
        <w:rPr>
          <w:w w:val="105"/>
          <w:sz w:val="20"/>
        </w:rPr>
        <w:t>On 1 December 2025 the Board conducted a hearing in respect of the issues raised by</w:t>
      </w:r>
      <w:r>
        <w:rPr>
          <w:spacing w:val="-10"/>
          <w:w w:val="105"/>
          <w:sz w:val="20"/>
        </w:rPr>
        <w:t xml:space="preserve"> </w:t>
      </w:r>
      <w:r>
        <w:rPr>
          <w:w w:val="105"/>
          <w:sz w:val="20"/>
        </w:rPr>
        <w:t>the</w:t>
      </w:r>
      <w:r>
        <w:rPr>
          <w:spacing w:val="-10"/>
          <w:w w:val="105"/>
          <w:sz w:val="20"/>
        </w:rPr>
        <w:t xml:space="preserve"> </w:t>
      </w:r>
      <w:r>
        <w:rPr>
          <w:w w:val="105"/>
          <w:sz w:val="20"/>
        </w:rPr>
        <w:t>applicant.</w:t>
      </w:r>
      <w:r>
        <w:rPr>
          <w:spacing w:val="-9"/>
          <w:w w:val="105"/>
          <w:sz w:val="20"/>
        </w:rPr>
        <w:t xml:space="preserve"> </w:t>
      </w:r>
      <w:r>
        <w:rPr>
          <w:w w:val="105"/>
          <w:sz w:val="20"/>
        </w:rPr>
        <w:t>In</w:t>
      </w:r>
      <w:r>
        <w:rPr>
          <w:spacing w:val="-11"/>
          <w:w w:val="105"/>
          <w:sz w:val="20"/>
        </w:rPr>
        <w:t xml:space="preserve"> </w:t>
      </w:r>
      <w:r>
        <w:rPr>
          <w:w w:val="105"/>
          <w:sz w:val="20"/>
        </w:rPr>
        <w:t>conducting</w:t>
      </w:r>
      <w:r>
        <w:rPr>
          <w:spacing w:val="-10"/>
          <w:w w:val="105"/>
          <w:sz w:val="20"/>
        </w:rPr>
        <w:t xml:space="preserve"> </w:t>
      </w:r>
      <w:r>
        <w:rPr>
          <w:w w:val="105"/>
          <w:sz w:val="20"/>
        </w:rPr>
        <w:t>the</w:t>
      </w:r>
      <w:r>
        <w:rPr>
          <w:spacing w:val="-11"/>
          <w:w w:val="105"/>
          <w:sz w:val="20"/>
        </w:rPr>
        <w:t xml:space="preserve"> </w:t>
      </w:r>
      <w:r>
        <w:rPr>
          <w:w w:val="105"/>
          <w:sz w:val="20"/>
        </w:rPr>
        <w:t>hearing</w:t>
      </w:r>
      <w:r>
        <w:rPr>
          <w:spacing w:val="-8"/>
          <w:w w:val="105"/>
          <w:sz w:val="20"/>
        </w:rPr>
        <w:t xml:space="preserve"> </w:t>
      </w:r>
      <w:r>
        <w:rPr>
          <w:w w:val="105"/>
          <w:sz w:val="20"/>
        </w:rPr>
        <w:t>the</w:t>
      </w:r>
      <w:r>
        <w:rPr>
          <w:spacing w:val="-11"/>
          <w:w w:val="105"/>
          <w:sz w:val="20"/>
        </w:rPr>
        <w:t xml:space="preserve"> </w:t>
      </w:r>
      <w:r>
        <w:rPr>
          <w:w w:val="105"/>
          <w:sz w:val="20"/>
        </w:rPr>
        <w:t>following</w:t>
      </w:r>
      <w:r>
        <w:rPr>
          <w:spacing w:val="-10"/>
          <w:w w:val="105"/>
          <w:sz w:val="20"/>
        </w:rPr>
        <w:t xml:space="preserve"> </w:t>
      </w:r>
      <w:r>
        <w:rPr>
          <w:w w:val="105"/>
          <w:sz w:val="20"/>
        </w:rPr>
        <w:t>materials</w:t>
      </w:r>
      <w:r>
        <w:rPr>
          <w:spacing w:val="-10"/>
          <w:w w:val="105"/>
          <w:sz w:val="20"/>
        </w:rPr>
        <w:t xml:space="preserve"> </w:t>
      </w:r>
      <w:r>
        <w:rPr>
          <w:w w:val="105"/>
          <w:sz w:val="20"/>
        </w:rPr>
        <w:t>and</w:t>
      </w:r>
      <w:r>
        <w:rPr>
          <w:spacing w:val="-10"/>
          <w:w w:val="105"/>
          <w:sz w:val="20"/>
        </w:rPr>
        <w:t xml:space="preserve"> </w:t>
      </w:r>
      <w:r>
        <w:rPr>
          <w:w w:val="105"/>
          <w:sz w:val="20"/>
        </w:rPr>
        <w:t>evidence</w:t>
      </w:r>
      <w:r>
        <w:rPr>
          <w:spacing w:val="-11"/>
          <w:w w:val="105"/>
          <w:sz w:val="20"/>
        </w:rPr>
        <w:t xml:space="preserve"> </w:t>
      </w:r>
      <w:r>
        <w:rPr>
          <w:w w:val="105"/>
          <w:sz w:val="20"/>
        </w:rPr>
        <w:t>were considered by the Board:</w:t>
      </w:r>
    </w:p>
    <w:p w14:paraId="25BA7399" w14:textId="77777777" w:rsidR="008D6077" w:rsidRDefault="008D6077">
      <w:pPr>
        <w:pStyle w:val="ListParagraph"/>
        <w:spacing w:line="372" w:lineRule="auto"/>
        <w:rPr>
          <w:sz w:val="20"/>
        </w:rPr>
        <w:sectPr w:rsidR="008D6077">
          <w:pgSz w:w="12240" w:h="15840"/>
          <w:pgMar w:top="1280" w:right="720" w:bottom="1280" w:left="1440" w:header="0" w:footer="1077" w:gutter="0"/>
          <w:cols w:space="720"/>
        </w:sectPr>
      </w:pPr>
    </w:p>
    <w:p w14:paraId="7CF17431" w14:textId="77777777" w:rsidR="008D6077" w:rsidRDefault="00000000">
      <w:pPr>
        <w:pStyle w:val="ListParagraph"/>
        <w:numPr>
          <w:ilvl w:val="1"/>
          <w:numId w:val="19"/>
        </w:numPr>
        <w:tabs>
          <w:tab w:val="left" w:pos="1766"/>
          <w:tab w:val="left" w:pos="1768"/>
        </w:tabs>
        <w:spacing w:before="81" w:line="372" w:lineRule="auto"/>
        <w:ind w:left="1768" w:right="1282" w:hanging="535"/>
        <w:jc w:val="both"/>
        <w:rPr>
          <w:sz w:val="20"/>
        </w:rPr>
      </w:pPr>
      <w:r>
        <w:rPr>
          <w:w w:val="105"/>
          <w:sz w:val="20"/>
        </w:rPr>
        <w:lastRenderedPageBreak/>
        <w:t xml:space="preserve">An inquiry book prepared by the Department of Trade, Business and Asian Relations (“the department”). This inquiry book contains 57 document that included the complaint, licensing information, various legal opinions, emails </w:t>
      </w:r>
      <w:r>
        <w:rPr>
          <w:sz w:val="20"/>
        </w:rPr>
        <w:t xml:space="preserve">between the applicant, the respondents and the department and submissions </w:t>
      </w:r>
      <w:r>
        <w:rPr>
          <w:w w:val="105"/>
          <w:sz w:val="20"/>
        </w:rPr>
        <w:t>from the respondents’ lawyers.</w:t>
      </w:r>
      <w:r>
        <w:rPr>
          <w:spacing w:val="40"/>
          <w:w w:val="105"/>
          <w:sz w:val="20"/>
        </w:rPr>
        <w:t xml:space="preserve"> </w:t>
      </w:r>
      <w:r>
        <w:rPr>
          <w:w w:val="105"/>
          <w:sz w:val="20"/>
        </w:rPr>
        <w:t>References in these written reasons to “document” are references to documents contained in the inquiry book;</w:t>
      </w:r>
    </w:p>
    <w:p w14:paraId="5603842B" w14:textId="77777777" w:rsidR="008D6077" w:rsidRDefault="00000000">
      <w:pPr>
        <w:pStyle w:val="ListParagraph"/>
        <w:numPr>
          <w:ilvl w:val="1"/>
          <w:numId w:val="19"/>
        </w:numPr>
        <w:tabs>
          <w:tab w:val="left" w:pos="1767"/>
        </w:tabs>
        <w:spacing w:before="116"/>
        <w:ind w:left="1767" w:hanging="533"/>
        <w:jc w:val="both"/>
        <w:rPr>
          <w:sz w:val="20"/>
        </w:rPr>
      </w:pPr>
      <w:r>
        <w:rPr>
          <w:w w:val="105"/>
          <w:sz w:val="20"/>
        </w:rPr>
        <w:t>Testimony</w:t>
      </w:r>
      <w:r>
        <w:rPr>
          <w:spacing w:val="-13"/>
          <w:w w:val="105"/>
          <w:sz w:val="20"/>
        </w:rPr>
        <w:t xml:space="preserve"> </w:t>
      </w:r>
      <w:r>
        <w:rPr>
          <w:w w:val="105"/>
          <w:sz w:val="20"/>
        </w:rPr>
        <w:t>from</w:t>
      </w:r>
      <w:r>
        <w:rPr>
          <w:spacing w:val="-13"/>
          <w:w w:val="105"/>
          <w:sz w:val="20"/>
        </w:rPr>
        <w:t xml:space="preserve"> </w:t>
      </w:r>
      <w:r>
        <w:rPr>
          <w:w w:val="105"/>
          <w:sz w:val="20"/>
        </w:rPr>
        <w:t>John</w:t>
      </w:r>
      <w:r>
        <w:rPr>
          <w:spacing w:val="-13"/>
          <w:w w:val="105"/>
          <w:sz w:val="20"/>
        </w:rPr>
        <w:t xml:space="preserve"> </w:t>
      </w:r>
      <w:r>
        <w:rPr>
          <w:w w:val="105"/>
          <w:sz w:val="20"/>
        </w:rPr>
        <w:t>McClaren,</w:t>
      </w:r>
      <w:r>
        <w:rPr>
          <w:spacing w:val="-13"/>
          <w:w w:val="105"/>
          <w:sz w:val="20"/>
        </w:rPr>
        <w:t xml:space="preserve"> </w:t>
      </w:r>
      <w:r>
        <w:rPr>
          <w:w w:val="105"/>
          <w:sz w:val="20"/>
        </w:rPr>
        <w:t>Peter</w:t>
      </w:r>
      <w:r>
        <w:rPr>
          <w:spacing w:val="-13"/>
          <w:w w:val="105"/>
          <w:sz w:val="20"/>
        </w:rPr>
        <w:t xml:space="preserve"> </w:t>
      </w:r>
      <w:r>
        <w:rPr>
          <w:w w:val="105"/>
          <w:sz w:val="20"/>
        </w:rPr>
        <w:t>Grice</w:t>
      </w:r>
      <w:r>
        <w:rPr>
          <w:spacing w:val="-12"/>
          <w:w w:val="105"/>
          <w:sz w:val="20"/>
        </w:rPr>
        <w:t xml:space="preserve"> </w:t>
      </w:r>
      <w:r>
        <w:rPr>
          <w:w w:val="105"/>
          <w:sz w:val="20"/>
        </w:rPr>
        <w:t>and</w:t>
      </w:r>
      <w:r>
        <w:rPr>
          <w:spacing w:val="-13"/>
          <w:w w:val="105"/>
          <w:sz w:val="20"/>
        </w:rPr>
        <w:t xml:space="preserve"> </w:t>
      </w:r>
      <w:r>
        <w:rPr>
          <w:w w:val="105"/>
          <w:sz w:val="20"/>
        </w:rPr>
        <w:t>the</w:t>
      </w:r>
      <w:r>
        <w:rPr>
          <w:spacing w:val="-13"/>
          <w:w w:val="105"/>
          <w:sz w:val="20"/>
        </w:rPr>
        <w:t xml:space="preserve"> </w:t>
      </w:r>
      <w:r>
        <w:rPr>
          <w:w w:val="105"/>
          <w:sz w:val="20"/>
        </w:rPr>
        <w:t>business</w:t>
      </w:r>
      <w:r>
        <w:rPr>
          <w:spacing w:val="-13"/>
          <w:w w:val="105"/>
          <w:sz w:val="20"/>
        </w:rPr>
        <w:t xml:space="preserve"> </w:t>
      </w:r>
      <w:r>
        <w:rPr>
          <w:spacing w:val="-2"/>
          <w:w w:val="105"/>
          <w:sz w:val="20"/>
        </w:rPr>
        <w:t>manager.</w:t>
      </w:r>
    </w:p>
    <w:p w14:paraId="5FF255F0" w14:textId="77777777" w:rsidR="008D6077" w:rsidRDefault="008D6077">
      <w:pPr>
        <w:pStyle w:val="BodyText"/>
        <w:spacing w:before="10"/>
      </w:pPr>
    </w:p>
    <w:p w14:paraId="6ED7BCBD" w14:textId="77777777" w:rsidR="008D6077" w:rsidRDefault="00000000">
      <w:pPr>
        <w:pStyle w:val="Heading1"/>
        <w:spacing w:before="1"/>
        <w:ind w:left="422"/>
        <w:rPr>
          <w:u w:val="none"/>
        </w:rPr>
      </w:pPr>
      <w:r>
        <w:rPr>
          <w:w w:val="105"/>
          <w:u w:val="thick"/>
        </w:rPr>
        <w:t>Details</w:t>
      </w:r>
      <w:r>
        <w:rPr>
          <w:spacing w:val="-9"/>
          <w:w w:val="105"/>
          <w:u w:val="thick"/>
        </w:rPr>
        <w:t xml:space="preserve"> </w:t>
      </w:r>
      <w:r>
        <w:rPr>
          <w:w w:val="105"/>
          <w:u w:val="thick"/>
        </w:rPr>
        <w:t>of</w:t>
      </w:r>
      <w:r>
        <w:rPr>
          <w:spacing w:val="-8"/>
          <w:w w:val="105"/>
          <w:u w:val="thick"/>
        </w:rPr>
        <w:t xml:space="preserve"> </w:t>
      </w:r>
      <w:r>
        <w:rPr>
          <w:w w:val="105"/>
          <w:u w:val="thick"/>
        </w:rPr>
        <w:t>the</w:t>
      </w:r>
      <w:r>
        <w:rPr>
          <w:spacing w:val="-9"/>
          <w:w w:val="105"/>
          <w:u w:val="thick"/>
        </w:rPr>
        <w:t xml:space="preserve"> </w:t>
      </w:r>
      <w:r>
        <w:rPr>
          <w:spacing w:val="-2"/>
          <w:w w:val="105"/>
          <w:u w:val="thick"/>
        </w:rPr>
        <w:t>application</w:t>
      </w:r>
    </w:p>
    <w:p w14:paraId="657095B8" w14:textId="77777777" w:rsidR="008D6077" w:rsidRDefault="008D6077">
      <w:pPr>
        <w:pStyle w:val="BodyText"/>
        <w:spacing w:before="84"/>
        <w:rPr>
          <w:b/>
        </w:rPr>
      </w:pPr>
    </w:p>
    <w:p w14:paraId="2B2CA5D0" w14:textId="77777777" w:rsidR="008D6077" w:rsidRDefault="00000000">
      <w:pPr>
        <w:pStyle w:val="ListParagraph"/>
        <w:numPr>
          <w:ilvl w:val="0"/>
          <w:numId w:val="19"/>
        </w:numPr>
        <w:tabs>
          <w:tab w:val="left" w:pos="968"/>
        </w:tabs>
        <w:spacing w:before="1"/>
        <w:jc w:val="left"/>
        <w:rPr>
          <w:sz w:val="20"/>
        </w:rPr>
      </w:pPr>
      <w:r>
        <w:rPr>
          <w:sz w:val="20"/>
        </w:rPr>
        <w:t>The</w:t>
      </w:r>
      <w:r>
        <w:rPr>
          <w:spacing w:val="22"/>
          <w:sz w:val="20"/>
        </w:rPr>
        <w:t xml:space="preserve"> </w:t>
      </w:r>
      <w:r>
        <w:rPr>
          <w:sz w:val="20"/>
        </w:rPr>
        <w:t>application</w:t>
      </w:r>
      <w:r>
        <w:rPr>
          <w:spacing w:val="22"/>
          <w:sz w:val="20"/>
        </w:rPr>
        <w:t xml:space="preserve"> </w:t>
      </w:r>
      <w:r>
        <w:rPr>
          <w:sz w:val="20"/>
        </w:rPr>
        <w:t>contained</w:t>
      </w:r>
      <w:r>
        <w:rPr>
          <w:spacing w:val="22"/>
          <w:sz w:val="20"/>
        </w:rPr>
        <w:t xml:space="preserve"> </w:t>
      </w:r>
      <w:r>
        <w:rPr>
          <w:sz w:val="20"/>
        </w:rPr>
        <w:t>the</w:t>
      </w:r>
      <w:r>
        <w:rPr>
          <w:spacing w:val="22"/>
          <w:sz w:val="20"/>
        </w:rPr>
        <w:t xml:space="preserve"> </w:t>
      </w:r>
      <w:r>
        <w:rPr>
          <w:sz w:val="20"/>
        </w:rPr>
        <w:t>following</w:t>
      </w:r>
      <w:r>
        <w:rPr>
          <w:spacing w:val="22"/>
          <w:sz w:val="20"/>
        </w:rPr>
        <w:t xml:space="preserve"> </w:t>
      </w:r>
      <w:r>
        <w:rPr>
          <w:sz w:val="20"/>
        </w:rPr>
        <w:t>particular</w:t>
      </w:r>
      <w:r>
        <w:rPr>
          <w:spacing w:val="19"/>
          <w:sz w:val="20"/>
        </w:rPr>
        <w:t xml:space="preserve"> </w:t>
      </w:r>
      <w:r>
        <w:rPr>
          <w:spacing w:val="-2"/>
          <w:sz w:val="20"/>
        </w:rPr>
        <w:t>complaints:</w:t>
      </w:r>
    </w:p>
    <w:p w14:paraId="6AE1DA9A" w14:textId="77777777" w:rsidR="008D6077" w:rsidRDefault="008D6077">
      <w:pPr>
        <w:pStyle w:val="BodyText"/>
        <w:spacing w:before="11"/>
      </w:pPr>
    </w:p>
    <w:p w14:paraId="758C2F11" w14:textId="77777777" w:rsidR="008D6077" w:rsidRDefault="00000000">
      <w:pPr>
        <w:pStyle w:val="Heading2"/>
        <w:numPr>
          <w:ilvl w:val="0"/>
          <w:numId w:val="18"/>
        </w:numPr>
        <w:tabs>
          <w:tab w:val="left" w:pos="1447"/>
        </w:tabs>
        <w:ind w:left="1447" w:hanging="335"/>
        <w:jc w:val="both"/>
      </w:pPr>
      <w:r>
        <w:rPr>
          <w:w w:val="105"/>
        </w:rPr>
        <w:t>Complaint</w:t>
      </w:r>
      <w:r>
        <w:rPr>
          <w:spacing w:val="-13"/>
          <w:w w:val="105"/>
        </w:rPr>
        <w:t xml:space="preserve"> </w:t>
      </w:r>
      <w:r>
        <w:rPr>
          <w:w w:val="105"/>
        </w:rPr>
        <w:t>1</w:t>
      </w:r>
      <w:r>
        <w:rPr>
          <w:spacing w:val="-12"/>
          <w:w w:val="105"/>
        </w:rPr>
        <w:t xml:space="preserve"> </w:t>
      </w:r>
      <w:r>
        <w:rPr>
          <w:w w:val="105"/>
        </w:rPr>
        <w:t>–</w:t>
      </w:r>
      <w:r>
        <w:rPr>
          <w:spacing w:val="-13"/>
          <w:w w:val="105"/>
        </w:rPr>
        <w:t xml:space="preserve"> </w:t>
      </w:r>
      <w:r>
        <w:rPr>
          <w:w w:val="105"/>
        </w:rPr>
        <w:t>administration</w:t>
      </w:r>
      <w:r>
        <w:rPr>
          <w:spacing w:val="-12"/>
          <w:w w:val="105"/>
        </w:rPr>
        <w:t xml:space="preserve"> </w:t>
      </w:r>
      <w:r>
        <w:rPr>
          <w:w w:val="105"/>
        </w:rPr>
        <w:t>under</w:t>
      </w:r>
      <w:r>
        <w:rPr>
          <w:spacing w:val="-13"/>
          <w:w w:val="105"/>
        </w:rPr>
        <w:t xml:space="preserve"> </w:t>
      </w:r>
      <w:r>
        <w:rPr>
          <w:w w:val="105"/>
        </w:rPr>
        <w:t>the</w:t>
      </w:r>
      <w:r>
        <w:rPr>
          <w:spacing w:val="-12"/>
          <w:w w:val="105"/>
        </w:rPr>
        <w:t xml:space="preserve"> </w:t>
      </w:r>
      <w:r>
        <w:rPr>
          <w:w w:val="105"/>
        </w:rPr>
        <w:t>wrong</w:t>
      </w:r>
      <w:r>
        <w:rPr>
          <w:spacing w:val="-13"/>
          <w:w w:val="105"/>
        </w:rPr>
        <w:t xml:space="preserve"> </w:t>
      </w:r>
      <w:r>
        <w:rPr>
          <w:spacing w:val="-2"/>
          <w:w w:val="105"/>
        </w:rPr>
        <w:t>legislation</w:t>
      </w:r>
    </w:p>
    <w:p w14:paraId="1DF69963" w14:textId="77777777" w:rsidR="008D6077" w:rsidRDefault="008D6077">
      <w:pPr>
        <w:pStyle w:val="BodyText"/>
        <w:spacing w:before="7"/>
        <w:rPr>
          <w:b/>
          <w:i/>
        </w:rPr>
      </w:pPr>
    </w:p>
    <w:p w14:paraId="18672855" w14:textId="77777777" w:rsidR="008D6077" w:rsidRDefault="00000000">
      <w:pPr>
        <w:spacing w:before="1" w:line="372" w:lineRule="auto"/>
        <w:ind w:left="1448" w:right="1285"/>
        <w:jc w:val="both"/>
        <w:rPr>
          <w:sz w:val="20"/>
        </w:rPr>
      </w:pPr>
      <w:r>
        <w:rPr>
          <w:w w:val="105"/>
          <w:sz w:val="20"/>
        </w:rPr>
        <w:t xml:space="preserve">The respondents administered the unit plan as though the </w:t>
      </w:r>
      <w:r>
        <w:rPr>
          <w:i/>
          <w:w w:val="105"/>
          <w:sz w:val="20"/>
        </w:rPr>
        <w:t xml:space="preserve">Unit Titles Schemes Act 2009 </w:t>
      </w:r>
      <w:r>
        <w:rPr>
          <w:w w:val="105"/>
          <w:sz w:val="20"/>
        </w:rPr>
        <w:t xml:space="preserve">and its associated modules applied, rather than under the </w:t>
      </w:r>
      <w:r>
        <w:rPr>
          <w:i/>
          <w:w w:val="105"/>
          <w:sz w:val="20"/>
        </w:rPr>
        <w:t xml:space="preserve">Unit Titles Act 1975 </w:t>
      </w:r>
      <w:r>
        <w:rPr>
          <w:w w:val="105"/>
          <w:sz w:val="20"/>
        </w:rPr>
        <w:t xml:space="preserve">and the </w:t>
      </w:r>
      <w:r>
        <w:rPr>
          <w:i/>
          <w:w w:val="105"/>
          <w:sz w:val="20"/>
        </w:rPr>
        <w:t xml:space="preserve">Unit Titles (Management Modules) Regulations 2009 </w:t>
      </w:r>
      <w:r>
        <w:rPr>
          <w:w w:val="105"/>
          <w:sz w:val="20"/>
        </w:rPr>
        <w:t>which govern a standard plan. This error in the governing framework resulted in repeated procedural irregularities and confusion for proprietors.</w:t>
      </w:r>
    </w:p>
    <w:p w14:paraId="488315A7" w14:textId="77777777" w:rsidR="008D6077" w:rsidRDefault="00000000">
      <w:pPr>
        <w:pStyle w:val="Heading2"/>
        <w:numPr>
          <w:ilvl w:val="0"/>
          <w:numId w:val="18"/>
        </w:numPr>
        <w:tabs>
          <w:tab w:val="left" w:pos="1450"/>
        </w:tabs>
        <w:spacing w:before="115"/>
        <w:ind w:left="1450" w:hanging="338"/>
        <w:jc w:val="both"/>
      </w:pPr>
      <w:r>
        <w:rPr>
          <w:w w:val="105"/>
        </w:rPr>
        <w:t>Complaint</w:t>
      </w:r>
      <w:r>
        <w:rPr>
          <w:spacing w:val="-11"/>
          <w:w w:val="105"/>
        </w:rPr>
        <w:t xml:space="preserve"> </w:t>
      </w:r>
      <w:r>
        <w:rPr>
          <w:w w:val="105"/>
        </w:rPr>
        <w:t>2</w:t>
      </w:r>
      <w:r>
        <w:rPr>
          <w:spacing w:val="-10"/>
          <w:w w:val="105"/>
        </w:rPr>
        <w:t xml:space="preserve"> </w:t>
      </w:r>
      <w:r>
        <w:rPr>
          <w:w w:val="105"/>
        </w:rPr>
        <w:t>–</w:t>
      </w:r>
      <w:r>
        <w:rPr>
          <w:spacing w:val="-10"/>
          <w:w w:val="105"/>
        </w:rPr>
        <w:t xml:space="preserve"> </w:t>
      </w:r>
      <w:r>
        <w:rPr>
          <w:w w:val="105"/>
        </w:rPr>
        <w:t>refusal</w:t>
      </w:r>
      <w:r>
        <w:rPr>
          <w:spacing w:val="-10"/>
          <w:w w:val="105"/>
        </w:rPr>
        <w:t xml:space="preserve"> </w:t>
      </w:r>
      <w:r>
        <w:rPr>
          <w:w w:val="105"/>
        </w:rPr>
        <w:t>to</w:t>
      </w:r>
      <w:r>
        <w:rPr>
          <w:spacing w:val="-10"/>
          <w:w w:val="105"/>
        </w:rPr>
        <w:t xml:space="preserve"> </w:t>
      </w:r>
      <w:r>
        <w:rPr>
          <w:w w:val="105"/>
        </w:rPr>
        <w:t>accept</w:t>
      </w:r>
      <w:r>
        <w:rPr>
          <w:spacing w:val="-10"/>
          <w:w w:val="105"/>
        </w:rPr>
        <w:t xml:space="preserve"> </w:t>
      </w:r>
      <w:r>
        <w:rPr>
          <w:spacing w:val="-2"/>
          <w:w w:val="105"/>
        </w:rPr>
        <w:t>termination</w:t>
      </w:r>
    </w:p>
    <w:p w14:paraId="67E27A29" w14:textId="77777777" w:rsidR="008D6077" w:rsidRDefault="008D6077">
      <w:pPr>
        <w:pStyle w:val="BodyText"/>
        <w:spacing w:before="9"/>
        <w:rPr>
          <w:b/>
          <w:i/>
        </w:rPr>
      </w:pPr>
    </w:p>
    <w:p w14:paraId="76757692" w14:textId="77777777" w:rsidR="008D6077" w:rsidRDefault="00000000">
      <w:pPr>
        <w:pStyle w:val="BodyText"/>
        <w:spacing w:line="372" w:lineRule="auto"/>
        <w:ind w:left="1453" w:right="1284"/>
        <w:jc w:val="both"/>
      </w:pPr>
      <w:r>
        <w:rPr>
          <w:w w:val="105"/>
        </w:rPr>
        <w:t>The respondents refused to accept termination following the resolution of the body corporate’s to terminate management and engage a new body corporate manager. In doing so, the respondents provided incorrect advice on the requirements for terminating the manager.</w:t>
      </w:r>
    </w:p>
    <w:p w14:paraId="1352ACAA" w14:textId="77777777" w:rsidR="008D6077" w:rsidRDefault="00000000">
      <w:pPr>
        <w:pStyle w:val="Heading2"/>
        <w:spacing w:before="191"/>
        <w:ind w:left="1448"/>
      </w:pPr>
      <w:r>
        <w:rPr>
          <w:w w:val="105"/>
        </w:rPr>
        <w:t>Complaint</w:t>
      </w:r>
      <w:r>
        <w:rPr>
          <w:spacing w:val="-11"/>
          <w:w w:val="105"/>
        </w:rPr>
        <w:t xml:space="preserve"> </w:t>
      </w:r>
      <w:r>
        <w:rPr>
          <w:w w:val="105"/>
        </w:rPr>
        <w:t>3</w:t>
      </w:r>
      <w:r>
        <w:rPr>
          <w:spacing w:val="-11"/>
          <w:w w:val="105"/>
        </w:rPr>
        <w:t xml:space="preserve"> </w:t>
      </w:r>
      <w:r>
        <w:rPr>
          <w:w w:val="105"/>
        </w:rPr>
        <w:t>–</w:t>
      </w:r>
      <w:r>
        <w:rPr>
          <w:spacing w:val="-10"/>
          <w:w w:val="105"/>
        </w:rPr>
        <w:t xml:space="preserve"> </w:t>
      </w:r>
      <w:r>
        <w:rPr>
          <w:w w:val="105"/>
        </w:rPr>
        <w:t>refusal</w:t>
      </w:r>
      <w:r>
        <w:rPr>
          <w:spacing w:val="-11"/>
          <w:w w:val="105"/>
        </w:rPr>
        <w:t xml:space="preserve"> </w:t>
      </w:r>
      <w:r>
        <w:rPr>
          <w:w w:val="105"/>
        </w:rPr>
        <w:t>to</w:t>
      </w:r>
      <w:r>
        <w:rPr>
          <w:spacing w:val="-10"/>
          <w:w w:val="105"/>
        </w:rPr>
        <w:t xml:space="preserve"> </w:t>
      </w:r>
      <w:r>
        <w:rPr>
          <w:w w:val="105"/>
        </w:rPr>
        <w:t>handover</w:t>
      </w:r>
      <w:r>
        <w:rPr>
          <w:spacing w:val="-11"/>
          <w:w w:val="105"/>
        </w:rPr>
        <w:t xml:space="preserve"> </w:t>
      </w:r>
      <w:r>
        <w:rPr>
          <w:spacing w:val="-2"/>
          <w:w w:val="105"/>
        </w:rPr>
        <w:t>documentation</w:t>
      </w:r>
    </w:p>
    <w:p w14:paraId="65B69F57" w14:textId="77777777" w:rsidR="008D6077" w:rsidRDefault="008D6077">
      <w:pPr>
        <w:pStyle w:val="BodyText"/>
        <w:spacing w:before="9"/>
        <w:rPr>
          <w:b/>
          <w:i/>
        </w:rPr>
      </w:pPr>
    </w:p>
    <w:p w14:paraId="2A0BC58B" w14:textId="77777777" w:rsidR="008D6077" w:rsidRDefault="00000000">
      <w:pPr>
        <w:pStyle w:val="BodyText"/>
        <w:spacing w:line="372" w:lineRule="auto"/>
        <w:ind w:left="1453" w:right="1284"/>
        <w:jc w:val="both"/>
      </w:pPr>
      <w:r>
        <w:rPr>
          <w:w w:val="105"/>
        </w:rPr>
        <w:t>The respondents failed to handover records and restricted access to corporation’s online portal following attempted termination.</w:t>
      </w:r>
    </w:p>
    <w:p w14:paraId="20A61F6B" w14:textId="77777777" w:rsidR="008D6077" w:rsidRDefault="00000000">
      <w:pPr>
        <w:pStyle w:val="Heading2"/>
        <w:spacing w:before="189"/>
        <w:ind w:left="1448"/>
      </w:pPr>
      <w:r>
        <w:rPr>
          <w:i w:val="0"/>
          <w:w w:val="105"/>
        </w:rPr>
        <w:t>Complaint</w:t>
      </w:r>
      <w:r>
        <w:rPr>
          <w:i w:val="0"/>
          <w:spacing w:val="-13"/>
          <w:w w:val="105"/>
        </w:rPr>
        <w:t xml:space="preserve"> </w:t>
      </w:r>
      <w:r>
        <w:rPr>
          <w:w w:val="105"/>
        </w:rPr>
        <w:t>4</w:t>
      </w:r>
      <w:r>
        <w:rPr>
          <w:spacing w:val="-12"/>
          <w:w w:val="105"/>
        </w:rPr>
        <w:t xml:space="preserve"> </w:t>
      </w:r>
      <w:r>
        <w:rPr>
          <w:w w:val="105"/>
        </w:rPr>
        <w:t>–calling</w:t>
      </w:r>
      <w:r>
        <w:rPr>
          <w:spacing w:val="-12"/>
          <w:w w:val="105"/>
        </w:rPr>
        <w:t xml:space="preserve"> </w:t>
      </w:r>
      <w:r>
        <w:rPr>
          <w:w w:val="105"/>
        </w:rPr>
        <w:t>of</w:t>
      </w:r>
      <w:r>
        <w:rPr>
          <w:spacing w:val="-12"/>
          <w:w w:val="105"/>
        </w:rPr>
        <w:t xml:space="preserve"> </w:t>
      </w:r>
      <w:r>
        <w:rPr>
          <w:w w:val="105"/>
        </w:rPr>
        <w:t>2</w:t>
      </w:r>
      <w:r>
        <w:rPr>
          <w:spacing w:val="-12"/>
          <w:w w:val="105"/>
        </w:rPr>
        <w:t xml:space="preserve"> </w:t>
      </w:r>
      <w:r>
        <w:rPr>
          <w:w w:val="105"/>
        </w:rPr>
        <w:t>February</w:t>
      </w:r>
      <w:r>
        <w:rPr>
          <w:spacing w:val="-12"/>
          <w:w w:val="105"/>
        </w:rPr>
        <w:t xml:space="preserve"> </w:t>
      </w:r>
      <w:r>
        <w:rPr>
          <w:w w:val="105"/>
        </w:rPr>
        <w:t>2024</w:t>
      </w:r>
      <w:r>
        <w:rPr>
          <w:spacing w:val="-12"/>
          <w:w w:val="105"/>
        </w:rPr>
        <w:t xml:space="preserve"> </w:t>
      </w:r>
      <w:r>
        <w:rPr>
          <w:w w:val="105"/>
        </w:rPr>
        <w:t>Annual</w:t>
      </w:r>
      <w:r>
        <w:rPr>
          <w:spacing w:val="-12"/>
          <w:w w:val="105"/>
        </w:rPr>
        <w:t xml:space="preserve"> </w:t>
      </w:r>
      <w:r>
        <w:rPr>
          <w:w w:val="105"/>
        </w:rPr>
        <w:t>General</w:t>
      </w:r>
      <w:r>
        <w:rPr>
          <w:spacing w:val="-12"/>
          <w:w w:val="105"/>
        </w:rPr>
        <w:t xml:space="preserve"> </w:t>
      </w:r>
      <w:r>
        <w:rPr>
          <w:spacing w:val="-2"/>
          <w:w w:val="105"/>
        </w:rPr>
        <w:t>Meeting</w:t>
      </w:r>
    </w:p>
    <w:p w14:paraId="20100F02" w14:textId="77777777" w:rsidR="008D6077" w:rsidRDefault="008D6077">
      <w:pPr>
        <w:pStyle w:val="BodyText"/>
        <w:spacing w:before="9"/>
        <w:rPr>
          <w:b/>
          <w:i/>
        </w:rPr>
      </w:pPr>
    </w:p>
    <w:p w14:paraId="231C8FFA" w14:textId="77777777" w:rsidR="008D6077" w:rsidRDefault="00000000">
      <w:pPr>
        <w:pStyle w:val="BodyText"/>
        <w:spacing w:before="1" w:line="372" w:lineRule="auto"/>
        <w:ind w:left="1448" w:right="1284"/>
        <w:jc w:val="both"/>
      </w:pPr>
      <w:r>
        <w:rPr>
          <w:w w:val="105"/>
        </w:rPr>
        <w:t>The respondents provided incorrect</w:t>
      </w:r>
      <w:r>
        <w:rPr>
          <w:spacing w:val="-1"/>
          <w:w w:val="105"/>
        </w:rPr>
        <w:t xml:space="preserve"> </w:t>
      </w:r>
      <w:r>
        <w:rPr>
          <w:w w:val="105"/>
        </w:rPr>
        <w:t>and inconsistent advice</w:t>
      </w:r>
      <w:r>
        <w:rPr>
          <w:spacing w:val="-1"/>
          <w:w w:val="105"/>
        </w:rPr>
        <w:t xml:space="preserve"> </w:t>
      </w:r>
      <w:r>
        <w:rPr>
          <w:w w:val="105"/>
        </w:rPr>
        <w:t>with respect to the convening of the Annual General Meeting.</w:t>
      </w:r>
    </w:p>
    <w:p w14:paraId="19CC31E7" w14:textId="77777777" w:rsidR="008D6077" w:rsidRDefault="00000000">
      <w:pPr>
        <w:pStyle w:val="Heading2"/>
        <w:spacing w:before="115"/>
        <w:ind w:left="1448"/>
      </w:pPr>
      <w:r>
        <w:rPr>
          <w:w w:val="105"/>
        </w:rPr>
        <w:t>Complaint</w:t>
      </w:r>
      <w:r>
        <w:rPr>
          <w:spacing w:val="-11"/>
          <w:w w:val="105"/>
        </w:rPr>
        <w:t xml:space="preserve"> </w:t>
      </w:r>
      <w:r>
        <w:rPr>
          <w:w w:val="105"/>
        </w:rPr>
        <w:t>5</w:t>
      </w:r>
      <w:r>
        <w:rPr>
          <w:spacing w:val="-11"/>
          <w:w w:val="105"/>
        </w:rPr>
        <w:t xml:space="preserve"> </w:t>
      </w:r>
      <w:r>
        <w:rPr>
          <w:w w:val="105"/>
        </w:rPr>
        <w:t>–</w:t>
      </w:r>
      <w:r>
        <w:rPr>
          <w:spacing w:val="-10"/>
          <w:w w:val="105"/>
        </w:rPr>
        <w:t xml:space="preserve"> </w:t>
      </w:r>
      <w:r>
        <w:rPr>
          <w:w w:val="105"/>
        </w:rPr>
        <w:t>conduct</w:t>
      </w:r>
      <w:r>
        <w:rPr>
          <w:spacing w:val="-11"/>
          <w:w w:val="105"/>
        </w:rPr>
        <w:t xml:space="preserve"> </w:t>
      </w:r>
      <w:r>
        <w:rPr>
          <w:w w:val="105"/>
        </w:rPr>
        <w:t>of</w:t>
      </w:r>
      <w:r>
        <w:rPr>
          <w:spacing w:val="-11"/>
          <w:w w:val="105"/>
        </w:rPr>
        <w:t xml:space="preserve"> </w:t>
      </w:r>
      <w:r>
        <w:rPr>
          <w:w w:val="105"/>
        </w:rPr>
        <w:t>2</w:t>
      </w:r>
      <w:r>
        <w:rPr>
          <w:spacing w:val="-10"/>
          <w:w w:val="105"/>
        </w:rPr>
        <w:t xml:space="preserve"> </w:t>
      </w:r>
      <w:r>
        <w:rPr>
          <w:w w:val="105"/>
        </w:rPr>
        <w:t>February</w:t>
      </w:r>
      <w:r>
        <w:rPr>
          <w:spacing w:val="-11"/>
          <w:w w:val="105"/>
        </w:rPr>
        <w:t xml:space="preserve"> </w:t>
      </w:r>
      <w:r>
        <w:rPr>
          <w:w w:val="105"/>
        </w:rPr>
        <w:t>2024</w:t>
      </w:r>
      <w:r>
        <w:rPr>
          <w:spacing w:val="-11"/>
          <w:w w:val="105"/>
        </w:rPr>
        <w:t xml:space="preserve"> </w:t>
      </w:r>
      <w:r>
        <w:rPr>
          <w:w w:val="105"/>
        </w:rPr>
        <w:t>annual</w:t>
      </w:r>
      <w:r>
        <w:rPr>
          <w:spacing w:val="-10"/>
          <w:w w:val="105"/>
        </w:rPr>
        <w:t xml:space="preserve"> </w:t>
      </w:r>
      <w:r>
        <w:rPr>
          <w:w w:val="105"/>
        </w:rPr>
        <w:t>general</w:t>
      </w:r>
      <w:r>
        <w:rPr>
          <w:spacing w:val="-11"/>
          <w:w w:val="105"/>
        </w:rPr>
        <w:t xml:space="preserve"> </w:t>
      </w:r>
      <w:r>
        <w:rPr>
          <w:spacing w:val="-2"/>
          <w:w w:val="105"/>
        </w:rPr>
        <w:t>meeting</w:t>
      </w:r>
    </w:p>
    <w:p w14:paraId="49A33AB7" w14:textId="77777777" w:rsidR="008D6077" w:rsidRDefault="008D6077">
      <w:pPr>
        <w:pStyle w:val="BodyText"/>
        <w:spacing w:before="9"/>
        <w:rPr>
          <w:b/>
          <w:i/>
        </w:rPr>
      </w:pPr>
    </w:p>
    <w:p w14:paraId="1610697B" w14:textId="77777777" w:rsidR="008D6077" w:rsidRDefault="00000000">
      <w:pPr>
        <w:pStyle w:val="BodyText"/>
        <w:spacing w:line="372" w:lineRule="auto"/>
        <w:ind w:left="1453" w:right="1286"/>
        <w:jc w:val="both"/>
      </w:pPr>
      <w:r>
        <w:rPr>
          <w:w w:val="105"/>
        </w:rPr>
        <w:t>The respondents failed to properly conduct the annual general meeting with respect to chairing of the meeting and calculation of quorum.</w:t>
      </w:r>
    </w:p>
    <w:p w14:paraId="0EAB55D9" w14:textId="77777777" w:rsidR="008D6077" w:rsidRDefault="00000000">
      <w:pPr>
        <w:pStyle w:val="Heading2"/>
        <w:spacing w:before="189"/>
        <w:ind w:left="1448"/>
      </w:pPr>
      <w:r>
        <w:rPr>
          <w:w w:val="105"/>
        </w:rPr>
        <w:t>Complaint</w:t>
      </w:r>
      <w:r>
        <w:rPr>
          <w:spacing w:val="-14"/>
          <w:w w:val="105"/>
        </w:rPr>
        <w:t xml:space="preserve"> </w:t>
      </w:r>
      <w:r>
        <w:rPr>
          <w:w w:val="105"/>
        </w:rPr>
        <w:t>6</w:t>
      </w:r>
      <w:r>
        <w:rPr>
          <w:spacing w:val="-13"/>
          <w:w w:val="105"/>
        </w:rPr>
        <w:t xml:space="preserve"> </w:t>
      </w:r>
      <w:r>
        <w:rPr>
          <w:w w:val="105"/>
        </w:rPr>
        <w:t>–</w:t>
      </w:r>
      <w:r>
        <w:rPr>
          <w:spacing w:val="-13"/>
          <w:w w:val="105"/>
        </w:rPr>
        <w:t xml:space="preserve"> </w:t>
      </w:r>
      <w:r>
        <w:rPr>
          <w:w w:val="105"/>
        </w:rPr>
        <w:t>suspension</w:t>
      </w:r>
      <w:r>
        <w:rPr>
          <w:spacing w:val="-13"/>
          <w:w w:val="105"/>
        </w:rPr>
        <w:t xml:space="preserve"> </w:t>
      </w:r>
      <w:r>
        <w:rPr>
          <w:w w:val="105"/>
        </w:rPr>
        <w:t>of</w:t>
      </w:r>
      <w:r>
        <w:rPr>
          <w:spacing w:val="-13"/>
          <w:w w:val="105"/>
        </w:rPr>
        <w:t xml:space="preserve"> </w:t>
      </w:r>
      <w:r>
        <w:rPr>
          <w:w w:val="105"/>
        </w:rPr>
        <w:t>chairperson</w:t>
      </w:r>
      <w:r>
        <w:rPr>
          <w:spacing w:val="-13"/>
          <w:w w:val="105"/>
        </w:rPr>
        <w:t xml:space="preserve"> </w:t>
      </w:r>
      <w:r>
        <w:rPr>
          <w:w w:val="105"/>
        </w:rPr>
        <w:t>at</w:t>
      </w:r>
      <w:r>
        <w:rPr>
          <w:spacing w:val="-13"/>
          <w:w w:val="105"/>
        </w:rPr>
        <w:t xml:space="preserve"> </w:t>
      </w:r>
      <w:r>
        <w:rPr>
          <w:w w:val="105"/>
        </w:rPr>
        <w:t>committee</w:t>
      </w:r>
      <w:r>
        <w:rPr>
          <w:spacing w:val="-13"/>
          <w:w w:val="105"/>
        </w:rPr>
        <w:t xml:space="preserve"> </w:t>
      </w:r>
      <w:r>
        <w:rPr>
          <w:spacing w:val="-2"/>
          <w:w w:val="105"/>
        </w:rPr>
        <w:t>meeting</w:t>
      </w:r>
    </w:p>
    <w:p w14:paraId="5E092838" w14:textId="77777777" w:rsidR="008D6077" w:rsidRDefault="008D6077">
      <w:pPr>
        <w:pStyle w:val="Heading2"/>
        <w:sectPr w:rsidR="008D6077">
          <w:pgSz w:w="12240" w:h="15840"/>
          <w:pgMar w:top="1280" w:right="720" w:bottom="1280" w:left="1440" w:header="0" w:footer="1077" w:gutter="0"/>
          <w:cols w:space="720"/>
        </w:sectPr>
      </w:pPr>
    </w:p>
    <w:p w14:paraId="2058C3A3" w14:textId="77777777" w:rsidR="008D6077" w:rsidRDefault="00000000">
      <w:pPr>
        <w:pStyle w:val="BodyText"/>
        <w:spacing w:before="81" w:line="372" w:lineRule="auto"/>
        <w:ind w:left="1453" w:right="1037"/>
      </w:pPr>
      <w:r>
        <w:rPr>
          <w:w w:val="105"/>
        </w:rPr>
        <w:lastRenderedPageBreak/>
        <w:t>The</w:t>
      </w:r>
      <w:r>
        <w:rPr>
          <w:spacing w:val="31"/>
          <w:w w:val="105"/>
        </w:rPr>
        <w:t xml:space="preserve"> </w:t>
      </w:r>
      <w:r>
        <w:rPr>
          <w:w w:val="105"/>
        </w:rPr>
        <w:t>respondents</w:t>
      </w:r>
      <w:r>
        <w:rPr>
          <w:spacing w:val="30"/>
          <w:w w:val="105"/>
        </w:rPr>
        <w:t xml:space="preserve"> </w:t>
      </w:r>
      <w:r>
        <w:rPr>
          <w:w w:val="105"/>
        </w:rPr>
        <w:t>provided</w:t>
      </w:r>
      <w:r>
        <w:rPr>
          <w:spacing w:val="31"/>
          <w:w w:val="105"/>
        </w:rPr>
        <w:t xml:space="preserve"> </w:t>
      </w:r>
      <w:r>
        <w:rPr>
          <w:w w:val="105"/>
        </w:rPr>
        <w:t>incorrect</w:t>
      </w:r>
      <w:r>
        <w:rPr>
          <w:spacing w:val="31"/>
          <w:w w:val="105"/>
        </w:rPr>
        <w:t xml:space="preserve"> </w:t>
      </w:r>
      <w:r>
        <w:rPr>
          <w:w w:val="105"/>
        </w:rPr>
        <w:t>advice</w:t>
      </w:r>
      <w:r>
        <w:rPr>
          <w:spacing w:val="31"/>
          <w:w w:val="105"/>
        </w:rPr>
        <w:t xml:space="preserve"> </w:t>
      </w:r>
      <w:r>
        <w:rPr>
          <w:w w:val="105"/>
        </w:rPr>
        <w:t>to</w:t>
      </w:r>
      <w:r>
        <w:rPr>
          <w:spacing w:val="28"/>
          <w:w w:val="105"/>
        </w:rPr>
        <w:t xml:space="preserve"> </w:t>
      </w:r>
      <w:r>
        <w:rPr>
          <w:w w:val="105"/>
        </w:rPr>
        <w:t>the</w:t>
      </w:r>
      <w:r>
        <w:rPr>
          <w:spacing w:val="31"/>
          <w:w w:val="105"/>
        </w:rPr>
        <w:t xml:space="preserve"> </w:t>
      </w:r>
      <w:r>
        <w:rPr>
          <w:w w:val="105"/>
        </w:rPr>
        <w:t>committee</w:t>
      </w:r>
      <w:r>
        <w:rPr>
          <w:spacing w:val="31"/>
          <w:w w:val="105"/>
        </w:rPr>
        <w:t xml:space="preserve"> </w:t>
      </w:r>
      <w:r>
        <w:rPr>
          <w:w w:val="105"/>
        </w:rPr>
        <w:t>with</w:t>
      </w:r>
      <w:r>
        <w:rPr>
          <w:spacing w:val="31"/>
          <w:w w:val="105"/>
        </w:rPr>
        <w:t xml:space="preserve"> </w:t>
      </w:r>
      <w:r>
        <w:rPr>
          <w:w w:val="105"/>
        </w:rPr>
        <w:t>respect</w:t>
      </w:r>
      <w:r>
        <w:rPr>
          <w:spacing w:val="31"/>
          <w:w w:val="105"/>
        </w:rPr>
        <w:t xml:space="preserve"> </w:t>
      </w:r>
      <w:r>
        <w:rPr>
          <w:w w:val="105"/>
        </w:rPr>
        <w:t>to suspending committee members at the meeting held on 28 February 2024.</w:t>
      </w:r>
    </w:p>
    <w:p w14:paraId="08560F26" w14:textId="77777777" w:rsidR="008D6077" w:rsidRDefault="00000000">
      <w:pPr>
        <w:pStyle w:val="Heading1"/>
        <w:spacing w:before="190"/>
        <w:ind w:left="422"/>
        <w:rPr>
          <w:u w:val="none"/>
        </w:rPr>
      </w:pPr>
      <w:r>
        <w:rPr>
          <w:w w:val="105"/>
          <w:u w:val="thick"/>
        </w:rPr>
        <w:t>Investigation</w:t>
      </w:r>
      <w:r>
        <w:rPr>
          <w:spacing w:val="-13"/>
          <w:w w:val="105"/>
          <w:u w:val="thick"/>
        </w:rPr>
        <w:t xml:space="preserve"> </w:t>
      </w:r>
      <w:r>
        <w:rPr>
          <w:w w:val="105"/>
          <w:u w:val="thick"/>
        </w:rPr>
        <w:t>of</w:t>
      </w:r>
      <w:r>
        <w:rPr>
          <w:spacing w:val="-12"/>
          <w:w w:val="105"/>
          <w:u w:val="thick"/>
        </w:rPr>
        <w:t xml:space="preserve"> </w:t>
      </w:r>
      <w:r>
        <w:rPr>
          <w:w w:val="105"/>
          <w:u w:val="thick"/>
        </w:rPr>
        <w:t>the</w:t>
      </w:r>
      <w:r>
        <w:rPr>
          <w:spacing w:val="-12"/>
          <w:w w:val="105"/>
          <w:u w:val="thick"/>
        </w:rPr>
        <w:t xml:space="preserve"> </w:t>
      </w:r>
      <w:r>
        <w:rPr>
          <w:spacing w:val="-2"/>
          <w:w w:val="105"/>
          <w:u w:val="thick"/>
        </w:rPr>
        <w:t>complaint</w:t>
      </w:r>
    </w:p>
    <w:p w14:paraId="688FCA7E" w14:textId="77777777" w:rsidR="008D6077" w:rsidRDefault="008D6077">
      <w:pPr>
        <w:pStyle w:val="BodyText"/>
        <w:spacing w:before="84"/>
        <w:rPr>
          <w:b/>
        </w:rPr>
      </w:pPr>
    </w:p>
    <w:p w14:paraId="6F582B9F" w14:textId="77777777" w:rsidR="008D6077" w:rsidRDefault="00000000">
      <w:pPr>
        <w:pStyle w:val="ListParagraph"/>
        <w:numPr>
          <w:ilvl w:val="0"/>
          <w:numId w:val="19"/>
        </w:numPr>
        <w:tabs>
          <w:tab w:val="left" w:pos="968"/>
        </w:tabs>
        <w:spacing w:before="1" w:line="372" w:lineRule="auto"/>
        <w:ind w:right="1285"/>
        <w:jc w:val="both"/>
        <w:rPr>
          <w:sz w:val="20"/>
        </w:rPr>
      </w:pPr>
      <w:r>
        <w:rPr>
          <w:w w:val="105"/>
          <w:sz w:val="20"/>
        </w:rPr>
        <w:t>On</w:t>
      </w:r>
      <w:r>
        <w:rPr>
          <w:spacing w:val="-7"/>
          <w:w w:val="105"/>
          <w:sz w:val="20"/>
        </w:rPr>
        <w:t xml:space="preserve"> </w:t>
      </w:r>
      <w:r>
        <w:rPr>
          <w:w w:val="105"/>
          <w:sz w:val="20"/>
        </w:rPr>
        <w:t>29</w:t>
      </w:r>
      <w:r>
        <w:rPr>
          <w:spacing w:val="-6"/>
          <w:w w:val="105"/>
          <w:sz w:val="20"/>
        </w:rPr>
        <w:t xml:space="preserve"> </w:t>
      </w:r>
      <w:r>
        <w:rPr>
          <w:w w:val="105"/>
          <w:sz w:val="20"/>
        </w:rPr>
        <w:t>February</w:t>
      </w:r>
      <w:r>
        <w:rPr>
          <w:spacing w:val="-6"/>
          <w:w w:val="105"/>
          <w:sz w:val="20"/>
        </w:rPr>
        <w:t xml:space="preserve"> </w:t>
      </w:r>
      <w:r>
        <w:rPr>
          <w:w w:val="105"/>
          <w:sz w:val="20"/>
        </w:rPr>
        <w:t>2024,</w:t>
      </w:r>
      <w:r>
        <w:rPr>
          <w:spacing w:val="-7"/>
          <w:w w:val="105"/>
          <w:sz w:val="20"/>
        </w:rPr>
        <w:t xml:space="preserve"> </w:t>
      </w:r>
      <w:r>
        <w:rPr>
          <w:w w:val="105"/>
          <w:sz w:val="20"/>
        </w:rPr>
        <w:t>the</w:t>
      </w:r>
      <w:r>
        <w:rPr>
          <w:spacing w:val="-6"/>
          <w:w w:val="105"/>
          <w:sz w:val="20"/>
        </w:rPr>
        <w:t xml:space="preserve"> </w:t>
      </w:r>
      <w:r>
        <w:rPr>
          <w:w w:val="105"/>
          <w:sz w:val="20"/>
        </w:rPr>
        <w:t>department</w:t>
      </w:r>
      <w:r>
        <w:rPr>
          <w:spacing w:val="-6"/>
          <w:w w:val="105"/>
          <w:sz w:val="20"/>
        </w:rPr>
        <w:t xml:space="preserve"> </w:t>
      </w:r>
      <w:r>
        <w:rPr>
          <w:w w:val="105"/>
          <w:sz w:val="20"/>
        </w:rPr>
        <w:t>provided</w:t>
      </w:r>
      <w:r>
        <w:rPr>
          <w:spacing w:val="-7"/>
          <w:w w:val="105"/>
          <w:sz w:val="20"/>
        </w:rPr>
        <w:t xml:space="preserve"> </w:t>
      </w:r>
      <w:r>
        <w:rPr>
          <w:w w:val="105"/>
          <w:sz w:val="20"/>
        </w:rPr>
        <w:t>the</w:t>
      </w:r>
      <w:r>
        <w:rPr>
          <w:spacing w:val="-7"/>
          <w:w w:val="105"/>
          <w:sz w:val="20"/>
        </w:rPr>
        <w:t xml:space="preserve"> </w:t>
      </w:r>
      <w:r>
        <w:rPr>
          <w:w w:val="105"/>
          <w:sz w:val="20"/>
        </w:rPr>
        <w:t>updated</w:t>
      </w:r>
      <w:r>
        <w:rPr>
          <w:spacing w:val="-6"/>
          <w:w w:val="105"/>
          <w:sz w:val="20"/>
        </w:rPr>
        <w:t xml:space="preserve"> </w:t>
      </w:r>
      <w:r>
        <w:rPr>
          <w:w w:val="105"/>
          <w:sz w:val="20"/>
        </w:rPr>
        <w:t>application</w:t>
      </w:r>
      <w:r>
        <w:rPr>
          <w:spacing w:val="-7"/>
          <w:w w:val="105"/>
          <w:sz w:val="20"/>
        </w:rPr>
        <w:t xml:space="preserve"> </w:t>
      </w:r>
      <w:r>
        <w:rPr>
          <w:w w:val="105"/>
          <w:sz w:val="20"/>
        </w:rPr>
        <w:t>form</w:t>
      </w:r>
      <w:r>
        <w:rPr>
          <w:spacing w:val="-7"/>
          <w:w w:val="105"/>
          <w:sz w:val="20"/>
        </w:rPr>
        <w:t xml:space="preserve"> </w:t>
      </w:r>
      <w:r>
        <w:rPr>
          <w:w w:val="105"/>
          <w:sz w:val="20"/>
        </w:rPr>
        <w:t xml:space="preserve">(lodged </w:t>
      </w:r>
      <w:r>
        <w:rPr>
          <w:sz w:val="20"/>
        </w:rPr>
        <w:t>28 February 2024) to the respondents for response by 14 March 2024 (</w:t>
      </w:r>
      <w:r>
        <w:rPr>
          <w:b/>
          <w:sz w:val="20"/>
        </w:rPr>
        <w:t>Document 40</w:t>
      </w:r>
      <w:r>
        <w:rPr>
          <w:sz w:val="20"/>
        </w:rPr>
        <w:t xml:space="preserve">). </w:t>
      </w:r>
      <w:r>
        <w:rPr>
          <w:w w:val="105"/>
          <w:sz w:val="20"/>
        </w:rPr>
        <w:t>The</w:t>
      </w:r>
      <w:r>
        <w:rPr>
          <w:spacing w:val="-13"/>
          <w:w w:val="105"/>
          <w:sz w:val="20"/>
        </w:rPr>
        <w:t xml:space="preserve"> </w:t>
      </w:r>
      <w:r>
        <w:rPr>
          <w:w w:val="105"/>
          <w:sz w:val="20"/>
        </w:rPr>
        <w:t>department</w:t>
      </w:r>
      <w:r>
        <w:rPr>
          <w:spacing w:val="-13"/>
          <w:w w:val="105"/>
          <w:sz w:val="20"/>
        </w:rPr>
        <w:t xml:space="preserve"> </w:t>
      </w:r>
      <w:r>
        <w:rPr>
          <w:w w:val="105"/>
          <w:sz w:val="20"/>
        </w:rPr>
        <w:t>did</w:t>
      </w:r>
      <w:r>
        <w:rPr>
          <w:spacing w:val="-13"/>
          <w:w w:val="105"/>
          <w:sz w:val="20"/>
        </w:rPr>
        <w:t xml:space="preserve"> </w:t>
      </w:r>
      <w:r>
        <w:rPr>
          <w:w w:val="105"/>
          <w:sz w:val="20"/>
        </w:rPr>
        <w:t>not</w:t>
      </w:r>
      <w:r>
        <w:rPr>
          <w:spacing w:val="-13"/>
          <w:w w:val="105"/>
          <w:sz w:val="20"/>
        </w:rPr>
        <w:t xml:space="preserve"> </w:t>
      </w:r>
      <w:r>
        <w:rPr>
          <w:w w:val="105"/>
          <w:sz w:val="20"/>
        </w:rPr>
        <w:t>provide</w:t>
      </w:r>
      <w:r>
        <w:rPr>
          <w:spacing w:val="-13"/>
          <w:w w:val="105"/>
          <w:sz w:val="20"/>
        </w:rPr>
        <w:t xml:space="preserve"> </w:t>
      </w:r>
      <w:r>
        <w:rPr>
          <w:w w:val="105"/>
          <w:sz w:val="20"/>
        </w:rPr>
        <w:t>the</w:t>
      </w:r>
      <w:r>
        <w:rPr>
          <w:spacing w:val="-13"/>
          <w:w w:val="105"/>
          <w:sz w:val="20"/>
        </w:rPr>
        <w:t xml:space="preserve"> </w:t>
      </w:r>
      <w:r>
        <w:rPr>
          <w:w w:val="105"/>
          <w:sz w:val="20"/>
        </w:rPr>
        <w:t>supporting</w:t>
      </w:r>
      <w:r>
        <w:rPr>
          <w:spacing w:val="-15"/>
          <w:w w:val="105"/>
          <w:sz w:val="20"/>
        </w:rPr>
        <w:t xml:space="preserve"> </w:t>
      </w:r>
      <w:r>
        <w:rPr>
          <w:w w:val="105"/>
          <w:sz w:val="20"/>
        </w:rPr>
        <w:t>material</w:t>
      </w:r>
      <w:r>
        <w:rPr>
          <w:spacing w:val="-13"/>
          <w:w w:val="105"/>
          <w:sz w:val="20"/>
        </w:rPr>
        <w:t xml:space="preserve"> </w:t>
      </w:r>
      <w:r>
        <w:rPr>
          <w:w w:val="105"/>
          <w:sz w:val="20"/>
        </w:rPr>
        <w:t>that</w:t>
      </w:r>
      <w:r>
        <w:rPr>
          <w:spacing w:val="-13"/>
          <w:w w:val="105"/>
          <w:sz w:val="20"/>
        </w:rPr>
        <w:t xml:space="preserve"> </w:t>
      </w:r>
      <w:r>
        <w:rPr>
          <w:w w:val="105"/>
          <w:sz w:val="20"/>
        </w:rPr>
        <w:t>had</w:t>
      </w:r>
      <w:r>
        <w:rPr>
          <w:spacing w:val="-13"/>
          <w:w w:val="105"/>
          <w:sz w:val="20"/>
        </w:rPr>
        <w:t xml:space="preserve"> </w:t>
      </w:r>
      <w:r>
        <w:rPr>
          <w:w w:val="105"/>
          <w:sz w:val="20"/>
        </w:rPr>
        <w:t>been</w:t>
      </w:r>
      <w:r>
        <w:rPr>
          <w:spacing w:val="-13"/>
          <w:w w:val="105"/>
          <w:sz w:val="20"/>
        </w:rPr>
        <w:t xml:space="preserve"> </w:t>
      </w:r>
      <w:r>
        <w:rPr>
          <w:w w:val="105"/>
          <w:sz w:val="20"/>
        </w:rPr>
        <w:t>provided</w:t>
      </w:r>
      <w:r>
        <w:rPr>
          <w:spacing w:val="-13"/>
          <w:w w:val="105"/>
          <w:sz w:val="20"/>
        </w:rPr>
        <w:t xml:space="preserve"> </w:t>
      </w:r>
      <w:r>
        <w:rPr>
          <w:w w:val="105"/>
          <w:sz w:val="20"/>
        </w:rPr>
        <w:t>by</w:t>
      </w:r>
      <w:r>
        <w:rPr>
          <w:spacing w:val="-12"/>
          <w:w w:val="105"/>
          <w:sz w:val="20"/>
        </w:rPr>
        <w:t xml:space="preserve"> </w:t>
      </w:r>
      <w:r>
        <w:rPr>
          <w:w w:val="105"/>
          <w:sz w:val="20"/>
        </w:rPr>
        <w:t xml:space="preserve">the </w:t>
      </w:r>
      <w:r>
        <w:rPr>
          <w:spacing w:val="-2"/>
          <w:w w:val="105"/>
          <w:sz w:val="20"/>
        </w:rPr>
        <w:t>applicant.</w:t>
      </w:r>
    </w:p>
    <w:p w14:paraId="248E6986" w14:textId="77777777" w:rsidR="008D6077" w:rsidRDefault="00000000">
      <w:pPr>
        <w:pStyle w:val="ListParagraph"/>
        <w:numPr>
          <w:ilvl w:val="0"/>
          <w:numId w:val="19"/>
        </w:numPr>
        <w:tabs>
          <w:tab w:val="left" w:pos="968"/>
        </w:tabs>
        <w:spacing w:before="190" w:line="372" w:lineRule="auto"/>
        <w:ind w:right="1285"/>
        <w:jc w:val="both"/>
        <w:rPr>
          <w:sz w:val="20"/>
        </w:rPr>
      </w:pPr>
      <w:r>
        <w:rPr>
          <w:sz w:val="20"/>
        </w:rPr>
        <w:t xml:space="preserve">On 5 March 2024, the respondent contacted the department to raise matters, including </w:t>
      </w:r>
      <w:r>
        <w:rPr>
          <w:w w:val="105"/>
          <w:sz w:val="20"/>
        </w:rPr>
        <w:t>seeking a copy of the supporting materials (</w:t>
      </w:r>
      <w:r>
        <w:rPr>
          <w:b/>
          <w:w w:val="105"/>
          <w:sz w:val="20"/>
        </w:rPr>
        <w:t>Document 40</w:t>
      </w:r>
      <w:r>
        <w:rPr>
          <w:w w:val="105"/>
          <w:sz w:val="20"/>
        </w:rPr>
        <w:t>).</w:t>
      </w:r>
    </w:p>
    <w:p w14:paraId="06730FC7" w14:textId="77777777" w:rsidR="008D6077" w:rsidRDefault="00000000">
      <w:pPr>
        <w:pStyle w:val="ListParagraph"/>
        <w:numPr>
          <w:ilvl w:val="0"/>
          <w:numId w:val="19"/>
        </w:numPr>
        <w:tabs>
          <w:tab w:val="left" w:pos="968"/>
        </w:tabs>
        <w:spacing w:before="190" w:line="372" w:lineRule="auto"/>
        <w:ind w:right="1284"/>
        <w:jc w:val="both"/>
        <w:rPr>
          <w:sz w:val="20"/>
        </w:rPr>
      </w:pPr>
      <w:r>
        <w:rPr>
          <w:w w:val="105"/>
          <w:sz w:val="20"/>
        </w:rPr>
        <w:t>On</w:t>
      </w:r>
      <w:r>
        <w:rPr>
          <w:spacing w:val="-9"/>
          <w:w w:val="105"/>
          <w:sz w:val="20"/>
        </w:rPr>
        <w:t xml:space="preserve"> </w:t>
      </w:r>
      <w:r>
        <w:rPr>
          <w:w w:val="105"/>
          <w:sz w:val="20"/>
        </w:rPr>
        <w:t>12</w:t>
      </w:r>
      <w:r>
        <w:rPr>
          <w:spacing w:val="-8"/>
          <w:w w:val="105"/>
          <w:sz w:val="20"/>
        </w:rPr>
        <w:t xml:space="preserve"> </w:t>
      </w:r>
      <w:r>
        <w:rPr>
          <w:w w:val="105"/>
          <w:sz w:val="20"/>
        </w:rPr>
        <w:t>March</w:t>
      </w:r>
      <w:r>
        <w:rPr>
          <w:spacing w:val="-8"/>
          <w:w w:val="105"/>
          <w:sz w:val="20"/>
        </w:rPr>
        <w:t xml:space="preserve"> </w:t>
      </w:r>
      <w:r>
        <w:rPr>
          <w:w w:val="105"/>
          <w:sz w:val="20"/>
        </w:rPr>
        <w:t>2024,</w:t>
      </w:r>
      <w:r>
        <w:rPr>
          <w:spacing w:val="-9"/>
          <w:w w:val="105"/>
          <w:sz w:val="20"/>
        </w:rPr>
        <w:t xml:space="preserve"> </w:t>
      </w:r>
      <w:r>
        <w:rPr>
          <w:w w:val="105"/>
          <w:sz w:val="20"/>
        </w:rPr>
        <w:t>department</w:t>
      </w:r>
      <w:r>
        <w:rPr>
          <w:spacing w:val="-9"/>
          <w:w w:val="105"/>
          <w:sz w:val="20"/>
        </w:rPr>
        <w:t xml:space="preserve"> </w:t>
      </w:r>
      <w:r>
        <w:rPr>
          <w:w w:val="105"/>
          <w:sz w:val="20"/>
        </w:rPr>
        <w:t>provided</w:t>
      </w:r>
      <w:r>
        <w:rPr>
          <w:spacing w:val="-9"/>
          <w:w w:val="105"/>
          <w:sz w:val="20"/>
        </w:rPr>
        <w:t xml:space="preserve"> </w:t>
      </w:r>
      <w:r>
        <w:rPr>
          <w:w w:val="105"/>
          <w:sz w:val="20"/>
        </w:rPr>
        <w:t>the</w:t>
      </w:r>
      <w:r>
        <w:rPr>
          <w:spacing w:val="-8"/>
          <w:w w:val="105"/>
          <w:sz w:val="20"/>
        </w:rPr>
        <w:t xml:space="preserve"> </w:t>
      </w:r>
      <w:r>
        <w:rPr>
          <w:w w:val="105"/>
          <w:sz w:val="20"/>
        </w:rPr>
        <w:t>respondent</w:t>
      </w:r>
      <w:r>
        <w:rPr>
          <w:spacing w:val="-8"/>
          <w:w w:val="105"/>
          <w:sz w:val="20"/>
        </w:rPr>
        <w:t xml:space="preserve"> </w:t>
      </w:r>
      <w:r>
        <w:rPr>
          <w:w w:val="105"/>
          <w:sz w:val="20"/>
        </w:rPr>
        <w:t>a</w:t>
      </w:r>
      <w:r>
        <w:rPr>
          <w:spacing w:val="-9"/>
          <w:w w:val="105"/>
          <w:sz w:val="20"/>
        </w:rPr>
        <w:t xml:space="preserve"> </w:t>
      </w:r>
      <w:r>
        <w:rPr>
          <w:w w:val="105"/>
          <w:sz w:val="20"/>
        </w:rPr>
        <w:t>copy</w:t>
      </w:r>
      <w:r>
        <w:rPr>
          <w:spacing w:val="-9"/>
          <w:w w:val="105"/>
          <w:sz w:val="20"/>
        </w:rPr>
        <w:t xml:space="preserve"> </w:t>
      </w:r>
      <w:r>
        <w:rPr>
          <w:w w:val="105"/>
          <w:sz w:val="20"/>
        </w:rPr>
        <w:t>of</w:t>
      </w:r>
      <w:r>
        <w:rPr>
          <w:spacing w:val="-8"/>
          <w:w w:val="105"/>
          <w:sz w:val="20"/>
        </w:rPr>
        <w:t xml:space="preserve"> </w:t>
      </w:r>
      <w:r>
        <w:rPr>
          <w:w w:val="105"/>
          <w:sz w:val="20"/>
        </w:rPr>
        <w:t>the</w:t>
      </w:r>
      <w:r>
        <w:rPr>
          <w:spacing w:val="-8"/>
          <w:w w:val="105"/>
          <w:sz w:val="20"/>
        </w:rPr>
        <w:t xml:space="preserve"> </w:t>
      </w:r>
      <w:r>
        <w:rPr>
          <w:w w:val="105"/>
          <w:sz w:val="20"/>
        </w:rPr>
        <w:t>“chronology</w:t>
      </w:r>
      <w:r>
        <w:rPr>
          <w:spacing w:val="-9"/>
          <w:w w:val="105"/>
          <w:sz w:val="20"/>
        </w:rPr>
        <w:t xml:space="preserve"> </w:t>
      </w:r>
      <w:r>
        <w:rPr>
          <w:w w:val="105"/>
          <w:sz w:val="20"/>
        </w:rPr>
        <w:t>of events” that had been submitted by the applicant (</w:t>
      </w:r>
      <w:r>
        <w:rPr>
          <w:b/>
          <w:w w:val="105"/>
          <w:sz w:val="20"/>
        </w:rPr>
        <w:t>Document 42</w:t>
      </w:r>
      <w:r>
        <w:rPr>
          <w:w w:val="105"/>
          <w:sz w:val="20"/>
        </w:rPr>
        <w:t>).</w:t>
      </w:r>
    </w:p>
    <w:p w14:paraId="0730ED75" w14:textId="77777777" w:rsidR="008D6077" w:rsidRDefault="00000000">
      <w:pPr>
        <w:pStyle w:val="ListParagraph"/>
        <w:numPr>
          <w:ilvl w:val="0"/>
          <w:numId w:val="19"/>
        </w:numPr>
        <w:tabs>
          <w:tab w:val="left" w:pos="968"/>
        </w:tabs>
        <w:spacing w:before="189" w:line="372" w:lineRule="auto"/>
        <w:ind w:right="1285"/>
        <w:jc w:val="both"/>
        <w:rPr>
          <w:sz w:val="20"/>
        </w:rPr>
      </w:pPr>
      <w:r>
        <w:rPr>
          <w:w w:val="105"/>
          <w:sz w:val="20"/>
        </w:rPr>
        <w:t xml:space="preserve">Following a departmental request of 8 August 2024 for further clarification, the </w:t>
      </w:r>
      <w:r>
        <w:rPr>
          <w:sz w:val="20"/>
        </w:rPr>
        <w:t xml:space="preserve">respondents supplied additional material on 22 August 2024, including proxy forms, an </w:t>
      </w:r>
      <w:r>
        <w:rPr>
          <w:w w:val="105"/>
          <w:sz w:val="20"/>
        </w:rPr>
        <w:t>owner list, further correspondence and a statutory declaration (</w:t>
      </w:r>
      <w:r>
        <w:rPr>
          <w:b/>
          <w:w w:val="105"/>
          <w:sz w:val="20"/>
        </w:rPr>
        <w:t>Document 75</w:t>
      </w:r>
      <w:r>
        <w:rPr>
          <w:w w:val="105"/>
          <w:sz w:val="20"/>
        </w:rPr>
        <w:t>).</w:t>
      </w:r>
    </w:p>
    <w:p w14:paraId="7B1262C3" w14:textId="77777777" w:rsidR="008D6077" w:rsidRDefault="00000000">
      <w:pPr>
        <w:pStyle w:val="Heading1"/>
        <w:spacing w:before="189"/>
        <w:ind w:left="422"/>
        <w:rPr>
          <w:u w:val="none"/>
        </w:rPr>
      </w:pPr>
      <w:r>
        <w:rPr>
          <w:w w:val="105"/>
          <w:u w:val="thick"/>
        </w:rPr>
        <w:t>Decision</w:t>
      </w:r>
      <w:r>
        <w:rPr>
          <w:spacing w:val="-10"/>
          <w:w w:val="105"/>
          <w:u w:val="thick"/>
        </w:rPr>
        <w:t xml:space="preserve"> </w:t>
      </w:r>
      <w:r>
        <w:rPr>
          <w:w w:val="105"/>
          <w:u w:val="thick"/>
        </w:rPr>
        <w:t>to</w:t>
      </w:r>
      <w:r>
        <w:rPr>
          <w:spacing w:val="-9"/>
          <w:w w:val="105"/>
          <w:u w:val="thick"/>
        </w:rPr>
        <w:t xml:space="preserve"> </w:t>
      </w:r>
      <w:r>
        <w:rPr>
          <w:w w:val="105"/>
          <w:u w:val="thick"/>
        </w:rPr>
        <w:t>hold</w:t>
      </w:r>
      <w:r>
        <w:rPr>
          <w:spacing w:val="-9"/>
          <w:w w:val="105"/>
          <w:u w:val="thick"/>
        </w:rPr>
        <w:t xml:space="preserve"> </w:t>
      </w:r>
      <w:r>
        <w:rPr>
          <w:w w:val="105"/>
          <w:u w:val="thick"/>
        </w:rPr>
        <w:t>an</w:t>
      </w:r>
      <w:r>
        <w:rPr>
          <w:spacing w:val="-9"/>
          <w:w w:val="105"/>
          <w:u w:val="thick"/>
        </w:rPr>
        <w:t xml:space="preserve"> </w:t>
      </w:r>
      <w:r>
        <w:rPr>
          <w:spacing w:val="-2"/>
          <w:w w:val="105"/>
          <w:u w:val="thick"/>
        </w:rPr>
        <w:t>inquiry</w:t>
      </w:r>
    </w:p>
    <w:p w14:paraId="0B63DB10" w14:textId="77777777" w:rsidR="008D6077" w:rsidRDefault="008D6077">
      <w:pPr>
        <w:pStyle w:val="BodyText"/>
        <w:spacing w:before="85"/>
        <w:rPr>
          <w:b/>
        </w:rPr>
      </w:pPr>
    </w:p>
    <w:p w14:paraId="10D7B0FC" w14:textId="77777777" w:rsidR="008D6077" w:rsidRDefault="00000000">
      <w:pPr>
        <w:pStyle w:val="ListParagraph"/>
        <w:numPr>
          <w:ilvl w:val="0"/>
          <w:numId w:val="19"/>
        </w:numPr>
        <w:tabs>
          <w:tab w:val="left" w:pos="968"/>
        </w:tabs>
        <w:spacing w:line="372" w:lineRule="auto"/>
        <w:ind w:right="1285"/>
        <w:jc w:val="left"/>
        <w:rPr>
          <w:sz w:val="20"/>
        </w:rPr>
      </w:pPr>
      <w:r>
        <w:rPr>
          <w:w w:val="105"/>
          <w:sz w:val="20"/>
        </w:rPr>
        <w:t>At</w:t>
      </w:r>
      <w:r>
        <w:rPr>
          <w:spacing w:val="-10"/>
          <w:w w:val="105"/>
          <w:sz w:val="20"/>
        </w:rPr>
        <w:t xml:space="preserve"> </w:t>
      </w:r>
      <w:r>
        <w:rPr>
          <w:w w:val="105"/>
          <w:sz w:val="20"/>
        </w:rPr>
        <w:t>its</w:t>
      </w:r>
      <w:r>
        <w:rPr>
          <w:spacing w:val="-10"/>
          <w:w w:val="105"/>
          <w:sz w:val="20"/>
        </w:rPr>
        <w:t xml:space="preserve"> </w:t>
      </w:r>
      <w:r>
        <w:rPr>
          <w:w w:val="105"/>
          <w:sz w:val="20"/>
        </w:rPr>
        <w:t>meeting</w:t>
      </w:r>
      <w:r>
        <w:rPr>
          <w:spacing w:val="-10"/>
          <w:w w:val="105"/>
          <w:sz w:val="20"/>
        </w:rPr>
        <w:t xml:space="preserve"> </w:t>
      </w:r>
      <w:r>
        <w:rPr>
          <w:w w:val="105"/>
          <w:sz w:val="20"/>
        </w:rPr>
        <w:t>held</w:t>
      </w:r>
      <w:r>
        <w:rPr>
          <w:spacing w:val="-10"/>
          <w:w w:val="105"/>
          <w:sz w:val="20"/>
        </w:rPr>
        <w:t xml:space="preserve"> </w:t>
      </w:r>
      <w:r>
        <w:rPr>
          <w:w w:val="105"/>
          <w:sz w:val="20"/>
        </w:rPr>
        <w:t>on</w:t>
      </w:r>
      <w:r>
        <w:rPr>
          <w:spacing w:val="-10"/>
          <w:w w:val="105"/>
          <w:sz w:val="20"/>
        </w:rPr>
        <w:t xml:space="preserve"> </w:t>
      </w:r>
      <w:r>
        <w:rPr>
          <w:w w:val="105"/>
          <w:sz w:val="20"/>
        </w:rPr>
        <w:t>17</w:t>
      </w:r>
      <w:r>
        <w:rPr>
          <w:spacing w:val="-9"/>
          <w:w w:val="105"/>
          <w:sz w:val="20"/>
        </w:rPr>
        <w:t xml:space="preserve"> </w:t>
      </w:r>
      <w:r>
        <w:rPr>
          <w:w w:val="105"/>
          <w:sz w:val="20"/>
        </w:rPr>
        <w:t>September</w:t>
      </w:r>
      <w:r>
        <w:rPr>
          <w:spacing w:val="-9"/>
          <w:w w:val="105"/>
          <w:sz w:val="20"/>
        </w:rPr>
        <w:t xml:space="preserve"> </w:t>
      </w:r>
      <w:r>
        <w:rPr>
          <w:w w:val="105"/>
          <w:sz w:val="20"/>
        </w:rPr>
        <w:t>2025,</w:t>
      </w:r>
      <w:r>
        <w:rPr>
          <w:spacing w:val="-10"/>
          <w:w w:val="105"/>
          <w:sz w:val="20"/>
        </w:rPr>
        <w:t xml:space="preserve"> </w:t>
      </w:r>
      <w:r>
        <w:rPr>
          <w:w w:val="105"/>
          <w:sz w:val="20"/>
        </w:rPr>
        <w:t>the</w:t>
      </w:r>
      <w:r>
        <w:rPr>
          <w:spacing w:val="-10"/>
          <w:w w:val="105"/>
          <w:sz w:val="20"/>
        </w:rPr>
        <w:t xml:space="preserve"> </w:t>
      </w:r>
      <w:r>
        <w:rPr>
          <w:w w:val="105"/>
          <w:sz w:val="20"/>
        </w:rPr>
        <w:t>Board</w:t>
      </w:r>
      <w:r>
        <w:rPr>
          <w:spacing w:val="-10"/>
          <w:w w:val="105"/>
          <w:sz w:val="20"/>
        </w:rPr>
        <w:t xml:space="preserve"> </w:t>
      </w:r>
      <w:r>
        <w:rPr>
          <w:w w:val="105"/>
          <w:sz w:val="20"/>
        </w:rPr>
        <w:t>determined</w:t>
      </w:r>
      <w:r>
        <w:rPr>
          <w:spacing w:val="-10"/>
          <w:w w:val="105"/>
          <w:sz w:val="20"/>
        </w:rPr>
        <w:t xml:space="preserve"> </w:t>
      </w:r>
      <w:r>
        <w:rPr>
          <w:w w:val="105"/>
          <w:sz w:val="20"/>
        </w:rPr>
        <w:t>the</w:t>
      </w:r>
      <w:r>
        <w:rPr>
          <w:spacing w:val="-10"/>
          <w:w w:val="105"/>
          <w:sz w:val="20"/>
        </w:rPr>
        <w:t xml:space="preserve"> </w:t>
      </w:r>
      <w:r>
        <w:rPr>
          <w:w w:val="105"/>
          <w:sz w:val="20"/>
        </w:rPr>
        <w:t>following</w:t>
      </w:r>
      <w:r>
        <w:rPr>
          <w:spacing w:val="-10"/>
          <w:w w:val="105"/>
          <w:sz w:val="20"/>
        </w:rPr>
        <w:t xml:space="preserve"> </w:t>
      </w:r>
      <w:r>
        <w:rPr>
          <w:w w:val="105"/>
          <w:sz w:val="20"/>
        </w:rPr>
        <w:t>as</w:t>
      </w:r>
      <w:r>
        <w:rPr>
          <w:spacing w:val="-10"/>
          <w:w w:val="105"/>
          <w:sz w:val="20"/>
        </w:rPr>
        <w:t xml:space="preserve"> </w:t>
      </w:r>
      <w:r>
        <w:rPr>
          <w:w w:val="105"/>
          <w:sz w:val="20"/>
        </w:rPr>
        <w:t>the grounds for inquiry arising out of the complaints outlined above:</w:t>
      </w:r>
    </w:p>
    <w:p w14:paraId="3DAD618E" w14:textId="77777777" w:rsidR="008D6077" w:rsidRDefault="00000000">
      <w:pPr>
        <w:pStyle w:val="ListParagraph"/>
        <w:numPr>
          <w:ilvl w:val="0"/>
          <w:numId w:val="17"/>
        </w:numPr>
        <w:tabs>
          <w:tab w:val="left" w:pos="1501"/>
        </w:tabs>
        <w:spacing w:before="115"/>
        <w:jc w:val="left"/>
        <w:rPr>
          <w:sz w:val="20"/>
        </w:rPr>
      </w:pPr>
      <w:r>
        <w:rPr>
          <w:w w:val="105"/>
          <w:sz w:val="20"/>
        </w:rPr>
        <w:t>Ground</w:t>
      </w:r>
      <w:r>
        <w:rPr>
          <w:spacing w:val="-11"/>
          <w:w w:val="105"/>
          <w:sz w:val="20"/>
        </w:rPr>
        <w:t xml:space="preserve"> </w:t>
      </w:r>
      <w:r>
        <w:rPr>
          <w:w w:val="105"/>
          <w:sz w:val="20"/>
        </w:rPr>
        <w:t>1</w:t>
      </w:r>
      <w:r>
        <w:rPr>
          <w:spacing w:val="-10"/>
          <w:w w:val="105"/>
          <w:sz w:val="20"/>
        </w:rPr>
        <w:t xml:space="preserve"> </w:t>
      </w:r>
      <w:r>
        <w:rPr>
          <w:w w:val="105"/>
          <w:sz w:val="20"/>
        </w:rPr>
        <w:t>-</w:t>
      </w:r>
      <w:r>
        <w:rPr>
          <w:spacing w:val="-10"/>
          <w:w w:val="105"/>
          <w:sz w:val="20"/>
        </w:rPr>
        <w:t xml:space="preserve"> </w:t>
      </w:r>
      <w:r>
        <w:rPr>
          <w:w w:val="105"/>
          <w:sz w:val="20"/>
        </w:rPr>
        <w:t>The</w:t>
      </w:r>
      <w:r>
        <w:rPr>
          <w:spacing w:val="-10"/>
          <w:w w:val="105"/>
          <w:sz w:val="20"/>
        </w:rPr>
        <w:t xml:space="preserve"> </w:t>
      </w:r>
      <w:r>
        <w:rPr>
          <w:w w:val="105"/>
          <w:sz w:val="20"/>
        </w:rPr>
        <w:t>respondents</w:t>
      </w:r>
      <w:r>
        <w:rPr>
          <w:spacing w:val="-10"/>
          <w:w w:val="105"/>
          <w:sz w:val="20"/>
        </w:rPr>
        <w:t xml:space="preserve"> </w:t>
      </w:r>
      <w:r>
        <w:rPr>
          <w:w w:val="105"/>
          <w:sz w:val="20"/>
        </w:rPr>
        <w:t>managed</w:t>
      </w:r>
      <w:r>
        <w:rPr>
          <w:spacing w:val="-11"/>
          <w:w w:val="105"/>
          <w:sz w:val="20"/>
        </w:rPr>
        <w:t xml:space="preserve"> </w:t>
      </w:r>
      <w:r>
        <w:rPr>
          <w:w w:val="105"/>
          <w:sz w:val="20"/>
        </w:rPr>
        <w:t>the</w:t>
      </w:r>
      <w:r>
        <w:rPr>
          <w:spacing w:val="-10"/>
          <w:w w:val="105"/>
          <w:sz w:val="20"/>
        </w:rPr>
        <w:t xml:space="preserve"> </w:t>
      </w:r>
      <w:r>
        <w:rPr>
          <w:w w:val="105"/>
          <w:sz w:val="20"/>
        </w:rPr>
        <w:t>unit</w:t>
      </w:r>
      <w:r>
        <w:rPr>
          <w:spacing w:val="-11"/>
          <w:w w:val="105"/>
          <w:sz w:val="20"/>
        </w:rPr>
        <w:t xml:space="preserve"> </w:t>
      </w:r>
      <w:r>
        <w:rPr>
          <w:w w:val="105"/>
          <w:sz w:val="20"/>
        </w:rPr>
        <w:t>plan</w:t>
      </w:r>
      <w:r>
        <w:rPr>
          <w:spacing w:val="-10"/>
          <w:w w:val="105"/>
          <w:sz w:val="20"/>
        </w:rPr>
        <w:t xml:space="preserve"> </w:t>
      </w:r>
      <w:r>
        <w:rPr>
          <w:w w:val="105"/>
          <w:sz w:val="20"/>
        </w:rPr>
        <w:t>under</w:t>
      </w:r>
      <w:r>
        <w:rPr>
          <w:spacing w:val="-10"/>
          <w:w w:val="105"/>
          <w:sz w:val="20"/>
        </w:rPr>
        <w:t xml:space="preserve"> </w:t>
      </w:r>
      <w:r>
        <w:rPr>
          <w:w w:val="105"/>
          <w:sz w:val="20"/>
        </w:rPr>
        <w:t>the</w:t>
      </w:r>
      <w:r>
        <w:rPr>
          <w:spacing w:val="-10"/>
          <w:w w:val="105"/>
          <w:sz w:val="20"/>
        </w:rPr>
        <w:t xml:space="preserve"> </w:t>
      </w:r>
      <w:r>
        <w:rPr>
          <w:w w:val="105"/>
          <w:sz w:val="20"/>
        </w:rPr>
        <w:t>wrong</w:t>
      </w:r>
      <w:r>
        <w:rPr>
          <w:spacing w:val="-11"/>
          <w:w w:val="105"/>
          <w:sz w:val="20"/>
        </w:rPr>
        <w:t xml:space="preserve"> </w:t>
      </w:r>
      <w:r>
        <w:rPr>
          <w:spacing w:val="-2"/>
          <w:w w:val="105"/>
          <w:sz w:val="20"/>
        </w:rPr>
        <w:t>legislation</w:t>
      </w:r>
    </w:p>
    <w:p w14:paraId="3F844C4B" w14:textId="77777777" w:rsidR="008D6077" w:rsidRDefault="008D6077">
      <w:pPr>
        <w:pStyle w:val="BodyText"/>
        <w:spacing w:before="10"/>
      </w:pPr>
    </w:p>
    <w:p w14:paraId="516FAC91" w14:textId="77777777" w:rsidR="008D6077" w:rsidRDefault="00000000">
      <w:pPr>
        <w:pStyle w:val="ListParagraph"/>
        <w:numPr>
          <w:ilvl w:val="0"/>
          <w:numId w:val="17"/>
        </w:numPr>
        <w:tabs>
          <w:tab w:val="left" w:pos="1501"/>
        </w:tabs>
        <w:spacing w:line="367" w:lineRule="auto"/>
        <w:ind w:right="1149"/>
        <w:rPr>
          <w:sz w:val="20"/>
        </w:rPr>
      </w:pPr>
      <w:r>
        <w:rPr>
          <w:w w:val="105"/>
          <w:sz w:val="20"/>
        </w:rPr>
        <w:t>Ground 2 - The respondents failed to properly advise the committee of the procedural</w:t>
      </w:r>
      <w:r>
        <w:rPr>
          <w:spacing w:val="-9"/>
          <w:w w:val="105"/>
          <w:sz w:val="20"/>
        </w:rPr>
        <w:t xml:space="preserve"> </w:t>
      </w:r>
      <w:r>
        <w:rPr>
          <w:w w:val="105"/>
          <w:sz w:val="20"/>
        </w:rPr>
        <w:t>defects</w:t>
      </w:r>
      <w:r>
        <w:rPr>
          <w:spacing w:val="-10"/>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committee</w:t>
      </w:r>
      <w:r>
        <w:rPr>
          <w:spacing w:val="-9"/>
          <w:w w:val="105"/>
          <w:sz w:val="20"/>
        </w:rPr>
        <w:t xml:space="preserve"> </w:t>
      </w:r>
      <w:r>
        <w:rPr>
          <w:w w:val="105"/>
          <w:sz w:val="20"/>
        </w:rPr>
        <w:t>meeting</w:t>
      </w:r>
      <w:r>
        <w:rPr>
          <w:spacing w:val="-9"/>
          <w:w w:val="105"/>
          <w:sz w:val="20"/>
        </w:rPr>
        <w:t xml:space="preserve"> </w:t>
      </w:r>
      <w:r>
        <w:rPr>
          <w:w w:val="105"/>
          <w:sz w:val="20"/>
        </w:rPr>
        <w:t>held</w:t>
      </w:r>
      <w:r>
        <w:rPr>
          <w:spacing w:val="-10"/>
          <w:w w:val="105"/>
          <w:sz w:val="20"/>
        </w:rPr>
        <w:t xml:space="preserve"> </w:t>
      </w:r>
      <w:r>
        <w:rPr>
          <w:w w:val="105"/>
          <w:sz w:val="20"/>
        </w:rPr>
        <w:t>on</w:t>
      </w:r>
      <w:r>
        <w:rPr>
          <w:spacing w:val="-9"/>
          <w:w w:val="105"/>
          <w:sz w:val="20"/>
        </w:rPr>
        <w:t xml:space="preserve"> </w:t>
      </w:r>
      <w:r>
        <w:rPr>
          <w:w w:val="105"/>
          <w:sz w:val="20"/>
        </w:rPr>
        <w:t>10</w:t>
      </w:r>
      <w:r>
        <w:rPr>
          <w:spacing w:val="-9"/>
          <w:w w:val="105"/>
          <w:sz w:val="20"/>
        </w:rPr>
        <w:t xml:space="preserve"> </w:t>
      </w:r>
      <w:r>
        <w:rPr>
          <w:w w:val="105"/>
          <w:sz w:val="20"/>
        </w:rPr>
        <w:t>December</w:t>
      </w:r>
      <w:r>
        <w:rPr>
          <w:spacing w:val="-8"/>
          <w:w w:val="105"/>
          <w:sz w:val="20"/>
        </w:rPr>
        <w:t xml:space="preserve"> </w:t>
      </w:r>
      <w:r>
        <w:rPr>
          <w:w w:val="105"/>
          <w:sz w:val="20"/>
        </w:rPr>
        <w:t>2023</w:t>
      </w:r>
      <w:r>
        <w:rPr>
          <w:spacing w:val="-10"/>
          <w:w w:val="105"/>
          <w:sz w:val="20"/>
        </w:rPr>
        <w:t xml:space="preserve"> </w:t>
      </w:r>
      <w:r>
        <w:rPr>
          <w:w w:val="105"/>
          <w:sz w:val="20"/>
        </w:rPr>
        <w:t>and</w:t>
      </w:r>
      <w:r>
        <w:rPr>
          <w:spacing w:val="-9"/>
          <w:w w:val="105"/>
          <w:sz w:val="20"/>
        </w:rPr>
        <w:t xml:space="preserve"> </w:t>
      </w:r>
      <w:r>
        <w:rPr>
          <w:w w:val="105"/>
          <w:sz w:val="20"/>
        </w:rPr>
        <w:t>the committee’s resolution to change property manager</w:t>
      </w:r>
    </w:p>
    <w:p w14:paraId="443C0FEA" w14:textId="77777777" w:rsidR="008D6077" w:rsidRDefault="00000000">
      <w:pPr>
        <w:pStyle w:val="ListParagraph"/>
        <w:numPr>
          <w:ilvl w:val="0"/>
          <w:numId w:val="17"/>
        </w:numPr>
        <w:tabs>
          <w:tab w:val="left" w:pos="1501"/>
        </w:tabs>
        <w:spacing w:before="119" w:line="362" w:lineRule="auto"/>
        <w:ind w:right="1151"/>
        <w:rPr>
          <w:sz w:val="20"/>
        </w:rPr>
      </w:pPr>
      <w:r>
        <w:rPr>
          <w:sz w:val="20"/>
        </w:rPr>
        <w:t>Ground 3 - The respondents failed to provide the applicant and the committee with</w:t>
      </w:r>
      <w:r>
        <w:rPr>
          <w:spacing w:val="40"/>
          <w:w w:val="105"/>
          <w:sz w:val="20"/>
        </w:rPr>
        <w:t xml:space="preserve"> </w:t>
      </w:r>
      <w:r>
        <w:rPr>
          <w:w w:val="105"/>
          <w:sz w:val="20"/>
        </w:rPr>
        <w:t>a proper response to their notice of termination and request for documentation</w:t>
      </w:r>
    </w:p>
    <w:p w14:paraId="4F3B6AA9" w14:textId="77777777" w:rsidR="008D6077" w:rsidRDefault="00000000">
      <w:pPr>
        <w:pStyle w:val="ListParagraph"/>
        <w:numPr>
          <w:ilvl w:val="0"/>
          <w:numId w:val="17"/>
        </w:numPr>
        <w:tabs>
          <w:tab w:val="left" w:pos="1501"/>
        </w:tabs>
        <w:spacing w:before="124" w:line="360" w:lineRule="auto"/>
        <w:ind w:right="1150"/>
        <w:rPr>
          <w:sz w:val="20"/>
        </w:rPr>
      </w:pPr>
      <w:r>
        <w:rPr>
          <w:sz w:val="20"/>
        </w:rPr>
        <w:t xml:space="preserve">Ground 4 - The respondents failed to provide clear, accurate and consistent advice </w:t>
      </w:r>
      <w:r>
        <w:rPr>
          <w:w w:val="105"/>
          <w:sz w:val="20"/>
        </w:rPr>
        <w:t>with respect to the calling of the general meeting on 2 February 2024</w:t>
      </w:r>
    </w:p>
    <w:p w14:paraId="3577A964" w14:textId="77777777" w:rsidR="008D6077" w:rsidRDefault="00000000">
      <w:pPr>
        <w:pStyle w:val="ListParagraph"/>
        <w:numPr>
          <w:ilvl w:val="0"/>
          <w:numId w:val="17"/>
        </w:numPr>
        <w:tabs>
          <w:tab w:val="left" w:pos="1501"/>
        </w:tabs>
        <w:spacing w:before="128" w:line="367" w:lineRule="auto"/>
        <w:ind w:right="1151"/>
        <w:rPr>
          <w:sz w:val="20"/>
        </w:rPr>
      </w:pPr>
      <w:r>
        <w:rPr>
          <w:sz w:val="20"/>
        </w:rPr>
        <w:t xml:space="preserve">Ground 5 - The respondents failed to properly guide the corporation in the conduct </w:t>
      </w:r>
      <w:r>
        <w:rPr>
          <w:w w:val="105"/>
          <w:sz w:val="20"/>
        </w:rPr>
        <w:t>of the general meeting held on 2 February 2024, particularly with respect to the position of chairperson and the calculation of quorum</w:t>
      </w:r>
    </w:p>
    <w:p w14:paraId="4AAA2C8E" w14:textId="77777777" w:rsidR="008D6077" w:rsidRDefault="00000000">
      <w:pPr>
        <w:pStyle w:val="ListParagraph"/>
        <w:numPr>
          <w:ilvl w:val="0"/>
          <w:numId w:val="17"/>
        </w:numPr>
        <w:tabs>
          <w:tab w:val="left" w:pos="1501"/>
        </w:tabs>
        <w:spacing w:before="7" w:line="367" w:lineRule="auto"/>
        <w:ind w:right="1152"/>
        <w:rPr>
          <w:sz w:val="20"/>
        </w:rPr>
      </w:pPr>
      <w:r>
        <w:rPr>
          <w:w w:val="105"/>
          <w:sz w:val="20"/>
        </w:rPr>
        <w:t>Ground 6 - The respondents failed to properly guide and advise the committee with respect to the purported suspension of members at the committee meeting held on 28 February 2024.</w:t>
      </w:r>
    </w:p>
    <w:p w14:paraId="7D7C2B82" w14:textId="77777777" w:rsidR="008D6077" w:rsidRDefault="008D6077">
      <w:pPr>
        <w:pStyle w:val="ListParagraph"/>
        <w:spacing w:line="367" w:lineRule="auto"/>
        <w:rPr>
          <w:sz w:val="20"/>
        </w:rPr>
        <w:sectPr w:rsidR="008D6077">
          <w:pgSz w:w="12240" w:h="15840"/>
          <w:pgMar w:top="1280" w:right="720" w:bottom="1280" w:left="1440" w:header="0" w:footer="1077" w:gutter="0"/>
          <w:cols w:space="720"/>
        </w:sectPr>
      </w:pPr>
    </w:p>
    <w:p w14:paraId="1F9E17F5" w14:textId="77777777" w:rsidR="008D6077" w:rsidRDefault="00000000">
      <w:pPr>
        <w:pStyle w:val="ListParagraph"/>
        <w:numPr>
          <w:ilvl w:val="0"/>
          <w:numId w:val="19"/>
        </w:numPr>
        <w:tabs>
          <w:tab w:val="left" w:pos="968"/>
        </w:tabs>
        <w:spacing w:before="81"/>
        <w:jc w:val="left"/>
        <w:rPr>
          <w:sz w:val="20"/>
        </w:rPr>
      </w:pPr>
      <w:r>
        <w:rPr>
          <w:w w:val="105"/>
          <w:sz w:val="20"/>
        </w:rPr>
        <w:lastRenderedPageBreak/>
        <w:t>On</w:t>
      </w:r>
      <w:r>
        <w:rPr>
          <w:spacing w:val="-10"/>
          <w:w w:val="105"/>
          <w:sz w:val="20"/>
        </w:rPr>
        <w:t xml:space="preserve"> </w:t>
      </w:r>
      <w:r>
        <w:rPr>
          <w:w w:val="105"/>
          <w:sz w:val="20"/>
        </w:rPr>
        <w:t>21</w:t>
      </w:r>
      <w:r>
        <w:rPr>
          <w:spacing w:val="-11"/>
          <w:w w:val="105"/>
          <w:sz w:val="20"/>
        </w:rPr>
        <w:t xml:space="preserve"> </w:t>
      </w:r>
      <w:r>
        <w:rPr>
          <w:w w:val="105"/>
          <w:sz w:val="20"/>
        </w:rPr>
        <w:t>October</w:t>
      </w:r>
      <w:r>
        <w:rPr>
          <w:spacing w:val="-9"/>
          <w:w w:val="105"/>
          <w:sz w:val="20"/>
        </w:rPr>
        <w:t xml:space="preserve"> </w:t>
      </w:r>
      <w:r>
        <w:rPr>
          <w:w w:val="105"/>
          <w:sz w:val="20"/>
        </w:rPr>
        <w:t>2025</w:t>
      </w:r>
      <w:r>
        <w:rPr>
          <w:spacing w:val="-10"/>
          <w:w w:val="105"/>
          <w:sz w:val="20"/>
        </w:rPr>
        <w:t xml:space="preserve"> </w:t>
      </w:r>
      <w:r>
        <w:rPr>
          <w:w w:val="105"/>
          <w:sz w:val="20"/>
        </w:rPr>
        <w:t>the</w:t>
      </w:r>
      <w:r>
        <w:rPr>
          <w:spacing w:val="-10"/>
          <w:w w:val="105"/>
          <w:sz w:val="20"/>
        </w:rPr>
        <w:t xml:space="preserve"> </w:t>
      </w:r>
      <w:r>
        <w:rPr>
          <w:w w:val="105"/>
          <w:sz w:val="20"/>
        </w:rPr>
        <w:t>department</w:t>
      </w:r>
      <w:r>
        <w:rPr>
          <w:spacing w:val="-9"/>
          <w:w w:val="105"/>
          <w:sz w:val="20"/>
        </w:rPr>
        <w:t xml:space="preserve"> </w:t>
      </w:r>
      <w:r>
        <w:rPr>
          <w:w w:val="105"/>
          <w:sz w:val="20"/>
        </w:rPr>
        <w:t>provided</w:t>
      </w:r>
      <w:r>
        <w:rPr>
          <w:spacing w:val="-10"/>
          <w:w w:val="105"/>
          <w:sz w:val="20"/>
        </w:rPr>
        <w:t xml:space="preserve"> </w:t>
      </w:r>
      <w:r>
        <w:rPr>
          <w:w w:val="105"/>
          <w:sz w:val="20"/>
        </w:rPr>
        <w:t>the</w:t>
      </w:r>
      <w:r>
        <w:rPr>
          <w:spacing w:val="-10"/>
          <w:w w:val="105"/>
          <w:sz w:val="20"/>
        </w:rPr>
        <w:t xml:space="preserve"> </w:t>
      </w:r>
      <w:r>
        <w:rPr>
          <w:w w:val="105"/>
          <w:sz w:val="20"/>
        </w:rPr>
        <w:t>notice</w:t>
      </w:r>
      <w:r>
        <w:rPr>
          <w:spacing w:val="-9"/>
          <w:w w:val="105"/>
          <w:sz w:val="20"/>
        </w:rPr>
        <w:t xml:space="preserve"> </w:t>
      </w:r>
      <w:r>
        <w:rPr>
          <w:w w:val="105"/>
          <w:sz w:val="20"/>
        </w:rPr>
        <w:t>of</w:t>
      </w:r>
      <w:r>
        <w:rPr>
          <w:spacing w:val="-11"/>
          <w:w w:val="105"/>
          <w:sz w:val="20"/>
        </w:rPr>
        <w:t xml:space="preserve"> </w:t>
      </w:r>
      <w:r>
        <w:rPr>
          <w:w w:val="105"/>
          <w:sz w:val="20"/>
        </w:rPr>
        <w:t>the</w:t>
      </w:r>
      <w:r>
        <w:rPr>
          <w:spacing w:val="-9"/>
          <w:w w:val="105"/>
          <w:sz w:val="20"/>
        </w:rPr>
        <w:t xml:space="preserve"> </w:t>
      </w:r>
      <w:r>
        <w:rPr>
          <w:w w:val="105"/>
          <w:sz w:val="20"/>
        </w:rPr>
        <w:t>inquiry</w:t>
      </w:r>
      <w:r>
        <w:rPr>
          <w:spacing w:val="-10"/>
          <w:w w:val="105"/>
          <w:sz w:val="20"/>
        </w:rPr>
        <w:t xml:space="preserve"> </w:t>
      </w:r>
      <w:r>
        <w:rPr>
          <w:w w:val="105"/>
          <w:sz w:val="20"/>
        </w:rPr>
        <w:t>to</w:t>
      </w:r>
      <w:r>
        <w:rPr>
          <w:spacing w:val="-10"/>
          <w:w w:val="105"/>
          <w:sz w:val="20"/>
        </w:rPr>
        <w:t xml:space="preserve"> </w:t>
      </w:r>
      <w:r>
        <w:rPr>
          <w:w w:val="105"/>
          <w:sz w:val="20"/>
        </w:rPr>
        <w:t>the</w:t>
      </w:r>
      <w:r>
        <w:rPr>
          <w:spacing w:val="-9"/>
          <w:w w:val="105"/>
          <w:sz w:val="20"/>
        </w:rPr>
        <w:t xml:space="preserve"> </w:t>
      </w:r>
      <w:r>
        <w:rPr>
          <w:spacing w:val="-2"/>
          <w:w w:val="105"/>
          <w:sz w:val="20"/>
        </w:rPr>
        <w:t>parties.</w:t>
      </w:r>
    </w:p>
    <w:p w14:paraId="0F09E40E" w14:textId="77777777" w:rsidR="008D6077" w:rsidRDefault="008D6077">
      <w:pPr>
        <w:pStyle w:val="BodyText"/>
        <w:spacing w:before="85"/>
      </w:pPr>
    </w:p>
    <w:p w14:paraId="097E9C98" w14:textId="77777777" w:rsidR="008D6077" w:rsidRDefault="00000000">
      <w:pPr>
        <w:pStyle w:val="Heading1"/>
        <w:rPr>
          <w:u w:val="none"/>
        </w:rPr>
      </w:pPr>
      <w:r>
        <w:rPr>
          <w:w w:val="105"/>
          <w:u w:val="thick"/>
        </w:rPr>
        <w:t>Provision</w:t>
      </w:r>
      <w:r>
        <w:rPr>
          <w:spacing w:val="-12"/>
          <w:w w:val="105"/>
          <w:u w:val="thick"/>
        </w:rPr>
        <w:t xml:space="preserve"> </w:t>
      </w:r>
      <w:r>
        <w:rPr>
          <w:w w:val="105"/>
          <w:u w:val="thick"/>
        </w:rPr>
        <w:t>of</w:t>
      </w:r>
      <w:r>
        <w:rPr>
          <w:spacing w:val="-13"/>
          <w:w w:val="105"/>
          <w:u w:val="thick"/>
        </w:rPr>
        <w:t xml:space="preserve"> </w:t>
      </w:r>
      <w:r>
        <w:rPr>
          <w:w w:val="105"/>
          <w:u w:val="thick"/>
        </w:rPr>
        <w:t>draft</w:t>
      </w:r>
      <w:r>
        <w:rPr>
          <w:spacing w:val="-12"/>
          <w:w w:val="105"/>
          <w:u w:val="thick"/>
        </w:rPr>
        <w:t xml:space="preserve"> </w:t>
      </w:r>
      <w:r>
        <w:rPr>
          <w:w w:val="105"/>
          <w:u w:val="thick"/>
        </w:rPr>
        <w:t>inquiry</w:t>
      </w:r>
      <w:r>
        <w:rPr>
          <w:spacing w:val="-13"/>
          <w:w w:val="105"/>
          <w:u w:val="thick"/>
        </w:rPr>
        <w:t xml:space="preserve"> </w:t>
      </w:r>
      <w:r>
        <w:rPr>
          <w:spacing w:val="-4"/>
          <w:w w:val="105"/>
          <w:u w:val="thick"/>
        </w:rPr>
        <w:t>book</w:t>
      </w:r>
    </w:p>
    <w:p w14:paraId="594A2CD6" w14:textId="77777777" w:rsidR="008D6077" w:rsidRDefault="008D6077">
      <w:pPr>
        <w:pStyle w:val="BodyText"/>
        <w:spacing w:before="10"/>
        <w:rPr>
          <w:b/>
        </w:rPr>
      </w:pPr>
    </w:p>
    <w:p w14:paraId="0DA701BC" w14:textId="77777777" w:rsidR="008D6077" w:rsidRDefault="00000000">
      <w:pPr>
        <w:pStyle w:val="ListParagraph"/>
        <w:numPr>
          <w:ilvl w:val="0"/>
          <w:numId w:val="19"/>
        </w:numPr>
        <w:tabs>
          <w:tab w:val="left" w:pos="968"/>
        </w:tabs>
        <w:spacing w:before="1" w:line="372" w:lineRule="auto"/>
        <w:ind w:right="1285"/>
        <w:jc w:val="both"/>
        <w:rPr>
          <w:sz w:val="20"/>
        </w:rPr>
      </w:pPr>
      <w:r>
        <w:rPr>
          <w:w w:val="105"/>
          <w:sz w:val="20"/>
        </w:rPr>
        <w:t>On</w:t>
      </w:r>
      <w:r>
        <w:rPr>
          <w:spacing w:val="-3"/>
          <w:w w:val="105"/>
          <w:sz w:val="20"/>
        </w:rPr>
        <w:t xml:space="preserve"> </w:t>
      </w:r>
      <w:r>
        <w:rPr>
          <w:w w:val="105"/>
          <w:sz w:val="20"/>
        </w:rPr>
        <w:t>28</w:t>
      </w:r>
      <w:r>
        <w:rPr>
          <w:spacing w:val="-3"/>
          <w:w w:val="105"/>
          <w:sz w:val="20"/>
        </w:rPr>
        <w:t xml:space="preserve"> </w:t>
      </w:r>
      <w:r>
        <w:rPr>
          <w:w w:val="105"/>
          <w:sz w:val="20"/>
        </w:rPr>
        <w:t>October</w:t>
      </w:r>
      <w:r>
        <w:rPr>
          <w:spacing w:val="-3"/>
          <w:w w:val="105"/>
          <w:sz w:val="20"/>
        </w:rPr>
        <w:t xml:space="preserve"> </w:t>
      </w:r>
      <w:r>
        <w:rPr>
          <w:w w:val="105"/>
          <w:sz w:val="20"/>
        </w:rPr>
        <w:t>2025,</w:t>
      </w:r>
      <w:r>
        <w:rPr>
          <w:spacing w:val="-2"/>
          <w:w w:val="105"/>
          <w:sz w:val="20"/>
        </w:rPr>
        <w:t xml:space="preserve"> </w:t>
      </w:r>
      <w:r>
        <w:rPr>
          <w:w w:val="105"/>
          <w:sz w:val="20"/>
        </w:rPr>
        <w:t>the</w:t>
      </w:r>
      <w:r>
        <w:rPr>
          <w:spacing w:val="-3"/>
          <w:w w:val="105"/>
          <w:sz w:val="20"/>
        </w:rPr>
        <w:t xml:space="preserve"> </w:t>
      </w:r>
      <w:r>
        <w:rPr>
          <w:w w:val="105"/>
          <w:sz w:val="20"/>
        </w:rPr>
        <w:t>respondents</w:t>
      </w:r>
      <w:r>
        <w:rPr>
          <w:spacing w:val="-4"/>
          <w:w w:val="105"/>
          <w:sz w:val="20"/>
        </w:rPr>
        <w:t xml:space="preserve"> </w:t>
      </w:r>
      <w:r>
        <w:rPr>
          <w:w w:val="105"/>
          <w:sz w:val="20"/>
        </w:rPr>
        <w:t>and</w:t>
      </w:r>
      <w:r>
        <w:rPr>
          <w:spacing w:val="-3"/>
          <w:w w:val="105"/>
          <w:sz w:val="20"/>
        </w:rPr>
        <w:t xml:space="preserve"> </w:t>
      </w:r>
      <w:r>
        <w:rPr>
          <w:w w:val="105"/>
          <w:sz w:val="20"/>
        </w:rPr>
        <w:t>the</w:t>
      </w:r>
      <w:r>
        <w:rPr>
          <w:spacing w:val="-3"/>
          <w:w w:val="105"/>
          <w:sz w:val="20"/>
        </w:rPr>
        <w:t xml:space="preserve"> </w:t>
      </w:r>
      <w:r>
        <w:rPr>
          <w:w w:val="105"/>
          <w:sz w:val="20"/>
        </w:rPr>
        <w:t>applicant</w:t>
      </w:r>
      <w:r>
        <w:rPr>
          <w:spacing w:val="-4"/>
          <w:w w:val="105"/>
          <w:sz w:val="20"/>
        </w:rPr>
        <w:t xml:space="preserve"> </w:t>
      </w:r>
      <w:r>
        <w:rPr>
          <w:w w:val="105"/>
          <w:sz w:val="20"/>
        </w:rPr>
        <w:t>were</w:t>
      </w:r>
      <w:r>
        <w:rPr>
          <w:spacing w:val="-3"/>
          <w:w w:val="105"/>
          <w:sz w:val="20"/>
        </w:rPr>
        <w:t xml:space="preserve"> </w:t>
      </w:r>
      <w:r>
        <w:rPr>
          <w:w w:val="105"/>
          <w:sz w:val="20"/>
        </w:rPr>
        <w:t>provided</w:t>
      </w:r>
      <w:r>
        <w:rPr>
          <w:spacing w:val="-4"/>
          <w:w w:val="105"/>
          <w:sz w:val="20"/>
        </w:rPr>
        <w:t xml:space="preserve"> </w:t>
      </w:r>
      <w:r>
        <w:rPr>
          <w:w w:val="105"/>
          <w:sz w:val="20"/>
        </w:rPr>
        <w:t>with</w:t>
      </w:r>
      <w:r>
        <w:rPr>
          <w:spacing w:val="-3"/>
          <w:w w:val="105"/>
          <w:sz w:val="20"/>
        </w:rPr>
        <w:t xml:space="preserve"> </w:t>
      </w:r>
      <w:r>
        <w:rPr>
          <w:w w:val="105"/>
          <w:sz w:val="20"/>
        </w:rPr>
        <w:t>the</w:t>
      </w:r>
      <w:r>
        <w:rPr>
          <w:spacing w:val="-3"/>
          <w:w w:val="105"/>
          <w:sz w:val="20"/>
        </w:rPr>
        <w:t xml:space="preserve"> </w:t>
      </w:r>
      <w:r>
        <w:rPr>
          <w:w w:val="105"/>
          <w:sz w:val="20"/>
        </w:rPr>
        <w:t>draft inquiry</w:t>
      </w:r>
      <w:r>
        <w:rPr>
          <w:spacing w:val="-9"/>
          <w:w w:val="105"/>
          <w:sz w:val="20"/>
        </w:rPr>
        <w:t xml:space="preserve"> </w:t>
      </w:r>
      <w:r>
        <w:rPr>
          <w:w w:val="105"/>
          <w:sz w:val="20"/>
        </w:rPr>
        <w:t>book</w:t>
      </w:r>
      <w:r>
        <w:rPr>
          <w:spacing w:val="-9"/>
          <w:w w:val="105"/>
          <w:sz w:val="20"/>
        </w:rPr>
        <w:t xml:space="preserve"> </w:t>
      </w:r>
      <w:r>
        <w:rPr>
          <w:w w:val="105"/>
          <w:sz w:val="20"/>
        </w:rPr>
        <w:t>containing</w:t>
      </w:r>
      <w:r>
        <w:rPr>
          <w:spacing w:val="-9"/>
          <w:w w:val="105"/>
          <w:sz w:val="20"/>
        </w:rPr>
        <w:t xml:space="preserve"> </w:t>
      </w:r>
      <w:r>
        <w:rPr>
          <w:w w:val="105"/>
          <w:sz w:val="20"/>
        </w:rPr>
        <w:t>notice</w:t>
      </w:r>
      <w:r>
        <w:rPr>
          <w:spacing w:val="-9"/>
          <w:w w:val="105"/>
          <w:sz w:val="20"/>
        </w:rPr>
        <w:t xml:space="preserve"> </w:t>
      </w:r>
      <w:r>
        <w:rPr>
          <w:w w:val="105"/>
          <w:sz w:val="20"/>
        </w:rPr>
        <w:t>of</w:t>
      </w:r>
      <w:r>
        <w:rPr>
          <w:spacing w:val="-9"/>
          <w:w w:val="105"/>
          <w:sz w:val="20"/>
        </w:rPr>
        <w:t xml:space="preserve"> </w:t>
      </w:r>
      <w:r>
        <w:rPr>
          <w:w w:val="105"/>
          <w:sz w:val="20"/>
        </w:rPr>
        <w:t>matters</w:t>
      </w:r>
      <w:r>
        <w:rPr>
          <w:spacing w:val="-9"/>
          <w:w w:val="105"/>
          <w:sz w:val="20"/>
        </w:rPr>
        <w:t xml:space="preserve"> </w:t>
      </w:r>
      <w:r>
        <w:rPr>
          <w:w w:val="105"/>
          <w:sz w:val="20"/>
        </w:rPr>
        <w:t>to</w:t>
      </w:r>
      <w:r>
        <w:rPr>
          <w:spacing w:val="-8"/>
          <w:w w:val="105"/>
          <w:sz w:val="20"/>
        </w:rPr>
        <w:t xml:space="preserve"> </w:t>
      </w:r>
      <w:r>
        <w:rPr>
          <w:w w:val="105"/>
          <w:sz w:val="20"/>
        </w:rPr>
        <w:t>be</w:t>
      </w:r>
      <w:r>
        <w:rPr>
          <w:spacing w:val="-9"/>
          <w:w w:val="105"/>
          <w:sz w:val="20"/>
        </w:rPr>
        <w:t xml:space="preserve"> </w:t>
      </w:r>
      <w:r>
        <w:rPr>
          <w:w w:val="105"/>
          <w:sz w:val="20"/>
        </w:rPr>
        <w:t>inquired</w:t>
      </w:r>
      <w:r>
        <w:rPr>
          <w:spacing w:val="-9"/>
          <w:w w:val="105"/>
          <w:sz w:val="20"/>
        </w:rPr>
        <w:t xml:space="preserve"> </w:t>
      </w:r>
      <w:r>
        <w:rPr>
          <w:w w:val="105"/>
          <w:sz w:val="20"/>
        </w:rPr>
        <w:t>into,</w:t>
      </w:r>
      <w:r>
        <w:rPr>
          <w:spacing w:val="-9"/>
          <w:w w:val="105"/>
          <w:sz w:val="20"/>
        </w:rPr>
        <w:t xml:space="preserve"> </w:t>
      </w:r>
      <w:r>
        <w:rPr>
          <w:w w:val="105"/>
          <w:sz w:val="20"/>
        </w:rPr>
        <w:t>and</w:t>
      </w:r>
      <w:r>
        <w:rPr>
          <w:spacing w:val="-9"/>
          <w:w w:val="105"/>
          <w:sz w:val="20"/>
        </w:rPr>
        <w:t xml:space="preserve"> </w:t>
      </w:r>
      <w:r>
        <w:rPr>
          <w:w w:val="105"/>
          <w:sz w:val="20"/>
        </w:rPr>
        <w:t>asked</w:t>
      </w:r>
      <w:r>
        <w:rPr>
          <w:spacing w:val="-9"/>
          <w:w w:val="105"/>
          <w:sz w:val="20"/>
        </w:rPr>
        <w:t xml:space="preserve"> </w:t>
      </w:r>
      <w:r>
        <w:rPr>
          <w:w w:val="105"/>
          <w:sz w:val="20"/>
        </w:rPr>
        <w:t>them</w:t>
      </w:r>
      <w:r>
        <w:rPr>
          <w:spacing w:val="-9"/>
          <w:w w:val="105"/>
          <w:sz w:val="20"/>
        </w:rPr>
        <w:t xml:space="preserve"> </w:t>
      </w:r>
      <w:r>
        <w:rPr>
          <w:w w:val="105"/>
          <w:sz w:val="20"/>
        </w:rPr>
        <w:t>to</w:t>
      </w:r>
      <w:r>
        <w:rPr>
          <w:spacing w:val="-9"/>
          <w:w w:val="105"/>
          <w:sz w:val="20"/>
        </w:rPr>
        <w:t xml:space="preserve"> </w:t>
      </w:r>
      <w:r>
        <w:rPr>
          <w:w w:val="105"/>
          <w:sz w:val="20"/>
        </w:rPr>
        <w:t>make submissions by close of business 11 November 2025.</w:t>
      </w:r>
    </w:p>
    <w:p w14:paraId="5AFA43AA" w14:textId="77777777" w:rsidR="008D6077" w:rsidRDefault="00000000">
      <w:pPr>
        <w:pStyle w:val="Heading2"/>
        <w:spacing w:before="189"/>
      </w:pPr>
      <w:r>
        <w:t>Submissions</w:t>
      </w:r>
      <w:r>
        <w:rPr>
          <w:spacing w:val="24"/>
        </w:rPr>
        <w:t xml:space="preserve"> </w:t>
      </w:r>
      <w:r>
        <w:t>by</w:t>
      </w:r>
      <w:r>
        <w:rPr>
          <w:spacing w:val="25"/>
        </w:rPr>
        <w:t xml:space="preserve"> </w:t>
      </w:r>
      <w:r>
        <w:rPr>
          <w:spacing w:val="-2"/>
        </w:rPr>
        <w:t>respondents</w:t>
      </w:r>
    </w:p>
    <w:p w14:paraId="4E02BDB4" w14:textId="77777777" w:rsidR="008D6077" w:rsidRDefault="008D6077">
      <w:pPr>
        <w:pStyle w:val="BodyText"/>
        <w:spacing w:before="10"/>
        <w:rPr>
          <w:b/>
          <w:i/>
        </w:rPr>
      </w:pPr>
    </w:p>
    <w:p w14:paraId="5A348046" w14:textId="77777777" w:rsidR="008D6077" w:rsidRDefault="00000000">
      <w:pPr>
        <w:pStyle w:val="ListParagraph"/>
        <w:numPr>
          <w:ilvl w:val="0"/>
          <w:numId w:val="19"/>
        </w:numPr>
        <w:tabs>
          <w:tab w:val="left" w:pos="968"/>
        </w:tabs>
        <w:spacing w:line="372" w:lineRule="auto"/>
        <w:ind w:right="1287"/>
        <w:jc w:val="both"/>
        <w:rPr>
          <w:sz w:val="20"/>
        </w:rPr>
      </w:pPr>
      <w:r>
        <w:rPr>
          <w:w w:val="105"/>
          <w:sz w:val="20"/>
        </w:rPr>
        <w:t>On</w:t>
      </w:r>
      <w:r>
        <w:rPr>
          <w:spacing w:val="-7"/>
          <w:w w:val="105"/>
          <w:sz w:val="20"/>
        </w:rPr>
        <w:t xml:space="preserve"> </w:t>
      </w:r>
      <w:r>
        <w:rPr>
          <w:w w:val="105"/>
          <w:sz w:val="20"/>
        </w:rPr>
        <w:t>4</w:t>
      </w:r>
      <w:r>
        <w:rPr>
          <w:spacing w:val="-6"/>
          <w:w w:val="105"/>
          <w:sz w:val="20"/>
        </w:rPr>
        <w:t xml:space="preserve"> </w:t>
      </w:r>
      <w:r>
        <w:rPr>
          <w:w w:val="105"/>
          <w:sz w:val="20"/>
        </w:rPr>
        <w:t>November</w:t>
      </w:r>
      <w:r>
        <w:rPr>
          <w:spacing w:val="-7"/>
          <w:w w:val="105"/>
          <w:sz w:val="20"/>
        </w:rPr>
        <w:t xml:space="preserve"> </w:t>
      </w:r>
      <w:r>
        <w:rPr>
          <w:w w:val="105"/>
          <w:sz w:val="20"/>
        </w:rPr>
        <w:t>2025,</w:t>
      </w:r>
      <w:r>
        <w:rPr>
          <w:spacing w:val="-7"/>
          <w:w w:val="105"/>
          <w:sz w:val="20"/>
        </w:rPr>
        <w:t xml:space="preserve"> </w:t>
      </w:r>
      <w:r>
        <w:rPr>
          <w:w w:val="105"/>
          <w:sz w:val="20"/>
        </w:rPr>
        <w:t>the</w:t>
      </w:r>
      <w:r>
        <w:rPr>
          <w:spacing w:val="-7"/>
          <w:w w:val="105"/>
          <w:sz w:val="20"/>
        </w:rPr>
        <w:t xml:space="preserve"> </w:t>
      </w:r>
      <w:r>
        <w:rPr>
          <w:w w:val="105"/>
          <w:sz w:val="20"/>
        </w:rPr>
        <w:t>department</w:t>
      </w:r>
      <w:r>
        <w:rPr>
          <w:spacing w:val="-6"/>
          <w:w w:val="105"/>
          <w:sz w:val="20"/>
        </w:rPr>
        <w:t xml:space="preserve"> </w:t>
      </w:r>
      <w:r>
        <w:rPr>
          <w:w w:val="105"/>
          <w:sz w:val="20"/>
        </w:rPr>
        <w:t>received</w:t>
      </w:r>
      <w:r>
        <w:rPr>
          <w:spacing w:val="-7"/>
          <w:w w:val="105"/>
          <w:sz w:val="20"/>
        </w:rPr>
        <w:t xml:space="preserve"> </w:t>
      </w:r>
      <w:r>
        <w:rPr>
          <w:w w:val="105"/>
          <w:sz w:val="20"/>
        </w:rPr>
        <w:t>correspondence</w:t>
      </w:r>
      <w:r>
        <w:rPr>
          <w:spacing w:val="-7"/>
          <w:w w:val="105"/>
          <w:sz w:val="20"/>
        </w:rPr>
        <w:t xml:space="preserve"> </w:t>
      </w:r>
      <w:r>
        <w:rPr>
          <w:w w:val="105"/>
          <w:sz w:val="20"/>
        </w:rPr>
        <w:t>from</w:t>
      </w:r>
      <w:r>
        <w:rPr>
          <w:spacing w:val="-8"/>
          <w:w w:val="105"/>
          <w:sz w:val="20"/>
        </w:rPr>
        <w:t xml:space="preserve"> </w:t>
      </w:r>
      <w:r>
        <w:rPr>
          <w:w w:val="105"/>
          <w:sz w:val="20"/>
        </w:rPr>
        <w:t>Mr</w:t>
      </w:r>
      <w:r>
        <w:rPr>
          <w:spacing w:val="-7"/>
          <w:w w:val="105"/>
          <w:sz w:val="20"/>
        </w:rPr>
        <w:t xml:space="preserve"> </w:t>
      </w:r>
      <w:r>
        <w:rPr>
          <w:w w:val="105"/>
          <w:sz w:val="20"/>
        </w:rPr>
        <w:t>Brett</w:t>
      </w:r>
      <w:r>
        <w:rPr>
          <w:spacing w:val="-6"/>
          <w:w w:val="105"/>
          <w:sz w:val="20"/>
        </w:rPr>
        <w:t xml:space="preserve"> </w:t>
      </w:r>
      <w:r>
        <w:rPr>
          <w:w w:val="105"/>
          <w:sz w:val="20"/>
        </w:rPr>
        <w:t>Heath (from a legal firm, Carter Newell) representing the respondents.</w:t>
      </w:r>
    </w:p>
    <w:p w14:paraId="2B29EE20" w14:textId="77777777" w:rsidR="008D6077" w:rsidRDefault="00000000">
      <w:pPr>
        <w:pStyle w:val="ListParagraph"/>
        <w:numPr>
          <w:ilvl w:val="0"/>
          <w:numId w:val="19"/>
        </w:numPr>
        <w:tabs>
          <w:tab w:val="left" w:pos="968"/>
        </w:tabs>
        <w:spacing w:before="190"/>
        <w:jc w:val="left"/>
        <w:rPr>
          <w:sz w:val="20"/>
        </w:rPr>
      </w:pPr>
      <w:r>
        <w:rPr>
          <w:w w:val="105"/>
          <w:sz w:val="20"/>
        </w:rPr>
        <w:t>On</w:t>
      </w:r>
      <w:r>
        <w:rPr>
          <w:spacing w:val="-13"/>
          <w:w w:val="105"/>
          <w:sz w:val="20"/>
        </w:rPr>
        <w:t xml:space="preserve"> </w:t>
      </w:r>
      <w:r>
        <w:rPr>
          <w:w w:val="105"/>
          <w:sz w:val="20"/>
        </w:rPr>
        <w:t>11</w:t>
      </w:r>
      <w:r>
        <w:rPr>
          <w:spacing w:val="-13"/>
          <w:w w:val="105"/>
          <w:sz w:val="20"/>
        </w:rPr>
        <w:t xml:space="preserve"> </w:t>
      </w:r>
      <w:r>
        <w:rPr>
          <w:w w:val="105"/>
          <w:sz w:val="20"/>
        </w:rPr>
        <w:t>November</w:t>
      </w:r>
      <w:r>
        <w:rPr>
          <w:spacing w:val="-12"/>
          <w:w w:val="105"/>
          <w:sz w:val="20"/>
        </w:rPr>
        <w:t xml:space="preserve"> </w:t>
      </w:r>
      <w:r>
        <w:rPr>
          <w:w w:val="105"/>
          <w:sz w:val="20"/>
        </w:rPr>
        <w:t>2025,</w:t>
      </w:r>
      <w:r>
        <w:rPr>
          <w:spacing w:val="-13"/>
          <w:w w:val="105"/>
          <w:sz w:val="20"/>
        </w:rPr>
        <w:t xml:space="preserve"> </w:t>
      </w:r>
      <w:r>
        <w:rPr>
          <w:w w:val="105"/>
          <w:sz w:val="20"/>
        </w:rPr>
        <w:t>the</w:t>
      </w:r>
      <w:r>
        <w:rPr>
          <w:spacing w:val="-12"/>
          <w:w w:val="105"/>
          <w:sz w:val="20"/>
        </w:rPr>
        <w:t xml:space="preserve"> </w:t>
      </w:r>
      <w:r>
        <w:rPr>
          <w:w w:val="105"/>
          <w:sz w:val="20"/>
        </w:rPr>
        <w:t>department</w:t>
      </w:r>
      <w:r>
        <w:rPr>
          <w:spacing w:val="-13"/>
          <w:w w:val="105"/>
          <w:sz w:val="20"/>
        </w:rPr>
        <w:t xml:space="preserve"> </w:t>
      </w:r>
      <w:r>
        <w:rPr>
          <w:w w:val="105"/>
          <w:sz w:val="20"/>
        </w:rPr>
        <w:t>received</w:t>
      </w:r>
      <w:r>
        <w:rPr>
          <w:spacing w:val="-13"/>
          <w:w w:val="105"/>
          <w:sz w:val="20"/>
        </w:rPr>
        <w:t xml:space="preserve"> </w:t>
      </w:r>
      <w:r>
        <w:rPr>
          <w:w w:val="105"/>
          <w:sz w:val="20"/>
        </w:rPr>
        <w:t>submissions</w:t>
      </w:r>
      <w:r>
        <w:rPr>
          <w:spacing w:val="-12"/>
          <w:w w:val="105"/>
          <w:sz w:val="20"/>
        </w:rPr>
        <w:t xml:space="preserve"> </w:t>
      </w:r>
      <w:r>
        <w:rPr>
          <w:w w:val="105"/>
          <w:sz w:val="20"/>
        </w:rPr>
        <w:t>from</w:t>
      </w:r>
      <w:r>
        <w:rPr>
          <w:spacing w:val="-13"/>
          <w:w w:val="105"/>
          <w:sz w:val="20"/>
        </w:rPr>
        <w:t xml:space="preserve"> </w:t>
      </w:r>
      <w:r>
        <w:rPr>
          <w:w w:val="105"/>
          <w:sz w:val="20"/>
        </w:rPr>
        <w:t>the</w:t>
      </w:r>
      <w:r>
        <w:rPr>
          <w:spacing w:val="-12"/>
          <w:w w:val="105"/>
          <w:sz w:val="20"/>
        </w:rPr>
        <w:t xml:space="preserve"> </w:t>
      </w:r>
      <w:r>
        <w:rPr>
          <w:spacing w:val="-2"/>
          <w:w w:val="105"/>
          <w:sz w:val="20"/>
        </w:rPr>
        <w:t>respondent.</w:t>
      </w:r>
    </w:p>
    <w:p w14:paraId="02A0FC4C" w14:textId="77777777" w:rsidR="008D6077" w:rsidRDefault="008D6077">
      <w:pPr>
        <w:pStyle w:val="BodyText"/>
        <w:spacing w:before="85"/>
      </w:pPr>
    </w:p>
    <w:p w14:paraId="74FBABB3" w14:textId="77777777" w:rsidR="008D6077" w:rsidRDefault="00000000">
      <w:pPr>
        <w:pStyle w:val="ListParagraph"/>
        <w:numPr>
          <w:ilvl w:val="0"/>
          <w:numId w:val="19"/>
        </w:numPr>
        <w:tabs>
          <w:tab w:val="left" w:pos="968"/>
        </w:tabs>
        <w:spacing w:line="372" w:lineRule="auto"/>
        <w:ind w:right="1285"/>
        <w:jc w:val="both"/>
        <w:rPr>
          <w:sz w:val="20"/>
        </w:rPr>
      </w:pPr>
      <w:r>
        <w:rPr>
          <w:w w:val="105"/>
          <w:sz w:val="20"/>
        </w:rPr>
        <w:t>The</w:t>
      </w:r>
      <w:r>
        <w:rPr>
          <w:spacing w:val="-15"/>
          <w:w w:val="105"/>
          <w:sz w:val="20"/>
        </w:rPr>
        <w:t xml:space="preserve"> </w:t>
      </w:r>
      <w:r>
        <w:rPr>
          <w:w w:val="105"/>
          <w:sz w:val="20"/>
        </w:rPr>
        <w:t>submissions</w:t>
      </w:r>
      <w:r>
        <w:rPr>
          <w:spacing w:val="-15"/>
          <w:w w:val="105"/>
          <w:sz w:val="20"/>
        </w:rPr>
        <w:t xml:space="preserve"> </w:t>
      </w:r>
      <w:r>
        <w:rPr>
          <w:w w:val="105"/>
          <w:sz w:val="20"/>
        </w:rPr>
        <w:t>and</w:t>
      </w:r>
      <w:r>
        <w:rPr>
          <w:spacing w:val="-14"/>
          <w:w w:val="105"/>
          <w:sz w:val="20"/>
        </w:rPr>
        <w:t xml:space="preserve"> </w:t>
      </w:r>
      <w:r>
        <w:rPr>
          <w:w w:val="105"/>
          <w:sz w:val="20"/>
        </w:rPr>
        <w:t>associated</w:t>
      </w:r>
      <w:r>
        <w:rPr>
          <w:spacing w:val="-15"/>
          <w:w w:val="105"/>
          <w:sz w:val="20"/>
        </w:rPr>
        <w:t xml:space="preserve"> </w:t>
      </w:r>
      <w:r>
        <w:rPr>
          <w:w w:val="105"/>
          <w:sz w:val="20"/>
        </w:rPr>
        <w:t>correspondence</w:t>
      </w:r>
      <w:r>
        <w:rPr>
          <w:spacing w:val="-14"/>
          <w:w w:val="105"/>
          <w:sz w:val="20"/>
        </w:rPr>
        <w:t xml:space="preserve"> </w:t>
      </w:r>
      <w:r>
        <w:rPr>
          <w:w w:val="105"/>
          <w:sz w:val="20"/>
        </w:rPr>
        <w:t>with</w:t>
      </w:r>
      <w:r>
        <w:rPr>
          <w:spacing w:val="-15"/>
          <w:w w:val="105"/>
          <w:sz w:val="20"/>
        </w:rPr>
        <w:t xml:space="preserve"> </w:t>
      </w:r>
      <w:r>
        <w:rPr>
          <w:w w:val="105"/>
          <w:sz w:val="20"/>
        </w:rPr>
        <w:t>the</w:t>
      </w:r>
      <w:r>
        <w:rPr>
          <w:spacing w:val="-15"/>
          <w:w w:val="105"/>
          <w:sz w:val="20"/>
        </w:rPr>
        <w:t xml:space="preserve"> </w:t>
      </w:r>
      <w:r>
        <w:rPr>
          <w:w w:val="105"/>
          <w:sz w:val="20"/>
        </w:rPr>
        <w:t>department</w:t>
      </w:r>
      <w:r>
        <w:rPr>
          <w:spacing w:val="-14"/>
          <w:w w:val="105"/>
          <w:sz w:val="20"/>
        </w:rPr>
        <w:t xml:space="preserve"> </w:t>
      </w:r>
      <w:r>
        <w:rPr>
          <w:w w:val="105"/>
          <w:sz w:val="20"/>
        </w:rPr>
        <w:t>are</w:t>
      </w:r>
      <w:r>
        <w:rPr>
          <w:spacing w:val="-15"/>
          <w:w w:val="105"/>
          <w:sz w:val="20"/>
        </w:rPr>
        <w:t xml:space="preserve"> </w:t>
      </w:r>
      <w:r>
        <w:rPr>
          <w:w w:val="105"/>
          <w:sz w:val="20"/>
        </w:rPr>
        <w:t>included</w:t>
      </w:r>
      <w:r>
        <w:rPr>
          <w:spacing w:val="-14"/>
          <w:w w:val="105"/>
          <w:sz w:val="20"/>
        </w:rPr>
        <w:t xml:space="preserve"> </w:t>
      </w:r>
      <w:r>
        <w:rPr>
          <w:w w:val="105"/>
          <w:sz w:val="20"/>
        </w:rPr>
        <w:t>in Documents 89 - 104.</w:t>
      </w:r>
    </w:p>
    <w:p w14:paraId="75F6E5CA" w14:textId="77777777" w:rsidR="008D6077" w:rsidRDefault="00000000">
      <w:pPr>
        <w:pStyle w:val="Heading2"/>
        <w:spacing w:before="189"/>
      </w:pPr>
      <w:r>
        <w:t>Submissions</w:t>
      </w:r>
      <w:r>
        <w:rPr>
          <w:spacing w:val="24"/>
        </w:rPr>
        <w:t xml:space="preserve"> </w:t>
      </w:r>
      <w:r>
        <w:t>by</w:t>
      </w:r>
      <w:r>
        <w:rPr>
          <w:spacing w:val="24"/>
        </w:rPr>
        <w:t xml:space="preserve"> </w:t>
      </w:r>
      <w:r>
        <w:rPr>
          <w:spacing w:val="-2"/>
        </w:rPr>
        <w:t>applicant</w:t>
      </w:r>
    </w:p>
    <w:p w14:paraId="1BDA7F94" w14:textId="77777777" w:rsidR="008D6077" w:rsidRDefault="008D6077">
      <w:pPr>
        <w:pStyle w:val="BodyText"/>
        <w:spacing w:before="9"/>
        <w:rPr>
          <w:b/>
          <w:i/>
        </w:rPr>
      </w:pPr>
    </w:p>
    <w:p w14:paraId="285D1AB9" w14:textId="77777777" w:rsidR="008D6077" w:rsidRDefault="00000000">
      <w:pPr>
        <w:pStyle w:val="ListParagraph"/>
        <w:numPr>
          <w:ilvl w:val="0"/>
          <w:numId w:val="19"/>
        </w:numPr>
        <w:tabs>
          <w:tab w:val="left" w:pos="968"/>
        </w:tabs>
        <w:spacing w:line="372" w:lineRule="auto"/>
        <w:ind w:right="1285"/>
        <w:jc w:val="both"/>
        <w:rPr>
          <w:sz w:val="20"/>
        </w:rPr>
      </w:pPr>
      <w:r>
        <w:rPr>
          <w:w w:val="105"/>
          <w:sz w:val="20"/>
        </w:rPr>
        <w:t>On 12 November 2025 the applicant provided a submission to the department (document 86).</w:t>
      </w:r>
    </w:p>
    <w:p w14:paraId="16D6E966" w14:textId="77777777" w:rsidR="008D6077" w:rsidRDefault="00000000">
      <w:pPr>
        <w:pStyle w:val="Heading1"/>
        <w:spacing w:before="190"/>
        <w:rPr>
          <w:u w:val="none"/>
        </w:rPr>
      </w:pPr>
      <w:r>
        <w:rPr>
          <w:spacing w:val="-2"/>
          <w:w w:val="105"/>
          <w:u w:val="thick"/>
        </w:rPr>
        <w:t>Chronology</w:t>
      </w:r>
      <w:r>
        <w:rPr>
          <w:spacing w:val="-3"/>
          <w:w w:val="105"/>
          <w:u w:val="thick"/>
        </w:rPr>
        <w:t xml:space="preserve"> </w:t>
      </w:r>
      <w:r>
        <w:rPr>
          <w:spacing w:val="-2"/>
          <w:w w:val="105"/>
          <w:u w:val="thick"/>
        </w:rPr>
        <w:t>of</w:t>
      </w:r>
      <w:r>
        <w:rPr>
          <w:spacing w:val="-4"/>
          <w:w w:val="105"/>
          <w:u w:val="thick"/>
        </w:rPr>
        <w:t xml:space="preserve"> </w:t>
      </w:r>
      <w:r>
        <w:rPr>
          <w:spacing w:val="-2"/>
          <w:w w:val="105"/>
          <w:u w:val="thick"/>
        </w:rPr>
        <w:t>Events</w:t>
      </w:r>
    </w:p>
    <w:p w14:paraId="4DC4BEC0" w14:textId="77777777" w:rsidR="008D6077" w:rsidRDefault="008D6077">
      <w:pPr>
        <w:pStyle w:val="BodyText"/>
        <w:spacing w:before="9"/>
        <w:rPr>
          <w:b/>
        </w:rPr>
      </w:pPr>
    </w:p>
    <w:p w14:paraId="0FD6BDA5" w14:textId="77777777" w:rsidR="008D6077" w:rsidRDefault="00000000">
      <w:pPr>
        <w:pStyle w:val="ListParagraph"/>
        <w:numPr>
          <w:ilvl w:val="0"/>
          <w:numId w:val="19"/>
        </w:numPr>
        <w:tabs>
          <w:tab w:val="left" w:pos="968"/>
          <w:tab w:val="left" w:pos="1025"/>
        </w:tabs>
        <w:spacing w:line="372" w:lineRule="auto"/>
        <w:ind w:right="1287"/>
        <w:jc w:val="both"/>
        <w:rPr>
          <w:sz w:val="20"/>
        </w:rPr>
      </w:pPr>
      <w:r>
        <w:rPr>
          <w:w w:val="105"/>
          <w:sz w:val="20"/>
        </w:rPr>
        <w:t>Based</w:t>
      </w:r>
      <w:r>
        <w:rPr>
          <w:spacing w:val="40"/>
          <w:w w:val="105"/>
          <w:sz w:val="20"/>
        </w:rPr>
        <w:t xml:space="preserve"> </w:t>
      </w:r>
      <w:r>
        <w:rPr>
          <w:w w:val="105"/>
          <w:sz w:val="20"/>
        </w:rPr>
        <w:t>on the written materials and evidence provided at the hearing the following table</w:t>
      </w:r>
      <w:r>
        <w:rPr>
          <w:spacing w:val="-2"/>
          <w:w w:val="105"/>
          <w:sz w:val="20"/>
        </w:rPr>
        <w:t xml:space="preserve"> </w:t>
      </w:r>
      <w:r>
        <w:rPr>
          <w:w w:val="105"/>
          <w:sz w:val="20"/>
        </w:rPr>
        <w:t>contains</w:t>
      </w:r>
      <w:r>
        <w:rPr>
          <w:spacing w:val="-1"/>
          <w:w w:val="105"/>
          <w:sz w:val="20"/>
        </w:rPr>
        <w:t xml:space="preserve"> </w:t>
      </w:r>
      <w:r>
        <w:rPr>
          <w:w w:val="105"/>
          <w:sz w:val="20"/>
        </w:rPr>
        <w:t>a</w:t>
      </w:r>
      <w:r>
        <w:rPr>
          <w:spacing w:val="-2"/>
          <w:w w:val="105"/>
          <w:sz w:val="20"/>
        </w:rPr>
        <w:t xml:space="preserve"> </w:t>
      </w:r>
      <w:r>
        <w:rPr>
          <w:w w:val="105"/>
          <w:sz w:val="20"/>
        </w:rPr>
        <w:t>chronology</w:t>
      </w:r>
      <w:r>
        <w:rPr>
          <w:spacing w:val="-1"/>
          <w:w w:val="105"/>
          <w:sz w:val="20"/>
        </w:rPr>
        <w:t xml:space="preserve"> </w:t>
      </w:r>
      <w:r>
        <w:rPr>
          <w:w w:val="105"/>
          <w:sz w:val="20"/>
        </w:rPr>
        <w:t>of</w:t>
      </w:r>
      <w:r>
        <w:rPr>
          <w:spacing w:val="-1"/>
          <w:w w:val="105"/>
          <w:sz w:val="20"/>
        </w:rPr>
        <w:t xml:space="preserve"> </w:t>
      </w:r>
      <w:r>
        <w:rPr>
          <w:w w:val="105"/>
          <w:sz w:val="20"/>
        </w:rPr>
        <w:t>relevant</w:t>
      </w:r>
      <w:r>
        <w:rPr>
          <w:spacing w:val="-1"/>
          <w:w w:val="105"/>
          <w:sz w:val="20"/>
        </w:rPr>
        <w:t xml:space="preserve"> </w:t>
      </w:r>
      <w:r>
        <w:rPr>
          <w:w w:val="105"/>
          <w:sz w:val="20"/>
        </w:rPr>
        <w:t>events</w:t>
      </w:r>
      <w:r>
        <w:rPr>
          <w:spacing w:val="-2"/>
          <w:w w:val="105"/>
          <w:sz w:val="20"/>
        </w:rPr>
        <w:t xml:space="preserve"> </w:t>
      </w:r>
      <w:r>
        <w:rPr>
          <w:w w:val="105"/>
          <w:sz w:val="20"/>
        </w:rPr>
        <w:t>and</w:t>
      </w:r>
      <w:r>
        <w:rPr>
          <w:spacing w:val="-2"/>
          <w:w w:val="105"/>
          <w:sz w:val="20"/>
        </w:rPr>
        <w:t xml:space="preserve"> </w:t>
      </w:r>
      <w:r>
        <w:rPr>
          <w:w w:val="105"/>
          <w:sz w:val="20"/>
        </w:rPr>
        <w:t>correspondence</w:t>
      </w:r>
      <w:r>
        <w:rPr>
          <w:spacing w:val="-2"/>
          <w:w w:val="105"/>
          <w:sz w:val="20"/>
        </w:rPr>
        <w:t xml:space="preserve"> </w:t>
      </w:r>
      <w:r>
        <w:rPr>
          <w:w w:val="105"/>
          <w:sz w:val="20"/>
        </w:rPr>
        <w:t>in</w:t>
      </w:r>
      <w:r>
        <w:rPr>
          <w:spacing w:val="-2"/>
          <w:w w:val="105"/>
          <w:sz w:val="20"/>
        </w:rPr>
        <w:t xml:space="preserve"> </w:t>
      </w:r>
      <w:r>
        <w:rPr>
          <w:w w:val="105"/>
          <w:sz w:val="20"/>
        </w:rPr>
        <w:t>relation</w:t>
      </w:r>
      <w:r>
        <w:rPr>
          <w:spacing w:val="-1"/>
          <w:w w:val="105"/>
          <w:sz w:val="20"/>
        </w:rPr>
        <w:t xml:space="preserve"> </w:t>
      </w:r>
      <w:r>
        <w:rPr>
          <w:w w:val="105"/>
          <w:sz w:val="20"/>
        </w:rPr>
        <w:t>to</w:t>
      </w:r>
      <w:r>
        <w:rPr>
          <w:spacing w:val="-2"/>
          <w:w w:val="105"/>
          <w:sz w:val="20"/>
        </w:rPr>
        <w:t xml:space="preserve"> </w:t>
      </w:r>
      <w:r>
        <w:rPr>
          <w:w w:val="105"/>
          <w:sz w:val="20"/>
        </w:rPr>
        <w:t>the application for disciplinary action:</w:t>
      </w:r>
    </w:p>
    <w:p w14:paraId="3C361A04" w14:textId="77777777" w:rsidR="008D6077" w:rsidRDefault="008D6077">
      <w:pPr>
        <w:pStyle w:val="BodyText"/>
        <w:spacing w:before="1"/>
        <w:rPr>
          <w:sz w:val="16"/>
        </w:rPr>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5868"/>
        <w:gridCol w:w="1600"/>
      </w:tblGrid>
      <w:tr w:rsidR="008D6077" w14:paraId="548A21C2" w14:textId="77777777">
        <w:trPr>
          <w:trHeight w:val="540"/>
        </w:trPr>
        <w:tc>
          <w:tcPr>
            <w:tcW w:w="1865" w:type="dxa"/>
            <w:shd w:val="clear" w:color="auto" w:fill="D9D9D9"/>
          </w:tcPr>
          <w:p w14:paraId="0290D257" w14:textId="77777777" w:rsidR="008D6077" w:rsidRDefault="00000000">
            <w:pPr>
              <w:pStyle w:val="TableParagraph"/>
              <w:spacing w:before="111"/>
              <w:rPr>
                <w:b/>
                <w:sz w:val="19"/>
              </w:rPr>
            </w:pPr>
            <w:r>
              <w:rPr>
                <w:b/>
                <w:spacing w:val="-4"/>
                <w:sz w:val="19"/>
              </w:rPr>
              <w:t>Date</w:t>
            </w:r>
          </w:p>
        </w:tc>
        <w:tc>
          <w:tcPr>
            <w:tcW w:w="5868" w:type="dxa"/>
            <w:shd w:val="clear" w:color="auto" w:fill="D9D9D9"/>
          </w:tcPr>
          <w:p w14:paraId="08E200A4" w14:textId="77777777" w:rsidR="008D6077" w:rsidRDefault="00000000">
            <w:pPr>
              <w:pStyle w:val="TableParagraph"/>
              <w:spacing w:before="111"/>
              <w:rPr>
                <w:b/>
                <w:sz w:val="19"/>
              </w:rPr>
            </w:pPr>
            <w:r>
              <w:rPr>
                <w:b/>
                <w:spacing w:val="-2"/>
                <w:sz w:val="19"/>
              </w:rPr>
              <w:t>Summary of</w:t>
            </w:r>
            <w:r>
              <w:rPr>
                <w:b/>
                <w:spacing w:val="-1"/>
                <w:sz w:val="19"/>
              </w:rPr>
              <w:t xml:space="preserve"> </w:t>
            </w:r>
            <w:r>
              <w:rPr>
                <w:b/>
                <w:spacing w:val="-2"/>
                <w:sz w:val="19"/>
              </w:rPr>
              <w:t>correspondence /</w:t>
            </w:r>
            <w:r>
              <w:rPr>
                <w:b/>
                <w:spacing w:val="-1"/>
                <w:sz w:val="19"/>
              </w:rPr>
              <w:t xml:space="preserve"> </w:t>
            </w:r>
            <w:r>
              <w:rPr>
                <w:b/>
                <w:spacing w:val="-2"/>
                <w:sz w:val="19"/>
              </w:rPr>
              <w:t>action</w:t>
            </w:r>
          </w:p>
        </w:tc>
        <w:tc>
          <w:tcPr>
            <w:tcW w:w="1600" w:type="dxa"/>
            <w:shd w:val="clear" w:color="auto" w:fill="D9D9D9"/>
          </w:tcPr>
          <w:p w14:paraId="613F4D6C" w14:textId="77777777" w:rsidR="008D6077" w:rsidRDefault="00000000">
            <w:pPr>
              <w:pStyle w:val="TableParagraph"/>
              <w:spacing w:before="111"/>
              <w:rPr>
                <w:b/>
                <w:sz w:val="19"/>
              </w:rPr>
            </w:pPr>
            <w:r>
              <w:rPr>
                <w:b/>
                <w:spacing w:val="-2"/>
                <w:sz w:val="19"/>
              </w:rPr>
              <w:t>Document</w:t>
            </w:r>
            <w:r>
              <w:rPr>
                <w:b/>
                <w:spacing w:val="2"/>
                <w:sz w:val="19"/>
              </w:rPr>
              <w:t xml:space="preserve"> </w:t>
            </w:r>
            <w:r>
              <w:rPr>
                <w:b/>
                <w:spacing w:val="-5"/>
                <w:sz w:val="19"/>
              </w:rPr>
              <w:t>no</w:t>
            </w:r>
          </w:p>
        </w:tc>
      </w:tr>
      <w:tr w:rsidR="008D6077" w14:paraId="6168C94C" w14:textId="77777777">
        <w:trPr>
          <w:trHeight w:val="1195"/>
        </w:trPr>
        <w:tc>
          <w:tcPr>
            <w:tcW w:w="1865" w:type="dxa"/>
          </w:tcPr>
          <w:p w14:paraId="523DF1DB" w14:textId="77777777" w:rsidR="008D6077" w:rsidRDefault="00000000">
            <w:pPr>
              <w:pStyle w:val="TableParagraph"/>
              <w:spacing w:before="53"/>
              <w:rPr>
                <w:sz w:val="19"/>
              </w:rPr>
            </w:pPr>
            <w:r>
              <w:rPr>
                <w:sz w:val="19"/>
              </w:rPr>
              <w:t>10</w:t>
            </w:r>
            <w:r>
              <w:rPr>
                <w:spacing w:val="-11"/>
                <w:sz w:val="19"/>
              </w:rPr>
              <w:t xml:space="preserve"> </w:t>
            </w:r>
            <w:r>
              <w:rPr>
                <w:sz w:val="19"/>
              </w:rPr>
              <w:t>December</w:t>
            </w:r>
            <w:r>
              <w:rPr>
                <w:spacing w:val="-10"/>
                <w:sz w:val="19"/>
              </w:rPr>
              <w:t xml:space="preserve"> </w:t>
            </w:r>
            <w:r>
              <w:rPr>
                <w:spacing w:val="-4"/>
                <w:sz w:val="19"/>
              </w:rPr>
              <w:t>2023</w:t>
            </w:r>
          </w:p>
        </w:tc>
        <w:tc>
          <w:tcPr>
            <w:tcW w:w="5868" w:type="dxa"/>
          </w:tcPr>
          <w:p w14:paraId="2D744B5B" w14:textId="77777777" w:rsidR="008D6077" w:rsidRDefault="00000000">
            <w:pPr>
              <w:pStyle w:val="TableParagraph"/>
              <w:spacing w:before="53" w:line="357" w:lineRule="auto"/>
              <w:ind w:right="270"/>
              <w:rPr>
                <w:sz w:val="19"/>
              </w:rPr>
            </w:pPr>
            <w:r>
              <w:rPr>
                <w:sz w:val="19"/>
              </w:rPr>
              <w:t>A</w:t>
            </w:r>
            <w:r>
              <w:rPr>
                <w:spacing w:val="-8"/>
                <w:sz w:val="19"/>
              </w:rPr>
              <w:t xml:space="preserve"> </w:t>
            </w:r>
            <w:r>
              <w:rPr>
                <w:sz w:val="19"/>
              </w:rPr>
              <w:t>committee</w:t>
            </w:r>
            <w:r>
              <w:rPr>
                <w:spacing w:val="-8"/>
                <w:sz w:val="19"/>
              </w:rPr>
              <w:t xml:space="preserve"> </w:t>
            </w:r>
            <w:r>
              <w:rPr>
                <w:sz w:val="19"/>
              </w:rPr>
              <w:t>meeting</w:t>
            </w:r>
            <w:r>
              <w:rPr>
                <w:spacing w:val="-8"/>
                <w:sz w:val="19"/>
              </w:rPr>
              <w:t xml:space="preserve"> </w:t>
            </w:r>
            <w:r>
              <w:rPr>
                <w:sz w:val="19"/>
              </w:rPr>
              <w:t>of</w:t>
            </w:r>
            <w:r>
              <w:rPr>
                <w:spacing w:val="-8"/>
                <w:sz w:val="19"/>
              </w:rPr>
              <w:t xml:space="preserve"> </w:t>
            </w:r>
            <w:r>
              <w:rPr>
                <w:sz w:val="19"/>
              </w:rPr>
              <w:t>the</w:t>
            </w:r>
            <w:r>
              <w:rPr>
                <w:spacing w:val="-8"/>
                <w:sz w:val="19"/>
              </w:rPr>
              <w:t xml:space="preserve"> </w:t>
            </w:r>
            <w:r>
              <w:rPr>
                <w:sz w:val="19"/>
              </w:rPr>
              <w:t>Unit</w:t>
            </w:r>
            <w:r>
              <w:rPr>
                <w:spacing w:val="-8"/>
                <w:sz w:val="19"/>
              </w:rPr>
              <w:t xml:space="preserve"> </w:t>
            </w:r>
            <w:r>
              <w:rPr>
                <w:sz w:val="19"/>
              </w:rPr>
              <w:t>Plan</w:t>
            </w:r>
            <w:r>
              <w:rPr>
                <w:spacing w:val="-8"/>
                <w:sz w:val="19"/>
              </w:rPr>
              <w:t xml:space="preserve"> </w:t>
            </w:r>
            <w:r>
              <w:rPr>
                <w:sz w:val="19"/>
              </w:rPr>
              <w:t>was</w:t>
            </w:r>
            <w:r>
              <w:rPr>
                <w:spacing w:val="-7"/>
                <w:sz w:val="19"/>
              </w:rPr>
              <w:t xml:space="preserve"> </w:t>
            </w:r>
            <w:r>
              <w:rPr>
                <w:sz w:val="19"/>
              </w:rPr>
              <w:t>held.</w:t>
            </w:r>
            <w:r>
              <w:rPr>
                <w:spacing w:val="-8"/>
                <w:sz w:val="19"/>
              </w:rPr>
              <w:t xml:space="preserve"> </w:t>
            </w:r>
            <w:r>
              <w:rPr>
                <w:sz w:val="19"/>
              </w:rPr>
              <w:t>At</w:t>
            </w:r>
            <w:r>
              <w:rPr>
                <w:spacing w:val="-8"/>
                <w:sz w:val="19"/>
              </w:rPr>
              <w:t xml:space="preserve"> </w:t>
            </w:r>
            <w:r>
              <w:rPr>
                <w:sz w:val="19"/>
              </w:rPr>
              <w:t>that</w:t>
            </w:r>
            <w:r>
              <w:rPr>
                <w:spacing w:val="-8"/>
                <w:sz w:val="19"/>
              </w:rPr>
              <w:t xml:space="preserve"> </w:t>
            </w:r>
            <w:r>
              <w:rPr>
                <w:sz w:val="19"/>
              </w:rPr>
              <w:t>the</w:t>
            </w:r>
            <w:r>
              <w:rPr>
                <w:spacing w:val="-8"/>
                <w:sz w:val="19"/>
              </w:rPr>
              <w:t xml:space="preserve"> </w:t>
            </w:r>
            <w:r>
              <w:rPr>
                <w:sz w:val="19"/>
              </w:rPr>
              <w:t>time there were only 3 members of the committee</w:t>
            </w:r>
          </w:p>
        </w:tc>
        <w:tc>
          <w:tcPr>
            <w:tcW w:w="1600" w:type="dxa"/>
          </w:tcPr>
          <w:p w14:paraId="617BB201" w14:textId="77777777" w:rsidR="008D6077" w:rsidRDefault="00000000">
            <w:pPr>
              <w:pStyle w:val="TableParagraph"/>
              <w:spacing w:before="37"/>
              <w:rPr>
                <w:b/>
                <w:sz w:val="19"/>
              </w:rPr>
            </w:pPr>
            <w:r>
              <w:rPr>
                <w:b/>
                <w:spacing w:val="-2"/>
                <w:sz w:val="19"/>
              </w:rPr>
              <w:t>Document</w:t>
            </w:r>
            <w:r>
              <w:rPr>
                <w:b/>
                <w:spacing w:val="-1"/>
                <w:sz w:val="19"/>
              </w:rPr>
              <w:t xml:space="preserve"> </w:t>
            </w:r>
            <w:r>
              <w:rPr>
                <w:b/>
                <w:spacing w:val="-5"/>
                <w:sz w:val="19"/>
              </w:rPr>
              <w:t>10</w:t>
            </w:r>
          </w:p>
        </w:tc>
      </w:tr>
      <w:tr w:rsidR="008D6077" w14:paraId="427F5149" w14:textId="77777777">
        <w:trPr>
          <w:trHeight w:val="1194"/>
        </w:trPr>
        <w:tc>
          <w:tcPr>
            <w:tcW w:w="1865" w:type="dxa"/>
          </w:tcPr>
          <w:p w14:paraId="0BFF48E5" w14:textId="77777777" w:rsidR="008D6077" w:rsidRDefault="00000000">
            <w:pPr>
              <w:pStyle w:val="TableParagraph"/>
              <w:spacing w:before="54"/>
              <w:rPr>
                <w:sz w:val="19"/>
              </w:rPr>
            </w:pPr>
            <w:r>
              <w:rPr>
                <w:sz w:val="19"/>
              </w:rPr>
              <w:t>14</w:t>
            </w:r>
            <w:r>
              <w:rPr>
                <w:spacing w:val="-11"/>
                <w:sz w:val="19"/>
              </w:rPr>
              <w:t xml:space="preserve"> </w:t>
            </w:r>
            <w:r>
              <w:rPr>
                <w:sz w:val="19"/>
              </w:rPr>
              <w:t>December</w:t>
            </w:r>
            <w:r>
              <w:rPr>
                <w:spacing w:val="-10"/>
                <w:sz w:val="19"/>
              </w:rPr>
              <w:t xml:space="preserve"> </w:t>
            </w:r>
            <w:r>
              <w:rPr>
                <w:spacing w:val="-4"/>
                <w:sz w:val="19"/>
              </w:rPr>
              <w:t>2023</w:t>
            </w:r>
          </w:p>
        </w:tc>
        <w:tc>
          <w:tcPr>
            <w:tcW w:w="5868" w:type="dxa"/>
          </w:tcPr>
          <w:p w14:paraId="5B9C3C53" w14:textId="77777777" w:rsidR="008D6077" w:rsidRDefault="00000000">
            <w:pPr>
              <w:pStyle w:val="TableParagraph"/>
              <w:spacing w:before="54" w:line="357" w:lineRule="auto"/>
              <w:ind w:right="270"/>
              <w:rPr>
                <w:sz w:val="19"/>
              </w:rPr>
            </w:pPr>
            <w:r>
              <w:rPr>
                <w:sz w:val="19"/>
              </w:rPr>
              <w:t>All 3 committee members exchanged emails indicating a resolution to terminate the engagement of NT Property Management</w:t>
            </w:r>
            <w:r>
              <w:rPr>
                <w:spacing w:val="-14"/>
                <w:sz w:val="19"/>
              </w:rPr>
              <w:t xml:space="preserve"> </w:t>
            </w:r>
            <w:r>
              <w:rPr>
                <w:sz w:val="19"/>
              </w:rPr>
              <w:t>and</w:t>
            </w:r>
            <w:r>
              <w:rPr>
                <w:spacing w:val="-13"/>
                <w:sz w:val="19"/>
              </w:rPr>
              <w:t xml:space="preserve"> </w:t>
            </w:r>
            <w:r>
              <w:rPr>
                <w:sz w:val="19"/>
              </w:rPr>
              <w:t>to</w:t>
            </w:r>
            <w:r>
              <w:rPr>
                <w:spacing w:val="-13"/>
                <w:sz w:val="19"/>
              </w:rPr>
              <w:t xml:space="preserve"> </w:t>
            </w:r>
            <w:r>
              <w:rPr>
                <w:sz w:val="19"/>
              </w:rPr>
              <w:t>appoint</w:t>
            </w:r>
            <w:r>
              <w:rPr>
                <w:spacing w:val="-13"/>
                <w:sz w:val="19"/>
              </w:rPr>
              <w:t xml:space="preserve"> </w:t>
            </w:r>
            <w:r>
              <w:rPr>
                <w:sz w:val="19"/>
              </w:rPr>
              <w:t>another</w:t>
            </w:r>
            <w:r>
              <w:rPr>
                <w:spacing w:val="-13"/>
                <w:sz w:val="19"/>
              </w:rPr>
              <w:t xml:space="preserve"> </w:t>
            </w:r>
            <w:r>
              <w:rPr>
                <w:sz w:val="19"/>
              </w:rPr>
              <w:t>body</w:t>
            </w:r>
            <w:r>
              <w:rPr>
                <w:spacing w:val="-12"/>
                <w:sz w:val="19"/>
              </w:rPr>
              <w:t xml:space="preserve"> </w:t>
            </w:r>
            <w:r>
              <w:rPr>
                <w:sz w:val="19"/>
              </w:rPr>
              <w:t>corporate</w:t>
            </w:r>
            <w:r>
              <w:rPr>
                <w:spacing w:val="-13"/>
                <w:sz w:val="19"/>
              </w:rPr>
              <w:t xml:space="preserve"> </w:t>
            </w:r>
            <w:r>
              <w:rPr>
                <w:sz w:val="19"/>
              </w:rPr>
              <w:t>manager</w:t>
            </w:r>
          </w:p>
        </w:tc>
        <w:tc>
          <w:tcPr>
            <w:tcW w:w="1600" w:type="dxa"/>
          </w:tcPr>
          <w:p w14:paraId="13C332C4" w14:textId="77777777" w:rsidR="008D6077" w:rsidRDefault="00000000">
            <w:pPr>
              <w:pStyle w:val="TableParagraph"/>
              <w:spacing w:before="37"/>
              <w:rPr>
                <w:b/>
                <w:sz w:val="19"/>
              </w:rPr>
            </w:pPr>
            <w:r>
              <w:rPr>
                <w:b/>
                <w:spacing w:val="-2"/>
                <w:sz w:val="19"/>
              </w:rPr>
              <w:t>Document</w:t>
            </w:r>
            <w:r>
              <w:rPr>
                <w:b/>
                <w:spacing w:val="-1"/>
                <w:sz w:val="19"/>
              </w:rPr>
              <w:t xml:space="preserve"> </w:t>
            </w:r>
            <w:r>
              <w:rPr>
                <w:b/>
                <w:spacing w:val="-10"/>
                <w:sz w:val="19"/>
              </w:rPr>
              <w:t>9</w:t>
            </w:r>
          </w:p>
        </w:tc>
      </w:tr>
      <w:tr w:rsidR="008D6077" w14:paraId="0FD4C95D" w14:textId="77777777">
        <w:trPr>
          <w:trHeight w:val="1355"/>
        </w:trPr>
        <w:tc>
          <w:tcPr>
            <w:tcW w:w="1865" w:type="dxa"/>
          </w:tcPr>
          <w:p w14:paraId="295E2D52" w14:textId="77777777" w:rsidR="008D6077" w:rsidRDefault="00000000">
            <w:pPr>
              <w:pStyle w:val="TableParagraph"/>
              <w:spacing w:before="54"/>
              <w:rPr>
                <w:sz w:val="19"/>
              </w:rPr>
            </w:pPr>
            <w:r>
              <w:rPr>
                <w:sz w:val="19"/>
              </w:rPr>
              <w:t>15</w:t>
            </w:r>
            <w:r>
              <w:rPr>
                <w:spacing w:val="-11"/>
                <w:sz w:val="19"/>
              </w:rPr>
              <w:t xml:space="preserve"> </w:t>
            </w:r>
            <w:r>
              <w:rPr>
                <w:sz w:val="19"/>
              </w:rPr>
              <w:t>December</w:t>
            </w:r>
            <w:r>
              <w:rPr>
                <w:spacing w:val="-10"/>
                <w:sz w:val="19"/>
              </w:rPr>
              <w:t xml:space="preserve"> </w:t>
            </w:r>
            <w:r>
              <w:rPr>
                <w:spacing w:val="-4"/>
                <w:sz w:val="19"/>
              </w:rPr>
              <w:t>2023</w:t>
            </w:r>
          </w:p>
        </w:tc>
        <w:tc>
          <w:tcPr>
            <w:tcW w:w="5868" w:type="dxa"/>
          </w:tcPr>
          <w:p w14:paraId="1CFD676D" w14:textId="77777777" w:rsidR="008D6077" w:rsidRDefault="00000000">
            <w:pPr>
              <w:pStyle w:val="TableParagraph"/>
              <w:spacing w:before="54" w:line="357" w:lineRule="auto"/>
              <w:ind w:right="216" w:hanging="2"/>
              <w:jc w:val="both"/>
              <w:rPr>
                <w:sz w:val="19"/>
              </w:rPr>
            </w:pPr>
            <w:r>
              <w:rPr>
                <w:sz w:val="19"/>
              </w:rPr>
              <w:t>The</w:t>
            </w:r>
            <w:r>
              <w:rPr>
                <w:spacing w:val="-7"/>
                <w:sz w:val="19"/>
              </w:rPr>
              <w:t xml:space="preserve"> </w:t>
            </w:r>
            <w:r>
              <w:rPr>
                <w:sz w:val="19"/>
              </w:rPr>
              <w:t>applicant</w:t>
            </w:r>
            <w:r>
              <w:rPr>
                <w:spacing w:val="-7"/>
                <w:sz w:val="19"/>
              </w:rPr>
              <w:t xml:space="preserve"> </w:t>
            </w:r>
            <w:r>
              <w:rPr>
                <w:sz w:val="19"/>
              </w:rPr>
              <w:t>emailed</w:t>
            </w:r>
            <w:r>
              <w:rPr>
                <w:spacing w:val="-7"/>
                <w:sz w:val="19"/>
              </w:rPr>
              <w:t xml:space="preserve"> </w:t>
            </w:r>
            <w:r>
              <w:rPr>
                <w:sz w:val="19"/>
              </w:rPr>
              <w:t>the</w:t>
            </w:r>
            <w:r>
              <w:rPr>
                <w:spacing w:val="-7"/>
                <w:sz w:val="19"/>
              </w:rPr>
              <w:t xml:space="preserve"> </w:t>
            </w:r>
            <w:r>
              <w:rPr>
                <w:sz w:val="19"/>
              </w:rPr>
              <w:t>minutes</w:t>
            </w:r>
            <w:r>
              <w:rPr>
                <w:spacing w:val="-7"/>
                <w:sz w:val="19"/>
              </w:rPr>
              <w:t xml:space="preserve"> </w:t>
            </w:r>
            <w:r>
              <w:rPr>
                <w:sz w:val="19"/>
              </w:rPr>
              <w:t>of</w:t>
            </w:r>
            <w:r>
              <w:rPr>
                <w:spacing w:val="-7"/>
                <w:sz w:val="19"/>
              </w:rPr>
              <w:t xml:space="preserve"> </w:t>
            </w:r>
            <w:r>
              <w:rPr>
                <w:sz w:val="19"/>
              </w:rPr>
              <w:t>the</w:t>
            </w:r>
            <w:r>
              <w:rPr>
                <w:spacing w:val="-7"/>
                <w:sz w:val="19"/>
              </w:rPr>
              <w:t xml:space="preserve"> </w:t>
            </w:r>
            <w:r>
              <w:rPr>
                <w:sz w:val="19"/>
              </w:rPr>
              <w:t>committee</w:t>
            </w:r>
            <w:r>
              <w:rPr>
                <w:spacing w:val="-7"/>
                <w:sz w:val="19"/>
              </w:rPr>
              <w:t xml:space="preserve"> </w:t>
            </w:r>
            <w:r>
              <w:rPr>
                <w:sz w:val="19"/>
              </w:rPr>
              <w:t>meeting</w:t>
            </w:r>
            <w:r>
              <w:rPr>
                <w:spacing w:val="-7"/>
                <w:sz w:val="19"/>
              </w:rPr>
              <w:t xml:space="preserve"> </w:t>
            </w:r>
            <w:r>
              <w:rPr>
                <w:sz w:val="19"/>
              </w:rPr>
              <w:t>(held 10</w:t>
            </w:r>
            <w:r>
              <w:rPr>
                <w:spacing w:val="-10"/>
                <w:sz w:val="19"/>
              </w:rPr>
              <w:t xml:space="preserve"> </w:t>
            </w:r>
            <w:r>
              <w:rPr>
                <w:sz w:val="19"/>
              </w:rPr>
              <w:t>December</w:t>
            </w:r>
            <w:r>
              <w:rPr>
                <w:spacing w:val="-11"/>
                <w:sz w:val="19"/>
              </w:rPr>
              <w:t xml:space="preserve"> </w:t>
            </w:r>
            <w:r>
              <w:rPr>
                <w:sz w:val="19"/>
              </w:rPr>
              <w:t>2023)</w:t>
            </w:r>
            <w:r>
              <w:rPr>
                <w:spacing w:val="-10"/>
                <w:sz w:val="19"/>
              </w:rPr>
              <w:t xml:space="preserve"> </w:t>
            </w:r>
            <w:r>
              <w:rPr>
                <w:sz w:val="19"/>
              </w:rPr>
              <w:t>to</w:t>
            </w:r>
            <w:r>
              <w:rPr>
                <w:spacing w:val="-10"/>
                <w:sz w:val="19"/>
              </w:rPr>
              <w:t xml:space="preserve"> </w:t>
            </w:r>
            <w:r>
              <w:rPr>
                <w:sz w:val="19"/>
              </w:rPr>
              <w:t>NT</w:t>
            </w:r>
            <w:r>
              <w:rPr>
                <w:spacing w:val="-10"/>
                <w:sz w:val="19"/>
              </w:rPr>
              <w:t xml:space="preserve"> </w:t>
            </w:r>
            <w:r>
              <w:rPr>
                <w:sz w:val="19"/>
              </w:rPr>
              <w:t>Property</w:t>
            </w:r>
            <w:r>
              <w:rPr>
                <w:spacing w:val="-10"/>
                <w:sz w:val="19"/>
              </w:rPr>
              <w:t xml:space="preserve"> </w:t>
            </w:r>
            <w:r>
              <w:rPr>
                <w:sz w:val="19"/>
              </w:rPr>
              <w:t>Management</w:t>
            </w:r>
            <w:r>
              <w:rPr>
                <w:spacing w:val="-11"/>
                <w:sz w:val="19"/>
              </w:rPr>
              <w:t xml:space="preserve"> </w:t>
            </w:r>
            <w:r>
              <w:rPr>
                <w:sz w:val="19"/>
              </w:rPr>
              <w:t>for</w:t>
            </w:r>
            <w:r>
              <w:rPr>
                <w:spacing w:val="-10"/>
                <w:sz w:val="19"/>
              </w:rPr>
              <w:t xml:space="preserve"> </w:t>
            </w:r>
            <w:r>
              <w:rPr>
                <w:sz w:val="19"/>
              </w:rPr>
              <w:t>distribution</w:t>
            </w:r>
            <w:r>
              <w:rPr>
                <w:spacing w:val="-10"/>
                <w:sz w:val="19"/>
              </w:rPr>
              <w:t xml:space="preserve"> </w:t>
            </w:r>
            <w:r>
              <w:rPr>
                <w:sz w:val="19"/>
              </w:rPr>
              <w:t>to owners.</w:t>
            </w:r>
            <w:r>
              <w:rPr>
                <w:spacing w:val="-10"/>
                <w:sz w:val="19"/>
              </w:rPr>
              <w:t xml:space="preserve"> </w:t>
            </w:r>
            <w:r>
              <w:rPr>
                <w:sz w:val="19"/>
              </w:rPr>
              <w:t>The</w:t>
            </w:r>
            <w:r>
              <w:rPr>
                <w:spacing w:val="-11"/>
                <w:sz w:val="19"/>
              </w:rPr>
              <w:t xml:space="preserve"> </w:t>
            </w:r>
            <w:r>
              <w:rPr>
                <w:sz w:val="19"/>
              </w:rPr>
              <w:t>minutes</w:t>
            </w:r>
            <w:r>
              <w:rPr>
                <w:spacing w:val="-9"/>
                <w:sz w:val="19"/>
              </w:rPr>
              <w:t xml:space="preserve"> </w:t>
            </w:r>
            <w:r>
              <w:rPr>
                <w:sz w:val="19"/>
              </w:rPr>
              <w:t>did</w:t>
            </w:r>
            <w:r>
              <w:rPr>
                <w:spacing w:val="-10"/>
                <w:sz w:val="19"/>
              </w:rPr>
              <w:t xml:space="preserve"> </w:t>
            </w:r>
            <w:r>
              <w:rPr>
                <w:sz w:val="19"/>
              </w:rPr>
              <w:t>not</w:t>
            </w:r>
            <w:r>
              <w:rPr>
                <w:spacing w:val="-10"/>
                <w:sz w:val="19"/>
              </w:rPr>
              <w:t xml:space="preserve"> </w:t>
            </w:r>
            <w:r>
              <w:rPr>
                <w:sz w:val="19"/>
              </w:rPr>
              <w:t>record</w:t>
            </w:r>
            <w:r>
              <w:rPr>
                <w:spacing w:val="-9"/>
                <w:sz w:val="19"/>
              </w:rPr>
              <w:t xml:space="preserve"> </w:t>
            </w:r>
            <w:r>
              <w:rPr>
                <w:sz w:val="19"/>
              </w:rPr>
              <w:t>any</w:t>
            </w:r>
            <w:r>
              <w:rPr>
                <w:spacing w:val="-9"/>
                <w:sz w:val="19"/>
              </w:rPr>
              <w:t xml:space="preserve"> </w:t>
            </w:r>
            <w:r>
              <w:rPr>
                <w:sz w:val="19"/>
              </w:rPr>
              <w:t>resolution</w:t>
            </w:r>
            <w:r>
              <w:rPr>
                <w:spacing w:val="-9"/>
                <w:sz w:val="19"/>
              </w:rPr>
              <w:t xml:space="preserve"> </w:t>
            </w:r>
            <w:r>
              <w:rPr>
                <w:sz w:val="19"/>
              </w:rPr>
              <w:t>to</w:t>
            </w:r>
            <w:r>
              <w:rPr>
                <w:spacing w:val="-9"/>
                <w:sz w:val="19"/>
              </w:rPr>
              <w:t xml:space="preserve"> </w:t>
            </w:r>
            <w:r>
              <w:rPr>
                <w:sz w:val="19"/>
              </w:rPr>
              <w:t>terminate</w:t>
            </w:r>
            <w:r>
              <w:rPr>
                <w:spacing w:val="-9"/>
                <w:sz w:val="19"/>
              </w:rPr>
              <w:t xml:space="preserve"> </w:t>
            </w:r>
            <w:r>
              <w:rPr>
                <w:spacing w:val="-5"/>
                <w:sz w:val="19"/>
              </w:rPr>
              <w:t>the</w:t>
            </w:r>
          </w:p>
          <w:p w14:paraId="407582C2" w14:textId="77777777" w:rsidR="008D6077" w:rsidRDefault="00000000">
            <w:pPr>
              <w:pStyle w:val="TableParagraph"/>
              <w:spacing w:line="216" w:lineRule="exact"/>
              <w:jc w:val="both"/>
              <w:rPr>
                <w:sz w:val="19"/>
              </w:rPr>
            </w:pPr>
            <w:r>
              <w:rPr>
                <w:sz w:val="19"/>
              </w:rPr>
              <w:t>engagement</w:t>
            </w:r>
            <w:r>
              <w:rPr>
                <w:spacing w:val="-10"/>
                <w:sz w:val="19"/>
              </w:rPr>
              <w:t xml:space="preserve"> </w:t>
            </w:r>
            <w:r>
              <w:rPr>
                <w:sz w:val="19"/>
              </w:rPr>
              <w:t>of</w:t>
            </w:r>
            <w:r>
              <w:rPr>
                <w:spacing w:val="-10"/>
                <w:sz w:val="19"/>
              </w:rPr>
              <w:t xml:space="preserve"> </w:t>
            </w:r>
            <w:r>
              <w:rPr>
                <w:sz w:val="19"/>
              </w:rPr>
              <w:t>the</w:t>
            </w:r>
            <w:r>
              <w:rPr>
                <w:spacing w:val="-8"/>
                <w:sz w:val="19"/>
              </w:rPr>
              <w:t xml:space="preserve"> </w:t>
            </w:r>
            <w:r>
              <w:rPr>
                <w:spacing w:val="-2"/>
                <w:sz w:val="19"/>
              </w:rPr>
              <w:t>manager.</w:t>
            </w:r>
          </w:p>
        </w:tc>
        <w:tc>
          <w:tcPr>
            <w:tcW w:w="1600" w:type="dxa"/>
          </w:tcPr>
          <w:p w14:paraId="77263539" w14:textId="77777777" w:rsidR="008D6077" w:rsidRDefault="00000000">
            <w:pPr>
              <w:pStyle w:val="TableParagraph"/>
              <w:spacing w:before="37"/>
              <w:rPr>
                <w:b/>
                <w:sz w:val="19"/>
              </w:rPr>
            </w:pPr>
            <w:r>
              <w:rPr>
                <w:b/>
                <w:spacing w:val="-2"/>
                <w:sz w:val="19"/>
              </w:rPr>
              <w:t>Document</w:t>
            </w:r>
            <w:r>
              <w:rPr>
                <w:b/>
                <w:spacing w:val="-1"/>
                <w:sz w:val="19"/>
              </w:rPr>
              <w:t xml:space="preserve"> </w:t>
            </w:r>
            <w:r>
              <w:rPr>
                <w:b/>
                <w:spacing w:val="-5"/>
                <w:sz w:val="19"/>
              </w:rPr>
              <w:t>50</w:t>
            </w:r>
          </w:p>
        </w:tc>
      </w:tr>
    </w:tbl>
    <w:p w14:paraId="713DBFC9" w14:textId="77777777" w:rsidR="008D6077" w:rsidRDefault="008D6077">
      <w:pPr>
        <w:pStyle w:val="TableParagraph"/>
        <w:rPr>
          <w:b/>
          <w:sz w:val="19"/>
        </w:rPr>
        <w:sectPr w:rsidR="008D6077">
          <w:pgSz w:w="12240" w:h="15840"/>
          <w:pgMar w:top="1280" w:right="720" w:bottom="1280" w:left="1440" w:header="0" w:footer="1077" w:gutter="0"/>
          <w:cols w:space="720"/>
        </w:sectPr>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5868"/>
        <w:gridCol w:w="1600"/>
      </w:tblGrid>
      <w:tr w:rsidR="008D6077" w14:paraId="7585CC42" w14:textId="77777777">
        <w:trPr>
          <w:trHeight w:val="923"/>
        </w:trPr>
        <w:tc>
          <w:tcPr>
            <w:tcW w:w="1865" w:type="dxa"/>
          </w:tcPr>
          <w:p w14:paraId="68F37B67" w14:textId="77777777" w:rsidR="008D6077" w:rsidRDefault="00000000">
            <w:pPr>
              <w:pStyle w:val="TableParagraph"/>
              <w:spacing w:before="53"/>
              <w:rPr>
                <w:sz w:val="19"/>
              </w:rPr>
            </w:pPr>
            <w:r>
              <w:rPr>
                <w:sz w:val="19"/>
              </w:rPr>
              <w:lastRenderedPageBreak/>
              <w:t>18</w:t>
            </w:r>
            <w:r>
              <w:rPr>
                <w:spacing w:val="-11"/>
                <w:sz w:val="19"/>
              </w:rPr>
              <w:t xml:space="preserve"> </w:t>
            </w:r>
            <w:r>
              <w:rPr>
                <w:sz w:val="19"/>
              </w:rPr>
              <w:t>December</w:t>
            </w:r>
            <w:r>
              <w:rPr>
                <w:spacing w:val="-10"/>
                <w:sz w:val="19"/>
              </w:rPr>
              <w:t xml:space="preserve"> </w:t>
            </w:r>
            <w:r>
              <w:rPr>
                <w:spacing w:val="-4"/>
                <w:sz w:val="19"/>
              </w:rPr>
              <w:t>2023</w:t>
            </w:r>
          </w:p>
        </w:tc>
        <w:tc>
          <w:tcPr>
            <w:tcW w:w="5868" w:type="dxa"/>
          </w:tcPr>
          <w:p w14:paraId="5FD20225" w14:textId="77777777" w:rsidR="008D6077" w:rsidRDefault="00000000">
            <w:pPr>
              <w:pStyle w:val="TableParagraph"/>
              <w:spacing w:before="53" w:line="357" w:lineRule="auto"/>
              <w:ind w:right="651"/>
              <w:rPr>
                <w:sz w:val="19"/>
              </w:rPr>
            </w:pPr>
            <w:r>
              <w:rPr>
                <w:sz w:val="19"/>
              </w:rPr>
              <w:t>Manager</w:t>
            </w:r>
            <w:r>
              <w:rPr>
                <w:spacing w:val="-13"/>
                <w:sz w:val="19"/>
              </w:rPr>
              <w:t xml:space="preserve"> </w:t>
            </w:r>
            <w:r>
              <w:rPr>
                <w:sz w:val="19"/>
              </w:rPr>
              <w:t>circulated</w:t>
            </w:r>
            <w:r>
              <w:rPr>
                <w:spacing w:val="-12"/>
                <w:sz w:val="19"/>
              </w:rPr>
              <w:t xml:space="preserve"> </w:t>
            </w:r>
            <w:r>
              <w:rPr>
                <w:sz w:val="19"/>
              </w:rPr>
              <w:t>minutes</w:t>
            </w:r>
            <w:r>
              <w:rPr>
                <w:spacing w:val="-11"/>
                <w:sz w:val="19"/>
              </w:rPr>
              <w:t xml:space="preserve"> </w:t>
            </w:r>
            <w:r>
              <w:rPr>
                <w:sz w:val="19"/>
              </w:rPr>
              <w:t>of</w:t>
            </w:r>
            <w:r>
              <w:rPr>
                <w:spacing w:val="-12"/>
                <w:sz w:val="19"/>
              </w:rPr>
              <w:t xml:space="preserve"> </w:t>
            </w:r>
            <w:r>
              <w:rPr>
                <w:sz w:val="19"/>
              </w:rPr>
              <w:t>the</w:t>
            </w:r>
            <w:r>
              <w:rPr>
                <w:spacing w:val="-12"/>
                <w:sz w:val="19"/>
              </w:rPr>
              <w:t xml:space="preserve"> </w:t>
            </w:r>
            <w:r>
              <w:rPr>
                <w:sz w:val="19"/>
              </w:rPr>
              <w:t>10</w:t>
            </w:r>
            <w:r>
              <w:rPr>
                <w:spacing w:val="-13"/>
                <w:sz w:val="19"/>
              </w:rPr>
              <w:t xml:space="preserve"> </w:t>
            </w:r>
            <w:r>
              <w:rPr>
                <w:sz w:val="19"/>
              </w:rPr>
              <w:t>December</w:t>
            </w:r>
            <w:r>
              <w:rPr>
                <w:spacing w:val="-12"/>
                <w:sz w:val="19"/>
              </w:rPr>
              <w:t xml:space="preserve"> </w:t>
            </w:r>
            <w:r>
              <w:rPr>
                <w:sz w:val="19"/>
              </w:rPr>
              <w:t>2023 meeting to owners.</w:t>
            </w:r>
          </w:p>
        </w:tc>
        <w:tc>
          <w:tcPr>
            <w:tcW w:w="1600" w:type="dxa"/>
          </w:tcPr>
          <w:p w14:paraId="16A93C95" w14:textId="77777777" w:rsidR="008D6077" w:rsidRDefault="00000000">
            <w:pPr>
              <w:pStyle w:val="TableParagraph"/>
              <w:spacing w:before="36"/>
              <w:rPr>
                <w:b/>
                <w:sz w:val="19"/>
              </w:rPr>
            </w:pPr>
            <w:r>
              <w:rPr>
                <w:b/>
                <w:spacing w:val="-2"/>
                <w:sz w:val="19"/>
              </w:rPr>
              <w:t>Document</w:t>
            </w:r>
            <w:r>
              <w:rPr>
                <w:b/>
                <w:spacing w:val="-1"/>
                <w:sz w:val="19"/>
              </w:rPr>
              <w:t xml:space="preserve"> </w:t>
            </w:r>
            <w:r>
              <w:rPr>
                <w:b/>
                <w:spacing w:val="-5"/>
                <w:sz w:val="19"/>
              </w:rPr>
              <w:t>10</w:t>
            </w:r>
          </w:p>
        </w:tc>
      </w:tr>
      <w:tr w:rsidR="008D6077" w14:paraId="68DB12AB" w14:textId="77777777">
        <w:trPr>
          <w:trHeight w:val="1355"/>
        </w:trPr>
        <w:tc>
          <w:tcPr>
            <w:tcW w:w="1865" w:type="dxa"/>
          </w:tcPr>
          <w:p w14:paraId="28F9FFA8" w14:textId="77777777" w:rsidR="008D6077" w:rsidRDefault="00000000">
            <w:pPr>
              <w:pStyle w:val="TableParagraph"/>
              <w:spacing w:before="54"/>
              <w:rPr>
                <w:sz w:val="19"/>
              </w:rPr>
            </w:pPr>
            <w:r>
              <w:rPr>
                <w:sz w:val="19"/>
              </w:rPr>
              <w:t>4</w:t>
            </w:r>
            <w:r>
              <w:rPr>
                <w:spacing w:val="-7"/>
                <w:sz w:val="19"/>
              </w:rPr>
              <w:t xml:space="preserve"> </w:t>
            </w:r>
            <w:r>
              <w:rPr>
                <w:sz w:val="19"/>
              </w:rPr>
              <w:t>January</w:t>
            </w:r>
            <w:r>
              <w:rPr>
                <w:spacing w:val="-7"/>
                <w:sz w:val="19"/>
              </w:rPr>
              <w:t xml:space="preserve"> </w:t>
            </w:r>
            <w:r>
              <w:rPr>
                <w:spacing w:val="-4"/>
                <w:sz w:val="19"/>
              </w:rPr>
              <w:t>2024</w:t>
            </w:r>
          </w:p>
        </w:tc>
        <w:tc>
          <w:tcPr>
            <w:tcW w:w="5868" w:type="dxa"/>
          </w:tcPr>
          <w:p w14:paraId="19D1974A" w14:textId="77777777" w:rsidR="008D6077" w:rsidRDefault="00000000">
            <w:pPr>
              <w:pStyle w:val="TableParagraph"/>
              <w:spacing w:before="54" w:line="357" w:lineRule="auto"/>
              <w:ind w:right="270"/>
              <w:rPr>
                <w:sz w:val="19"/>
              </w:rPr>
            </w:pPr>
            <w:r>
              <w:rPr>
                <w:sz w:val="19"/>
              </w:rPr>
              <w:t>The</w:t>
            </w:r>
            <w:r>
              <w:rPr>
                <w:spacing w:val="-10"/>
                <w:sz w:val="19"/>
              </w:rPr>
              <w:t xml:space="preserve"> </w:t>
            </w:r>
            <w:r>
              <w:rPr>
                <w:sz w:val="19"/>
              </w:rPr>
              <w:t>chairperson</w:t>
            </w:r>
            <w:r>
              <w:rPr>
                <w:spacing w:val="-11"/>
                <w:sz w:val="19"/>
              </w:rPr>
              <w:t xml:space="preserve"> </w:t>
            </w:r>
            <w:r>
              <w:rPr>
                <w:sz w:val="19"/>
              </w:rPr>
              <w:t>(the</w:t>
            </w:r>
            <w:r>
              <w:rPr>
                <w:spacing w:val="-10"/>
                <w:sz w:val="19"/>
              </w:rPr>
              <w:t xml:space="preserve"> </w:t>
            </w:r>
            <w:r>
              <w:rPr>
                <w:sz w:val="19"/>
              </w:rPr>
              <w:t>applicant)</w:t>
            </w:r>
            <w:r>
              <w:rPr>
                <w:spacing w:val="-10"/>
                <w:sz w:val="19"/>
              </w:rPr>
              <w:t xml:space="preserve"> </w:t>
            </w:r>
            <w:r>
              <w:rPr>
                <w:sz w:val="19"/>
              </w:rPr>
              <w:t>issued</w:t>
            </w:r>
            <w:r>
              <w:rPr>
                <w:spacing w:val="-10"/>
                <w:sz w:val="19"/>
              </w:rPr>
              <w:t xml:space="preserve"> </w:t>
            </w:r>
            <w:r>
              <w:rPr>
                <w:sz w:val="19"/>
              </w:rPr>
              <w:t>30</w:t>
            </w:r>
            <w:r>
              <w:rPr>
                <w:spacing w:val="-11"/>
                <w:sz w:val="19"/>
              </w:rPr>
              <w:t xml:space="preserve"> </w:t>
            </w:r>
            <w:r>
              <w:rPr>
                <w:sz w:val="19"/>
              </w:rPr>
              <w:t>days’</w:t>
            </w:r>
            <w:r>
              <w:rPr>
                <w:spacing w:val="-11"/>
                <w:sz w:val="19"/>
              </w:rPr>
              <w:t xml:space="preserve"> </w:t>
            </w:r>
            <w:r>
              <w:rPr>
                <w:sz w:val="19"/>
              </w:rPr>
              <w:t>written</w:t>
            </w:r>
            <w:r>
              <w:rPr>
                <w:spacing w:val="-10"/>
                <w:sz w:val="19"/>
              </w:rPr>
              <w:t xml:space="preserve"> </w:t>
            </w:r>
            <w:r>
              <w:rPr>
                <w:sz w:val="19"/>
              </w:rPr>
              <w:t>notice</w:t>
            </w:r>
            <w:r>
              <w:rPr>
                <w:spacing w:val="-10"/>
                <w:sz w:val="19"/>
              </w:rPr>
              <w:t xml:space="preserve"> </w:t>
            </w:r>
            <w:r>
              <w:rPr>
                <w:sz w:val="19"/>
              </w:rPr>
              <w:t>to NT Property Management purporting to terminate its services. The notice requested handover of all records to the proposed</w:t>
            </w:r>
          </w:p>
          <w:p w14:paraId="18A5C1C2" w14:textId="77777777" w:rsidR="008D6077" w:rsidRDefault="00000000">
            <w:pPr>
              <w:pStyle w:val="TableParagraph"/>
              <w:spacing w:line="215" w:lineRule="exact"/>
              <w:rPr>
                <w:sz w:val="19"/>
              </w:rPr>
            </w:pPr>
            <w:r>
              <w:rPr>
                <w:sz w:val="19"/>
              </w:rPr>
              <w:t>new</w:t>
            </w:r>
            <w:r>
              <w:rPr>
                <w:spacing w:val="-8"/>
                <w:sz w:val="19"/>
              </w:rPr>
              <w:t xml:space="preserve"> </w:t>
            </w:r>
            <w:r>
              <w:rPr>
                <w:sz w:val="19"/>
              </w:rPr>
              <w:t>manager</w:t>
            </w:r>
            <w:r>
              <w:rPr>
                <w:spacing w:val="-9"/>
                <w:sz w:val="19"/>
              </w:rPr>
              <w:t xml:space="preserve"> </w:t>
            </w:r>
            <w:r>
              <w:rPr>
                <w:sz w:val="19"/>
              </w:rPr>
              <w:t>by</w:t>
            </w:r>
            <w:r>
              <w:rPr>
                <w:spacing w:val="-7"/>
                <w:sz w:val="19"/>
              </w:rPr>
              <w:t xml:space="preserve"> </w:t>
            </w:r>
            <w:r>
              <w:rPr>
                <w:sz w:val="19"/>
              </w:rPr>
              <w:t>5</w:t>
            </w:r>
            <w:r>
              <w:rPr>
                <w:spacing w:val="-8"/>
                <w:sz w:val="19"/>
              </w:rPr>
              <w:t xml:space="preserve"> </w:t>
            </w:r>
            <w:r>
              <w:rPr>
                <w:sz w:val="19"/>
              </w:rPr>
              <w:t>February</w:t>
            </w:r>
            <w:r>
              <w:rPr>
                <w:spacing w:val="-8"/>
                <w:sz w:val="19"/>
              </w:rPr>
              <w:t xml:space="preserve"> </w:t>
            </w:r>
            <w:r>
              <w:rPr>
                <w:spacing w:val="-2"/>
                <w:sz w:val="19"/>
              </w:rPr>
              <w:t>2024.</w:t>
            </w:r>
          </w:p>
        </w:tc>
        <w:tc>
          <w:tcPr>
            <w:tcW w:w="1600" w:type="dxa"/>
          </w:tcPr>
          <w:p w14:paraId="2A06FB15" w14:textId="77777777" w:rsidR="008D6077" w:rsidRDefault="00000000">
            <w:pPr>
              <w:pStyle w:val="TableParagraph"/>
              <w:spacing w:before="37"/>
              <w:rPr>
                <w:b/>
                <w:sz w:val="19"/>
              </w:rPr>
            </w:pPr>
            <w:r>
              <w:rPr>
                <w:b/>
                <w:spacing w:val="-2"/>
                <w:sz w:val="19"/>
              </w:rPr>
              <w:t>Document</w:t>
            </w:r>
            <w:r>
              <w:rPr>
                <w:b/>
                <w:spacing w:val="-1"/>
                <w:sz w:val="19"/>
              </w:rPr>
              <w:t xml:space="preserve"> </w:t>
            </w:r>
            <w:r>
              <w:rPr>
                <w:b/>
                <w:spacing w:val="-5"/>
                <w:sz w:val="19"/>
              </w:rPr>
              <w:t>11</w:t>
            </w:r>
          </w:p>
        </w:tc>
      </w:tr>
      <w:tr w:rsidR="008D6077" w14:paraId="07C323D0" w14:textId="77777777">
        <w:trPr>
          <w:trHeight w:val="1028"/>
        </w:trPr>
        <w:tc>
          <w:tcPr>
            <w:tcW w:w="1865" w:type="dxa"/>
          </w:tcPr>
          <w:p w14:paraId="3768133F" w14:textId="77777777" w:rsidR="008D6077" w:rsidRDefault="00000000">
            <w:pPr>
              <w:pStyle w:val="TableParagraph"/>
              <w:spacing w:before="53"/>
              <w:rPr>
                <w:sz w:val="19"/>
              </w:rPr>
            </w:pPr>
            <w:r>
              <w:rPr>
                <w:sz w:val="19"/>
              </w:rPr>
              <w:t>8</w:t>
            </w:r>
            <w:r>
              <w:rPr>
                <w:spacing w:val="-7"/>
                <w:sz w:val="19"/>
              </w:rPr>
              <w:t xml:space="preserve"> </w:t>
            </w:r>
            <w:r>
              <w:rPr>
                <w:sz w:val="19"/>
              </w:rPr>
              <w:t>January</w:t>
            </w:r>
            <w:r>
              <w:rPr>
                <w:spacing w:val="-7"/>
                <w:sz w:val="19"/>
              </w:rPr>
              <w:t xml:space="preserve"> </w:t>
            </w:r>
            <w:r>
              <w:rPr>
                <w:spacing w:val="-4"/>
                <w:sz w:val="19"/>
              </w:rPr>
              <w:t>2024</w:t>
            </w:r>
          </w:p>
        </w:tc>
        <w:tc>
          <w:tcPr>
            <w:tcW w:w="5868" w:type="dxa"/>
          </w:tcPr>
          <w:p w14:paraId="2EB72BA8" w14:textId="77777777" w:rsidR="008D6077" w:rsidRDefault="00000000">
            <w:pPr>
              <w:pStyle w:val="TableParagraph"/>
              <w:spacing w:before="53"/>
              <w:rPr>
                <w:sz w:val="19"/>
              </w:rPr>
            </w:pPr>
            <w:r>
              <w:rPr>
                <w:sz w:val="19"/>
              </w:rPr>
              <w:t>NT</w:t>
            </w:r>
            <w:r>
              <w:rPr>
                <w:spacing w:val="-10"/>
                <w:sz w:val="19"/>
              </w:rPr>
              <w:t xml:space="preserve"> </w:t>
            </w:r>
            <w:r>
              <w:rPr>
                <w:sz w:val="19"/>
              </w:rPr>
              <w:t>Property</w:t>
            </w:r>
            <w:r>
              <w:rPr>
                <w:spacing w:val="-9"/>
                <w:sz w:val="19"/>
              </w:rPr>
              <w:t xml:space="preserve"> </w:t>
            </w:r>
            <w:r>
              <w:rPr>
                <w:sz w:val="19"/>
              </w:rPr>
              <w:t>Management</w:t>
            </w:r>
            <w:r>
              <w:rPr>
                <w:spacing w:val="-11"/>
                <w:sz w:val="19"/>
              </w:rPr>
              <w:t xml:space="preserve"> </w:t>
            </w:r>
            <w:r>
              <w:rPr>
                <w:sz w:val="19"/>
              </w:rPr>
              <w:t>responded</w:t>
            </w:r>
            <w:r>
              <w:rPr>
                <w:spacing w:val="-10"/>
                <w:sz w:val="19"/>
              </w:rPr>
              <w:t xml:space="preserve"> </w:t>
            </w:r>
            <w:r>
              <w:rPr>
                <w:sz w:val="19"/>
              </w:rPr>
              <w:t>by</w:t>
            </w:r>
            <w:r>
              <w:rPr>
                <w:spacing w:val="-11"/>
                <w:sz w:val="19"/>
              </w:rPr>
              <w:t xml:space="preserve"> </w:t>
            </w:r>
            <w:r>
              <w:rPr>
                <w:sz w:val="19"/>
              </w:rPr>
              <w:t>email,</w:t>
            </w:r>
            <w:r>
              <w:rPr>
                <w:spacing w:val="-10"/>
                <w:sz w:val="19"/>
              </w:rPr>
              <w:t xml:space="preserve"> </w:t>
            </w:r>
            <w:r>
              <w:rPr>
                <w:sz w:val="19"/>
              </w:rPr>
              <w:t>stating</w:t>
            </w:r>
            <w:r>
              <w:rPr>
                <w:spacing w:val="-10"/>
                <w:sz w:val="19"/>
              </w:rPr>
              <w:t xml:space="preserve"> </w:t>
            </w:r>
            <w:r>
              <w:rPr>
                <w:sz w:val="19"/>
              </w:rPr>
              <w:t>that</w:t>
            </w:r>
            <w:r>
              <w:rPr>
                <w:spacing w:val="-10"/>
                <w:sz w:val="19"/>
              </w:rPr>
              <w:t xml:space="preserve"> </w:t>
            </w:r>
            <w:r>
              <w:rPr>
                <w:spacing w:val="-5"/>
                <w:sz w:val="19"/>
              </w:rPr>
              <w:t>the</w:t>
            </w:r>
          </w:p>
          <w:p w14:paraId="4412A8B8" w14:textId="77777777" w:rsidR="008D6077" w:rsidRDefault="00000000">
            <w:pPr>
              <w:pStyle w:val="TableParagraph"/>
              <w:spacing w:before="6" w:line="320" w:lineRule="atLeast"/>
              <w:ind w:right="270"/>
              <w:rPr>
                <w:sz w:val="19"/>
              </w:rPr>
            </w:pPr>
            <w:r>
              <w:rPr>
                <w:sz w:val="19"/>
              </w:rPr>
              <w:t>appointment</w:t>
            </w:r>
            <w:r>
              <w:rPr>
                <w:spacing w:val="-10"/>
                <w:sz w:val="19"/>
              </w:rPr>
              <w:t xml:space="preserve"> </w:t>
            </w:r>
            <w:r>
              <w:rPr>
                <w:sz w:val="19"/>
              </w:rPr>
              <w:t>of</w:t>
            </w:r>
            <w:r>
              <w:rPr>
                <w:spacing w:val="-10"/>
                <w:sz w:val="19"/>
              </w:rPr>
              <w:t xml:space="preserve"> </w:t>
            </w:r>
            <w:r>
              <w:rPr>
                <w:sz w:val="19"/>
              </w:rPr>
              <w:t>a</w:t>
            </w:r>
            <w:r>
              <w:rPr>
                <w:spacing w:val="-9"/>
                <w:sz w:val="19"/>
              </w:rPr>
              <w:t xml:space="preserve"> </w:t>
            </w:r>
            <w:r>
              <w:rPr>
                <w:sz w:val="19"/>
              </w:rPr>
              <w:t>manager</w:t>
            </w:r>
            <w:r>
              <w:rPr>
                <w:spacing w:val="-10"/>
                <w:sz w:val="19"/>
              </w:rPr>
              <w:t xml:space="preserve"> </w:t>
            </w:r>
            <w:r>
              <w:rPr>
                <w:sz w:val="19"/>
              </w:rPr>
              <w:t>must</w:t>
            </w:r>
            <w:r>
              <w:rPr>
                <w:spacing w:val="-10"/>
                <w:sz w:val="19"/>
              </w:rPr>
              <w:t xml:space="preserve"> </w:t>
            </w:r>
            <w:r>
              <w:rPr>
                <w:sz w:val="19"/>
              </w:rPr>
              <w:t>be</w:t>
            </w:r>
            <w:r>
              <w:rPr>
                <w:spacing w:val="-9"/>
                <w:sz w:val="19"/>
              </w:rPr>
              <w:t xml:space="preserve"> </w:t>
            </w:r>
            <w:r>
              <w:rPr>
                <w:sz w:val="19"/>
              </w:rPr>
              <w:t>decided</w:t>
            </w:r>
            <w:r>
              <w:rPr>
                <w:spacing w:val="-10"/>
                <w:sz w:val="19"/>
              </w:rPr>
              <w:t xml:space="preserve"> </w:t>
            </w:r>
            <w:r>
              <w:rPr>
                <w:sz w:val="19"/>
              </w:rPr>
              <w:t>at</w:t>
            </w:r>
            <w:r>
              <w:rPr>
                <w:spacing w:val="-9"/>
                <w:sz w:val="19"/>
              </w:rPr>
              <w:t xml:space="preserve"> </w:t>
            </w:r>
            <w:r>
              <w:rPr>
                <w:sz w:val="19"/>
              </w:rPr>
              <w:t>a</w:t>
            </w:r>
            <w:r>
              <w:rPr>
                <w:spacing w:val="-10"/>
                <w:sz w:val="19"/>
              </w:rPr>
              <w:t xml:space="preserve"> </w:t>
            </w:r>
            <w:r>
              <w:rPr>
                <w:sz w:val="19"/>
              </w:rPr>
              <w:t>general</w:t>
            </w:r>
            <w:r>
              <w:rPr>
                <w:spacing w:val="-9"/>
                <w:sz w:val="19"/>
              </w:rPr>
              <w:t xml:space="preserve"> </w:t>
            </w:r>
            <w:r>
              <w:rPr>
                <w:sz w:val="19"/>
              </w:rPr>
              <w:t>meeting of the body corporate.</w:t>
            </w:r>
          </w:p>
        </w:tc>
        <w:tc>
          <w:tcPr>
            <w:tcW w:w="1600" w:type="dxa"/>
          </w:tcPr>
          <w:p w14:paraId="1ADF68C6" w14:textId="77777777" w:rsidR="008D6077" w:rsidRDefault="00000000">
            <w:pPr>
              <w:pStyle w:val="TableParagraph"/>
              <w:spacing w:line="217" w:lineRule="exact"/>
              <w:rPr>
                <w:b/>
                <w:sz w:val="19"/>
              </w:rPr>
            </w:pPr>
            <w:r>
              <w:rPr>
                <w:b/>
                <w:spacing w:val="-2"/>
                <w:sz w:val="19"/>
              </w:rPr>
              <w:t>Document</w:t>
            </w:r>
            <w:r>
              <w:rPr>
                <w:b/>
                <w:spacing w:val="-1"/>
                <w:sz w:val="19"/>
              </w:rPr>
              <w:t xml:space="preserve"> </w:t>
            </w:r>
            <w:r>
              <w:rPr>
                <w:b/>
                <w:spacing w:val="-5"/>
                <w:sz w:val="19"/>
              </w:rPr>
              <w:t>11</w:t>
            </w:r>
          </w:p>
        </w:tc>
      </w:tr>
      <w:tr w:rsidR="008D6077" w14:paraId="430A59FD" w14:textId="77777777">
        <w:trPr>
          <w:trHeight w:val="1411"/>
        </w:trPr>
        <w:tc>
          <w:tcPr>
            <w:tcW w:w="1865" w:type="dxa"/>
          </w:tcPr>
          <w:p w14:paraId="644198A9" w14:textId="77777777" w:rsidR="008D6077" w:rsidRDefault="00000000">
            <w:pPr>
              <w:pStyle w:val="TableParagraph"/>
              <w:spacing w:before="54"/>
              <w:rPr>
                <w:sz w:val="19"/>
              </w:rPr>
            </w:pPr>
            <w:r>
              <w:rPr>
                <w:sz w:val="19"/>
              </w:rPr>
              <w:t>9</w:t>
            </w:r>
            <w:r>
              <w:rPr>
                <w:spacing w:val="-7"/>
                <w:sz w:val="19"/>
              </w:rPr>
              <w:t xml:space="preserve"> </w:t>
            </w:r>
            <w:r>
              <w:rPr>
                <w:sz w:val="19"/>
              </w:rPr>
              <w:t>January</w:t>
            </w:r>
            <w:r>
              <w:rPr>
                <w:spacing w:val="-7"/>
                <w:sz w:val="19"/>
              </w:rPr>
              <w:t xml:space="preserve"> </w:t>
            </w:r>
            <w:r>
              <w:rPr>
                <w:spacing w:val="-4"/>
                <w:sz w:val="19"/>
              </w:rPr>
              <w:t>2024</w:t>
            </w:r>
          </w:p>
        </w:tc>
        <w:tc>
          <w:tcPr>
            <w:tcW w:w="5868" w:type="dxa"/>
          </w:tcPr>
          <w:p w14:paraId="438A6AC7" w14:textId="77777777" w:rsidR="008D6077" w:rsidRDefault="00000000">
            <w:pPr>
              <w:pStyle w:val="TableParagraph"/>
              <w:spacing w:before="54"/>
              <w:ind w:left="104"/>
              <w:rPr>
                <w:sz w:val="19"/>
              </w:rPr>
            </w:pPr>
            <w:r>
              <w:rPr>
                <w:sz w:val="19"/>
              </w:rPr>
              <w:t>The</w:t>
            </w:r>
            <w:r>
              <w:rPr>
                <w:spacing w:val="-11"/>
                <w:sz w:val="19"/>
              </w:rPr>
              <w:t xml:space="preserve"> </w:t>
            </w:r>
            <w:r>
              <w:rPr>
                <w:sz w:val="19"/>
              </w:rPr>
              <w:t>applicant</w:t>
            </w:r>
            <w:r>
              <w:rPr>
                <w:spacing w:val="-11"/>
                <w:sz w:val="19"/>
              </w:rPr>
              <w:t xml:space="preserve"> </w:t>
            </w:r>
            <w:r>
              <w:rPr>
                <w:sz w:val="19"/>
              </w:rPr>
              <w:t>respondent</w:t>
            </w:r>
            <w:r>
              <w:rPr>
                <w:spacing w:val="-12"/>
                <w:sz w:val="19"/>
              </w:rPr>
              <w:t xml:space="preserve"> </w:t>
            </w:r>
            <w:r>
              <w:rPr>
                <w:sz w:val="19"/>
              </w:rPr>
              <w:t>to</w:t>
            </w:r>
            <w:r>
              <w:rPr>
                <w:spacing w:val="-12"/>
                <w:sz w:val="19"/>
              </w:rPr>
              <w:t xml:space="preserve"> </w:t>
            </w:r>
            <w:r>
              <w:rPr>
                <w:sz w:val="19"/>
              </w:rPr>
              <w:t>NT</w:t>
            </w:r>
            <w:r>
              <w:rPr>
                <w:spacing w:val="-10"/>
                <w:sz w:val="19"/>
              </w:rPr>
              <w:t xml:space="preserve"> </w:t>
            </w:r>
            <w:r>
              <w:rPr>
                <w:sz w:val="19"/>
              </w:rPr>
              <w:t>Property</w:t>
            </w:r>
            <w:r>
              <w:rPr>
                <w:spacing w:val="-10"/>
                <w:sz w:val="19"/>
              </w:rPr>
              <w:t xml:space="preserve"> </w:t>
            </w:r>
            <w:r>
              <w:rPr>
                <w:sz w:val="19"/>
              </w:rPr>
              <w:t>Management</w:t>
            </w:r>
            <w:r>
              <w:rPr>
                <w:spacing w:val="-12"/>
                <w:sz w:val="19"/>
              </w:rPr>
              <w:t xml:space="preserve"> </w:t>
            </w:r>
            <w:r>
              <w:rPr>
                <w:spacing w:val="-2"/>
                <w:sz w:val="19"/>
              </w:rPr>
              <w:t>stating:</w:t>
            </w:r>
          </w:p>
          <w:p w14:paraId="302F36E6" w14:textId="77777777" w:rsidR="008D6077" w:rsidRDefault="00000000">
            <w:pPr>
              <w:pStyle w:val="TableParagraph"/>
              <w:spacing w:before="162"/>
              <w:rPr>
                <w:i/>
                <w:sz w:val="19"/>
              </w:rPr>
            </w:pPr>
            <w:r>
              <w:rPr>
                <w:i/>
                <w:sz w:val="19"/>
              </w:rPr>
              <w:t>I</w:t>
            </w:r>
            <w:r>
              <w:rPr>
                <w:i/>
                <w:spacing w:val="-6"/>
                <w:sz w:val="19"/>
              </w:rPr>
              <w:t xml:space="preserve"> </w:t>
            </w:r>
            <w:r>
              <w:rPr>
                <w:i/>
                <w:sz w:val="19"/>
              </w:rPr>
              <w:t>have</w:t>
            </w:r>
            <w:r>
              <w:rPr>
                <w:i/>
                <w:spacing w:val="-6"/>
                <w:sz w:val="19"/>
              </w:rPr>
              <w:t xml:space="preserve"> </w:t>
            </w:r>
            <w:r>
              <w:rPr>
                <w:i/>
                <w:sz w:val="19"/>
              </w:rPr>
              <w:t>read</w:t>
            </w:r>
            <w:r>
              <w:rPr>
                <w:i/>
                <w:spacing w:val="-6"/>
                <w:sz w:val="19"/>
              </w:rPr>
              <w:t xml:space="preserve"> </w:t>
            </w:r>
            <w:r>
              <w:rPr>
                <w:i/>
                <w:sz w:val="19"/>
              </w:rPr>
              <w:t>the</w:t>
            </w:r>
            <w:r>
              <w:rPr>
                <w:i/>
                <w:spacing w:val="-6"/>
                <w:sz w:val="19"/>
              </w:rPr>
              <w:t xml:space="preserve"> </w:t>
            </w:r>
            <w:r>
              <w:rPr>
                <w:i/>
                <w:sz w:val="19"/>
              </w:rPr>
              <w:t>Act</w:t>
            </w:r>
            <w:r>
              <w:rPr>
                <w:i/>
                <w:spacing w:val="-6"/>
                <w:sz w:val="19"/>
              </w:rPr>
              <w:t xml:space="preserve"> </w:t>
            </w:r>
            <w:r>
              <w:rPr>
                <w:i/>
                <w:sz w:val="19"/>
              </w:rPr>
              <w:t>and</w:t>
            </w:r>
            <w:r>
              <w:rPr>
                <w:i/>
                <w:spacing w:val="-5"/>
                <w:sz w:val="19"/>
              </w:rPr>
              <w:t xml:space="preserve"> </w:t>
            </w:r>
            <w:r>
              <w:rPr>
                <w:i/>
                <w:sz w:val="19"/>
              </w:rPr>
              <w:t>subject</w:t>
            </w:r>
            <w:r>
              <w:rPr>
                <w:i/>
                <w:spacing w:val="-6"/>
                <w:sz w:val="19"/>
              </w:rPr>
              <w:t xml:space="preserve"> </w:t>
            </w:r>
            <w:r>
              <w:rPr>
                <w:i/>
                <w:sz w:val="19"/>
              </w:rPr>
              <w:t>to</w:t>
            </w:r>
            <w:r>
              <w:rPr>
                <w:i/>
                <w:spacing w:val="-6"/>
                <w:sz w:val="19"/>
              </w:rPr>
              <w:t xml:space="preserve"> </w:t>
            </w:r>
            <w:r>
              <w:rPr>
                <w:i/>
                <w:sz w:val="19"/>
              </w:rPr>
              <w:t>Section</w:t>
            </w:r>
            <w:r>
              <w:rPr>
                <w:i/>
                <w:spacing w:val="-6"/>
                <w:sz w:val="19"/>
              </w:rPr>
              <w:t xml:space="preserve"> </w:t>
            </w:r>
            <w:r>
              <w:rPr>
                <w:i/>
                <w:sz w:val="19"/>
              </w:rPr>
              <w:t>51</w:t>
            </w:r>
            <w:r>
              <w:rPr>
                <w:i/>
                <w:spacing w:val="-6"/>
                <w:sz w:val="19"/>
              </w:rPr>
              <w:t xml:space="preserve"> </w:t>
            </w:r>
            <w:r>
              <w:rPr>
                <w:i/>
                <w:sz w:val="19"/>
              </w:rPr>
              <w:t>of</w:t>
            </w:r>
            <w:r>
              <w:rPr>
                <w:i/>
                <w:spacing w:val="-6"/>
                <w:sz w:val="19"/>
              </w:rPr>
              <w:t xml:space="preserve"> </w:t>
            </w:r>
            <w:r>
              <w:rPr>
                <w:i/>
                <w:sz w:val="19"/>
              </w:rPr>
              <w:t>the</w:t>
            </w:r>
            <w:r>
              <w:rPr>
                <w:i/>
                <w:spacing w:val="-5"/>
                <w:sz w:val="19"/>
              </w:rPr>
              <w:t xml:space="preserve"> </w:t>
            </w:r>
            <w:r>
              <w:rPr>
                <w:i/>
                <w:sz w:val="19"/>
              </w:rPr>
              <w:t>Unit</w:t>
            </w:r>
            <w:r>
              <w:rPr>
                <w:i/>
                <w:spacing w:val="-6"/>
                <w:sz w:val="19"/>
              </w:rPr>
              <w:t xml:space="preserve"> </w:t>
            </w:r>
            <w:r>
              <w:rPr>
                <w:i/>
                <w:spacing w:val="-2"/>
                <w:sz w:val="19"/>
              </w:rPr>
              <w:t>Titles</w:t>
            </w:r>
          </w:p>
          <w:p w14:paraId="1E59F0E5" w14:textId="77777777" w:rsidR="008D6077" w:rsidRDefault="00000000">
            <w:pPr>
              <w:pStyle w:val="TableParagraph"/>
              <w:spacing w:before="5" w:line="320" w:lineRule="atLeast"/>
              <w:rPr>
                <w:i/>
                <w:sz w:val="19"/>
              </w:rPr>
            </w:pPr>
            <w:r>
              <w:rPr>
                <w:i/>
                <w:sz w:val="19"/>
              </w:rPr>
              <w:t>Act, Management</w:t>
            </w:r>
            <w:r>
              <w:rPr>
                <w:i/>
                <w:spacing w:val="-1"/>
                <w:sz w:val="19"/>
              </w:rPr>
              <w:t xml:space="preserve"> </w:t>
            </w:r>
            <w:r>
              <w:rPr>
                <w:i/>
                <w:sz w:val="19"/>
              </w:rPr>
              <w:t>Modules 2009,</w:t>
            </w:r>
            <w:r>
              <w:rPr>
                <w:i/>
                <w:spacing w:val="-1"/>
                <w:sz w:val="19"/>
              </w:rPr>
              <w:t xml:space="preserve"> </w:t>
            </w:r>
            <w:r>
              <w:rPr>
                <w:i/>
                <w:sz w:val="19"/>
              </w:rPr>
              <w:t>the Committee is entitled to engage</w:t>
            </w:r>
            <w:r>
              <w:rPr>
                <w:i/>
                <w:spacing w:val="-10"/>
                <w:sz w:val="19"/>
              </w:rPr>
              <w:t xml:space="preserve"> </w:t>
            </w:r>
            <w:r>
              <w:rPr>
                <w:i/>
                <w:sz w:val="19"/>
              </w:rPr>
              <w:t>with</w:t>
            </w:r>
            <w:r>
              <w:rPr>
                <w:i/>
                <w:spacing w:val="-11"/>
                <w:sz w:val="19"/>
              </w:rPr>
              <w:t xml:space="preserve"> </w:t>
            </w:r>
            <w:r>
              <w:rPr>
                <w:i/>
                <w:sz w:val="19"/>
              </w:rPr>
              <w:t>a</w:t>
            </w:r>
            <w:r>
              <w:rPr>
                <w:i/>
                <w:spacing w:val="-11"/>
                <w:sz w:val="19"/>
              </w:rPr>
              <w:t xml:space="preserve"> </w:t>
            </w:r>
            <w:r>
              <w:rPr>
                <w:i/>
                <w:sz w:val="19"/>
              </w:rPr>
              <w:t>manager</w:t>
            </w:r>
            <w:r>
              <w:rPr>
                <w:i/>
                <w:spacing w:val="-11"/>
                <w:sz w:val="19"/>
              </w:rPr>
              <w:t xml:space="preserve"> </w:t>
            </w:r>
            <w:r>
              <w:rPr>
                <w:i/>
                <w:sz w:val="19"/>
              </w:rPr>
              <w:t>without</w:t>
            </w:r>
            <w:r>
              <w:rPr>
                <w:i/>
                <w:spacing w:val="-10"/>
                <w:sz w:val="19"/>
              </w:rPr>
              <w:t xml:space="preserve"> </w:t>
            </w:r>
            <w:r>
              <w:rPr>
                <w:i/>
                <w:sz w:val="19"/>
              </w:rPr>
              <w:t>a</w:t>
            </w:r>
            <w:r>
              <w:rPr>
                <w:i/>
                <w:spacing w:val="-11"/>
                <w:sz w:val="19"/>
              </w:rPr>
              <w:t xml:space="preserve"> </w:t>
            </w:r>
            <w:r>
              <w:rPr>
                <w:i/>
                <w:sz w:val="19"/>
              </w:rPr>
              <w:t>General</w:t>
            </w:r>
            <w:r>
              <w:rPr>
                <w:i/>
                <w:spacing w:val="-10"/>
                <w:sz w:val="19"/>
              </w:rPr>
              <w:t xml:space="preserve"> </w:t>
            </w:r>
            <w:r>
              <w:rPr>
                <w:i/>
                <w:sz w:val="19"/>
              </w:rPr>
              <w:t>Meeting</w:t>
            </w:r>
            <w:r>
              <w:rPr>
                <w:i/>
                <w:spacing w:val="-10"/>
                <w:sz w:val="19"/>
              </w:rPr>
              <w:t xml:space="preserve"> </w:t>
            </w:r>
            <w:r>
              <w:rPr>
                <w:i/>
                <w:sz w:val="19"/>
              </w:rPr>
              <w:t>being</w:t>
            </w:r>
            <w:r>
              <w:rPr>
                <w:i/>
                <w:spacing w:val="-10"/>
                <w:sz w:val="19"/>
              </w:rPr>
              <w:t xml:space="preserve"> </w:t>
            </w:r>
            <w:r>
              <w:rPr>
                <w:i/>
                <w:sz w:val="19"/>
              </w:rPr>
              <w:t>held.</w:t>
            </w:r>
          </w:p>
        </w:tc>
        <w:tc>
          <w:tcPr>
            <w:tcW w:w="1600" w:type="dxa"/>
          </w:tcPr>
          <w:p w14:paraId="7B7B44C6" w14:textId="77777777" w:rsidR="008D6077" w:rsidRDefault="00000000">
            <w:pPr>
              <w:pStyle w:val="TableParagraph"/>
              <w:spacing w:line="216" w:lineRule="exact"/>
              <w:rPr>
                <w:b/>
                <w:sz w:val="19"/>
              </w:rPr>
            </w:pPr>
            <w:r>
              <w:rPr>
                <w:b/>
                <w:spacing w:val="-2"/>
                <w:sz w:val="19"/>
              </w:rPr>
              <w:t>Document</w:t>
            </w:r>
            <w:r>
              <w:rPr>
                <w:b/>
                <w:spacing w:val="-1"/>
                <w:sz w:val="19"/>
              </w:rPr>
              <w:t xml:space="preserve"> </w:t>
            </w:r>
            <w:r>
              <w:rPr>
                <w:b/>
                <w:spacing w:val="-5"/>
                <w:sz w:val="19"/>
              </w:rPr>
              <w:t>13</w:t>
            </w:r>
          </w:p>
        </w:tc>
      </w:tr>
      <w:tr w:rsidR="008D6077" w14:paraId="5D10BE6F" w14:textId="77777777">
        <w:trPr>
          <w:trHeight w:val="2708"/>
        </w:trPr>
        <w:tc>
          <w:tcPr>
            <w:tcW w:w="1865" w:type="dxa"/>
          </w:tcPr>
          <w:p w14:paraId="7F2B14B3" w14:textId="77777777" w:rsidR="008D6077" w:rsidRDefault="00000000">
            <w:pPr>
              <w:pStyle w:val="TableParagraph"/>
              <w:spacing w:before="53"/>
              <w:rPr>
                <w:sz w:val="19"/>
              </w:rPr>
            </w:pPr>
            <w:r>
              <w:rPr>
                <w:sz w:val="19"/>
              </w:rPr>
              <w:t>10</w:t>
            </w:r>
            <w:r>
              <w:rPr>
                <w:spacing w:val="-9"/>
                <w:sz w:val="19"/>
              </w:rPr>
              <w:t xml:space="preserve"> </w:t>
            </w:r>
            <w:r>
              <w:rPr>
                <w:sz w:val="19"/>
              </w:rPr>
              <w:t>January</w:t>
            </w:r>
            <w:r>
              <w:rPr>
                <w:spacing w:val="-6"/>
                <w:sz w:val="19"/>
              </w:rPr>
              <w:t xml:space="preserve"> </w:t>
            </w:r>
            <w:r>
              <w:rPr>
                <w:spacing w:val="-4"/>
                <w:sz w:val="19"/>
              </w:rPr>
              <w:t>2024</w:t>
            </w:r>
          </w:p>
        </w:tc>
        <w:tc>
          <w:tcPr>
            <w:tcW w:w="5868" w:type="dxa"/>
          </w:tcPr>
          <w:p w14:paraId="32C61668" w14:textId="77777777" w:rsidR="008D6077" w:rsidRDefault="00000000">
            <w:pPr>
              <w:pStyle w:val="TableParagraph"/>
              <w:spacing w:before="53"/>
              <w:rPr>
                <w:sz w:val="19"/>
              </w:rPr>
            </w:pPr>
            <w:r>
              <w:rPr>
                <w:sz w:val="19"/>
              </w:rPr>
              <w:t>NT</w:t>
            </w:r>
            <w:r>
              <w:rPr>
                <w:spacing w:val="-9"/>
                <w:sz w:val="19"/>
              </w:rPr>
              <w:t xml:space="preserve"> </w:t>
            </w:r>
            <w:r>
              <w:rPr>
                <w:sz w:val="19"/>
              </w:rPr>
              <w:t>Property</w:t>
            </w:r>
            <w:r>
              <w:rPr>
                <w:spacing w:val="-9"/>
                <w:sz w:val="19"/>
              </w:rPr>
              <w:t xml:space="preserve"> </w:t>
            </w:r>
            <w:r>
              <w:rPr>
                <w:sz w:val="19"/>
              </w:rPr>
              <w:t>Management</w:t>
            </w:r>
            <w:r>
              <w:rPr>
                <w:spacing w:val="-10"/>
                <w:sz w:val="19"/>
              </w:rPr>
              <w:t xml:space="preserve"> </w:t>
            </w:r>
            <w:r>
              <w:rPr>
                <w:sz w:val="19"/>
              </w:rPr>
              <w:t>replied</w:t>
            </w:r>
            <w:r>
              <w:rPr>
                <w:spacing w:val="-10"/>
                <w:sz w:val="19"/>
              </w:rPr>
              <w:t xml:space="preserve"> </w:t>
            </w:r>
            <w:r>
              <w:rPr>
                <w:sz w:val="19"/>
              </w:rPr>
              <w:t>to</w:t>
            </w:r>
            <w:r>
              <w:rPr>
                <w:spacing w:val="-10"/>
                <w:sz w:val="19"/>
              </w:rPr>
              <w:t xml:space="preserve"> </w:t>
            </w:r>
            <w:r>
              <w:rPr>
                <w:sz w:val="19"/>
              </w:rPr>
              <w:t>the</w:t>
            </w:r>
            <w:r>
              <w:rPr>
                <w:spacing w:val="-9"/>
                <w:sz w:val="19"/>
              </w:rPr>
              <w:t xml:space="preserve"> </w:t>
            </w:r>
            <w:r>
              <w:rPr>
                <w:sz w:val="19"/>
              </w:rPr>
              <w:t>applicant</w:t>
            </w:r>
            <w:r>
              <w:rPr>
                <w:spacing w:val="-11"/>
                <w:sz w:val="19"/>
              </w:rPr>
              <w:t xml:space="preserve"> </w:t>
            </w:r>
            <w:r>
              <w:rPr>
                <w:sz w:val="19"/>
              </w:rPr>
              <w:t>and</w:t>
            </w:r>
            <w:r>
              <w:rPr>
                <w:spacing w:val="-10"/>
                <w:sz w:val="19"/>
              </w:rPr>
              <w:t xml:space="preserve"> </w:t>
            </w:r>
            <w:r>
              <w:rPr>
                <w:spacing w:val="-2"/>
                <w:sz w:val="19"/>
              </w:rPr>
              <w:t>stated:</w:t>
            </w:r>
          </w:p>
          <w:p w14:paraId="74566586" w14:textId="77777777" w:rsidR="008D6077" w:rsidRDefault="00000000">
            <w:pPr>
              <w:pStyle w:val="TableParagraph"/>
              <w:spacing w:before="164" w:line="355" w:lineRule="auto"/>
              <w:ind w:right="270"/>
              <w:rPr>
                <w:i/>
                <w:sz w:val="19"/>
              </w:rPr>
            </w:pPr>
            <w:r>
              <w:rPr>
                <w:i/>
                <w:sz w:val="19"/>
              </w:rPr>
              <w:t>All along the appointment of the manager has been under the Unit</w:t>
            </w:r>
            <w:r>
              <w:rPr>
                <w:i/>
                <w:spacing w:val="-9"/>
                <w:sz w:val="19"/>
              </w:rPr>
              <w:t xml:space="preserve"> </w:t>
            </w:r>
            <w:r>
              <w:rPr>
                <w:i/>
                <w:sz w:val="19"/>
              </w:rPr>
              <w:t>Titles</w:t>
            </w:r>
            <w:r>
              <w:rPr>
                <w:i/>
                <w:spacing w:val="-8"/>
                <w:sz w:val="19"/>
              </w:rPr>
              <w:t xml:space="preserve"> </w:t>
            </w:r>
            <w:r>
              <w:rPr>
                <w:i/>
                <w:sz w:val="19"/>
              </w:rPr>
              <w:t>Schemes</w:t>
            </w:r>
            <w:r>
              <w:rPr>
                <w:i/>
                <w:spacing w:val="-8"/>
                <w:sz w:val="19"/>
              </w:rPr>
              <w:t xml:space="preserve"> </w:t>
            </w:r>
            <w:r>
              <w:rPr>
                <w:i/>
                <w:sz w:val="19"/>
              </w:rPr>
              <w:t>Act</w:t>
            </w:r>
            <w:r>
              <w:rPr>
                <w:i/>
                <w:spacing w:val="-8"/>
                <w:sz w:val="19"/>
              </w:rPr>
              <w:t xml:space="preserve"> </w:t>
            </w:r>
            <w:r>
              <w:rPr>
                <w:i/>
                <w:sz w:val="19"/>
              </w:rPr>
              <w:t>2009</w:t>
            </w:r>
            <w:r>
              <w:rPr>
                <w:i/>
                <w:spacing w:val="-9"/>
                <w:sz w:val="19"/>
              </w:rPr>
              <w:t xml:space="preserve"> </w:t>
            </w:r>
            <w:r>
              <w:rPr>
                <w:i/>
                <w:sz w:val="19"/>
              </w:rPr>
              <w:t>with</w:t>
            </w:r>
            <w:r>
              <w:rPr>
                <w:i/>
                <w:spacing w:val="-8"/>
                <w:sz w:val="19"/>
              </w:rPr>
              <w:t xml:space="preserve"> </w:t>
            </w:r>
            <w:r>
              <w:rPr>
                <w:i/>
                <w:sz w:val="19"/>
              </w:rPr>
              <w:t>a</w:t>
            </w:r>
            <w:r>
              <w:rPr>
                <w:i/>
                <w:spacing w:val="-8"/>
                <w:sz w:val="19"/>
              </w:rPr>
              <w:t xml:space="preserve"> </w:t>
            </w:r>
            <w:r>
              <w:rPr>
                <w:i/>
                <w:sz w:val="19"/>
              </w:rPr>
              <w:t>plan</w:t>
            </w:r>
            <w:r>
              <w:rPr>
                <w:i/>
                <w:spacing w:val="-9"/>
                <w:sz w:val="19"/>
              </w:rPr>
              <w:t xml:space="preserve"> </w:t>
            </w:r>
            <w:r>
              <w:rPr>
                <w:i/>
                <w:sz w:val="19"/>
              </w:rPr>
              <w:t>number</w:t>
            </w:r>
            <w:r>
              <w:rPr>
                <w:i/>
                <w:spacing w:val="-8"/>
                <w:sz w:val="19"/>
              </w:rPr>
              <w:t xml:space="preserve"> </w:t>
            </w:r>
            <w:r>
              <w:rPr>
                <w:i/>
                <w:sz w:val="19"/>
              </w:rPr>
              <w:t>of</w:t>
            </w:r>
            <w:r>
              <w:rPr>
                <w:i/>
                <w:spacing w:val="-9"/>
                <w:sz w:val="19"/>
              </w:rPr>
              <w:t xml:space="preserve"> </w:t>
            </w:r>
            <w:r>
              <w:rPr>
                <w:i/>
                <w:sz w:val="19"/>
              </w:rPr>
              <w:t>UP</w:t>
            </w:r>
            <w:r>
              <w:rPr>
                <w:i/>
                <w:spacing w:val="-8"/>
                <w:sz w:val="19"/>
              </w:rPr>
              <w:t xml:space="preserve"> </w:t>
            </w:r>
            <w:r>
              <w:rPr>
                <w:i/>
                <w:sz w:val="19"/>
              </w:rPr>
              <w:t>2010/003</w:t>
            </w:r>
          </w:p>
          <w:p w14:paraId="3181CC67" w14:textId="77777777" w:rsidR="008D6077" w:rsidRDefault="00000000">
            <w:pPr>
              <w:pStyle w:val="TableParagraph"/>
              <w:spacing w:before="1" w:line="357" w:lineRule="auto"/>
              <w:ind w:right="270"/>
              <w:rPr>
                <w:i/>
                <w:sz w:val="19"/>
              </w:rPr>
            </w:pPr>
            <w:r>
              <w:rPr>
                <w:i/>
                <w:sz w:val="19"/>
              </w:rPr>
              <w:t>.</w:t>
            </w:r>
            <w:r>
              <w:rPr>
                <w:i/>
                <w:spacing w:val="-9"/>
                <w:sz w:val="19"/>
              </w:rPr>
              <w:t xml:space="preserve"> </w:t>
            </w:r>
            <w:r>
              <w:rPr>
                <w:i/>
                <w:sz w:val="19"/>
              </w:rPr>
              <w:t>From</w:t>
            </w:r>
            <w:r>
              <w:rPr>
                <w:i/>
                <w:spacing w:val="-9"/>
                <w:sz w:val="19"/>
              </w:rPr>
              <w:t xml:space="preserve"> </w:t>
            </w:r>
            <w:r>
              <w:rPr>
                <w:i/>
                <w:sz w:val="19"/>
              </w:rPr>
              <w:t>2011,</w:t>
            </w:r>
            <w:r>
              <w:rPr>
                <w:i/>
                <w:spacing w:val="-9"/>
                <w:sz w:val="19"/>
              </w:rPr>
              <w:t xml:space="preserve"> </w:t>
            </w:r>
            <w:r>
              <w:rPr>
                <w:i/>
                <w:sz w:val="19"/>
              </w:rPr>
              <w:t>the</w:t>
            </w:r>
            <w:r>
              <w:rPr>
                <w:i/>
                <w:spacing w:val="-9"/>
                <w:sz w:val="19"/>
              </w:rPr>
              <w:t xml:space="preserve"> </w:t>
            </w:r>
            <w:r>
              <w:rPr>
                <w:i/>
                <w:sz w:val="19"/>
              </w:rPr>
              <w:t>appointment</w:t>
            </w:r>
            <w:r>
              <w:rPr>
                <w:i/>
                <w:spacing w:val="-9"/>
                <w:sz w:val="19"/>
              </w:rPr>
              <w:t xml:space="preserve"> </w:t>
            </w:r>
            <w:r>
              <w:rPr>
                <w:i/>
                <w:sz w:val="19"/>
              </w:rPr>
              <w:t>of</w:t>
            </w:r>
            <w:r>
              <w:rPr>
                <w:i/>
                <w:spacing w:val="-9"/>
                <w:sz w:val="19"/>
              </w:rPr>
              <w:t xml:space="preserve"> </w:t>
            </w:r>
            <w:r>
              <w:rPr>
                <w:i/>
                <w:sz w:val="19"/>
              </w:rPr>
              <w:t>the</w:t>
            </w:r>
            <w:r>
              <w:rPr>
                <w:i/>
                <w:spacing w:val="-8"/>
                <w:sz w:val="19"/>
              </w:rPr>
              <w:t xml:space="preserve"> </w:t>
            </w:r>
            <w:r>
              <w:rPr>
                <w:i/>
                <w:sz w:val="19"/>
              </w:rPr>
              <w:t>manager</w:t>
            </w:r>
            <w:r>
              <w:rPr>
                <w:i/>
                <w:spacing w:val="-8"/>
                <w:sz w:val="19"/>
              </w:rPr>
              <w:t xml:space="preserve"> </w:t>
            </w:r>
            <w:r>
              <w:rPr>
                <w:i/>
                <w:sz w:val="19"/>
              </w:rPr>
              <w:t>has</w:t>
            </w:r>
            <w:r>
              <w:rPr>
                <w:i/>
                <w:spacing w:val="-7"/>
                <w:sz w:val="19"/>
              </w:rPr>
              <w:t xml:space="preserve"> </w:t>
            </w:r>
            <w:r>
              <w:rPr>
                <w:i/>
                <w:sz w:val="19"/>
              </w:rPr>
              <w:t>been</w:t>
            </w:r>
            <w:r>
              <w:rPr>
                <w:i/>
                <w:spacing w:val="-8"/>
                <w:sz w:val="19"/>
              </w:rPr>
              <w:t xml:space="preserve"> </w:t>
            </w:r>
            <w:r>
              <w:rPr>
                <w:i/>
                <w:sz w:val="19"/>
              </w:rPr>
              <w:t>based</w:t>
            </w:r>
            <w:r>
              <w:rPr>
                <w:i/>
                <w:spacing w:val="-9"/>
                <w:sz w:val="19"/>
              </w:rPr>
              <w:t xml:space="preserve"> </w:t>
            </w:r>
            <w:r>
              <w:rPr>
                <w:i/>
                <w:sz w:val="19"/>
              </w:rPr>
              <w:t>on the Unit Titles Schemes Act and this has been rolled over ever since. As such the appointment has got to be decided at a general</w:t>
            </w:r>
            <w:r>
              <w:rPr>
                <w:i/>
                <w:spacing w:val="-9"/>
                <w:sz w:val="19"/>
              </w:rPr>
              <w:t xml:space="preserve"> </w:t>
            </w:r>
            <w:r>
              <w:rPr>
                <w:i/>
                <w:sz w:val="19"/>
              </w:rPr>
              <w:t>meeting.</w:t>
            </w:r>
            <w:r>
              <w:rPr>
                <w:i/>
                <w:spacing w:val="-9"/>
                <w:sz w:val="19"/>
              </w:rPr>
              <w:t xml:space="preserve"> </w:t>
            </w:r>
            <w:r>
              <w:rPr>
                <w:i/>
                <w:sz w:val="19"/>
              </w:rPr>
              <w:t>Due</w:t>
            </w:r>
            <w:r>
              <w:rPr>
                <w:i/>
                <w:spacing w:val="-9"/>
                <w:sz w:val="19"/>
              </w:rPr>
              <w:t xml:space="preserve"> </w:t>
            </w:r>
            <w:r>
              <w:rPr>
                <w:i/>
                <w:sz w:val="19"/>
              </w:rPr>
              <w:t>to</w:t>
            </w:r>
            <w:r>
              <w:rPr>
                <w:i/>
                <w:spacing w:val="-9"/>
                <w:sz w:val="19"/>
              </w:rPr>
              <w:t xml:space="preserve"> </w:t>
            </w:r>
            <w:r>
              <w:rPr>
                <w:i/>
                <w:sz w:val="19"/>
              </w:rPr>
              <w:t>the</w:t>
            </w:r>
            <w:r>
              <w:rPr>
                <w:i/>
                <w:spacing w:val="-8"/>
                <w:sz w:val="19"/>
              </w:rPr>
              <w:t xml:space="preserve"> </w:t>
            </w:r>
            <w:r>
              <w:rPr>
                <w:i/>
                <w:sz w:val="19"/>
              </w:rPr>
              <w:t>notice</w:t>
            </w:r>
            <w:r>
              <w:rPr>
                <w:i/>
                <w:spacing w:val="-8"/>
                <w:sz w:val="19"/>
              </w:rPr>
              <w:t xml:space="preserve"> </w:t>
            </w:r>
            <w:r>
              <w:rPr>
                <w:i/>
                <w:sz w:val="19"/>
              </w:rPr>
              <w:t>period</w:t>
            </w:r>
            <w:r>
              <w:rPr>
                <w:i/>
                <w:spacing w:val="-8"/>
                <w:sz w:val="19"/>
              </w:rPr>
              <w:t xml:space="preserve"> </w:t>
            </w:r>
            <w:r>
              <w:rPr>
                <w:i/>
                <w:sz w:val="19"/>
              </w:rPr>
              <w:t>required</w:t>
            </w:r>
            <w:r>
              <w:rPr>
                <w:i/>
                <w:spacing w:val="-8"/>
                <w:sz w:val="19"/>
              </w:rPr>
              <w:t xml:space="preserve"> </w:t>
            </w:r>
            <w:r>
              <w:rPr>
                <w:i/>
                <w:sz w:val="19"/>
              </w:rPr>
              <w:t>I</w:t>
            </w:r>
            <w:r>
              <w:rPr>
                <w:i/>
                <w:spacing w:val="-9"/>
                <w:sz w:val="19"/>
              </w:rPr>
              <w:t xml:space="preserve"> </w:t>
            </w:r>
            <w:r>
              <w:rPr>
                <w:i/>
                <w:sz w:val="19"/>
              </w:rPr>
              <w:t>have</w:t>
            </w:r>
            <w:r>
              <w:rPr>
                <w:i/>
                <w:spacing w:val="-8"/>
                <w:sz w:val="19"/>
              </w:rPr>
              <w:t xml:space="preserve"> </w:t>
            </w:r>
            <w:r>
              <w:rPr>
                <w:i/>
                <w:sz w:val="19"/>
              </w:rPr>
              <w:t>booked</w:t>
            </w:r>
          </w:p>
          <w:p w14:paraId="5B8B55AC" w14:textId="77777777" w:rsidR="008D6077" w:rsidRDefault="00000000">
            <w:pPr>
              <w:pStyle w:val="TableParagraph"/>
              <w:spacing w:line="215" w:lineRule="exact"/>
              <w:rPr>
                <w:sz w:val="19"/>
              </w:rPr>
            </w:pPr>
            <w:r>
              <w:rPr>
                <w:i/>
                <w:sz w:val="19"/>
              </w:rPr>
              <w:t>the</w:t>
            </w:r>
            <w:r>
              <w:rPr>
                <w:i/>
                <w:spacing w:val="-6"/>
                <w:sz w:val="19"/>
              </w:rPr>
              <w:t xml:space="preserve"> </w:t>
            </w:r>
            <w:r>
              <w:rPr>
                <w:i/>
                <w:sz w:val="19"/>
              </w:rPr>
              <w:t>6th</w:t>
            </w:r>
            <w:r>
              <w:rPr>
                <w:i/>
                <w:spacing w:val="-5"/>
                <w:sz w:val="19"/>
              </w:rPr>
              <w:t xml:space="preserve"> </w:t>
            </w:r>
            <w:r>
              <w:rPr>
                <w:i/>
                <w:sz w:val="19"/>
              </w:rPr>
              <w:t>of</w:t>
            </w:r>
            <w:r>
              <w:rPr>
                <w:i/>
                <w:spacing w:val="-5"/>
                <w:sz w:val="19"/>
              </w:rPr>
              <w:t xml:space="preserve"> </w:t>
            </w:r>
            <w:r>
              <w:rPr>
                <w:i/>
                <w:sz w:val="19"/>
              </w:rPr>
              <w:t>Feb</w:t>
            </w:r>
            <w:r>
              <w:rPr>
                <w:i/>
                <w:spacing w:val="-5"/>
                <w:sz w:val="19"/>
              </w:rPr>
              <w:t xml:space="preserve"> </w:t>
            </w:r>
            <w:r>
              <w:rPr>
                <w:i/>
                <w:spacing w:val="-4"/>
                <w:sz w:val="19"/>
              </w:rPr>
              <w:t>2024</w:t>
            </w:r>
            <w:r>
              <w:rPr>
                <w:spacing w:val="-4"/>
                <w:sz w:val="19"/>
              </w:rPr>
              <w:t>.</w:t>
            </w:r>
          </w:p>
        </w:tc>
        <w:tc>
          <w:tcPr>
            <w:tcW w:w="1600" w:type="dxa"/>
          </w:tcPr>
          <w:p w14:paraId="0B62818D" w14:textId="77777777" w:rsidR="008D6077" w:rsidRDefault="00000000">
            <w:pPr>
              <w:pStyle w:val="TableParagraph"/>
              <w:spacing w:line="217" w:lineRule="exact"/>
              <w:rPr>
                <w:b/>
                <w:sz w:val="19"/>
              </w:rPr>
            </w:pPr>
            <w:r>
              <w:rPr>
                <w:b/>
                <w:spacing w:val="-2"/>
                <w:sz w:val="19"/>
              </w:rPr>
              <w:t>Document</w:t>
            </w:r>
            <w:r>
              <w:rPr>
                <w:b/>
                <w:spacing w:val="-1"/>
                <w:sz w:val="19"/>
              </w:rPr>
              <w:t xml:space="preserve"> </w:t>
            </w:r>
            <w:r>
              <w:rPr>
                <w:b/>
                <w:spacing w:val="-5"/>
                <w:sz w:val="19"/>
              </w:rPr>
              <w:t>13</w:t>
            </w:r>
          </w:p>
        </w:tc>
      </w:tr>
      <w:tr w:rsidR="008D6077" w14:paraId="7757EFBE" w14:textId="77777777">
        <w:trPr>
          <w:trHeight w:val="3509"/>
        </w:trPr>
        <w:tc>
          <w:tcPr>
            <w:tcW w:w="1865" w:type="dxa"/>
          </w:tcPr>
          <w:p w14:paraId="66669BB6" w14:textId="77777777" w:rsidR="008D6077" w:rsidRDefault="00000000">
            <w:pPr>
              <w:pStyle w:val="TableParagraph"/>
              <w:spacing w:before="54"/>
              <w:rPr>
                <w:sz w:val="19"/>
              </w:rPr>
            </w:pPr>
            <w:r>
              <w:rPr>
                <w:sz w:val="19"/>
              </w:rPr>
              <w:t>11</w:t>
            </w:r>
            <w:r>
              <w:rPr>
                <w:spacing w:val="-9"/>
                <w:sz w:val="19"/>
              </w:rPr>
              <w:t xml:space="preserve"> </w:t>
            </w:r>
            <w:r>
              <w:rPr>
                <w:sz w:val="19"/>
              </w:rPr>
              <w:t>January</w:t>
            </w:r>
            <w:r>
              <w:rPr>
                <w:spacing w:val="-6"/>
                <w:sz w:val="19"/>
              </w:rPr>
              <w:t xml:space="preserve"> </w:t>
            </w:r>
            <w:r>
              <w:rPr>
                <w:spacing w:val="-4"/>
                <w:sz w:val="19"/>
              </w:rPr>
              <w:t>2024</w:t>
            </w:r>
          </w:p>
        </w:tc>
        <w:tc>
          <w:tcPr>
            <w:tcW w:w="5868" w:type="dxa"/>
          </w:tcPr>
          <w:p w14:paraId="09708AD5" w14:textId="77777777" w:rsidR="008D6077" w:rsidRDefault="00000000">
            <w:pPr>
              <w:pStyle w:val="TableParagraph"/>
              <w:spacing w:before="54" w:line="355" w:lineRule="auto"/>
              <w:rPr>
                <w:sz w:val="19"/>
              </w:rPr>
            </w:pPr>
            <w:r>
              <w:rPr>
                <w:sz w:val="19"/>
              </w:rPr>
              <w:t>NT</w:t>
            </w:r>
            <w:r>
              <w:rPr>
                <w:spacing w:val="-8"/>
                <w:sz w:val="19"/>
              </w:rPr>
              <w:t xml:space="preserve"> </w:t>
            </w:r>
            <w:r>
              <w:rPr>
                <w:sz w:val="19"/>
              </w:rPr>
              <w:t>Property</w:t>
            </w:r>
            <w:r>
              <w:rPr>
                <w:spacing w:val="-8"/>
                <w:sz w:val="19"/>
              </w:rPr>
              <w:t xml:space="preserve"> </w:t>
            </w:r>
            <w:r>
              <w:rPr>
                <w:sz w:val="19"/>
              </w:rPr>
              <w:t>Management</w:t>
            </w:r>
            <w:r>
              <w:rPr>
                <w:spacing w:val="-10"/>
                <w:sz w:val="19"/>
              </w:rPr>
              <w:t xml:space="preserve"> </w:t>
            </w:r>
            <w:r>
              <w:rPr>
                <w:sz w:val="19"/>
              </w:rPr>
              <w:t>issued</w:t>
            </w:r>
            <w:r>
              <w:rPr>
                <w:spacing w:val="-9"/>
                <w:sz w:val="19"/>
              </w:rPr>
              <w:t xml:space="preserve"> </w:t>
            </w:r>
            <w:r>
              <w:rPr>
                <w:sz w:val="19"/>
              </w:rPr>
              <w:t>notice</w:t>
            </w:r>
            <w:r>
              <w:rPr>
                <w:spacing w:val="-10"/>
                <w:sz w:val="19"/>
              </w:rPr>
              <w:t xml:space="preserve"> </w:t>
            </w:r>
            <w:r>
              <w:rPr>
                <w:sz w:val="19"/>
              </w:rPr>
              <w:t>of</w:t>
            </w:r>
            <w:r>
              <w:rPr>
                <w:spacing w:val="-10"/>
                <w:sz w:val="19"/>
              </w:rPr>
              <w:t xml:space="preserve"> </w:t>
            </w:r>
            <w:r>
              <w:rPr>
                <w:sz w:val="19"/>
              </w:rPr>
              <w:t>a</w:t>
            </w:r>
            <w:r>
              <w:rPr>
                <w:spacing w:val="-9"/>
                <w:sz w:val="19"/>
              </w:rPr>
              <w:t xml:space="preserve"> </w:t>
            </w:r>
            <w:r>
              <w:rPr>
                <w:sz w:val="19"/>
              </w:rPr>
              <w:t>general</w:t>
            </w:r>
            <w:r>
              <w:rPr>
                <w:spacing w:val="-10"/>
                <w:sz w:val="19"/>
              </w:rPr>
              <w:t xml:space="preserve"> </w:t>
            </w:r>
            <w:r>
              <w:rPr>
                <w:sz w:val="19"/>
              </w:rPr>
              <w:t>meeting</w:t>
            </w:r>
            <w:r>
              <w:rPr>
                <w:spacing w:val="-9"/>
                <w:sz w:val="19"/>
              </w:rPr>
              <w:t xml:space="preserve"> </w:t>
            </w:r>
            <w:r>
              <w:rPr>
                <w:sz w:val="19"/>
              </w:rPr>
              <w:t>to</w:t>
            </w:r>
            <w:r>
              <w:rPr>
                <w:spacing w:val="-10"/>
                <w:sz w:val="19"/>
              </w:rPr>
              <w:t xml:space="preserve"> </w:t>
            </w:r>
            <w:r>
              <w:rPr>
                <w:sz w:val="19"/>
              </w:rPr>
              <w:t>be held on 2 February 2024. The respondent advised:</w:t>
            </w:r>
          </w:p>
          <w:p w14:paraId="3D8ACE91" w14:textId="77777777" w:rsidR="008D6077" w:rsidRDefault="00000000">
            <w:pPr>
              <w:pStyle w:val="TableParagraph"/>
              <w:spacing w:before="59" w:line="355" w:lineRule="auto"/>
              <w:ind w:left="681"/>
              <w:rPr>
                <w:i/>
                <w:sz w:val="19"/>
              </w:rPr>
            </w:pPr>
            <w:r>
              <w:rPr>
                <w:sz w:val="19"/>
              </w:rPr>
              <w:t>“</w:t>
            </w:r>
            <w:r>
              <w:rPr>
                <w:i/>
                <w:sz w:val="19"/>
              </w:rPr>
              <w:t>A collective of owners (who hold more than 25% of the total interest entitlements), have stated they oppose the decisions stated</w:t>
            </w:r>
            <w:r>
              <w:rPr>
                <w:i/>
                <w:spacing w:val="-9"/>
                <w:sz w:val="19"/>
              </w:rPr>
              <w:t xml:space="preserve"> </w:t>
            </w:r>
            <w:r>
              <w:rPr>
                <w:i/>
                <w:sz w:val="19"/>
              </w:rPr>
              <w:t>of</w:t>
            </w:r>
            <w:r>
              <w:rPr>
                <w:i/>
                <w:spacing w:val="-9"/>
                <w:sz w:val="19"/>
              </w:rPr>
              <w:t xml:space="preserve"> </w:t>
            </w:r>
            <w:r>
              <w:rPr>
                <w:i/>
                <w:sz w:val="19"/>
              </w:rPr>
              <w:t>the</w:t>
            </w:r>
            <w:r>
              <w:rPr>
                <w:i/>
                <w:spacing w:val="-10"/>
                <w:sz w:val="19"/>
              </w:rPr>
              <w:t xml:space="preserve"> </w:t>
            </w:r>
            <w:r>
              <w:rPr>
                <w:i/>
                <w:sz w:val="19"/>
              </w:rPr>
              <w:t>committee</w:t>
            </w:r>
            <w:r>
              <w:rPr>
                <w:i/>
                <w:spacing w:val="-9"/>
                <w:sz w:val="19"/>
              </w:rPr>
              <w:t xml:space="preserve"> </w:t>
            </w:r>
            <w:r>
              <w:rPr>
                <w:i/>
                <w:sz w:val="19"/>
              </w:rPr>
              <w:t>meeting</w:t>
            </w:r>
            <w:r>
              <w:rPr>
                <w:i/>
                <w:spacing w:val="-9"/>
                <w:sz w:val="19"/>
              </w:rPr>
              <w:t xml:space="preserve"> </w:t>
            </w:r>
            <w:r>
              <w:rPr>
                <w:i/>
                <w:sz w:val="19"/>
              </w:rPr>
              <w:t>minutes</w:t>
            </w:r>
            <w:r>
              <w:rPr>
                <w:i/>
                <w:spacing w:val="-9"/>
                <w:sz w:val="19"/>
              </w:rPr>
              <w:t xml:space="preserve"> </w:t>
            </w:r>
            <w:r>
              <w:rPr>
                <w:i/>
                <w:sz w:val="19"/>
              </w:rPr>
              <w:t>sent</w:t>
            </w:r>
            <w:r>
              <w:rPr>
                <w:i/>
                <w:spacing w:val="-9"/>
                <w:sz w:val="19"/>
              </w:rPr>
              <w:t xml:space="preserve"> </w:t>
            </w:r>
            <w:r>
              <w:rPr>
                <w:i/>
                <w:sz w:val="19"/>
              </w:rPr>
              <w:t>via</w:t>
            </w:r>
            <w:r>
              <w:rPr>
                <w:i/>
                <w:spacing w:val="-9"/>
                <w:sz w:val="19"/>
              </w:rPr>
              <w:t xml:space="preserve"> </w:t>
            </w:r>
            <w:r>
              <w:rPr>
                <w:i/>
                <w:sz w:val="19"/>
              </w:rPr>
              <w:t>email</w:t>
            </w:r>
            <w:r>
              <w:rPr>
                <w:i/>
                <w:spacing w:val="-10"/>
                <w:sz w:val="19"/>
              </w:rPr>
              <w:t xml:space="preserve"> </w:t>
            </w:r>
            <w:r>
              <w:rPr>
                <w:i/>
                <w:sz w:val="19"/>
              </w:rPr>
              <w:t>on</w:t>
            </w:r>
            <w:r>
              <w:rPr>
                <w:i/>
                <w:spacing w:val="-9"/>
                <w:sz w:val="19"/>
              </w:rPr>
              <w:t xml:space="preserve"> </w:t>
            </w:r>
            <w:r>
              <w:rPr>
                <w:i/>
                <w:sz w:val="19"/>
              </w:rPr>
              <w:t>the 18th December 2023.</w:t>
            </w:r>
          </w:p>
          <w:p w14:paraId="11236B91" w14:textId="77777777" w:rsidR="008D6077" w:rsidRDefault="00000000">
            <w:pPr>
              <w:pStyle w:val="TableParagraph"/>
              <w:spacing w:before="61" w:line="355" w:lineRule="auto"/>
              <w:ind w:left="681"/>
              <w:rPr>
                <w:sz w:val="19"/>
              </w:rPr>
            </w:pPr>
            <w:r>
              <w:rPr>
                <w:i/>
                <w:sz w:val="19"/>
              </w:rPr>
              <w:t>They</w:t>
            </w:r>
            <w:r>
              <w:rPr>
                <w:i/>
                <w:spacing w:val="-8"/>
                <w:sz w:val="19"/>
              </w:rPr>
              <w:t xml:space="preserve"> </w:t>
            </w:r>
            <w:r>
              <w:rPr>
                <w:i/>
                <w:sz w:val="19"/>
              </w:rPr>
              <w:t>have</w:t>
            </w:r>
            <w:r>
              <w:rPr>
                <w:i/>
                <w:spacing w:val="-9"/>
                <w:sz w:val="19"/>
              </w:rPr>
              <w:t xml:space="preserve"> </w:t>
            </w:r>
            <w:r>
              <w:rPr>
                <w:i/>
                <w:sz w:val="19"/>
              </w:rPr>
              <w:t>called</w:t>
            </w:r>
            <w:r>
              <w:rPr>
                <w:i/>
                <w:spacing w:val="-9"/>
                <w:sz w:val="19"/>
              </w:rPr>
              <w:t xml:space="preserve"> </w:t>
            </w:r>
            <w:r>
              <w:rPr>
                <w:i/>
                <w:sz w:val="19"/>
              </w:rPr>
              <w:t>a</w:t>
            </w:r>
            <w:r>
              <w:rPr>
                <w:i/>
                <w:spacing w:val="-9"/>
                <w:sz w:val="19"/>
              </w:rPr>
              <w:t xml:space="preserve"> </w:t>
            </w:r>
            <w:r>
              <w:rPr>
                <w:i/>
                <w:sz w:val="19"/>
              </w:rPr>
              <w:t>General</w:t>
            </w:r>
            <w:r>
              <w:rPr>
                <w:i/>
                <w:spacing w:val="-9"/>
                <w:sz w:val="19"/>
              </w:rPr>
              <w:t xml:space="preserve"> </w:t>
            </w:r>
            <w:r>
              <w:rPr>
                <w:i/>
                <w:sz w:val="19"/>
              </w:rPr>
              <w:t>Meeting</w:t>
            </w:r>
            <w:r>
              <w:rPr>
                <w:i/>
                <w:spacing w:val="-9"/>
                <w:sz w:val="19"/>
              </w:rPr>
              <w:t xml:space="preserve"> </w:t>
            </w:r>
            <w:r>
              <w:rPr>
                <w:i/>
                <w:sz w:val="19"/>
              </w:rPr>
              <w:t>for</w:t>
            </w:r>
            <w:r>
              <w:rPr>
                <w:i/>
                <w:spacing w:val="-9"/>
                <w:sz w:val="19"/>
              </w:rPr>
              <w:t xml:space="preserve"> </w:t>
            </w:r>
            <w:r>
              <w:rPr>
                <w:i/>
                <w:sz w:val="19"/>
              </w:rPr>
              <w:t>the</w:t>
            </w:r>
            <w:r>
              <w:rPr>
                <w:i/>
                <w:spacing w:val="-10"/>
                <w:sz w:val="19"/>
              </w:rPr>
              <w:t xml:space="preserve"> </w:t>
            </w:r>
            <w:r>
              <w:rPr>
                <w:i/>
                <w:sz w:val="19"/>
              </w:rPr>
              <w:t>body</w:t>
            </w:r>
            <w:r>
              <w:rPr>
                <w:i/>
                <w:spacing w:val="-9"/>
                <w:sz w:val="19"/>
              </w:rPr>
              <w:t xml:space="preserve"> </w:t>
            </w:r>
            <w:r>
              <w:rPr>
                <w:i/>
                <w:sz w:val="19"/>
              </w:rPr>
              <w:t>corporate</w:t>
            </w:r>
            <w:r>
              <w:rPr>
                <w:i/>
                <w:spacing w:val="-9"/>
                <w:sz w:val="19"/>
              </w:rPr>
              <w:t xml:space="preserve"> </w:t>
            </w:r>
            <w:r>
              <w:rPr>
                <w:i/>
                <w:sz w:val="19"/>
              </w:rPr>
              <w:t>to be held on the Friday 2nd February 2024 at 5pm.</w:t>
            </w:r>
            <w:r>
              <w:rPr>
                <w:sz w:val="19"/>
              </w:rPr>
              <w:t>”</w:t>
            </w:r>
          </w:p>
          <w:p w14:paraId="16E259D1" w14:textId="77777777" w:rsidR="008D6077" w:rsidRDefault="00000000">
            <w:pPr>
              <w:pStyle w:val="TableParagraph"/>
              <w:spacing w:before="59" w:line="355" w:lineRule="auto"/>
              <w:ind w:firstLine="52"/>
              <w:rPr>
                <w:sz w:val="19"/>
              </w:rPr>
            </w:pPr>
            <w:r>
              <w:rPr>
                <w:sz w:val="19"/>
              </w:rPr>
              <w:t>On the same date, the applicant sought clarification from the department</w:t>
            </w:r>
            <w:r>
              <w:rPr>
                <w:spacing w:val="-13"/>
                <w:sz w:val="19"/>
              </w:rPr>
              <w:t xml:space="preserve"> </w:t>
            </w:r>
            <w:r>
              <w:rPr>
                <w:sz w:val="19"/>
              </w:rPr>
              <w:t>regarding</w:t>
            </w:r>
            <w:r>
              <w:rPr>
                <w:spacing w:val="-13"/>
                <w:sz w:val="19"/>
              </w:rPr>
              <w:t xml:space="preserve"> </w:t>
            </w:r>
            <w:r>
              <w:rPr>
                <w:sz w:val="19"/>
              </w:rPr>
              <w:t>the</w:t>
            </w:r>
            <w:r>
              <w:rPr>
                <w:spacing w:val="-12"/>
                <w:sz w:val="19"/>
              </w:rPr>
              <w:t xml:space="preserve"> </w:t>
            </w:r>
            <w:r>
              <w:rPr>
                <w:sz w:val="19"/>
              </w:rPr>
              <w:t>legislation</w:t>
            </w:r>
            <w:r>
              <w:rPr>
                <w:spacing w:val="-13"/>
                <w:sz w:val="19"/>
              </w:rPr>
              <w:t xml:space="preserve"> </w:t>
            </w:r>
            <w:r>
              <w:rPr>
                <w:sz w:val="19"/>
              </w:rPr>
              <w:t>applying</w:t>
            </w:r>
            <w:r>
              <w:rPr>
                <w:spacing w:val="-12"/>
                <w:sz w:val="19"/>
              </w:rPr>
              <w:t xml:space="preserve"> </w:t>
            </w:r>
            <w:r>
              <w:rPr>
                <w:sz w:val="19"/>
              </w:rPr>
              <w:t>to</w:t>
            </w:r>
            <w:r>
              <w:rPr>
                <w:spacing w:val="-12"/>
                <w:sz w:val="19"/>
              </w:rPr>
              <w:t xml:space="preserve"> </w:t>
            </w:r>
            <w:r>
              <w:rPr>
                <w:sz w:val="19"/>
              </w:rPr>
              <w:t>Unit</w:t>
            </w:r>
            <w:r>
              <w:rPr>
                <w:spacing w:val="-12"/>
                <w:sz w:val="19"/>
              </w:rPr>
              <w:t xml:space="preserve"> </w:t>
            </w:r>
            <w:r>
              <w:rPr>
                <w:sz w:val="19"/>
              </w:rPr>
              <w:t>Plan</w:t>
            </w:r>
            <w:r>
              <w:rPr>
                <w:spacing w:val="-12"/>
                <w:sz w:val="19"/>
              </w:rPr>
              <w:t xml:space="preserve"> </w:t>
            </w:r>
            <w:r>
              <w:rPr>
                <w:sz w:val="19"/>
              </w:rPr>
              <w:t>2010/003.</w:t>
            </w:r>
          </w:p>
        </w:tc>
        <w:tc>
          <w:tcPr>
            <w:tcW w:w="1600" w:type="dxa"/>
          </w:tcPr>
          <w:p w14:paraId="049C6CFD" w14:textId="77777777" w:rsidR="008D6077" w:rsidRDefault="00000000">
            <w:pPr>
              <w:pStyle w:val="TableParagraph"/>
              <w:spacing w:before="36"/>
              <w:rPr>
                <w:b/>
                <w:sz w:val="19"/>
              </w:rPr>
            </w:pPr>
            <w:r>
              <w:rPr>
                <w:b/>
                <w:spacing w:val="-2"/>
                <w:sz w:val="19"/>
              </w:rPr>
              <w:t>Document</w:t>
            </w:r>
            <w:r>
              <w:rPr>
                <w:b/>
                <w:spacing w:val="-1"/>
                <w:sz w:val="19"/>
              </w:rPr>
              <w:t xml:space="preserve"> </w:t>
            </w:r>
            <w:r>
              <w:rPr>
                <w:b/>
                <w:spacing w:val="-5"/>
                <w:sz w:val="19"/>
              </w:rPr>
              <w:t>14</w:t>
            </w:r>
          </w:p>
          <w:p w14:paraId="000DD305" w14:textId="77777777" w:rsidR="008D6077" w:rsidRDefault="008D6077">
            <w:pPr>
              <w:pStyle w:val="TableParagraph"/>
              <w:ind w:left="0"/>
              <w:rPr>
                <w:sz w:val="19"/>
              </w:rPr>
            </w:pPr>
          </w:p>
          <w:p w14:paraId="2D6527A1" w14:textId="77777777" w:rsidR="008D6077" w:rsidRDefault="008D6077">
            <w:pPr>
              <w:pStyle w:val="TableParagraph"/>
              <w:ind w:left="0"/>
              <w:rPr>
                <w:sz w:val="19"/>
              </w:rPr>
            </w:pPr>
          </w:p>
          <w:p w14:paraId="1CAE29E7" w14:textId="77777777" w:rsidR="008D6077" w:rsidRDefault="008D6077">
            <w:pPr>
              <w:pStyle w:val="TableParagraph"/>
              <w:ind w:left="0"/>
              <w:rPr>
                <w:sz w:val="19"/>
              </w:rPr>
            </w:pPr>
          </w:p>
          <w:p w14:paraId="608A3EEF" w14:textId="77777777" w:rsidR="008D6077" w:rsidRDefault="008D6077">
            <w:pPr>
              <w:pStyle w:val="TableParagraph"/>
              <w:ind w:left="0"/>
              <w:rPr>
                <w:sz w:val="19"/>
              </w:rPr>
            </w:pPr>
          </w:p>
          <w:p w14:paraId="329D439F" w14:textId="77777777" w:rsidR="008D6077" w:rsidRDefault="008D6077">
            <w:pPr>
              <w:pStyle w:val="TableParagraph"/>
              <w:ind w:left="0"/>
              <w:rPr>
                <w:sz w:val="19"/>
              </w:rPr>
            </w:pPr>
          </w:p>
          <w:p w14:paraId="5637FAB6" w14:textId="77777777" w:rsidR="008D6077" w:rsidRDefault="008D6077">
            <w:pPr>
              <w:pStyle w:val="TableParagraph"/>
              <w:ind w:left="0"/>
              <w:rPr>
                <w:sz w:val="19"/>
              </w:rPr>
            </w:pPr>
          </w:p>
          <w:p w14:paraId="3C99EAB0" w14:textId="77777777" w:rsidR="008D6077" w:rsidRDefault="008D6077">
            <w:pPr>
              <w:pStyle w:val="TableParagraph"/>
              <w:ind w:left="0"/>
              <w:rPr>
                <w:sz w:val="19"/>
              </w:rPr>
            </w:pPr>
          </w:p>
          <w:p w14:paraId="77CD4238" w14:textId="77777777" w:rsidR="008D6077" w:rsidRDefault="008D6077">
            <w:pPr>
              <w:pStyle w:val="TableParagraph"/>
              <w:ind w:left="0"/>
              <w:rPr>
                <w:sz w:val="19"/>
              </w:rPr>
            </w:pPr>
          </w:p>
          <w:p w14:paraId="187247D8" w14:textId="77777777" w:rsidR="008D6077" w:rsidRDefault="008D6077">
            <w:pPr>
              <w:pStyle w:val="TableParagraph"/>
              <w:ind w:left="0"/>
              <w:rPr>
                <w:sz w:val="19"/>
              </w:rPr>
            </w:pPr>
          </w:p>
          <w:p w14:paraId="733AF9B7" w14:textId="77777777" w:rsidR="008D6077" w:rsidRDefault="008D6077">
            <w:pPr>
              <w:pStyle w:val="TableParagraph"/>
              <w:ind w:left="0"/>
              <w:rPr>
                <w:sz w:val="19"/>
              </w:rPr>
            </w:pPr>
          </w:p>
          <w:p w14:paraId="388ACFED" w14:textId="77777777" w:rsidR="008D6077" w:rsidRDefault="008D6077">
            <w:pPr>
              <w:pStyle w:val="TableParagraph"/>
              <w:ind w:left="0"/>
              <w:rPr>
                <w:sz w:val="19"/>
              </w:rPr>
            </w:pPr>
          </w:p>
          <w:p w14:paraId="4057870C" w14:textId="77777777" w:rsidR="008D6077" w:rsidRDefault="008D6077">
            <w:pPr>
              <w:pStyle w:val="TableParagraph"/>
              <w:spacing w:before="131"/>
              <w:ind w:left="0"/>
              <w:rPr>
                <w:sz w:val="19"/>
              </w:rPr>
            </w:pPr>
          </w:p>
          <w:p w14:paraId="78E4A9ED" w14:textId="77777777" w:rsidR="008D6077" w:rsidRDefault="00000000">
            <w:pPr>
              <w:pStyle w:val="TableParagraph"/>
              <w:rPr>
                <w:b/>
                <w:sz w:val="19"/>
              </w:rPr>
            </w:pPr>
            <w:r>
              <w:rPr>
                <w:b/>
                <w:spacing w:val="-2"/>
                <w:sz w:val="19"/>
              </w:rPr>
              <w:t>Document</w:t>
            </w:r>
            <w:r>
              <w:rPr>
                <w:b/>
                <w:spacing w:val="-1"/>
                <w:sz w:val="19"/>
              </w:rPr>
              <w:t xml:space="preserve"> </w:t>
            </w:r>
            <w:r>
              <w:rPr>
                <w:b/>
                <w:spacing w:val="-5"/>
                <w:sz w:val="19"/>
              </w:rPr>
              <w:t>13</w:t>
            </w:r>
          </w:p>
        </w:tc>
      </w:tr>
      <w:tr w:rsidR="008D6077" w14:paraId="29F3693F" w14:textId="77777777">
        <w:trPr>
          <w:trHeight w:val="2060"/>
        </w:trPr>
        <w:tc>
          <w:tcPr>
            <w:tcW w:w="1865" w:type="dxa"/>
          </w:tcPr>
          <w:p w14:paraId="0395359A" w14:textId="77777777" w:rsidR="008D6077" w:rsidRDefault="00000000">
            <w:pPr>
              <w:pStyle w:val="TableParagraph"/>
              <w:spacing w:before="55"/>
              <w:rPr>
                <w:sz w:val="19"/>
              </w:rPr>
            </w:pPr>
            <w:r>
              <w:rPr>
                <w:sz w:val="19"/>
              </w:rPr>
              <w:t>12</w:t>
            </w:r>
            <w:r>
              <w:rPr>
                <w:spacing w:val="-9"/>
                <w:sz w:val="19"/>
              </w:rPr>
              <w:t xml:space="preserve"> </w:t>
            </w:r>
            <w:r>
              <w:rPr>
                <w:sz w:val="19"/>
              </w:rPr>
              <w:t>January</w:t>
            </w:r>
            <w:r>
              <w:rPr>
                <w:spacing w:val="-6"/>
                <w:sz w:val="19"/>
              </w:rPr>
              <w:t xml:space="preserve"> </w:t>
            </w:r>
            <w:r>
              <w:rPr>
                <w:spacing w:val="-4"/>
                <w:sz w:val="19"/>
              </w:rPr>
              <w:t>2024</w:t>
            </w:r>
          </w:p>
        </w:tc>
        <w:tc>
          <w:tcPr>
            <w:tcW w:w="5868" w:type="dxa"/>
          </w:tcPr>
          <w:p w14:paraId="0E3605E0" w14:textId="77777777" w:rsidR="008D6077" w:rsidRDefault="00000000">
            <w:pPr>
              <w:pStyle w:val="TableParagraph"/>
              <w:spacing w:before="55" w:line="355" w:lineRule="auto"/>
              <w:rPr>
                <w:sz w:val="19"/>
              </w:rPr>
            </w:pPr>
            <w:r>
              <w:rPr>
                <w:sz w:val="19"/>
              </w:rPr>
              <w:t>Departmental officers (the Scheme Supervisor and a departmental compliance</w:t>
            </w:r>
            <w:r>
              <w:rPr>
                <w:spacing w:val="-10"/>
                <w:sz w:val="19"/>
              </w:rPr>
              <w:t xml:space="preserve"> </w:t>
            </w:r>
            <w:r>
              <w:rPr>
                <w:sz w:val="19"/>
              </w:rPr>
              <w:t>officer)</w:t>
            </w:r>
            <w:r>
              <w:rPr>
                <w:spacing w:val="-10"/>
                <w:sz w:val="19"/>
              </w:rPr>
              <w:t xml:space="preserve"> </w:t>
            </w:r>
            <w:r>
              <w:rPr>
                <w:sz w:val="19"/>
              </w:rPr>
              <w:t>confirmed</w:t>
            </w:r>
            <w:r>
              <w:rPr>
                <w:spacing w:val="-10"/>
                <w:sz w:val="19"/>
              </w:rPr>
              <w:t xml:space="preserve"> </w:t>
            </w:r>
            <w:r>
              <w:rPr>
                <w:sz w:val="19"/>
              </w:rPr>
              <w:t>by</w:t>
            </w:r>
            <w:r>
              <w:rPr>
                <w:spacing w:val="-9"/>
                <w:sz w:val="19"/>
              </w:rPr>
              <w:t xml:space="preserve"> </w:t>
            </w:r>
            <w:r>
              <w:rPr>
                <w:sz w:val="19"/>
              </w:rPr>
              <w:t>email</w:t>
            </w:r>
            <w:r>
              <w:rPr>
                <w:spacing w:val="-10"/>
                <w:sz w:val="19"/>
              </w:rPr>
              <w:t xml:space="preserve"> </w:t>
            </w:r>
            <w:r>
              <w:rPr>
                <w:sz w:val="19"/>
              </w:rPr>
              <w:t>to</w:t>
            </w:r>
            <w:r>
              <w:rPr>
                <w:spacing w:val="-10"/>
                <w:sz w:val="19"/>
              </w:rPr>
              <w:t xml:space="preserve"> </w:t>
            </w:r>
            <w:r>
              <w:rPr>
                <w:sz w:val="19"/>
              </w:rPr>
              <w:t>the</w:t>
            </w:r>
            <w:r>
              <w:rPr>
                <w:spacing w:val="-10"/>
                <w:sz w:val="19"/>
              </w:rPr>
              <w:t xml:space="preserve"> </w:t>
            </w:r>
            <w:r>
              <w:rPr>
                <w:sz w:val="19"/>
              </w:rPr>
              <w:t>applicant</w:t>
            </w:r>
            <w:r>
              <w:rPr>
                <w:spacing w:val="-10"/>
                <w:sz w:val="19"/>
              </w:rPr>
              <w:t xml:space="preserve"> </w:t>
            </w:r>
            <w:r>
              <w:rPr>
                <w:sz w:val="19"/>
              </w:rPr>
              <w:t>that</w:t>
            </w:r>
            <w:r>
              <w:rPr>
                <w:spacing w:val="-10"/>
                <w:sz w:val="19"/>
              </w:rPr>
              <w:t xml:space="preserve"> </w:t>
            </w:r>
            <w:r>
              <w:rPr>
                <w:sz w:val="19"/>
              </w:rPr>
              <w:t>Unit</w:t>
            </w:r>
            <w:r>
              <w:rPr>
                <w:spacing w:val="-10"/>
                <w:sz w:val="19"/>
              </w:rPr>
              <w:t xml:space="preserve"> </w:t>
            </w:r>
            <w:r>
              <w:rPr>
                <w:sz w:val="19"/>
              </w:rPr>
              <w:t xml:space="preserve">Plan is regulated under the </w:t>
            </w:r>
            <w:r>
              <w:rPr>
                <w:i/>
                <w:sz w:val="19"/>
              </w:rPr>
              <w:t xml:space="preserve">Unit Titles Act 1975 </w:t>
            </w:r>
            <w:r>
              <w:rPr>
                <w:sz w:val="19"/>
              </w:rPr>
              <w:t xml:space="preserve">and the </w:t>
            </w:r>
            <w:r>
              <w:rPr>
                <w:i/>
                <w:sz w:val="19"/>
              </w:rPr>
              <w:t xml:space="preserve">Unit Titles (Management Modules) Regulations 2009 </w:t>
            </w:r>
            <w:r>
              <w:rPr>
                <w:sz w:val="19"/>
              </w:rPr>
              <w:t>(standard plan).</w:t>
            </w:r>
          </w:p>
          <w:p w14:paraId="498C2D4E" w14:textId="77777777" w:rsidR="008D6077" w:rsidRDefault="00000000">
            <w:pPr>
              <w:pStyle w:val="TableParagraph"/>
              <w:spacing w:before="61"/>
              <w:rPr>
                <w:sz w:val="19"/>
              </w:rPr>
            </w:pPr>
            <w:r>
              <w:rPr>
                <w:sz w:val="19"/>
              </w:rPr>
              <w:t>The</w:t>
            </w:r>
            <w:r>
              <w:rPr>
                <w:spacing w:val="-9"/>
                <w:sz w:val="19"/>
              </w:rPr>
              <w:t xml:space="preserve"> </w:t>
            </w:r>
            <w:r>
              <w:rPr>
                <w:sz w:val="19"/>
              </w:rPr>
              <w:t>same</w:t>
            </w:r>
            <w:r>
              <w:rPr>
                <w:spacing w:val="-9"/>
                <w:sz w:val="19"/>
              </w:rPr>
              <w:t xml:space="preserve"> </w:t>
            </w:r>
            <w:r>
              <w:rPr>
                <w:sz w:val="19"/>
              </w:rPr>
              <w:t>day,</w:t>
            </w:r>
            <w:r>
              <w:rPr>
                <w:spacing w:val="-10"/>
                <w:sz w:val="19"/>
              </w:rPr>
              <w:t xml:space="preserve"> </w:t>
            </w:r>
            <w:r>
              <w:rPr>
                <w:sz w:val="19"/>
              </w:rPr>
              <w:t>the</w:t>
            </w:r>
            <w:r>
              <w:rPr>
                <w:spacing w:val="-9"/>
                <w:sz w:val="19"/>
              </w:rPr>
              <w:t xml:space="preserve"> </w:t>
            </w:r>
            <w:r>
              <w:rPr>
                <w:sz w:val="19"/>
              </w:rPr>
              <w:t>applicant</w:t>
            </w:r>
            <w:r>
              <w:rPr>
                <w:spacing w:val="-10"/>
                <w:sz w:val="19"/>
              </w:rPr>
              <w:t xml:space="preserve"> </w:t>
            </w:r>
            <w:r>
              <w:rPr>
                <w:sz w:val="19"/>
              </w:rPr>
              <w:t>emailed</w:t>
            </w:r>
            <w:r>
              <w:rPr>
                <w:spacing w:val="-9"/>
                <w:sz w:val="19"/>
              </w:rPr>
              <w:t xml:space="preserve"> </w:t>
            </w:r>
            <w:r>
              <w:rPr>
                <w:sz w:val="19"/>
              </w:rPr>
              <w:t>the</w:t>
            </w:r>
            <w:r>
              <w:rPr>
                <w:spacing w:val="-9"/>
                <w:sz w:val="19"/>
              </w:rPr>
              <w:t xml:space="preserve"> </w:t>
            </w:r>
            <w:r>
              <w:rPr>
                <w:sz w:val="19"/>
              </w:rPr>
              <w:t>respondent</w:t>
            </w:r>
            <w:r>
              <w:rPr>
                <w:spacing w:val="-10"/>
                <w:sz w:val="19"/>
              </w:rPr>
              <w:t xml:space="preserve"> </w:t>
            </w:r>
            <w:r>
              <w:rPr>
                <w:sz w:val="19"/>
              </w:rPr>
              <w:t>to</w:t>
            </w:r>
            <w:r>
              <w:rPr>
                <w:spacing w:val="-9"/>
                <w:sz w:val="19"/>
              </w:rPr>
              <w:t xml:space="preserve"> </w:t>
            </w:r>
            <w:r>
              <w:rPr>
                <w:sz w:val="19"/>
              </w:rPr>
              <w:t>advise</w:t>
            </w:r>
            <w:r>
              <w:rPr>
                <w:spacing w:val="-9"/>
                <w:sz w:val="19"/>
              </w:rPr>
              <w:t xml:space="preserve"> </w:t>
            </w:r>
            <w:r>
              <w:rPr>
                <w:spacing w:val="-4"/>
                <w:sz w:val="19"/>
              </w:rPr>
              <w:t>that</w:t>
            </w:r>
          </w:p>
          <w:p w14:paraId="21B2D564" w14:textId="77777777" w:rsidR="008D6077" w:rsidRDefault="00000000">
            <w:pPr>
              <w:pStyle w:val="TableParagraph"/>
              <w:spacing w:before="106"/>
              <w:rPr>
                <w:sz w:val="19"/>
              </w:rPr>
            </w:pPr>
            <w:r>
              <w:rPr>
                <w:sz w:val="19"/>
              </w:rPr>
              <w:t>the</w:t>
            </w:r>
            <w:r>
              <w:rPr>
                <w:spacing w:val="-9"/>
                <w:sz w:val="19"/>
              </w:rPr>
              <w:t xml:space="preserve"> </w:t>
            </w:r>
            <w:r>
              <w:rPr>
                <w:sz w:val="19"/>
              </w:rPr>
              <w:t>committee</w:t>
            </w:r>
            <w:r>
              <w:rPr>
                <w:spacing w:val="-8"/>
                <w:sz w:val="19"/>
              </w:rPr>
              <w:t xml:space="preserve"> </w:t>
            </w:r>
            <w:r>
              <w:rPr>
                <w:sz w:val="19"/>
              </w:rPr>
              <w:t>had</w:t>
            </w:r>
            <w:r>
              <w:rPr>
                <w:spacing w:val="-8"/>
                <w:sz w:val="19"/>
              </w:rPr>
              <w:t xml:space="preserve"> </w:t>
            </w:r>
            <w:r>
              <w:rPr>
                <w:sz w:val="19"/>
              </w:rPr>
              <w:t>not</w:t>
            </w:r>
            <w:r>
              <w:rPr>
                <w:spacing w:val="-8"/>
                <w:sz w:val="19"/>
              </w:rPr>
              <w:t xml:space="preserve"> </w:t>
            </w:r>
            <w:r>
              <w:rPr>
                <w:sz w:val="19"/>
              </w:rPr>
              <w:t>previously</w:t>
            </w:r>
            <w:r>
              <w:rPr>
                <w:spacing w:val="-8"/>
                <w:sz w:val="19"/>
              </w:rPr>
              <w:t xml:space="preserve"> </w:t>
            </w:r>
            <w:r>
              <w:rPr>
                <w:sz w:val="19"/>
              </w:rPr>
              <w:t>been</w:t>
            </w:r>
            <w:r>
              <w:rPr>
                <w:spacing w:val="-9"/>
                <w:sz w:val="19"/>
              </w:rPr>
              <w:t xml:space="preserve"> </w:t>
            </w:r>
            <w:r>
              <w:rPr>
                <w:sz w:val="19"/>
              </w:rPr>
              <w:t>made</w:t>
            </w:r>
            <w:r>
              <w:rPr>
                <w:spacing w:val="-8"/>
                <w:sz w:val="19"/>
              </w:rPr>
              <w:t xml:space="preserve"> </w:t>
            </w:r>
            <w:r>
              <w:rPr>
                <w:sz w:val="19"/>
              </w:rPr>
              <w:t>aware</w:t>
            </w:r>
            <w:r>
              <w:rPr>
                <w:spacing w:val="-10"/>
                <w:sz w:val="19"/>
              </w:rPr>
              <w:t xml:space="preserve"> </w:t>
            </w:r>
            <w:r>
              <w:rPr>
                <w:sz w:val="19"/>
              </w:rPr>
              <w:t>of</w:t>
            </w:r>
            <w:r>
              <w:rPr>
                <w:spacing w:val="-9"/>
                <w:sz w:val="19"/>
              </w:rPr>
              <w:t xml:space="preserve"> </w:t>
            </w:r>
            <w:r>
              <w:rPr>
                <w:sz w:val="19"/>
              </w:rPr>
              <w:t>any</w:t>
            </w:r>
            <w:r>
              <w:rPr>
                <w:spacing w:val="-7"/>
                <w:sz w:val="19"/>
              </w:rPr>
              <w:t xml:space="preserve"> </w:t>
            </w:r>
            <w:r>
              <w:rPr>
                <w:spacing w:val="-2"/>
                <w:sz w:val="19"/>
              </w:rPr>
              <w:t>issues</w:t>
            </w:r>
          </w:p>
        </w:tc>
        <w:tc>
          <w:tcPr>
            <w:tcW w:w="1600" w:type="dxa"/>
          </w:tcPr>
          <w:p w14:paraId="64B11ED0" w14:textId="77777777" w:rsidR="008D6077" w:rsidRDefault="00000000">
            <w:pPr>
              <w:pStyle w:val="TableParagraph"/>
              <w:spacing w:line="217" w:lineRule="exact"/>
              <w:rPr>
                <w:b/>
                <w:sz w:val="19"/>
              </w:rPr>
            </w:pPr>
            <w:r>
              <w:rPr>
                <w:b/>
                <w:spacing w:val="-2"/>
                <w:sz w:val="19"/>
              </w:rPr>
              <w:t>Document</w:t>
            </w:r>
            <w:r>
              <w:rPr>
                <w:b/>
                <w:spacing w:val="-1"/>
                <w:sz w:val="19"/>
              </w:rPr>
              <w:t xml:space="preserve"> </w:t>
            </w:r>
            <w:r>
              <w:rPr>
                <w:b/>
                <w:spacing w:val="-5"/>
                <w:sz w:val="19"/>
              </w:rPr>
              <w:t>13</w:t>
            </w:r>
          </w:p>
          <w:p w14:paraId="79F80852" w14:textId="77777777" w:rsidR="008D6077" w:rsidRDefault="008D6077">
            <w:pPr>
              <w:pStyle w:val="TableParagraph"/>
              <w:ind w:left="0"/>
              <w:rPr>
                <w:sz w:val="19"/>
              </w:rPr>
            </w:pPr>
          </w:p>
          <w:p w14:paraId="3B642E2C" w14:textId="77777777" w:rsidR="008D6077" w:rsidRDefault="008D6077">
            <w:pPr>
              <w:pStyle w:val="TableParagraph"/>
              <w:ind w:left="0"/>
              <w:rPr>
                <w:sz w:val="19"/>
              </w:rPr>
            </w:pPr>
          </w:p>
          <w:p w14:paraId="0D4C158B" w14:textId="77777777" w:rsidR="008D6077" w:rsidRDefault="008D6077">
            <w:pPr>
              <w:pStyle w:val="TableParagraph"/>
              <w:ind w:left="0"/>
              <w:rPr>
                <w:sz w:val="19"/>
              </w:rPr>
            </w:pPr>
          </w:p>
          <w:p w14:paraId="3AE33AE1" w14:textId="77777777" w:rsidR="008D6077" w:rsidRDefault="008D6077">
            <w:pPr>
              <w:pStyle w:val="TableParagraph"/>
              <w:spacing w:before="205"/>
              <w:ind w:left="0"/>
              <w:rPr>
                <w:sz w:val="19"/>
              </w:rPr>
            </w:pPr>
          </w:p>
          <w:p w14:paraId="3A56AB38" w14:textId="77777777" w:rsidR="008D6077" w:rsidRDefault="00000000">
            <w:pPr>
              <w:pStyle w:val="TableParagraph"/>
              <w:spacing w:before="1"/>
              <w:rPr>
                <w:b/>
                <w:sz w:val="19"/>
              </w:rPr>
            </w:pPr>
            <w:r>
              <w:rPr>
                <w:b/>
                <w:spacing w:val="-2"/>
                <w:sz w:val="19"/>
              </w:rPr>
              <w:t>Document</w:t>
            </w:r>
            <w:r>
              <w:rPr>
                <w:b/>
                <w:spacing w:val="-1"/>
                <w:sz w:val="19"/>
              </w:rPr>
              <w:t xml:space="preserve"> </w:t>
            </w:r>
            <w:r>
              <w:rPr>
                <w:b/>
                <w:spacing w:val="-5"/>
                <w:sz w:val="19"/>
              </w:rPr>
              <w:t>14</w:t>
            </w:r>
          </w:p>
        </w:tc>
      </w:tr>
    </w:tbl>
    <w:p w14:paraId="7A1970EC" w14:textId="77777777" w:rsidR="008D6077" w:rsidRDefault="008D6077">
      <w:pPr>
        <w:pStyle w:val="TableParagraph"/>
        <w:rPr>
          <w:b/>
          <w:sz w:val="19"/>
        </w:rPr>
        <w:sectPr w:rsidR="008D6077">
          <w:type w:val="continuous"/>
          <w:pgSz w:w="12240" w:h="15840"/>
          <w:pgMar w:top="1340" w:right="720" w:bottom="1280" w:left="1440" w:header="0" w:footer="1077" w:gutter="0"/>
          <w:cols w:space="720"/>
        </w:sectPr>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5868"/>
        <w:gridCol w:w="1600"/>
      </w:tblGrid>
      <w:tr w:rsidR="008D6077" w14:paraId="4545C29E" w14:textId="77777777">
        <w:trPr>
          <w:trHeight w:val="1435"/>
        </w:trPr>
        <w:tc>
          <w:tcPr>
            <w:tcW w:w="1865" w:type="dxa"/>
          </w:tcPr>
          <w:p w14:paraId="3D0E022C" w14:textId="77777777" w:rsidR="008D6077" w:rsidRDefault="008D6077">
            <w:pPr>
              <w:pStyle w:val="TableParagraph"/>
              <w:ind w:left="0"/>
              <w:rPr>
                <w:rFonts w:ascii="Times New Roman"/>
                <w:sz w:val="18"/>
              </w:rPr>
            </w:pPr>
          </w:p>
        </w:tc>
        <w:tc>
          <w:tcPr>
            <w:tcW w:w="5868" w:type="dxa"/>
          </w:tcPr>
          <w:p w14:paraId="5D763650" w14:textId="77777777" w:rsidR="008D6077" w:rsidRDefault="00000000">
            <w:pPr>
              <w:pStyle w:val="TableParagraph"/>
              <w:spacing w:line="357" w:lineRule="auto"/>
              <w:rPr>
                <w:sz w:val="19"/>
              </w:rPr>
            </w:pPr>
            <w:r>
              <w:rPr>
                <w:sz w:val="19"/>
              </w:rPr>
              <w:t>relating</w:t>
            </w:r>
            <w:r>
              <w:rPr>
                <w:spacing w:val="-10"/>
                <w:sz w:val="19"/>
              </w:rPr>
              <w:t xml:space="preserve"> </w:t>
            </w:r>
            <w:r>
              <w:rPr>
                <w:sz w:val="19"/>
              </w:rPr>
              <w:t>to</w:t>
            </w:r>
            <w:r>
              <w:rPr>
                <w:spacing w:val="-10"/>
                <w:sz w:val="19"/>
              </w:rPr>
              <w:t xml:space="preserve"> </w:t>
            </w:r>
            <w:r>
              <w:rPr>
                <w:sz w:val="19"/>
              </w:rPr>
              <w:t>the</w:t>
            </w:r>
            <w:r>
              <w:rPr>
                <w:spacing w:val="-10"/>
                <w:sz w:val="19"/>
              </w:rPr>
              <w:t xml:space="preserve"> </w:t>
            </w:r>
            <w:r>
              <w:rPr>
                <w:sz w:val="19"/>
              </w:rPr>
              <w:t>minutes</w:t>
            </w:r>
            <w:r>
              <w:rPr>
                <w:spacing w:val="-8"/>
                <w:sz w:val="19"/>
              </w:rPr>
              <w:t xml:space="preserve"> </w:t>
            </w:r>
            <w:r>
              <w:rPr>
                <w:sz w:val="19"/>
              </w:rPr>
              <w:t>of</w:t>
            </w:r>
            <w:r>
              <w:rPr>
                <w:spacing w:val="-9"/>
                <w:sz w:val="19"/>
              </w:rPr>
              <w:t xml:space="preserve"> </w:t>
            </w:r>
            <w:r>
              <w:rPr>
                <w:sz w:val="19"/>
              </w:rPr>
              <w:t>10</w:t>
            </w:r>
            <w:r>
              <w:rPr>
                <w:spacing w:val="-9"/>
                <w:sz w:val="19"/>
              </w:rPr>
              <w:t xml:space="preserve"> </w:t>
            </w:r>
            <w:r>
              <w:rPr>
                <w:sz w:val="19"/>
              </w:rPr>
              <w:t>December</w:t>
            </w:r>
            <w:r>
              <w:rPr>
                <w:spacing w:val="-10"/>
                <w:sz w:val="19"/>
              </w:rPr>
              <w:t xml:space="preserve"> </w:t>
            </w:r>
            <w:r>
              <w:rPr>
                <w:sz w:val="19"/>
              </w:rPr>
              <w:t>2023</w:t>
            </w:r>
            <w:r>
              <w:rPr>
                <w:spacing w:val="-9"/>
                <w:sz w:val="19"/>
              </w:rPr>
              <w:t xml:space="preserve"> </w:t>
            </w:r>
            <w:r>
              <w:rPr>
                <w:sz w:val="19"/>
              </w:rPr>
              <w:t>(sent</w:t>
            </w:r>
            <w:r>
              <w:rPr>
                <w:spacing w:val="-10"/>
                <w:sz w:val="19"/>
              </w:rPr>
              <w:t xml:space="preserve"> </w:t>
            </w:r>
            <w:r>
              <w:rPr>
                <w:sz w:val="19"/>
              </w:rPr>
              <w:t>18</w:t>
            </w:r>
            <w:r>
              <w:rPr>
                <w:spacing w:val="-10"/>
                <w:sz w:val="19"/>
              </w:rPr>
              <w:t xml:space="preserve"> </w:t>
            </w:r>
            <w:r>
              <w:rPr>
                <w:sz w:val="19"/>
              </w:rPr>
              <w:t>December 2023), and seeking (by COB the same day):</w:t>
            </w:r>
          </w:p>
          <w:p w14:paraId="1B0E7D39" w14:textId="77777777" w:rsidR="008D6077" w:rsidRDefault="00000000">
            <w:pPr>
              <w:pStyle w:val="TableParagraph"/>
              <w:numPr>
                <w:ilvl w:val="0"/>
                <w:numId w:val="16"/>
              </w:numPr>
              <w:tabs>
                <w:tab w:val="left" w:pos="666"/>
              </w:tabs>
              <w:spacing w:before="53"/>
              <w:ind w:left="666" w:hanging="264"/>
              <w:rPr>
                <w:sz w:val="19"/>
              </w:rPr>
            </w:pPr>
            <w:r>
              <w:rPr>
                <w:sz w:val="19"/>
              </w:rPr>
              <w:t>Details</w:t>
            </w:r>
            <w:r>
              <w:rPr>
                <w:spacing w:val="-9"/>
                <w:sz w:val="19"/>
              </w:rPr>
              <w:t xml:space="preserve"> </w:t>
            </w:r>
            <w:r>
              <w:rPr>
                <w:sz w:val="19"/>
              </w:rPr>
              <w:t>of</w:t>
            </w:r>
            <w:r>
              <w:rPr>
                <w:spacing w:val="-9"/>
                <w:sz w:val="19"/>
              </w:rPr>
              <w:t xml:space="preserve"> </w:t>
            </w:r>
            <w:r>
              <w:rPr>
                <w:sz w:val="19"/>
              </w:rPr>
              <w:t>the</w:t>
            </w:r>
            <w:r>
              <w:rPr>
                <w:spacing w:val="-8"/>
                <w:sz w:val="19"/>
              </w:rPr>
              <w:t xml:space="preserve"> </w:t>
            </w:r>
            <w:r>
              <w:rPr>
                <w:sz w:val="19"/>
              </w:rPr>
              <w:t>unit</w:t>
            </w:r>
            <w:r>
              <w:rPr>
                <w:spacing w:val="-9"/>
                <w:sz w:val="19"/>
              </w:rPr>
              <w:t xml:space="preserve"> </w:t>
            </w:r>
            <w:r>
              <w:rPr>
                <w:sz w:val="19"/>
              </w:rPr>
              <w:t>owners</w:t>
            </w:r>
            <w:r>
              <w:rPr>
                <w:spacing w:val="-7"/>
                <w:sz w:val="19"/>
              </w:rPr>
              <w:t xml:space="preserve"> </w:t>
            </w:r>
            <w:r>
              <w:rPr>
                <w:sz w:val="19"/>
              </w:rPr>
              <w:t>who</w:t>
            </w:r>
            <w:r>
              <w:rPr>
                <w:spacing w:val="-9"/>
                <w:sz w:val="19"/>
              </w:rPr>
              <w:t xml:space="preserve"> </w:t>
            </w:r>
            <w:r>
              <w:rPr>
                <w:sz w:val="19"/>
              </w:rPr>
              <w:t>constituted</w:t>
            </w:r>
            <w:r>
              <w:rPr>
                <w:spacing w:val="-9"/>
                <w:sz w:val="19"/>
              </w:rPr>
              <w:t xml:space="preserve"> </w:t>
            </w:r>
            <w:r>
              <w:rPr>
                <w:sz w:val="19"/>
              </w:rPr>
              <w:t>the</w:t>
            </w:r>
            <w:r>
              <w:rPr>
                <w:spacing w:val="-8"/>
                <w:sz w:val="19"/>
              </w:rPr>
              <w:t xml:space="preserve"> </w:t>
            </w:r>
            <w:r>
              <w:rPr>
                <w:spacing w:val="-5"/>
                <w:sz w:val="19"/>
              </w:rPr>
              <w:t>25%</w:t>
            </w:r>
          </w:p>
          <w:p w14:paraId="15E6A53D" w14:textId="77777777" w:rsidR="008D6077" w:rsidRDefault="00000000">
            <w:pPr>
              <w:pStyle w:val="TableParagraph"/>
              <w:numPr>
                <w:ilvl w:val="0"/>
                <w:numId w:val="16"/>
              </w:numPr>
              <w:tabs>
                <w:tab w:val="left" w:pos="666"/>
              </w:tabs>
              <w:spacing w:before="160"/>
              <w:ind w:left="666" w:hanging="264"/>
              <w:rPr>
                <w:sz w:val="19"/>
              </w:rPr>
            </w:pPr>
            <w:r>
              <w:rPr>
                <w:sz w:val="19"/>
              </w:rPr>
              <w:t>Details</w:t>
            </w:r>
            <w:r>
              <w:rPr>
                <w:spacing w:val="-9"/>
                <w:sz w:val="19"/>
              </w:rPr>
              <w:t xml:space="preserve"> </w:t>
            </w:r>
            <w:r>
              <w:rPr>
                <w:sz w:val="19"/>
              </w:rPr>
              <w:t>of</w:t>
            </w:r>
            <w:r>
              <w:rPr>
                <w:spacing w:val="-9"/>
                <w:sz w:val="19"/>
              </w:rPr>
              <w:t xml:space="preserve"> </w:t>
            </w:r>
            <w:r>
              <w:rPr>
                <w:sz w:val="19"/>
              </w:rPr>
              <w:t>the</w:t>
            </w:r>
            <w:r>
              <w:rPr>
                <w:spacing w:val="-8"/>
                <w:sz w:val="19"/>
              </w:rPr>
              <w:t xml:space="preserve"> </w:t>
            </w:r>
            <w:r>
              <w:rPr>
                <w:sz w:val="19"/>
              </w:rPr>
              <w:t>decisions</w:t>
            </w:r>
            <w:r>
              <w:rPr>
                <w:spacing w:val="-8"/>
                <w:sz w:val="19"/>
              </w:rPr>
              <w:t xml:space="preserve"> </w:t>
            </w:r>
            <w:r>
              <w:rPr>
                <w:sz w:val="19"/>
              </w:rPr>
              <w:t>the</w:t>
            </w:r>
            <w:r>
              <w:rPr>
                <w:spacing w:val="-10"/>
                <w:sz w:val="19"/>
              </w:rPr>
              <w:t xml:space="preserve"> </w:t>
            </w:r>
            <w:r>
              <w:rPr>
                <w:sz w:val="19"/>
              </w:rPr>
              <w:t>owners</w:t>
            </w:r>
            <w:r>
              <w:rPr>
                <w:spacing w:val="-8"/>
                <w:sz w:val="19"/>
              </w:rPr>
              <w:t xml:space="preserve"> </w:t>
            </w:r>
            <w:r>
              <w:rPr>
                <w:spacing w:val="-2"/>
                <w:sz w:val="19"/>
              </w:rPr>
              <w:t>oppose</w:t>
            </w:r>
          </w:p>
        </w:tc>
        <w:tc>
          <w:tcPr>
            <w:tcW w:w="1600" w:type="dxa"/>
          </w:tcPr>
          <w:p w14:paraId="4C5DCB1C" w14:textId="77777777" w:rsidR="008D6077" w:rsidRDefault="008D6077">
            <w:pPr>
              <w:pStyle w:val="TableParagraph"/>
              <w:ind w:left="0"/>
              <w:rPr>
                <w:rFonts w:ascii="Times New Roman"/>
                <w:sz w:val="18"/>
              </w:rPr>
            </w:pPr>
          </w:p>
        </w:tc>
      </w:tr>
      <w:tr w:rsidR="008D6077" w14:paraId="1A46E5C6" w14:textId="77777777">
        <w:trPr>
          <w:trHeight w:val="11611"/>
        </w:trPr>
        <w:tc>
          <w:tcPr>
            <w:tcW w:w="1865" w:type="dxa"/>
          </w:tcPr>
          <w:p w14:paraId="20481240" w14:textId="77777777" w:rsidR="008D6077" w:rsidRDefault="00000000">
            <w:pPr>
              <w:pStyle w:val="TableParagraph"/>
              <w:spacing w:before="54"/>
              <w:rPr>
                <w:sz w:val="19"/>
              </w:rPr>
            </w:pPr>
            <w:r>
              <w:rPr>
                <w:sz w:val="19"/>
              </w:rPr>
              <w:t>15</w:t>
            </w:r>
            <w:r>
              <w:rPr>
                <w:spacing w:val="-9"/>
                <w:sz w:val="19"/>
              </w:rPr>
              <w:t xml:space="preserve"> </w:t>
            </w:r>
            <w:r>
              <w:rPr>
                <w:sz w:val="19"/>
              </w:rPr>
              <w:t>January</w:t>
            </w:r>
            <w:r>
              <w:rPr>
                <w:spacing w:val="-6"/>
                <w:sz w:val="19"/>
              </w:rPr>
              <w:t xml:space="preserve"> </w:t>
            </w:r>
            <w:r>
              <w:rPr>
                <w:spacing w:val="-4"/>
                <w:sz w:val="19"/>
              </w:rPr>
              <w:t>2025</w:t>
            </w:r>
          </w:p>
        </w:tc>
        <w:tc>
          <w:tcPr>
            <w:tcW w:w="5868" w:type="dxa"/>
          </w:tcPr>
          <w:p w14:paraId="07F0D57B" w14:textId="77777777" w:rsidR="008D6077" w:rsidRDefault="00000000">
            <w:pPr>
              <w:pStyle w:val="TableParagraph"/>
              <w:spacing w:before="54" w:line="357" w:lineRule="auto"/>
              <w:ind w:hanging="1"/>
              <w:rPr>
                <w:sz w:val="19"/>
              </w:rPr>
            </w:pPr>
            <w:r>
              <w:rPr>
                <w:sz w:val="19"/>
              </w:rPr>
              <w:t>The applicant emailed the respondent noting that they had not received</w:t>
            </w:r>
            <w:r>
              <w:rPr>
                <w:spacing w:val="-6"/>
                <w:sz w:val="19"/>
              </w:rPr>
              <w:t xml:space="preserve"> </w:t>
            </w:r>
            <w:r>
              <w:rPr>
                <w:sz w:val="19"/>
              </w:rPr>
              <w:t>a</w:t>
            </w:r>
            <w:r>
              <w:rPr>
                <w:spacing w:val="-5"/>
                <w:sz w:val="19"/>
              </w:rPr>
              <w:t xml:space="preserve"> </w:t>
            </w:r>
            <w:r>
              <w:rPr>
                <w:sz w:val="19"/>
              </w:rPr>
              <w:t>response</w:t>
            </w:r>
            <w:r>
              <w:rPr>
                <w:spacing w:val="-5"/>
                <w:sz w:val="19"/>
              </w:rPr>
              <w:t xml:space="preserve"> </w:t>
            </w:r>
            <w:r>
              <w:rPr>
                <w:sz w:val="19"/>
              </w:rPr>
              <w:t>providing</w:t>
            </w:r>
            <w:r>
              <w:rPr>
                <w:spacing w:val="-5"/>
                <w:sz w:val="19"/>
              </w:rPr>
              <w:t xml:space="preserve"> </w:t>
            </w:r>
            <w:r>
              <w:rPr>
                <w:sz w:val="19"/>
              </w:rPr>
              <w:t>the</w:t>
            </w:r>
            <w:r>
              <w:rPr>
                <w:spacing w:val="-5"/>
                <w:sz w:val="19"/>
              </w:rPr>
              <w:t xml:space="preserve"> </w:t>
            </w:r>
            <w:r>
              <w:rPr>
                <w:sz w:val="19"/>
              </w:rPr>
              <w:t>details</w:t>
            </w:r>
            <w:r>
              <w:rPr>
                <w:spacing w:val="-5"/>
                <w:sz w:val="19"/>
              </w:rPr>
              <w:t xml:space="preserve"> </w:t>
            </w:r>
            <w:r>
              <w:rPr>
                <w:sz w:val="19"/>
              </w:rPr>
              <w:t>of</w:t>
            </w:r>
            <w:r>
              <w:rPr>
                <w:spacing w:val="-5"/>
                <w:sz w:val="19"/>
              </w:rPr>
              <w:t xml:space="preserve"> </w:t>
            </w:r>
            <w:r>
              <w:rPr>
                <w:sz w:val="19"/>
              </w:rPr>
              <w:t>the</w:t>
            </w:r>
            <w:r>
              <w:rPr>
                <w:spacing w:val="-5"/>
                <w:sz w:val="19"/>
              </w:rPr>
              <w:t xml:space="preserve"> </w:t>
            </w:r>
            <w:r>
              <w:rPr>
                <w:sz w:val="19"/>
              </w:rPr>
              <w:t>opposition</w:t>
            </w:r>
            <w:r>
              <w:rPr>
                <w:spacing w:val="-6"/>
                <w:sz w:val="19"/>
              </w:rPr>
              <w:t xml:space="preserve"> </w:t>
            </w:r>
            <w:r>
              <w:rPr>
                <w:sz w:val="19"/>
              </w:rPr>
              <w:t>(raised</w:t>
            </w:r>
            <w:r>
              <w:rPr>
                <w:spacing w:val="-7"/>
                <w:sz w:val="19"/>
              </w:rPr>
              <w:t xml:space="preserve"> </w:t>
            </w:r>
            <w:r>
              <w:rPr>
                <w:sz w:val="19"/>
              </w:rPr>
              <w:t>in the applicant’s email of 12 January 2024). The applicant noted that opposition to</w:t>
            </w:r>
            <w:r>
              <w:rPr>
                <w:spacing w:val="-1"/>
                <w:sz w:val="19"/>
              </w:rPr>
              <w:t xml:space="preserve"> </w:t>
            </w:r>
            <w:r>
              <w:rPr>
                <w:sz w:val="19"/>
              </w:rPr>
              <w:t>committee decisions required 50%</w:t>
            </w:r>
            <w:r>
              <w:rPr>
                <w:spacing w:val="-2"/>
                <w:sz w:val="19"/>
              </w:rPr>
              <w:t xml:space="preserve"> </w:t>
            </w:r>
            <w:r>
              <w:rPr>
                <w:sz w:val="19"/>
              </w:rPr>
              <w:t>of</w:t>
            </w:r>
            <w:r>
              <w:rPr>
                <w:spacing w:val="-1"/>
                <w:sz w:val="19"/>
              </w:rPr>
              <w:t xml:space="preserve"> </w:t>
            </w:r>
            <w:r>
              <w:rPr>
                <w:sz w:val="19"/>
              </w:rPr>
              <w:t>unit entitlements and</w:t>
            </w:r>
            <w:r>
              <w:rPr>
                <w:spacing w:val="-8"/>
                <w:sz w:val="19"/>
              </w:rPr>
              <w:t xml:space="preserve"> </w:t>
            </w:r>
            <w:r>
              <w:rPr>
                <w:sz w:val="19"/>
              </w:rPr>
              <w:t>noting</w:t>
            </w:r>
            <w:r>
              <w:rPr>
                <w:spacing w:val="-9"/>
                <w:sz w:val="19"/>
              </w:rPr>
              <w:t xml:space="preserve"> </w:t>
            </w:r>
            <w:r>
              <w:rPr>
                <w:sz w:val="19"/>
              </w:rPr>
              <w:t>that</w:t>
            </w:r>
            <w:r>
              <w:rPr>
                <w:spacing w:val="-9"/>
                <w:sz w:val="19"/>
              </w:rPr>
              <w:t xml:space="preserve"> </w:t>
            </w:r>
            <w:r>
              <w:rPr>
                <w:sz w:val="19"/>
              </w:rPr>
              <w:t>opposition</w:t>
            </w:r>
            <w:r>
              <w:rPr>
                <w:spacing w:val="-9"/>
                <w:sz w:val="19"/>
              </w:rPr>
              <w:t xml:space="preserve"> </w:t>
            </w:r>
            <w:r>
              <w:rPr>
                <w:sz w:val="19"/>
              </w:rPr>
              <w:t>to</w:t>
            </w:r>
            <w:r>
              <w:rPr>
                <w:spacing w:val="-8"/>
                <w:sz w:val="19"/>
              </w:rPr>
              <w:t xml:space="preserve"> </w:t>
            </w:r>
            <w:r>
              <w:rPr>
                <w:sz w:val="19"/>
              </w:rPr>
              <w:t>the</w:t>
            </w:r>
            <w:r>
              <w:rPr>
                <w:spacing w:val="-9"/>
                <w:sz w:val="19"/>
              </w:rPr>
              <w:t xml:space="preserve"> </w:t>
            </w:r>
            <w:r>
              <w:rPr>
                <w:sz w:val="19"/>
              </w:rPr>
              <w:t>minutes</w:t>
            </w:r>
            <w:r>
              <w:rPr>
                <w:spacing w:val="-8"/>
                <w:sz w:val="19"/>
              </w:rPr>
              <w:t xml:space="preserve"> </w:t>
            </w:r>
            <w:r>
              <w:rPr>
                <w:sz w:val="19"/>
              </w:rPr>
              <w:t>must</w:t>
            </w:r>
            <w:r>
              <w:rPr>
                <w:spacing w:val="-9"/>
                <w:sz w:val="19"/>
              </w:rPr>
              <w:t xml:space="preserve"> </w:t>
            </w:r>
            <w:r>
              <w:rPr>
                <w:sz w:val="19"/>
              </w:rPr>
              <w:t>be</w:t>
            </w:r>
            <w:r>
              <w:rPr>
                <w:spacing w:val="-8"/>
                <w:sz w:val="19"/>
              </w:rPr>
              <w:t xml:space="preserve"> </w:t>
            </w:r>
            <w:r>
              <w:rPr>
                <w:sz w:val="19"/>
              </w:rPr>
              <w:t>expressed</w:t>
            </w:r>
            <w:r>
              <w:rPr>
                <w:spacing w:val="-9"/>
                <w:sz w:val="19"/>
              </w:rPr>
              <w:t xml:space="preserve"> </w:t>
            </w:r>
            <w:r>
              <w:rPr>
                <w:sz w:val="19"/>
              </w:rPr>
              <w:t>within</w:t>
            </w:r>
            <w:r>
              <w:rPr>
                <w:spacing w:val="-8"/>
                <w:sz w:val="19"/>
              </w:rPr>
              <w:t xml:space="preserve"> </w:t>
            </w:r>
            <w:r>
              <w:rPr>
                <w:sz w:val="19"/>
              </w:rPr>
              <w:t>7 business days. The applicant reiterated that the committee had already determined to terminate NTPM’s contract.</w:t>
            </w:r>
          </w:p>
          <w:p w14:paraId="3D3A73F3" w14:textId="77777777" w:rsidR="008D6077" w:rsidRDefault="00000000">
            <w:pPr>
              <w:pStyle w:val="TableParagraph"/>
              <w:spacing w:before="49"/>
              <w:rPr>
                <w:sz w:val="19"/>
              </w:rPr>
            </w:pPr>
            <w:r>
              <w:rPr>
                <w:sz w:val="19"/>
              </w:rPr>
              <w:t>The</w:t>
            </w:r>
            <w:r>
              <w:rPr>
                <w:spacing w:val="-9"/>
                <w:sz w:val="19"/>
              </w:rPr>
              <w:t xml:space="preserve"> </w:t>
            </w:r>
            <w:r>
              <w:rPr>
                <w:sz w:val="19"/>
              </w:rPr>
              <w:t>respondent</w:t>
            </w:r>
            <w:r>
              <w:rPr>
                <w:spacing w:val="-8"/>
                <w:sz w:val="19"/>
              </w:rPr>
              <w:t xml:space="preserve"> </w:t>
            </w:r>
            <w:r>
              <w:rPr>
                <w:sz w:val="19"/>
              </w:rPr>
              <w:t>responded</w:t>
            </w:r>
            <w:r>
              <w:rPr>
                <w:spacing w:val="-10"/>
                <w:sz w:val="19"/>
              </w:rPr>
              <w:t xml:space="preserve"> </w:t>
            </w:r>
            <w:r>
              <w:rPr>
                <w:sz w:val="19"/>
              </w:rPr>
              <w:t>the</w:t>
            </w:r>
            <w:r>
              <w:rPr>
                <w:spacing w:val="-8"/>
                <w:sz w:val="19"/>
              </w:rPr>
              <w:t xml:space="preserve"> </w:t>
            </w:r>
            <w:r>
              <w:rPr>
                <w:sz w:val="19"/>
              </w:rPr>
              <w:t>same</w:t>
            </w:r>
            <w:r>
              <w:rPr>
                <w:spacing w:val="-9"/>
                <w:sz w:val="19"/>
              </w:rPr>
              <w:t xml:space="preserve"> </w:t>
            </w:r>
            <w:r>
              <w:rPr>
                <w:sz w:val="19"/>
              </w:rPr>
              <w:t>day</w:t>
            </w:r>
            <w:r>
              <w:rPr>
                <w:spacing w:val="-8"/>
                <w:sz w:val="19"/>
              </w:rPr>
              <w:t xml:space="preserve"> </w:t>
            </w:r>
            <w:r>
              <w:rPr>
                <w:sz w:val="19"/>
              </w:rPr>
              <w:t>to</w:t>
            </w:r>
            <w:r>
              <w:rPr>
                <w:spacing w:val="-10"/>
                <w:sz w:val="19"/>
              </w:rPr>
              <w:t xml:space="preserve"> </w:t>
            </w:r>
            <w:r>
              <w:rPr>
                <w:sz w:val="19"/>
              </w:rPr>
              <w:t>the</w:t>
            </w:r>
            <w:r>
              <w:rPr>
                <w:spacing w:val="-8"/>
                <w:sz w:val="19"/>
              </w:rPr>
              <w:t xml:space="preserve"> </w:t>
            </w:r>
            <w:r>
              <w:rPr>
                <w:sz w:val="19"/>
              </w:rPr>
              <w:t>applicant</w:t>
            </w:r>
            <w:r>
              <w:rPr>
                <w:spacing w:val="-9"/>
                <w:sz w:val="19"/>
              </w:rPr>
              <w:t xml:space="preserve"> </w:t>
            </w:r>
            <w:r>
              <w:rPr>
                <w:sz w:val="19"/>
              </w:rPr>
              <w:t>to</w:t>
            </w:r>
            <w:r>
              <w:rPr>
                <w:spacing w:val="-8"/>
                <w:sz w:val="19"/>
              </w:rPr>
              <w:t xml:space="preserve"> </w:t>
            </w:r>
            <w:r>
              <w:rPr>
                <w:spacing w:val="-2"/>
                <w:sz w:val="19"/>
              </w:rPr>
              <w:t>advise:</w:t>
            </w:r>
          </w:p>
          <w:p w14:paraId="067F07D3" w14:textId="77777777" w:rsidR="008D6077" w:rsidRDefault="00000000">
            <w:pPr>
              <w:pStyle w:val="TableParagraph"/>
              <w:spacing w:before="163" w:line="357" w:lineRule="auto"/>
              <w:ind w:left="681" w:right="27"/>
              <w:rPr>
                <w:i/>
                <w:sz w:val="19"/>
              </w:rPr>
            </w:pPr>
            <w:r>
              <w:rPr>
                <w:i/>
                <w:sz w:val="19"/>
              </w:rPr>
              <w:t>As</w:t>
            </w:r>
            <w:r>
              <w:rPr>
                <w:i/>
                <w:spacing w:val="-10"/>
                <w:sz w:val="19"/>
              </w:rPr>
              <w:t xml:space="preserve"> </w:t>
            </w:r>
            <w:r>
              <w:rPr>
                <w:i/>
                <w:sz w:val="19"/>
              </w:rPr>
              <w:t>previously</w:t>
            </w:r>
            <w:r>
              <w:rPr>
                <w:i/>
                <w:spacing w:val="-10"/>
                <w:sz w:val="19"/>
              </w:rPr>
              <w:t xml:space="preserve"> </w:t>
            </w:r>
            <w:r>
              <w:rPr>
                <w:i/>
                <w:sz w:val="19"/>
              </w:rPr>
              <w:t>mentioned,</w:t>
            </w:r>
            <w:r>
              <w:rPr>
                <w:i/>
                <w:spacing w:val="-12"/>
                <w:sz w:val="19"/>
              </w:rPr>
              <w:t xml:space="preserve"> </w:t>
            </w:r>
            <w:r>
              <w:rPr>
                <w:i/>
                <w:sz w:val="19"/>
              </w:rPr>
              <w:t>we've</w:t>
            </w:r>
            <w:r>
              <w:rPr>
                <w:i/>
                <w:spacing w:val="-10"/>
                <w:sz w:val="19"/>
              </w:rPr>
              <w:t xml:space="preserve"> </w:t>
            </w:r>
            <w:r>
              <w:rPr>
                <w:i/>
                <w:sz w:val="19"/>
              </w:rPr>
              <w:t>been</w:t>
            </w:r>
            <w:r>
              <w:rPr>
                <w:i/>
                <w:spacing w:val="-10"/>
                <w:sz w:val="19"/>
              </w:rPr>
              <w:t xml:space="preserve"> </w:t>
            </w:r>
            <w:r>
              <w:rPr>
                <w:i/>
                <w:sz w:val="19"/>
              </w:rPr>
              <w:t>contacted</w:t>
            </w:r>
            <w:r>
              <w:rPr>
                <w:i/>
                <w:spacing w:val="-10"/>
                <w:sz w:val="19"/>
              </w:rPr>
              <w:t xml:space="preserve"> </w:t>
            </w:r>
            <w:r>
              <w:rPr>
                <w:i/>
                <w:sz w:val="19"/>
              </w:rPr>
              <w:t>by</w:t>
            </w:r>
            <w:r>
              <w:rPr>
                <w:i/>
                <w:spacing w:val="-10"/>
                <w:sz w:val="19"/>
              </w:rPr>
              <w:t xml:space="preserve"> </w:t>
            </w:r>
            <w:r>
              <w:rPr>
                <w:i/>
                <w:sz w:val="19"/>
              </w:rPr>
              <w:t>a</w:t>
            </w:r>
            <w:r>
              <w:rPr>
                <w:i/>
                <w:spacing w:val="-10"/>
                <w:sz w:val="19"/>
              </w:rPr>
              <w:t xml:space="preserve"> </w:t>
            </w:r>
            <w:r>
              <w:rPr>
                <w:i/>
                <w:sz w:val="19"/>
              </w:rPr>
              <w:t>group</w:t>
            </w:r>
            <w:r>
              <w:rPr>
                <w:i/>
                <w:spacing w:val="-10"/>
                <w:sz w:val="19"/>
              </w:rPr>
              <w:t xml:space="preserve"> </w:t>
            </w:r>
            <w:r>
              <w:rPr>
                <w:i/>
                <w:sz w:val="19"/>
              </w:rPr>
              <w:t>of owners representing more than 25% of unit entitlements within the unit plan on the 11th of January 2024. They have expressed a preference to remain anonymous until the upcoming meeting.</w:t>
            </w:r>
          </w:p>
          <w:p w14:paraId="525BD543" w14:textId="77777777" w:rsidR="008D6077" w:rsidRDefault="00000000">
            <w:pPr>
              <w:pStyle w:val="TableParagraph"/>
              <w:spacing w:before="52" w:line="357" w:lineRule="auto"/>
              <w:ind w:left="681"/>
              <w:rPr>
                <w:i/>
                <w:sz w:val="19"/>
              </w:rPr>
            </w:pPr>
            <w:r>
              <w:rPr>
                <w:i/>
                <w:sz w:val="19"/>
              </w:rPr>
              <w:t>This group, constituting over 25% of unit entitlements, exercised their right to call for a general meeting, which has been scheduled for the 2nd of February 2024. The meeting request was based on the prevailing confusion surrounding recent</w:t>
            </w:r>
            <w:r>
              <w:rPr>
                <w:i/>
                <w:spacing w:val="-11"/>
                <w:sz w:val="19"/>
              </w:rPr>
              <w:t xml:space="preserve"> </w:t>
            </w:r>
            <w:r>
              <w:rPr>
                <w:i/>
                <w:sz w:val="19"/>
              </w:rPr>
              <w:t>decisions</w:t>
            </w:r>
            <w:r>
              <w:rPr>
                <w:i/>
                <w:spacing w:val="-10"/>
                <w:sz w:val="19"/>
              </w:rPr>
              <w:t xml:space="preserve"> </w:t>
            </w:r>
            <w:r>
              <w:rPr>
                <w:i/>
                <w:sz w:val="19"/>
              </w:rPr>
              <w:t>made</w:t>
            </w:r>
            <w:r>
              <w:rPr>
                <w:i/>
                <w:spacing w:val="-10"/>
                <w:sz w:val="19"/>
              </w:rPr>
              <w:t xml:space="preserve"> </w:t>
            </w:r>
            <w:r>
              <w:rPr>
                <w:i/>
                <w:sz w:val="19"/>
              </w:rPr>
              <w:t>by</w:t>
            </w:r>
            <w:r>
              <w:rPr>
                <w:i/>
                <w:spacing w:val="-9"/>
                <w:sz w:val="19"/>
              </w:rPr>
              <w:t xml:space="preserve"> </w:t>
            </w:r>
            <w:r>
              <w:rPr>
                <w:i/>
                <w:sz w:val="19"/>
              </w:rPr>
              <w:t>the</w:t>
            </w:r>
            <w:r>
              <w:rPr>
                <w:i/>
                <w:spacing w:val="-10"/>
                <w:sz w:val="19"/>
              </w:rPr>
              <w:t xml:space="preserve"> </w:t>
            </w:r>
            <w:r>
              <w:rPr>
                <w:i/>
                <w:sz w:val="19"/>
              </w:rPr>
              <w:t>Committee,</w:t>
            </w:r>
            <w:r>
              <w:rPr>
                <w:i/>
                <w:spacing w:val="-11"/>
                <w:sz w:val="19"/>
              </w:rPr>
              <w:t xml:space="preserve"> </w:t>
            </w:r>
            <w:r>
              <w:rPr>
                <w:i/>
                <w:sz w:val="19"/>
              </w:rPr>
              <w:t>and</w:t>
            </w:r>
            <w:r>
              <w:rPr>
                <w:i/>
                <w:spacing w:val="-10"/>
                <w:sz w:val="19"/>
              </w:rPr>
              <w:t xml:space="preserve"> </w:t>
            </w:r>
            <w:r>
              <w:rPr>
                <w:i/>
                <w:sz w:val="19"/>
              </w:rPr>
              <w:t>the</w:t>
            </w:r>
            <w:r>
              <w:rPr>
                <w:i/>
                <w:spacing w:val="-11"/>
                <w:sz w:val="19"/>
              </w:rPr>
              <w:t xml:space="preserve"> </w:t>
            </w:r>
            <w:r>
              <w:rPr>
                <w:i/>
                <w:sz w:val="19"/>
              </w:rPr>
              <w:t>owners</w:t>
            </w:r>
            <w:r>
              <w:rPr>
                <w:i/>
                <w:spacing w:val="-10"/>
                <w:sz w:val="19"/>
              </w:rPr>
              <w:t xml:space="preserve"> </w:t>
            </w:r>
            <w:r>
              <w:rPr>
                <w:i/>
                <w:sz w:val="19"/>
              </w:rPr>
              <w:t>aim to address their concerns collectively at the meeting.</w:t>
            </w:r>
          </w:p>
          <w:p w14:paraId="28113A3E" w14:textId="77777777" w:rsidR="008D6077" w:rsidRDefault="00000000">
            <w:pPr>
              <w:pStyle w:val="TableParagraph"/>
              <w:spacing w:before="50" w:line="355" w:lineRule="auto"/>
              <w:ind w:left="681"/>
              <w:rPr>
                <w:i/>
                <w:sz w:val="19"/>
              </w:rPr>
            </w:pPr>
            <w:r>
              <w:rPr>
                <w:i/>
                <w:sz w:val="19"/>
              </w:rPr>
              <w:t>I want to emphasize, Evelyn, that my involvement in convening</w:t>
            </w:r>
            <w:r>
              <w:rPr>
                <w:i/>
                <w:spacing w:val="-10"/>
                <w:sz w:val="19"/>
              </w:rPr>
              <w:t xml:space="preserve"> </w:t>
            </w:r>
            <w:r>
              <w:rPr>
                <w:i/>
                <w:sz w:val="19"/>
              </w:rPr>
              <w:t>this</w:t>
            </w:r>
            <w:r>
              <w:rPr>
                <w:i/>
                <w:spacing w:val="-9"/>
                <w:sz w:val="19"/>
              </w:rPr>
              <w:t xml:space="preserve"> </w:t>
            </w:r>
            <w:r>
              <w:rPr>
                <w:i/>
                <w:sz w:val="19"/>
              </w:rPr>
              <w:t>meeting</w:t>
            </w:r>
            <w:r>
              <w:rPr>
                <w:i/>
                <w:spacing w:val="-10"/>
                <w:sz w:val="19"/>
              </w:rPr>
              <w:t xml:space="preserve"> </w:t>
            </w:r>
            <w:r>
              <w:rPr>
                <w:i/>
                <w:sz w:val="19"/>
              </w:rPr>
              <w:t>is</w:t>
            </w:r>
            <w:r>
              <w:rPr>
                <w:i/>
                <w:spacing w:val="-10"/>
                <w:sz w:val="19"/>
              </w:rPr>
              <w:t xml:space="preserve"> </w:t>
            </w:r>
            <w:r>
              <w:rPr>
                <w:i/>
                <w:sz w:val="19"/>
              </w:rPr>
              <w:t>in</w:t>
            </w:r>
            <w:r>
              <w:rPr>
                <w:i/>
                <w:spacing w:val="-11"/>
                <w:sz w:val="19"/>
              </w:rPr>
              <w:t xml:space="preserve"> </w:t>
            </w:r>
            <w:r>
              <w:rPr>
                <w:i/>
                <w:sz w:val="19"/>
              </w:rPr>
              <w:t>direct</w:t>
            </w:r>
            <w:r>
              <w:rPr>
                <w:i/>
                <w:spacing w:val="-10"/>
                <w:sz w:val="19"/>
              </w:rPr>
              <w:t xml:space="preserve"> </w:t>
            </w:r>
            <w:r>
              <w:rPr>
                <w:i/>
                <w:sz w:val="19"/>
              </w:rPr>
              <w:t>response</w:t>
            </w:r>
            <w:r>
              <w:rPr>
                <w:i/>
                <w:spacing w:val="-10"/>
                <w:sz w:val="19"/>
              </w:rPr>
              <w:t xml:space="preserve"> </w:t>
            </w:r>
            <w:r>
              <w:rPr>
                <w:i/>
                <w:sz w:val="19"/>
              </w:rPr>
              <w:t>to</w:t>
            </w:r>
            <w:r>
              <w:rPr>
                <w:i/>
                <w:spacing w:val="-10"/>
                <w:sz w:val="19"/>
              </w:rPr>
              <w:t xml:space="preserve"> </w:t>
            </w:r>
            <w:r>
              <w:rPr>
                <w:i/>
                <w:sz w:val="19"/>
              </w:rPr>
              <w:t>the</w:t>
            </w:r>
            <w:r>
              <w:rPr>
                <w:i/>
                <w:spacing w:val="-10"/>
                <w:sz w:val="19"/>
              </w:rPr>
              <w:t xml:space="preserve"> </w:t>
            </w:r>
            <w:r>
              <w:rPr>
                <w:i/>
                <w:sz w:val="19"/>
              </w:rPr>
              <w:t>concerns raised by these owners. It is my intention to maintain impartiality throughout this process.</w:t>
            </w:r>
          </w:p>
          <w:p w14:paraId="37F41A44" w14:textId="77777777" w:rsidR="008D6077" w:rsidRDefault="00000000">
            <w:pPr>
              <w:pStyle w:val="TableParagraph"/>
              <w:spacing w:before="62" w:line="357" w:lineRule="auto"/>
              <w:ind w:right="27"/>
              <w:rPr>
                <w:sz w:val="19"/>
              </w:rPr>
            </w:pPr>
            <w:r>
              <w:rPr>
                <w:sz w:val="19"/>
              </w:rPr>
              <w:t>The</w:t>
            </w:r>
            <w:r>
              <w:rPr>
                <w:spacing w:val="-3"/>
                <w:sz w:val="19"/>
              </w:rPr>
              <w:t xml:space="preserve"> </w:t>
            </w:r>
            <w:r>
              <w:rPr>
                <w:sz w:val="19"/>
              </w:rPr>
              <w:t>applicant</w:t>
            </w:r>
            <w:r>
              <w:rPr>
                <w:spacing w:val="-3"/>
                <w:sz w:val="19"/>
              </w:rPr>
              <w:t xml:space="preserve"> </w:t>
            </w:r>
            <w:r>
              <w:rPr>
                <w:sz w:val="19"/>
              </w:rPr>
              <w:t>responded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respondent</w:t>
            </w:r>
            <w:r>
              <w:rPr>
                <w:spacing w:val="-3"/>
                <w:sz w:val="19"/>
              </w:rPr>
              <w:t xml:space="preserve"> </w:t>
            </w:r>
            <w:r>
              <w:rPr>
                <w:sz w:val="19"/>
              </w:rPr>
              <w:t>the</w:t>
            </w:r>
            <w:r>
              <w:rPr>
                <w:spacing w:val="-3"/>
                <w:sz w:val="19"/>
              </w:rPr>
              <w:t xml:space="preserve"> </w:t>
            </w:r>
            <w:r>
              <w:rPr>
                <w:sz w:val="19"/>
              </w:rPr>
              <w:t>same</w:t>
            </w:r>
            <w:r>
              <w:rPr>
                <w:spacing w:val="-3"/>
                <w:sz w:val="19"/>
              </w:rPr>
              <w:t xml:space="preserve"> </w:t>
            </w:r>
            <w:r>
              <w:rPr>
                <w:sz w:val="19"/>
              </w:rPr>
              <w:t>day,</w:t>
            </w:r>
            <w:r>
              <w:rPr>
                <w:spacing w:val="-3"/>
                <w:sz w:val="19"/>
              </w:rPr>
              <w:t xml:space="preserve"> </w:t>
            </w:r>
            <w:r>
              <w:rPr>
                <w:sz w:val="19"/>
              </w:rPr>
              <w:t>raising concerns again and stating that the respondent was operating in breach</w:t>
            </w:r>
            <w:r>
              <w:rPr>
                <w:spacing w:val="-3"/>
                <w:sz w:val="19"/>
              </w:rPr>
              <w:t xml:space="preserve"> </w:t>
            </w:r>
            <w:r>
              <w:rPr>
                <w:sz w:val="19"/>
              </w:rPr>
              <w:t>of</w:t>
            </w:r>
            <w:r>
              <w:rPr>
                <w:spacing w:val="-3"/>
                <w:sz w:val="19"/>
              </w:rPr>
              <w:t xml:space="preserve"> </w:t>
            </w:r>
            <w:r>
              <w:rPr>
                <w:sz w:val="19"/>
              </w:rPr>
              <w:t>the</w:t>
            </w:r>
            <w:r>
              <w:rPr>
                <w:spacing w:val="-5"/>
                <w:sz w:val="19"/>
              </w:rPr>
              <w:t xml:space="preserve"> </w:t>
            </w:r>
            <w:r>
              <w:rPr>
                <w:i/>
                <w:sz w:val="19"/>
              </w:rPr>
              <w:t>Unit</w:t>
            </w:r>
            <w:r>
              <w:rPr>
                <w:i/>
                <w:spacing w:val="-4"/>
                <w:sz w:val="19"/>
              </w:rPr>
              <w:t xml:space="preserve"> </w:t>
            </w:r>
            <w:r>
              <w:rPr>
                <w:i/>
                <w:sz w:val="19"/>
              </w:rPr>
              <w:t>Titles</w:t>
            </w:r>
            <w:r>
              <w:rPr>
                <w:i/>
                <w:spacing w:val="-2"/>
                <w:sz w:val="19"/>
              </w:rPr>
              <w:t xml:space="preserve"> </w:t>
            </w:r>
            <w:r>
              <w:rPr>
                <w:i/>
                <w:sz w:val="19"/>
              </w:rPr>
              <w:t>Act</w:t>
            </w:r>
            <w:r>
              <w:rPr>
                <w:i/>
                <w:spacing w:val="-3"/>
                <w:sz w:val="19"/>
              </w:rPr>
              <w:t xml:space="preserve"> </w:t>
            </w:r>
            <w:r>
              <w:rPr>
                <w:i/>
                <w:sz w:val="19"/>
              </w:rPr>
              <w:t>1975</w:t>
            </w:r>
            <w:r>
              <w:rPr>
                <w:sz w:val="19"/>
              </w:rPr>
              <w:t>.</w:t>
            </w:r>
            <w:r>
              <w:rPr>
                <w:spacing w:val="-4"/>
                <w:sz w:val="19"/>
              </w:rPr>
              <w:t xml:space="preserve"> </w:t>
            </w:r>
            <w:r>
              <w:rPr>
                <w:sz w:val="19"/>
              </w:rPr>
              <w:t>The</w:t>
            </w:r>
            <w:r>
              <w:rPr>
                <w:spacing w:val="-4"/>
                <w:sz w:val="19"/>
              </w:rPr>
              <w:t xml:space="preserve"> </w:t>
            </w:r>
            <w:r>
              <w:rPr>
                <w:sz w:val="19"/>
              </w:rPr>
              <w:t>applicant</w:t>
            </w:r>
            <w:r>
              <w:rPr>
                <w:spacing w:val="-4"/>
                <w:sz w:val="19"/>
              </w:rPr>
              <w:t xml:space="preserve"> </w:t>
            </w:r>
            <w:r>
              <w:rPr>
                <w:sz w:val="19"/>
              </w:rPr>
              <w:t>advised</w:t>
            </w:r>
            <w:r>
              <w:rPr>
                <w:spacing w:val="-3"/>
                <w:sz w:val="19"/>
              </w:rPr>
              <w:t xml:space="preserve"> </w:t>
            </w:r>
            <w:r>
              <w:rPr>
                <w:sz w:val="19"/>
              </w:rPr>
              <w:t>that</w:t>
            </w:r>
            <w:r>
              <w:rPr>
                <w:spacing w:val="-4"/>
                <w:sz w:val="19"/>
              </w:rPr>
              <w:t xml:space="preserve"> </w:t>
            </w:r>
            <w:r>
              <w:rPr>
                <w:sz w:val="19"/>
              </w:rPr>
              <w:t>she had</w:t>
            </w:r>
            <w:r>
              <w:rPr>
                <w:spacing w:val="-10"/>
                <w:sz w:val="19"/>
              </w:rPr>
              <w:t xml:space="preserve"> </w:t>
            </w:r>
            <w:r>
              <w:rPr>
                <w:sz w:val="19"/>
              </w:rPr>
              <w:t>copied</w:t>
            </w:r>
            <w:r>
              <w:rPr>
                <w:spacing w:val="-10"/>
                <w:sz w:val="19"/>
              </w:rPr>
              <w:t xml:space="preserve"> </w:t>
            </w:r>
            <w:r>
              <w:rPr>
                <w:sz w:val="19"/>
              </w:rPr>
              <w:t>in</w:t>
            </w:r>
            <w:r>
              <w:rPr>
                <w:spacing w:val="-10"/>
                <w:sz w:val="19"/>
              </w:rPr>
              <w:t xml:space="preserve"> </w:t>
            </w:r>
            <w:r>
              <w:rPr>
                <w:sz w:val="19"/>
              </w:rPr>
              <w:t>the</w:t>
            </w:r>
            <w:r>
              <w:rPr>
                <w:spacing w:val="-10"/>
                <w:sz w:val="19"/>
              </w:rPr>
              <w:t xml:space="preserve"> </w:t>
            </w:r>
            <w:r>
              <w:rPr>
                <w:sz w:val="19"/>
              </w:rPr>
              <w:t>department</w:t>
            </w:r>
            <w:r>
              <w:rPr>
                <w:spacing w:val="-10"/>
                <w:sz w:val="19"/>
              </w:rPr>
              <w:t xml:space="preserve"> </w:t>
            </w:r>
            <w:r>
              <w:rPr>
                <w:sz w:val="19"/>
              </w:rPr>
              <w:t>and</w:t>
            </w:r>
            <w:r>
              <w:rPr>
                <w:spacing w:val="-10"/>
                <w:sz w:val="19"/>
              </w:rPr>
              <w:t xml:space="preserve"> </w:t>
            </w:r>
            <w:r>
              <w:rPr>
                <w:sz w:val="19"/>
              </w:rPr>
              <w:t>the</w:t>
            </w:r>
            <w:r>
              <w:rPr>
                <w:spacing w:val="-10"/>
                <w:sz w:val="19"/>
              </w:rPr>
              <w:t xml:space="preserve"> </w:t>
            </w:r>
            <w:r>
              <w:rPr>
                <w:sz w:val="19"/>
              </w:rPr>
              <w:t>Scheme</w:t>
            </w:r>
            <w:r>
              <w:rPr>
                <w:spacing w:val="-10"/>
                <w:sz w:val="19"/>
              </w:rPr>
              <w:t xml:space="preserve"> </w:t>
            </w:r>
            <w:r>
              <w:rPr>
                <w:sz w:val="19"/>
              </w:rPr>
              <w:t>Supervisor</w:t>
            </w:r>
            <w:r>
              <w:rPr>
                <w:spacing w:val="-10"/>
                <w:sz w:val="19"/>
              </w:rPr>
              <w:t xml:space="preserve"> </w:t>
            </w:r>
            <w:r>
              <w:rPr>
                <w:sz w:val="19"/>
              </w:rPr>
              <w:t>for</w:t>
            </w:r>
            <w:r>
              <w:rPr>
                <w:spacing w:val="-10"/>
                <w:sz w:val="19"/>
              </w:rPr>
              <w:t xml:space="preserve"> </w:t>
            </w:r>
            <w:r>
              <w:rPr>
                <w:sz w:val="19"/>
              </w:rPr>
              <w:t xml:space="preserve">their </w:t>
            </w:r>
            <w:r>
              <w:rPr>
                <w:spacing w:val="-2"/>
                <w:sz w:val="19"/>
              </w:rPr>
              <w:t>awareness.</w:t>
            </w:r>
          </w:p>
          <w:p w14:paraId="2AA06FF5" w14:textId="77777777" w:rsidR="008D6077" w:rsidRDefault="00000000">
            <w:pPr>
              <w:pStyle w:val="TableParagraph"/>
              <w:spacing w:before="51" w:line="357" w:lineRule="auto"/>
              <w:rPr>
                <w:sz w:val="19"/>
              </w:rPr>
            </w:pPr>
            <w:r>
              <w:rPr>
                <w:sz w:val="19"/>
              </w:rPr>
              <w:t>The</w:t>
            </w:r>
            <w:r>
              <w:rPr>
                <w:spacing w:val="-10"/>
                <w:sz w:val="19"/>
              </w:rPr>
              <w:t xml:space="preserve"> </w:t>
            </w:r>
            <w:r>
              <w:rPr>
                <w:sz w:val="19"/>
              </w:rPr>
              <w:t>same</w:t>
            </w:r>
            <w:r>
              <w:rPr>
                <w:spacing w:val="-10"/>
                <w:sz w:val="19"/>
              </w:rPr>
              <w:t xml:space="preserve"> </w:t>
            </w:r>
            <w:r>
              <w:rPr>
                <w:sz w:val="19"/>
              </w:rPr>
              <w:t>day,</w:t>
            </w:r>
            <w:r>
              <w:rPr>
                <w:spacing w:val="-10"/>
                <w:sz w:val="19"/>
              </w:rPr>
              <w:t xml:space="preserve"> </w:t>
            </w:r>
            <w:r>
              <w:rPr>
                <w:sz w:val="19"/>
              </w:rPr>
              <w:t>the</w:t>
            </w:r>
            <w:r>
              <w:rPr>
                <w:spacing w:val="-10"/>
                <w:sz w:val="19"/>
              </w:rPr>
              <w:t xml:space="preserve"> </w:t>
            </w:r>
            <w:r>
              <w:rPr>
                <w:sz w:val="19"/>
              </w:rPr>
              <w:t>departmental</w:t>
            </w:r>
            <w:r>
              <w:rPr>
                <w:spacing w:val="-10"/>
                <w:sz w:val="19"/>
              </w:rPr>
              <w:t xml:space="preserve"> </w:t>
            </w:r>
            <w:r>
              <w:rPr>
                <w:sz w:val="19"/>
              </w:rPr>
              <w:t>officer</w:t>
            </w:r>
            <w:r>
              <w:rPr>
                <w:spacing w:val="-10"/>
                <w:sz w:val="19"/>
              </w:rPr>
              <w:t xml:space="preserve"> </w:t>
            </w:r>
            <w:r>
              <w:rPr>
                <w:sz w:val="19"/>
              </w:rPr>
              <w:t>engaged</w:t>
            </w:r>
            <w:r>
              <w:rPr>
                <w:spacing w:val="-10"/>
                <w:sz w:val="19"/>
              </w:rPr>
              <w:t xml:space="preserve"> </w:t>
            </w:r>
            <w:r>
              <w:rPr>
                <w:sz w:val="19"/>
              </w:rPr>
              <w:t>with</w:t>
            </w:r>
            <w:r>
              <w:rPr>
                <w:spacing w:val="-10"/>
                <w:sz w:val="19"/>
              </w:rPr>
              <w:t xml:space="preserve"> </w:t>
            </w:r>
            <w:r>
              <w:rPr>
                <w:sz w:val="19"/>
              </w:rPr>
              <w:t>the</w:t>
            </w:r>
            <w:r>
              <w:rPr>
                <w:spacing w:val="-10"/>
                <w:sz w:val="19"/>
              </w:rPr>
              <w:t xml:space="preserve"> </w:t>
            </w:r>
            <w:r>
              <w:rPr>
                <w:sz w:val="19"/>
              </w:rPr>
              <w:t>parties</w:t>
            </w:r>
            <w:r>
              <w:rPr>
                <w:spacing w:val="-10"/>
                <w:sz w:val="19"/>
              </w:rPr>
              <w:t xml:space="preserve"> </w:t>
            </w:r>
            <w:r>
              <w:rPr>
                <w:sz w:val="19"/>
              </w:rPr>
              <w:t xml:space="preserve">by </w:t>
            </w:r>
            <w:r>
              <w:rPr>
                <w:spacing w:val="-2"/>
                <w:sz w:val="19"/>
              </w:rPr>
              <w:t>phone.</w:t>
            </w:r>
          </w:p>
          <w:p w14:paraId="67F3C7E4" w14:textId="77777777" w:rsidR="008D6077" w:rsidRDefault="00000000">
            <w:pPr>
              <w:pStyle w:val="TableParagraph"/>
              <w:spacing w:before="54" w:line="357" w:lineRule="auto"/>
              <w:rPr>
                <w:sz w:val="19"/>
              </w:rPr>
            </w:pPr>
            <w:r>
              <w:rPr>
                <w:sz w:val="19"/>
              </w:rPr>
              <w:t>The</w:t>
            </w:r>
            <w:r>
              <w:rPr>
                <w:spacing w:val="-11"/>
                <w:sz w:val="19"/>
              </w:rPr>
              <w:t xml:space="preserve"> </w:t>
            </w:r>
            <w:r>
              <w:rPr>
                <w:sz w:val="19"/>
              </w:rPr>
              <w:t>departmental</w:t>
            </w:r>
            <w:r>
              <w:rPr>
                <w:spacing w:val="-12"/>
                <w:sz w:val="19"/>
              </w:rPr>
              <w:t xml:space="preserve"> </w:t>
            </w:r>
            <w:r>
              <w:rPr>
                <w:sz w:val="19"/>
              </w:rPr>
              <w:t>officer</w:t>
            </w:r>
            <w:r>
              <w:rPr>
                <w:spacing w:val="-11"/>
                <w:sz w:val="19"/>
              </w:rPr>
              <w:t xml:space="preserve"> </w:t>
            </w:r>
            <w:r>
              <w:rPr>
                <w:sz w:val="19"/>
              </w:rPr>
              <w:t>then</w:t>
            </w:r>
            <w:r>
              <w:rPr>
                <w:spacing w:val="-11"/>
                <w:sz w:val="19"/>
              </w:rPr>
              <w:t xml:space="preserve"> </w:t>
            </w:r>
            <w:r>
              <w:rPr>
                <w:sz w:val="19"/>
              </w:rPr>
              <w:t>emailed</w:t>
            </w:r>
            <w:r>
              <w:rPr>
                <w:spacing w:val="-11"/>
                <w:sz w:val="19"/>
              </w:rPr>
              <w:t xml:space="preserve"> </w:t>
            </w:r>
            <w:r>
              <w:rPr>
                <w:sz w:val="19"/>
              </w:rPr>
              <w:t>the</w:t>
            </w:r>
            <w:r>
              <w:rPr>
                <w:spacing w:val="-11"/>
                <w:sz w:val="19"/>
              </w:rPr>
              <w:t xml:space="preserve"> </w:t>
            </w:r>
            <w:r>
              <w:rPr>
                <w:sz w:val="19"/>
              </w:rPr>
              <w:t>applicant</w:t>
            </w:r>
            <w:r>
              <w:rPr>
                <w:spacing w:val="-12"/>
                <w:sz w:val="19"/>
              </w:rPr>
              <w:t xml:space="preserve"> </w:t>
            </w:r>
            <w:r>
              <w:rPr>
                <w:sz w:val="19"/>
              </w:rPr>
              <w:t>and</w:t>
            </w:r>
            <w:r>
              <w:rPr>
                <w:spacing w:val="-11"/>
                <w:sz w:val="19"/>
              </w:rPr>
              <w:t xml:space="preserve"> </w:t>
            </w:r>
            <w:r>
              <w:rPr>
                <w:sz w:val="19"/>
              </w:rPr>
              <w:t>the respondent (with committee members on copy):</w:t>
            </w:r>
          </w:p>
          <w:p w14:paraId="0E487762" w14:textId="77777777" w:rsidR="008D6077" w:rsidRDefault="00000000">
            <w:pPr>
              <w:pStyle w:val="TableParagraph"/>
              <w:numPr>
                <w:ilvl w:val="0"/>
                <w:numId w:val="15"/>
              </w:numPr>
              <w:tabs>
                <w:tab w:val="left" w:pos="666"/>
              </w:tabs>
              <w:spacing w:before="55"/>
              <w:ind w:left="666" w:hanging="264"/>
              <w:rPr>
                <w:sz w:val="19"/>
              </w:rPr>
            </w:pPr>
            <w:r>
              <w:rPr>
                <w:spacing w:val="-2"/>
                <w:sz w:val="19"/>
              </w:rPr>
              <w:t>confirming:</w:t>
            </w:r>
          </w:p>
          <w:p w14:paraId="0D18A041" w14:textId="77777777" w:rsidR="008D6077" w:rsidRDefault="00000000">
            <w:pPr>
              <w:pStyle w:val="TableParagraph"/>
              <w:numPr>
                <w:ilvl w:val="1"/>
                <w:numId w:val="15"/>
              </w:numPr>
              <w:tabs>
                <w:tab w:val="left" w:pos="1068"/>
              </w:tabs>
              <w:spacing w:before="161"/>
              <w:rPr>
                <w:i/>
                <w:sz w:val="19"/>
              </w:rPr>
            </w:pPr>
            <w:r>
              <w:rPr>
                <w:sz w:val="19"/>
              </w:rPr>
              <w:t>the</w:t>
            </w:r>
            <w:r>
              <w:rPr>
                <w:spacing w:val="-9"/>
                <w:sz w:val="19"/>
              </w:rPr>
              <w:t xml:space="preserve"> </w:t>
            </w:r>
            <w:r>
              <w:rPr>
                <w:sz w:val="19"/>
              </w:rPr>
              <w:t>body</w:t>
            </w:r>
            <w:r>
              <w:rPr>
                <w:spacing w:val="-9"/>
                <w:sz w:val="19"/>
              </w:rPr>
              <w:t xml:space="preserve"> </w:t>
            </w:r>
            <w:r>
              <w:rPr>
                <w:sz w:val="19"/>
              </w:rPr>
              <w:t>corporate</w:t>
            </w:r>
            <w:r>
              <w:rPr>
                <w:spacing w:val="-8"/>
                <w:sz w:val="19"/>
              </w:rPr>
              <w:t xml:space="preserve"> </w:t>
            </w:r>
            <w:r>
              <w:rPr>
                <w:sz w:val="19"/>
              </w:rPr>
              <w:t>was</w:t>
            </w:r>
            <w:r>
              <w:rPr>
                <w:spacing w:val="-8"/>
                <w:sz w:val="19"/>
              </w:rPr>
              <w:t xml:space="preserve"> </w:t>
            </w:r>
            <w:r>
              <w:rPr>
                <w:sz w:val="19"/>
              </w:rPr>
              <w:t>formed</w:t>
            </w:r>
            <w:r>
              <w:rPr>
                <w:spacing w:val="-10"/>
                <w:sz w:val="19"/>
              </w:rPr>
              <w:t xml:space="preserve"> </w:t>
            </w:r>
            <w:r>
              <w:rPr>
                <w:sz w:val="19"/>
              </w:rPr>
              <w:t>under</w:t>
            </w:r>
            <w:r>
              <w:rPr>
                <w:spacing w:val="-9"/>
                <w:sz w:val="19"/>
              </w:rPr>
              <w:t xml:space="preserve"> </w:t>
            </w:r>
            <w:r>
              <w:rPr>
                <w:i/>
                <w:sz w:val="19"/>
              </w:rPr>
              <w:t>Unit</w:t>
            </w:r>
            <w:r>
              <w:rPr>
                <w:i/>
                <w:spacing w:val="-10"/>
                <w:sz w:val="19"/>
              </w:rPr>
              <w:t xml:space="preserve"> </w:t>
            </w:r>
            <w:r>
              <w:rPr>
                <w:i/>
                <w:sz w:val="19"/>
              </w:rPr>
              <w:t>Titles</w:t>
            </w:r>
            <w:r>
              <w:rPr>
                <w:i/>
                <w:spacing w:val="-8"/>
                <w:sz w:val="19"/>
              </w:rPr>
              <w:t xml:space="preserve"> </w:t>
            </w:r>
            <w:r>
              <w:rPr>
                <w:i/>
                <w:spacing w:val="-5"/>
                <w:sz w:val="19"/>
              </w:rPr>
              <w:t>Act</w:t>
            </w:r>
          </w:p>
        </w:tc>
        <w:tc>
          <w:tcPr>
            <w:tcW w:w="1600" w:type="dxa"/>
          </w:tcPr>
          <w:p w14:paraId="04C89331" w14:textId="77777777" w:rsidR="008D6077" w:rsidRDefault="00000000">
            <w:pPr>
              <w:pStyle w:val="TableParagraph"/>
              <w:spacing w:line="216" w:lineRule="exact"/>
              <w:rPr>
                <w:b/>
                <w:sz w:val="19"/>
              </w:rPr>
            </w:pPr>
            <w:r>
              <w:rPr>
                <w:b/>
                <w:spacing w:val="-2"/>
                <w:sz w:val="19"/>
              </w:rPr>
              <w:t>Document</w:t>
            </w:r>
            <w:r>
              <w:rPr>
                <w:b/>
                <w:spacing w:val="-1"/>
                <w:sz w:val="19"/>
              </w:rPr>
              <w:t xml:space="preserve"> </w:t>
            </w:r>
            <w:r>
              <w:rPr>
                <w:b/>
                <w:spacing w:val="-5"/>
                <w:sz w:val="19"/>
              </w:rPr>
              <w:t>14</w:t>
            </w:r>
          </w:p>
          <w:p w14:paraId="1DC36D69" w14:textId="77777777" w:rsidR="008D6077" w:rsidRDefault="008D6077">
            <w:pPr>
              <w:pStyle w:val="TableParagraph"/>
              <w:ind w:left="0"/>
              <w:rPr>
                <w:sz w:val="19"/>
              </w:rPr>
            </w:pPr>
          </w:p>
          <w:p w14:paraId="6D4907DE" w14:textId="77777777" w:rsidR="008D6077" w:rsidRDefault="008D6077">
            <w:pPr>
              <w:pStyle w:val="TableParagraph"/>
              <w:ind w:left="0"/>
              <w:rPr>
                <w:sz w:val="19"/>
              </w:rPr>
            </w:pPr>
          </w:p>
          <w:p w14:paraId="25BFCEBB" w14:textId="77777777" w:rsidR="008D6077" w:rsidRDefault="008D6077">
            <w:pPr>
              <w:pStyle w:val="TableParagraph"/>
              <w:ind w:left="0"/>
              <w:rPr>
                <w:sz w:val="19"/>
              </w:rPr>
            </w:pPr>
          </w:p>
          <w:p w14:paraId="4A6A91CF" w14:textId="77777777" w:rsidR="008D6077" w:rsidRDefault="008D6077">
            <w:pPr>
              <w:pStyle w:val="TableParagraph"/>
              <w:ind w:left="0"/>
              <w:rPr>
                <w:sz w:val="19"/>
              </w:rPr>
            </w:pPr>
          </w:p>
          <w:p w14:paraId="75687CAD" w14:textId="77777777" w:rsidR="008D6077" w:rsidRDefault="008D6077">
            <w:pPr>
              <w:pStyle w:val="TableParagraph"/>
              <w:ind w:left="0"/>
              <w:rPr>
                <w:sz w:val="19"/>
              </w:rPr>
            </w:pPr>
          </w:p>
          <w:p w14:paraId="4483E7D1" w14:textId="77777777" w:rsidR="008D6077" w:rsidRDefault="008D6077">
            <w:pPr>
              <w:pStyle w:val="TableParagraph"/>
              <w:ind w:left="0"/>
              <w:rPr>
                <w:sz w:val="19"/>
              </w:rPr>
            </w:pPr>
          </w:p>
          <w:p w14:paraId="13611738" w14:textId="77777777" w:rsidR="008D6077" w:rsidRDefault="008D6077">
            <w:pPr>
              <w:pStyle w:val="TableParagraph"/>
              <w:ind w:left="0"/>
              <w:rPr>
                <w:sz w:val="19"/>
              </w:rPr>
            </w:pPr>
          </w:p>
          <w:p w14:paraId="0EC46E1A" w14:textId="77777777" w:rsidR="008D6077" w:rsidRDefault="008D6077">
            <w:pPr>
              <w:pStyle w:val="TableParagraph"/>
              <w:ind w:left="0"/>
              <w:rPr>
                <w:sz w:val="19"/>
              </w:rPr>
            </w:pPr>
          </w:p>
          <w:p w14:paraId="20C09C1C" w14:textId="77777777" w:rsidR="008D6077" w:rsidRDefault="008D6077">
            <w:pPr>
              <w:pStyle w:val="TableParagraph"/>
              <w:spacing w:before="195"/>
              <w:ind w:left="0"/>
              <w:rPr>
                <w:sz w:val="19"/>
              </w:rPr>
            </w:pPr>
          </w:p>
          <w:p w14:paraId="1831AEA6" w14:textId="77777777" w:rsidR="008D6077" w:rsidRDefault="00000000">
            <w:pPr>
              <w:pStyle w:val="TableParagraph"/>
              <w:spacing w:before="1"/>
              <w:rPr>
                <w:b/>
                <w:sz w:val="19"/>
              </w:rPr>
            </w:pPr>
            <w:r>
              <w:rPr>
                <w:b/>
                <w:spacing w:val="-2"/>
                <w:sz w:val="19"/>
              </w:rPr>
              <w:t>Document</w:t>
            </w:r>
            <w:r>
              <w:rPr>
                <w:b/>
                <w:spacing w:val="-1"/>
                <w:sz w:val="19"/>
              </w:rPr>
              <w:t xml:space="preserve"> </w:t>
            </w:r>
            <w:r>
              <w:rPr>
                <w:b/>
                <w:spacing w:val="-5"/>
                <w:sz w:val="19"/>
              </w:rPr>
              <w:t>14</w:t>
            </w:r>
          </w:p>
          <w:p w14:paraId="4505CCED" w14:textId="77777777" w:rsidR="008D6077" w:rsidRDefault="008D6077">
            <w:pPr>
              <w:pStyle w:val="TableParagraph"/>
              <w:ind w:left="0"/>
              <w:rPr>
                <w:sz w:val="19"/>
              </w:rPr>
            </w:pPr>
          </w:p>
          <w:p w14:paraId="0A9389E6" w14:textId="77777777" w:rsidR="008D6077" w:rsidRDefault="008D6077">
            <w:pPr>
              <w:pStyle w:val="TableParagraph"/>
              <w:ind w:left="0"/>
              <w:rPr>
                <w:sz w:val="19"/>
              </w:rPr>
            </w:pPr>
          </w:p>
          <w:p w14:paraId="591E0250" w14:textId="77777777" w:rsidR="008D6077" w:rsidRDefault="008D6077">
            <w:pPr>
              <w:pStyle w:val="TableParagraph"/>
              <w:ind w:left="0"/>
              <w:rPr>
                <w:sz w:val="19"/>
              </w:rPr>
            </w:pPr>
          </w:p>
          <w:p w14:paraId="6F4B9505" w14:textId="77777777" w:rsidR="008D6077" w:rsidRDefault="008D6077">
            <w:pPr>
              <w:pStyle w:val="TableParagraph"/>
              <w:ind w:left="0"/>
              <w:rPr>
                <w:sz w:val="19"/>
              </w:rPr>
            </w:pPr>
          </w:p>
          <w:p w14:paraId="41A0D87A" w14:textId="77777777" w:rsidR="008D6077" w:rsidRDefault="008D6077">
            <w:pPr>
              <w:pStyle w:val="TableParagraph"/>
              <w:ind w:left="0"/>
              <w:rPr>
                <w:sz w:val="19"/>
              </w:rPr>
            </w:pPr>
          </w:p>
          <w:p w14:paraId="529D9D4E" w14:textId="77777777" w:rsidR="008D6077" w:rsidRDefault="008D6077">
            <w:pPr>
              <w:pStyle w:val="TableParagraph"/>
              <w:ind w:left="0"/>
              <w:rPr>
                <w:sz w:val="19"/>
              </w:rPr>
            </w:pPr>
          </w:p>
          <w:p w14:paraId="03A8A324" w14:textId="77777777" w:rsidR="008D6077" w:rsidRDefault="008D6077">
            <w:pPr>
              <w:pStyle w:val="TableParagraph"/>
              <w:ind w:left="0"/>
              <w:rPr>
                <w:sz w:val="19"/>
              </w:rPr>
            </w:pPr>
          </w:p>
          <w:p w14:paraId="77873B78" w14:textId="77777777" w:rsidR="008D6077" w:rsidRDefault="008D6077">
            <w:pPr>
              <w:pStyle w:val="TableParagraph"/>
              <w:ind w:left="0"/>
              <w:rPr>
                <w:sz w:val="19"/>
              </w:rPr>
            </w:pPr>
          </w:p>
          <w:p w14:paraId="1A016EEB" w14:textId="77777777" w:rsidR="008D6077" w:rsidRDefault="008D6077">
            <w:pPr>
              <w:pStyle w:val="TableParagraph"/>
              <w:ind w:left="0"/>
              <w:rPr>
                <w:sz w:val="19"/>
              </w:rPr>
            </w:pPr>
          </w:p>
          <w:p w14:paraId="4408FED1" w14:textId="77777777" w:rsidR="008D6077" w:rsidRDefault="008D6077">
            <w:pPr>
              <w:pStyle w:val="TableParagraph"/>
              <w:ind w:left="0"/>
              <w:rPr>
                <w:sz w:val="19"/>
              </w:rPr>
            </w:pPr>
          </w:p>
          <w:p w14:paraId="282482C6" w14:textId="77777777" w:rsidR="008D6077" w:rsidRDefault="008D6077">
            <w:pPr>
              <w:pStyle w:val="TableParagraph"/>
              <w:ind w:left="0"/>
              <w:rPr>
                <w:sz w:val="19"/>
              </w:rPr>
            </w:pPr>
          </w:p>
          <w:p w14:paraId="1BB9C085" w14:textId="77777777" w:rsidR="008D6077" w:rsidRDefault="008D6077">
            <w:pPr>
              <w:pStyle w:val="TableParagraph"/>
              <w:ind w:left="0"/>
              <w:rPr>
                <w:sz w:val="19"/>
              </w:rPr>
            </w:pPr>
          </w:p>
          <w:p w14:paraId="401B78F2" w14:textId="77777777" w:rsidR="008D6077" w:rsidRDefault="008D6077">
            <w:pPr>
              <w:pStyle w:val="TableParagraph"/>
              <w:ind w:left="0"/>
              <w:rPr>
                <w:sz w:val="19"/>
              </w:rPr>
            </w:pPr>
          </w:p>
          <w:p w14:paraId="78FBB274" w14:textId="77777777" w:rsidR="008D6077" w:rsidRDefault="008D6077">
            <w:pPr>
              <w:pStyle w:val="TableParagraph"/>
              <w:ind w:left="0"/>
              <w:rPr>
                <w:sz w:val="19"/>
              </w:rPr>
            </w:pPr>
          </w:p>
          <w:p w14:paraId="6AFA0479" w14:textId="77777777" w:rsidR="008D6077" w:rsidRDefault="008D6077">
            <w:pPr>
              <w:pStyle w:val="TableParagraph"/>
              <w:ind w:left="0"/>
              <w:rPr>
                <w:sz w:val="19"/>
              </w:rPr>
            </w:pPr>
          </w:p>
          <w:p w14:paraId="148A8B5F" w14:textId="77777777" w:rsidR="008D6077" w:rsidRDefault="008D6077">
            <w:pPr>
              <w:pStyle w:val="TableParagraph"/>
              <w:ind w:left="0"/>
              <w:rPr>
                <w:sz w:val="19"/>
              </w:rPr>
            </w:pPr>
          </w:p>
          <w:p w14:paraId="22118744" w14:textId="77777777" w:rsidR="008D6077" w:rsidRDefault="008D6077">
            <w:pPr>
              <w:pStyle w:val="TableParagraph"/>
              <w:ind w:left="0"/>
              <w:rPr>
                <w:sz w:val="19"/>
              </w:rPr>
            </w:pPr>
          </w:p>
          <w:p w14:paraId="157F07AF" w14:textId="77777777" w:rsidR="008D6077" w:rsidRDefault="008D6077">
            <w:pPr>
              <w:pStyle w:val="TableParagraph"/>
              <w:ind w:left="0"/>
              <w:rPr>
                <w:sz w:val="19"/>
              </w:rPr>
            </w:pPr>
          </w:p>
          <w:p w14:paraId="45567F18" w14:textId="77777777" w:rsidR="008D6077" w:rsidRDefault="008D6077">
            <w:pPr>
              <w:pStyle w:val="TableParagraph"/>
              <w:ind w:left="0"/>
              <w:rPr>
                <w:sz w:val="19"/>
              </w:rPr>
            </w:pPr>
          </w:p>
          <w:p w14:paraId="2256903D" w14:textId="77777777" w:rsidR="008D6077" w:rsidRDefault="008D6077">
            <w:pPr>
              <w:pStyle w:val="TableParagraph"/>
              <w:ind w:left="0"/>
              <w:rPr>
                <w:sz w:val="19"/>
              </w:rPr>
            </w:pPr>
          </w:p>
          <w:p w14:paraId="6DE849CD" w14:textId="77777777" w:rsidR="008D6077" w:rsidRDefault="008D6077">
            <w:pPr>
              <w:pStyle w:val="TableParagraph"/>
              <w:ind w:left="0"/>
              <w:rPr>
                <w:sz w:val="19"/>
              </w:rPr>
            </w:pPr>
          </w:p>
          <w:p w14:paraId="03642EEB" w14:textId="77777777" w:rsidR="008D6077" w:rsidRDefault="008D6077">
            <w:pPr>
              <w:pStyle w:val="TableParagraph"/>
              <w:spacing w:before="167"/>
              <w:ind w:left="0"/>
              <w:rPr>
                <w:sz w:val="19"/>
              </w:rPr>
            </w:pPr>
          </w:p>
          <w:p w14:paraId="3568A126" w14:textId="77777777" w:rsidR="008D6077" w:rsidRDefault="00000000">
            <w:pPr>
              <w:pStyle w:val="TableParagraph"/>
              <w:rPr>
                <w:b/>
                <w:sz w:val="19"/>
              </w:rPr>
            </w:pPr>
            <w:r>
              <w:rPr>
                <w:b/>
                <w:spacing w:val="-2"/>
                <w:sz w:val="19"/>
              </w:rPr>
              <w:t>Document</w:t>
            </w:r>
            <w:r>
              <w:rPr>
                <w:b/>
                <w:spacing w:val="-1"/>
                <w:sz w:val="19"/>
              </w:rPr>
              <w:t xml:space="preserve"> </w:t>
            </w:r>
            <w:r>
              <w:rPr>
                <w:b/>
                <w:spacing w:val="-5"/>
                <w:sz w:val="19"/>
              </w:rPr>
              <w:t>14</w:t>
            </w:r>
          </w:p>
          <w:p w14:paraId="09FAF5FD" w14:textId="77777777" w:rsidR="008D6077" w:rsidRDefault="008D6077">
            <w:pPr>
              <w:pStyle w:val="TableParagraph"/>
              <w:ind w:left="0"/>
              <w:rPr>
                <w:sz w:val="19"/>
              </w:rPr>
            </w:pPr>
          </w:p>
          <w:p w14:paraId="7BBBB3D0" w14:textId="77777777" w:rsidR="008D6077" w:rsidRDefault="008D6077">
            <w:pPr>
              <w:pStyle w:val="TableParagraph"/>
              <w:ind w:left="0"/>
              <w:rPr>
                <w:sz w:val="19"/>
              </w:rPr>
            </w:pPr>
          </w:p>
          <w:p w14:paraId="6AEE28A6" w14:textId="77777777" w:rsidR="008D6077" w:rsidRDefault="008D6077">
            <w:pPr>
              <w:pStyle w:val="TableParagraph"/>
              <w:ind w:left="0"/>
              <w:rPr>
                <w:sz w:val="19"/>
              </w:rPr>
            </w:pPr>
          </w:p>
          <w:p w14:paraId="4D9A4C55" w14:textId="77777777" w:rsidR="008D6077" w:rsidRDefault="008D6077">
            <w:pPr>
              <w:pStyle w:val="TableParagraph"/>
              <w:ind w:left="0"/>
              <w:rPr>
                <w:sz w:val="19"/>
              </w:rPr>
            </w:pPr>
          </w:p>
          <w:p w14:paraId="336F459A" w14:textId="77777777" w:rsidR="008D6077" w:rsidRDefault="008D6077">
            <w:pPr>
              <w:pStyle w:val="TableParagraph"/>
              <w:ind w:left="0"/>
              <w:rPr>
                <w:sz w:val="19"/>
              </w:rPr>
            </w:pPr>
          </w:p>
          <w:p w14:paraId="4ECDEDED" w14:textId="77777777" w:rsidR="008D6077" w:rsidRDefault="008D6077">
            <w:pPr>
              <w:pStyle w:val="TableParagraph"/>
              <w:ind w:left="0"/>
              <w:rPr>
                <w:sz w:val="19"/>
              </w:rPr>
            </w:pPr>
          </w:p>
          <w:p w14:paraId="4D2D73CA" w14:textId="77777777" w:rsidR="008D6077" w:rsidRDefault="008D6077">
            <w:pPr>
              <w:pStyle w:val="TableParagraph"/>
              <w:ind w:left="0"/>
              <w:rPr>
                <w:sz w:val="19"/>
              </w:rPr>
            </w:pPr>
          </w:p>
          <w:p w14:paraId="63BFEC4A" w14:textId="77777777" w:rsidR="008D6077" w:rsidRDefault="008D6077">
            <w:pPr>
              <w:pStyle w:val="TableParagraph"/>
              <w:spacing w:before="197"/>
              <w:ind w:left="0"/>
              <w:rPr>
                <w:sz w:val="19"/>
              </w:rPr>
            </w:pPr>
          </w:p>
          <w:p w14:paraId="54D8BFE7" w14:textId="77777777" w:rsidR="008D6077" w:rsidRDefault="00000000">
            <w:pPr>
              <w:pStyle w:val="TableParagraph"/>
              <w:rPr>
                <w:b/>
                <w:sz w:val="19"/>
              </w:rPr>
            </w:pPr>
            <w:r>
              <w:rPr>
                <w:b/>
                <w:spacing w:val="-2"/>
                <w:sz w:val="19"/>
              </w:rPr>
              <w:t>Document</w:t>
            </w:r>
            <w:r>
              <w:rPr>
                <w:b/>
                <w:spacing w:val="-1"/>
                <w:sz w:val="19"/>
              </w:rPr>
              <w:t xml:space="preserve"> </w:t>
            </w:r>
            <w:r>
              <w:rPr>
                <w:b/>
                <w:spacing w:val="-5"/>
                <w:sz w:val="19"/>
              </w:rPr>
              <w:t>15</w:t>
            </w:r>
          </w:p>
        </w:tc>
      </w:tr>
    </w:tbl>
    <w:p w14:paraId="2CE9A324" w14:textId="77777777" w:rsidR="008D6077" w:rsidRDefault="008D6077">
      <w:pPr>
        <w:pStyle w:val="TableParagraph"/>
        <w:rPr>
          <w:b/>
          <w:sz w:val="19"/>
        </w:rPr>
        <w:sectPr w:rsidR="008D6077">
          <w:type w:val="continuous"/>
          <w:pgSz w:w="12240" w:h="15840"/>
          <w:pgMar w:top="1340" w:right="720" w:bottom="1280" w:left="1440" w:header="0" w:footer="1077" w:gutter="0"/>
          <w:cols w:space="720"/>
        </w:sectPr>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5868"/>
        <w:gridCol w:w="1600"/>
      </w:tblGrid>
      <w:tr w:rsidR="008D6077" w14:paraId="633E19A2" w14:textId="77777777">
        <w:trPr>
          <w:trHeight w:val="7941"/>
        </w:trPr>
        <w:tc>
          <w:tcPr>
            <w:tcW w:w="1865" w:type="dxa"/>
          </w:tcPr>
          <w:p w14:paraId="1A245720" w14:textId="77777777" w:rsidR="008D6077" w:rsidRDefault="008D6077">
            <w:pPr>
              <w:pStyle w:val="TableParagraph"/>
              <w:ind w:left="0"/>
              <w:rPr>
                <w:rFonts w:ascii="Times New Roman"/>
                <w:sz w:val="18"/>
              </w:rPr>
            </w:pPr>
          </w:p>
        </w:tc>
        <w:tc>
          <w:tcPr>
            <w:tcW w:w="5868" w:type="dxa"/>
          </w:tcPr>
          <w:p w14:paraId="7F2F1F31" w14:textId="77777777" w:rsidR="008D6077" w:rsidRDefault="00000000">
            <w:pPr>
              <w:pStyle w:val="TableParagraph"/>
              <w:spacing w:line="215" w:lineRule="exact"/>
              <w:ind w:left="1068"/>
              <w:rPr>
                <w:i/>
                <w:sz w:val="19"/>
              </w:rPr>
            </w:pPr>
            <w:r>
              <w:rPr>
                <w:i/>
                <w:sz w:val="19"/>
              </w:rPr>
              <w:t>1975</w:t>
            </w:r>
            <w:r>
              <w:rPr>
                <w:sz w:val="19"/>
              </w:rPr>
              <w:t>,</w:t>
            </w:r>
            <w:r>
              <w:rPr>
                <w:spacing w:val="-8"/>
                <w:sz w:val="19"/>
              </w:rPr>
              <w:t xml:space="preserve"> </w:t>
            </w:r>
            <w:r>
              <w:rPr>
                <w:sz w:val="19"/>
              </w:rPr>
              <w:t>not</w:t>
            </w:r>
            <w:r>
              <w:rPr>
                <w:spacing w:val="-9"/>
                <w:sz w:val="19"/>
              </w:rPr>
              <w:t xml:space="preserve"> </w:t>
            </w:r>
            <w:r>
              <w:rPr>
                <w:i/>
                <w:sz w:val="19"/>
              </w:rPr>
              <w:t>Unit</w:t>
            </w:r>
            <w:r>
              <w:rPr>
                <w:i/>
                <w:spacing w:val="-8"/>
                <w:sz w:val="19"/>
              </w:rPr>
              <w:t xml:space="preserve"> </w:t>
            </w:r>
            <w:r>
              <w:rPr>
                <w:i/>
                <w:sz w:val="19"/>
              </w:rPr>
              <w:t>Title</w:t>
            </w:r>
            <w:r>
              <w:rPr>
                <w:i/>
                <w:spacing w:val="-8"/>
                <w:sz w:val="19"/>
              </w:rPr>
              <w:t xml:space="preserve"> </w:t>
            </w:r>
            <w:r>
              <w:rPr>
                <w:i/>
                <w:sz w:val="19"/>
              </w:rPr>
              <w:t>Schemes</w:t>
            </w:r>
            <w:r>
              <w:rPr>
                <w:i/>
                <w:spacing w:val="-7"/>
                <w:sz w:val="19"/>
              </w:rPr>
              <w:t xml:space="preserve"> </w:t>
            </w:r>
            <w:r>
              <w:rPr>
                <w:i/>
                <w:sz w:val="19"/>
              </w:rPr>
              <w:t>Act</w:t>
            </w:r>
            <w:r>
              <w:rPr>
                <w:i/>
                <w:spacing w:val="-8"/>
                <w:sz w:val="19"/>
              </w:rPr>
              <w:t xml:space="preserve"> </w:t>
            </w:r>
            <w:r>
              <w:rPr>
                <w:i/>
                <w:spacing w:val="-4"/>
                <w:sz w:val="19"/>
              </w:rPr>
              <w:t>2009</w:t>
            </w:r>
          </w:p>
          <w:p w14:paraId="4DCCA053" w14:textId="77777777" w:rsidR="008D6077" w:rsidRDefault="00000000">
            <w:pPr>
              <w:pStyle w:val="TableParagraph"/>
              <w:numPr>
                <w:ilvl w:val="0"/>
                <w:numId w:val="14"/>
              </w:numPr>
              <w:tabs>
                <w:tab w:val="left" w:pos="1068"/>
              </w:tabs>
              <w:spacing w:before="163" w:line="343" w:lineRule="auto"/>
              <w:ind w:right="92"/>
              <w:rPr>
                <w:i/>
                <w:sz w:val="19"/>
              </w:rPr>
            </w:pPr>
            <w:r>
              <w:rPr>
                <w:sz w:val="19"/>
              </w:rPr>
              <w:t>the</w:t>
            </w:r>
            <w:r>
              <w:rPr>
                <w:spacing w:val="-9"/>
                <w:sz w:val="19"/>
              </w:rPr>
              <w:t xml:space="preserve"> </w:t>
            </w:r>
            <w:r>
              <w:rPr>
                <w:sz w:val="19"/>
              </w:rPr>
              <w:t>process</w:t>
            </w:r>
            <w:r>
              <w:rPr>
                <w:spacing w:val="-9"/>
                <w:sz w:val="19"/>
              </w:rPr>
              <w:t xml:space="preserve"> </w:t>
            </w:r>
            <w:r>
              <w:rPr>
                <w:sz w:val="19"/>
              </w:rPr>
              <w:t>for</w:t>
            </w:r>
            <w:r>
              <w:rPr>
                <w:spacing w:val="-9"/>
                <w:sz w:val="19"/>
              </w:rPr>
              <w:t xml:space="preserve"> </w:t>
            </w:r>
            <w:r>
              <w:rPr>
                <w:sz w:val="19"/>
              </w:rPr>
              <w:t>removal</w:t>
            </w:r>
            <w:r>
              <w:rPr>
                <w:spacing w:val="-9"/>
                <w:sz w:val="19"/>
              </w:rPr>
              <w:t xml:space="preserve"> </w:t>
            </w:r>
            <w:r>
              <w:rPr>
                <w:sz w:val="19"/>
              </w:rPr>
              <w:t>of</w:t>
            </w:r>
            <w:r>
              <w:rPr>
                <w:spacing w:val="-9"/>
                <w:sz w:val="19"/>
              </w:rPr>
              <w:t xml:space="preserve"> </w:t>
            </w:r>
            <w:r>
              <w:rPr>
                <w:sz w:val="19"/>
              </w:rPr>
              <w:t>member</w:t>
            </w:r>
            <w:r>
              <w:rPr>
                <w:spacing w:val="-9"/>
                <w:sz w:val="19"/>
              </w:rPr>
              <w:t xml:space="preserve"> </w:t>
            </w:r>
            <w:r>
              <w:rPr>
                <w:sz w:val="19"/>
              </w:rPr>
              <w:t>for</w:t>
            </w:r>
            <w:r>
              <w:rPr>
                <w:spacing w:val="-9"/>
                <w:sz w:val="19"/>
              </w:rPr>
              <w:t xml:space="preserve"> </w:t>
            </w:r>
            <w:r>
              <w:rPr>
                <w:sz w:val="19"/>
              </w:rPr>
              <w:t>breach</w:t>
            </w:r>
            <w:r>
              <w:rPr>
                <w:spacing w:val="-9"/>
                <w:sz w:val="19"/>
              </w:rPr>
              <w:t xml:space="preserve"> </w:t>
            </w:r>
            <w:r>
              <w:rPr>
                <w:sz w:val="19"/>
              </w:rPr>
              <w:t>of</w:t>
            </w:r>
            <w:r>
              <w:rPr>
                <w:spacing w:val="-9"/>
                <w:sz w:val="19"/>
              </w:rPr>
              <w:t xml:space="preserve"> </w:t>
            </w:r>
            <w:r>
              <w:rPr>
                <w:sz w:val="19"/>
              </w:rPr>
              <w:t>code</w:t>
            </w:r>
            <w:r>
              <w:rPr>
                <w:spacing w:val="-9"/>
                <w:sz w:val="19"/>
              </w:rPr>
              <w:t xml:space="preserve"> </w:t>
            </w:r>
            <w:r>
              <w:rPr>
                <w:sz w:val="19"/>
              </w:rPr>
              <w:t xml:space="preserve">of conduct, as set out under </w:t>
            </w:r>
            <w:r>
              <w:rPr>
                <w:i/>
                <w:sz w:val="19"/>
              </w:rPr>
              <w:t>the Unit Titles (Management Modules) Regulations 2009</w:t>
            </w:r>
          </w:p>
          <w:p w14:paraId="3E2F5E01" w14:textId="77777777" w:rsidR="008D6077" w:rsidRDefault="00000000">
            <w:pPr>
              <w:pStyle w:val="TableParagraph"/>
              <w:numPr>
                <w:ilvl w:val="0"/>
                <w:numId w:val="14"/>
              </w:numPr>
              <w:tabs>
                <w:tab w:val="left" w:pos="1068"/>
              </w:tabs>
              <w:spacing w:before="75" w:line="343" w:lineRule="auto"/>
              <w:ind w:right="-15"/>
              <w:jc w:val="both"/>
              <w:rPr>
                <w:sz w:val="19"/>
              </w:rPr>
            </w:pPr>
            <w:r>
              <w:rPr>
                <w:sz w:val="19"/>
              </w:rPr>
              <w:t>the</w:t>
            </w:r>
            <w:r>
              <w:rPr>
                <w:spacing w:val="-3"/>
                <w:sz w:val="19"/>
              </w:rPr>
              <w:t xml:space="preserve"> </w:t>
            </w:r>
            <w:r>
              <w:rPr>
                <w:sz w:val="19"/>
              </w:rPr>
              <w:t>dispute</w:t>
            </w:r>
            <w:r>
              <w:rPr>
                <w:spacing w:val="-3"/>
                <w:sz w:val="19"/>
              </w:rPr>
              <w:t xml:space="preserve"> </w:t>
            </w:r>
            <w:r>
              <w:rPr>
                <w:sz w:val="19"/>
              </w:rPr>
              <w:t>of</w:t>
            </w:r>
            <w:r>
              <w:rPr>
                <w:spacing w:val="-4"/>
                <w:sz w:val="19"/>
              </w:rPr>
              <w:t xml:space="preserve"> </w:t>
            </w:r>
            <w:r>
              <w:rPr>
                <w:sz w:val="19"/>
              </w:rPr>
              <w:t>the</w:t>
            </w:r>
            <w:r>
              <w:rPr>
                <w:spacing w:val="-3"/>
                <w:sz w:val="19"/>
              </w:rPr>
              <w:t xml:space="preserve"> </w:t>
            </w:r>
            <w:r>
              <w:rPr>
                <w:sz w:val="19"/>
              </w:rPr>
              <w:t>10</w:t>
            </w:r>
            <w:r>
              <w:rPr>
                <w:spacing w:val="-3"/>
                <w:sz w:val="19"/>
              </w:rPr>
              <w:t xml:space="preserve"> </w:t>
            </w:r>
            <w:r>
              <w:rPr>
                <w:sz w:val="19"/>
              </w:rPr>
              <w:t>December</w:t>
            </w:r>
            <w:r>
              <w:rPr>
                <w:spacing w:val="-3"/>
                <w:sz w:val="19"/>
              </w:rPr>
              <w:t xml:space="preserve"> </w:t>
            </w:r>
            <w:r>
              <w:rPr>
                <w:sz w:val="19"/>
              </w:rPr>
              <w:t>2023</w:t>
            </w:r>
            <w:r>
              <w:rPr>
                <w:spacing w:val="-4"/>
                <w:sz w:val="19"/>
              </w:rPr>
              <w:t xml:space="preserve"> </w:t>
            </w:r>
            <w:r>
              <w:rPr>
                <w:sz w:val="19"/>
              </w:rPr>
              <w:t>committee</w:t>
            </w:r>
            <w:r>
              <w:rPr>
                <w:spacing w:val="-3"/>
                <w:sz w:val="19"/>
              </w:rPr>
              <w:t xml:space="preserve"> </w:t>
            </w:r>
            <w:r>
              <w:rPr>
                <w:sz w:val="19"/>
              </w:rPr>
              <w:t>meeting minutes</w:t>
            </w:r>
            <w:r>
              <w:rPr>
                <w:spacing w:val="-9"/>
                <w:sz w:val="19"/>
              </w:rPr>
              <w:t xml:space="preserve"> </w:t>
            </w:r>
            <w:r>
              <w:rPr>
                <w:sz w:val="19"/>
              </w:rPr>
              <w:t>was</w:t>
            </w:r>
            <w:r>
              <w:rPr>
                <w:spacing w:val="-9"/>
                <w:sz w:val="19"/>
              </w:rPr>
              <w:t xml:space="preserve"> </w:t>
            </w:r>
            <w:r>
              <w:rPr>
                <w:sz w:val="19"/>
              </w:rPr>
              <w:t>invalid</w:t>
            </w:r>
            <w:r>
              <w:rPr>
                <w:spacing w:val="-9"/>
                <w:sz w:val="19"/>
              </w:rPr>
              <w:t xml:space="preserve"> </w:t>
            </w:r>
            <w:r>
              <w:rPr>
                <w:sz w:val="19"/>
              </w:rPr>
              <w:t>as</w:t>
            </w:r>
            <w:r>
              <w:rPr>
                <w:spacing w:val="-8"/>
                <w:sz w:val="19"/>
              </w:rPr>
              <w:t xml:space="preserve"> </w:t>
            </w:r>
            <w:r>
              <w:rPr>
                <w:sz w:val="19"/>
              </w:rPr>
              <w:t>it</w:t>
            </w:r>
            <w:r>
              <w:rPr>
                <w:spacing w:val="-9"/>
                <w:sz w:val="19"/>
              </w:rPr>
              <w:t xml:space="preserve"> </w:t>
            </w:r>
            <w:r>
              <w:rPr>
                <w:sz w:val="19"/>
              </w:rPr>
              <w:t>was</w:t>
            </w:r>
            <w:r>
              <w:rPr>
                <w:spacing w:val="-8"/>
                <w:sz w:val="19"/>
              </w:rPr>
              <w:t xml:space="preserve"> </w:t>
            </w:r>
            <w:r>
              <w:rPr>
                <w:sz w:val="19"/>
              </w:rPr>
              <w:t>outside</w:t>
            </w:r>
            <w:r>
              <w:rPr>
                <w:spacing w:val="-9"/>
                <w:sz w:val="19"/>
              </w:rPr>
              <w:t xml:space="preserve"> </w:t>
            </w:r>
            <w:r>
              <w:rPr>
                <w:sz w:val="19"/>
              </w:rPr>
              <w:t>the</w:t>
            </w:r>
            <w:r>
              <w:rPr>
                <w:spacing w:val="-9"/>
                <w:sz w:val="19"/>
              </w:rPr>
              <w:t xml:space="preserve"> </w:t>
            </w:r>
            <w:r>
              <w:rPr>
                <w:sz w:val="19"/>
              </w:rPr>
              <w:t>7-day</w:t>
            </w:r>
            <w:r>
              <w:rPr>
                <w:spacing w:val="-9"/>
                <w:sz w:val="19"/>
              </w:rPr>
              <w:t xml:space="preserve"> </w:t>
            </w:r>
            <w:r>
              <w:rPr>
                <w:sz w:val="19"/>
              </w:rPr>
              <w:t xml:space="preserve">legislative </w:t>
            </w:r>
            <w:r>
              <w:rPr>
                <w:spacing w:val="-2"/>
                <w:sz w:val="19"/>
              </w:rPr>
              <w:t>timeframe.</w:t>
            </w:r>
          </w:p>
          <w:p w14:paraId="3A361BA3" w14:textId="77777777" w:rsidR="008D6077" w:rsidRDefault="00000000">
            <w:pPr>
              <w:pStyle w:val="TableParagraph"/>
              <w:numPr>
                <w:ilvl w:val="0"/>
                <w:numId w:val="13"/>
              </w:numPr>
              <w:tabs>
                <w:tab w:val="left" w:pos="666"/>
              </w:tabs>
              <w:spacing w:before="79"/>
              <w:ind w:left="666" w:hanging="264"/>
              <w:jc w:val="both"/>
              <w:rPr>
                <w:sz w:val="19"/>
              </w:rPr>
            </w:pPr>
            <w:r>
              <w:rPr>
                <w:spacing w:val="-2"/>
                <w:sz w:val="19"/>
              </w:rPr>
              <w:t>advising</w:t>
            </w:r>
            <w:r>
              <w:rPr>
                <w:spacing w:val="-2"/>
                <w:sz w:val="19"/>
                <w:vertAlign w:val="superscript"/>
              </w:rPr>
              <w:t>1</w:t>
            </w:r>
            <w:r>
              <w:rPr>
                <w:spacing w:val="-2"/>
                <w:sz w:val="19"/>
              </w:rPr>
              <w:t>:</w:t>
            </w:r>
          </w:p>
          <w:p w14:paraId="48CF1CCC" w14:textId="77777777" w:rsidR="008D6077" w:rsidRDefault="00000000">
            <w:pPr>
              <w:pStyle w:val="TableParagraph"/>
              <w:numPr>
                <w:ilvl w:val="1"/>
                <w:numId w:val="13"/>
              </w:numPr>
              <w:tabs>
                <w:tab w:val="left" w:pos="1068"/>
              </w:tabs>
              <w:spacing w:before="159" w:line="343" w:lineRule="auto"/>
              <w:ind w:right="258"/>
              <w:jc w:val="both"/>
              <w:rPr>
                <w:sz w:val="19"/>
              </w:rPr>
            </w:pPr>
            <w:r>
              <w:rPr>
                <w:sz w:val="19"/>
              </w:rPr>
              <w:t>that</w:t>
            </w:r>
            <w:r>
              <w:rPr>
                <w:spacing w:val="-9"/>
                <w:sz w:val="19"/>
              </w:rPr>
              <w:t xml:space="preserve"> </w:t>
            </w:r>
            <w:r>
              <w:rPr>
                <w:sz w:val="19"/>
              </w:rPr>
              <w:t>the</w:t>
            </w:r>
            <w:r>
              <w:rPr>
                <w:spacing w:val="-9"/>
                <w:sz w:val="19"/>
              </w:rPr>
              <w:t xml:space="preserve"> </w:t>
            </w:r>
            <w:r>
              <w:rPr>
                <w:sz w:val="19"/>
              </w:rPr>
              <w:t>meeting</w:t>
            </w:r>
            <w:r>
              <w:rPr>
                <w:spacing w:val="-8"/>
                <w:sz w:val="19"/>
              </w:rPr>
              <w:t xml:space="preserve"> </w:t>
            </w:r>
            <w:r>
              <w:rPr>
                <w:sz w:val="19"/>
              </w:rPr>
              <w:t>type</w:t>
            </w:r>
            <w:r>
              <w:rPr>
                <w:spacing w:val="-9"/>
                <w:sz w:val="19"/>
              </w:rPr>
              <w:t xml:space="preserve"> </w:t>
            </w:r>
            <w:r>
              <w:rPr>
                <w:sz w:val="19"/>
              </w:rPr>
              <w:t>called</w:t>
            </w:r>
            <w:r>
              <w:rPr>
                <w:spacing w:val="-8"/>
                <w:sz w:val="19"/>
              </w:rPr>
              <w:t xml:space="preserve"> </w:t>
            </w:r>
            <w:r>
              <w:rPr>
                <w:sz w:val="19"/>
              </w:rPr>
              <w:t>(Annual</w:t>
            </w:r>
            <w:r>
              <w:rPr>
                <w:spacing w:val="-9"/>
                <w:sz w:val="19"/>
              </w:rPr>
              <w:t xml:space="preserve"> </w:t>
            </w:r>
            <w:r>
              <w:rPr>
                <w:sz w:val="19"/>
              </w:rPr>
              <w:t>General</w:t>
            </w:r>
            <w:r>
              <w:rPr>
                <w:spacing w:val="-9"/>
                <w:sz w:val="19"/>
              </w:rPr>
              <w:t xml:space="preserve"> </w:t>
            </w:r>
            <w:r>
              <w:rPr>
                <w:sz w:val="19"/>
              </w:rPr>
              <w:t>Meeting) was</w:t>
            </w:r>
            <w:r>
              <w:rPr>
                <w:spacing w:val="-9"/>
                <w:sz w:val="19"/>
              </w:rPr>
              <w:t xml:space="preserve"> </w:t>
            </w:r>
            <w:r>
              <w:rPr>
                <w:sz w:val="19"/>
              </w:rPr>
              <w:t>incorrect</w:t>
            </w:r>
            <w:r>
              <w:rPr>
                <w:spacing w:val="-10"/>
                <w:sz w:val="19"/>
              </w:rPr>
              <w:t xml:space="preserve"> </w:t>
            </w:r>
            <w:r>
              <w:rPr>
                <w:sz w:val="19"/>
              </w:rPr>
              <w:t>and</w:t>
            </w:r>
            <w:r>
              <w:rPr>
                <w:spacing w:val="-9"/>
                <w:sz w:val="19"/>
              </w:rPr>
              <w:t xml:space="preserve"> </w:t>
            </w:r>
            <w:r>
              <w:rPr>
                <w:sz w:val="19"/>
              </w:rPr>
              <w:t>the</w:t>
            </w:r>
            <w:r>
              <w:rPr>
                <w:spacing w:val="-9"/>
                <w:sz w:val="19"/>
              </w:rPr>
              <w:t xml:space="preserve"> </w:t>
            </w:r>
            <w:r>
              <w:rPr>
                <w:sz w:val="19"/>
              </w:rPr>
              <w:t>meeting</w:t>
            </w:r>
            <w:r>
              <w:rPr>
                <w:spacing w:val="-9"/>
                <w:sz w:val="19"/>
              </w:rPr>
              <w:t xml:space="preserve"> </w:t>
            </w:r>
            <w:r>
              <w:rPr>
                <w:sz w:val="19"/>
              </w:rPr>
              <w:t>could</w:t>
            </w:r>
            <w:r>
              <w:rPr>
                <w:spacing w:val="-10"/>
                <w:sz w:val="19"/>
              </w:rPr>
              <w:t xml:space="preserve"> </w:t>
            </w:r>
            <w:r>
              <w:rPr>
                <w:sz w:val="19"/>
              </w:rPr>
              <w:t>only</w:t>
            </w:r>
            <w:r>
              <w:rPr>
                <w:spacing w:val="-9"/>
                <w:sz w:val="19"/>
              </w:rPr>
              <w:t xml:space="preserve"> </w:t>
            </w:r>
            <w:r>
              <w:rPr>
                <w:sz w:val="19"/>
              </w:rPr>
              <w:t>be</w:t>
            </w:r>
            <w:r>
              <w:rPr>
                <w:spacing w:val="-9"/>
                <w:sz w:val="19"/>
              </w:rPr>
              <w:t xml:space="preserve"> </w:t>
            </w:r>
            <w:r>
              <w:rPr>
                <w:sz w:val="19"/>
              </w:rPr>
              <w:t>a</w:t>
            </w:r>
            <w:r>
              <w:rPr>
                <w:spacing w:val="-9"/>
                <w:sz w:val="19"/>
              </w:rPr>
              <w:t xml:space="preserve"> </w:t>
            </w:r>
            <w:r>
              <w:rPr>
                <w:sz w:val="19"/>
              </w:rPr>
              <w:t>“special general meeting” or “extraordinary general meeting”</w:t>
            </w:r>
          </w:p>
          <w:p w14:paraId="4C909D1E" w14:textId="77777777" w:rsidR="008D6077" w:rsidRDefault="00000000">
            <w:pPr>
              <w:pStyle w:val="TableParagraph"/>
              <w:numPr>
                <w:ilvl w:val="1"/>
                <w:numId w:val="13"/>
              </w:numPr>
              <w:tabs>
                <w:tab w:val="left" w:pos="1068"/>
              </w:tabs>
              <w:spacing w:before="77" w:line="343" w:lineRule="auto"/>
              <w:ind w:right="7"/>
              <w:rPr>
                <w:sz w:val="19"/>
              </w:rPr>
            </w:pPr>
            <w:r>
              <w:rPr>
                <w:sz w:val="19"/>
              </w:rPr>
              <w:t>that</w:t>
            </w:r>
            <w:r>
              <w:rPr>
                <w:spacing w:val="-1"/>
                <w:sz w:val="19"/>
              </w:rPr>
              <w:t xml:space="preserve"> </w:t>
            </w:r>
            <w:r>
              <w:rPr>
                <w:sz w:val="19"/>
              </w:rPr>
              <w:t>the</w:t>
            </w:r>
            <w:r>
              <w:rPr>
                <w:spacing w:val="-1"/>
                <w:sz w:val="19"/>
              </w:rPr>
              <w:t xml:space="preserve"> </w:t>
            </w:r>
            <w:r>
              <w:rPr>
                <w:sz w:val="19"/>
              </w:rPr>
              <w:t>respondent</w:t>
            </w:r>
            <w:r>
              <w:rPr>
                <w:spacing w:val="-1"/>
                <w:sz w:val="19"/>
              </w:rPr>
              <w:t xml:space="preserve"> </w:t>
            </w:r>
            <w:r>
              <w:rPr>
                <w:sz w:val="19"/>
              </w:rPr>
              <w:t>must</w:t>
            </w:r>
            <w:r>
              <w:rPr>
                <w:spacing w:val="-1"/>
                <w:sz w:val="19"/>
              </w:rPr>
              <w:t xml:space="preserve"> </w:t>
            </w:r>
            <w:r>
              <w:rPr>
                <w:sz w:val="19"/>
              </w:rPr>
              <w:t>email</w:t>
            </w:r>
            <w:r>
              <w:rPr>
                <w:spacing w:val="-1"/>
                <w:sz w:val="19"/>
              </w:rPr>
              <w:t xml:space="preserve"> </w:t>
            </w:r>
            <w:r>
              <w:rPr>
                <w:sz w:val="19"/>
              </w:rPr>
              <w:t>members to advise them of</w:t>
            </w:r>
            <w:r>
              <w:rPr>
                <w:spacing w:val="-9"/>
                <w:sz w:val="19"/>
              </w:rPr>
              <w:t xml:space="preserve"> </w:t>
            </w:r>
            <w:r>
              <w:rPr>
                <w:sz w:val="19"/>
              </w:rPr>
              <w:t>the</w:t>
            </w:r>
            <w:r>
              <w:rPr>
                <w:spacing w:val="-8"/>
                <w:sz w:val="19"/>
              </w:rPr>
              <w:t xml:space="preserve"> </w:t>
            </w:r>
            <w:r>
              <w:rPr>
                <w:sz w:val="19"/>
              </w:rPr>
              <w:t>change</w:t>
            </w:r>
            <w:r>
              <w:rPr>
                <w:spacing w:val="-9"/>
                <w:sz w:val="19"/>
              </w:rPr>
              <w:t xml:space="preserve"> </w:t>
            </w:r>
            <w:r>
              <w:rPr>
                <w:sz w:val="19"/>
              </w:rPr>
              <w:t>in</w:t>
            </w:r>
            <w:r>
              <w:rPr>
                <w:spacing w:val="-8"/>
                <w:sz w:val="19"/>
              </w:rPr>
              <w:t xml:space="preserve"> </w:t>
            </w:r>
            <w:r>
              <w:rPr>
                <w:sz w:val="19"/>
              </w:rPr>
              <w:t>meeting</w:t>
            </w:r>
            <w:r>
              <w:rPr>
                <w:spacing w:val="-8"/>
                <w:sz w:val="19"/>
              </w:rPr>
              <w:t xml:space="preserve"> </w:t>
            </w:r>
            <w:r>
              <w:rPr>
                <w:sz w:val="19"/>
              </w:rPr>
              <w:t>type</w:t>
            </w:r>
            <w:r>
              <w:rPr>
                <w:spacing w:val="-8"/>
                <w:sz w:val="19"/>
              </w:rPr>
              <w:t xml:space="preserve"> </w:t>
            </w:r>
            <w:r>
              <w:rPr>
                <w:sz w:val="19"/>
              </w:rPr>
              <w:t>(to</w:t>
            </w:r>
            <w:r>
              <w:rPr>
                <w:spacing w:val="-8"/>
                <w:sz w:val="19"/>
              </w:rPr>
              <w:t xml:space="preserve"> </w:t>
            </w:r>
            <w:r>
              <w:rPr>
                <w:sz w:val="19"/>
              </w:rPr>
              <w:t>be</w:t>
            </w:r>
            <w:r>
              <w:rPr>
                <w:spacing w:val="-8"/>
                <w:sz w:val="19"/>
              </w:rPr>
              <w:t xml:space="preserve"> </w:t>
            </w:r>
            <w:r>
              <w:rPr>
                <w:sz w:val="19"/>
              </w:rPr>
              <w:t>a</w:t>
            </w:r>
            <w:r>
              <w:rPr>
                <w:spacing w:val="-8"/>
                <w:sz w:val="19"/>
              </w:rPr>
              <w:t xml:space="preserve"> </w:t>
            </w:r>
            <w:r>
              <w:rPr>
                <w:sz w:val="19"/>
              </w:rPr>
              <w:t>meeting</w:t>
            </w:r>
            <w:r>
              <w:rPr>
                <w:spacing w:val="-8"/>
                <w:sz w:val="19"/>
              </w:rPr>
              <w:t xml:space="preserve"> </w:t>
            </w:r>
            <w:r>
              <w:rPr>
                <w:sz w:val="19"/>
              </w:rPr>
              <w:t>that</w:t>
            </w:r>
            <w:r>
              <w:rPr>
                <w:spacing w:val="-8"/>
                <w:sz w:val="19"/>
              </w:rPr>
              <w:t xml:space="preserve"> </w:t>
            </w:r>
            <w:r>
              <w:rPr>
                <w:sz w:val="19"/>
              </w:rPr>
              <w:t>solely deals with grievances)</w:t>
            </w:r>
          </w:p>
          <w:p w14:paraId="62E86E06" w14:textId="77777777" w:rsidR="008D6077" w:rsidRDefault="00000000">
            <w:pPr>
              <w:pStyle w:val="TableParagraph"/>
              <w:numPr>
                <w:ilvl w:val="1"/>
                <w:numId w:val="13"/>
              </w:numPr>
              <w:tabs>
                <w:tab w:val="left" w:pos="1068"/>
              </w:tabs>
              <w:spacing w:before="75" w:line="343" w:lineRule="auto"/>
              <w:ind w:right="468"/>
              <w:rPr>
                <w:sz w:val="19"/>
              </w:rPr>
            </w:pPr>
            <w:r>
              <w:rPr>
                <w:sz w:val="19"/>
              </w:rPr>
              <w:t>the</w:t>
            </w:r>
            <w:r>
              <w:rPr>
                <w:spacing w:val="-12"/>
                <w:sz w:val="19"/>
              </w:rPr>
              <w:t xml:space="preserve"> </w:t>
            </w:r>
            <w:r>
              <w:rPr>
                <w:sz w:val="19"/>
              </w:rPr>
              <w:t>meeting</w:t>
            </w:r>
            <w:r>
              <w:rPr>
                <w:spacing w:val="-12"/>
                <w:sz w:val="19"/>
              </w:rPr>
              <w:t xml:space="preserve"> </w:t>
            </w:r>
            <w:r>
              <w:rPr>
                <w:sz w:val="19"/>
              </w:rPr>
              <w:t>must</w:t>
            </w:r>
            <w:r>
              <w:rPr>
                <w:spacing w:val="-12"/>
                <w:sz w:val="19"/>
              </w:rPr>
              <w:t xml:space="preserve"> </w:t>
            </w:r>
            <w:r>
              <w:rPr>
                <w:sz w:val="19"/>
              </w:rPr>
              <w:t>only</w:t>
            </w:r>
            <w:r>
              <w:rPr>
                <w:spacing w:val="-12"/>
                <w:sz w:val="19"/>
              </w:rPr>
              <w:t xml:space="preserve"> </w:t>
            </w:r>
            <w:r>
              <w:rPr>
                <w:sz w:val="19"/>
              </w:rPr>
              <w:t>address</w:t>
            </w:r>
            <w:r>
              <w:rPr>
                <w:spacing w:val="-12"/>
                <w:sz w:val="19"/>
              </w:rPr>
              <w:t xml:space="preserve"> </w:t>
            </w:r>
            <w:r>
              <w:rPr>
                <w:sz w:val="19"/>
              </w:rPr>
              <w:t>matters</w:t>
            </w:r>
            <w:r>
              <w:rPr>
                <w:spacing w:val="-12"/>
                <w:sz w:val="19"/>
              </w:rPr>
              <w:t xml:space="preserve"> </w:t>
            </w:r>
            <w:r>
              <w:rPr>
                <w:sz w:val="19"/>
              </w:rPr>
              <w:t>in</w:t>
            </w:r>
            <w:r>
              <w:rPr>
                <w:spacing w:val="-12"/>
                <w:sz w:val="19"/>
              </w:rPr>
              <w:t xml:space="preserve"> </w:t>
            </w:r>
            <w:r>
              <w:rPr>
                <w:sz w:val="19"/>
              </w:rPr>
              <w:t xml:space="preserve">members’ request; attach full request to notice; ensure </w:t>
            </w:r>
            <w:r>
              <w:rPr>
                <w:spacing w:val="-2"/>
                <w:sz w:val="19"/>
              </w:rPr>
              <w:t>transparency.</w:t>
            </w:r>
          </w:p>
          <w:p w14:paraId="09D1CC20" w14:textId="77777777" w:rsidR="008D6077" w:rsidRDefault="00000000">
            <w:pPr>
              <w:pStyle w:val="TableParagraph"/>
              <w:numPr>
                <w:ilvl w:val="1"/>
                <w:numId w:val="13"/>
              </w:numPr>
              <w:tabs>
                <w:tab w:val="left" w:pos="1068"/>
              </w:tabs>
              <w:spacing w:before="77" w:line="331" w:lineRule="auto"/>
              <w:ind w:right="131"/>
              <w:rPr>
                <w:sz w:val="19"/>
              </w:rPr>
            </w:pPr>
            <w:r>
              <w:rPr>
                <w:sz w:val="19"/>
              </w:rPr>
              <w:t>the</w:t>
            </w:r>
            <w:r>
              <w:rPr>
                <w:spacing w:val="-9"/>
                <w:sz w:val="19"/>
              </w:rPr>
              <w:t xml:space="preserve"> </w:t>
            </w:r>
            <w:r>
              <w:rPr>
                <w:sz w:val="19"/>
              </w:rPr>
              <w:t>respondent</w:t>
            </w:r>
            <w:r>
              <w:rPr>
                <w:spacing w:val="-9"/>
                <w:sz w:val="19"/>
              </w:rPr>
              <w:t xml:space="preserve"> </w:t>
            </w:r>
            <w:r>
              <w:rPr>
                <w:sz w:val="19"/>
              </w:rPr>
              <w:t>should</w:t>
            </w:r>
            <w:r>
              <w:rPr>
                <w:spacing w:val="-9"/>
                <w:sz w:val="19"/>
              </w:rPr>
              <w:t xml:space="preserve"> </w:t>
            </w:r>
            <w:r>
              <w:rPr>
                <w:sz w:val="19"/>
              </w:rPr>
              <w:t>consider</w:t>
            </w:r>
            <w:r>
              <w:rPr>
                <w:spacing w:val="-9"/>
                <w:sz w:val="19"/>
              </w:rPr>
              <w:t xml:space="preserve"> </w:t>
            </w:r>
            <w:r>
              <w:rPr>
                <w:sz w:val="19"/>
              </w:rPr>
              <w:t>a</w:t>
            </w:r>
            <w:r>
              <w:rPr>
                <w:spacing w:val="-10"/>
                <w:sz w:val="19"/>
              </w:rPr>
              <w:t xml:space="preserve"> </w:t>
            </w:r>
            <w:r>
              <w:rPr>
                <w:sz w:val="19"/>
              </w:rPr>
              <w:t>third</w:t>
            </w:r>
            <w:r>
              <w:rPr>
                <w:spacing w:val="-9"/>
                <w:sz w:val="19"/>
              </w:rPr>
              <w:t xml:space="preserve"> </w:t>
            </w:r>
            <w:r>
              <w:rPr>
                <w:sz w:val="19"/>
              </w:rPr>
              <w:t>party</w:t>
            </w:r>
            <w:r>
              <w:rPr>
                <w:spacing w:val="-9"/>
                <w:sz w:val="19"/>
              </w:rPr>
              <w:t xml:space="preserve"> </w:t>
            </w:r>
            <w:r>
              <w:rPr>
                <w:sz w:val="19"/>
              </w:rPr>
              <w:t>to</w:t>
            </w:r>
            <w:r>
              <w:rPr>
                <w:spacing w:val="-9"/>
                <w:sz w:val="19"/>
              </w:rPr>
              <w:t xml:space="preserve"> </w:t>
            </w:r>
            <w:r>
              <w:rPr>
                <w:sz w:val="19"/>
              </w:rPr>
              <w:t>chair</w:t>
            </w:r>
            <w:r>
              <w:rPr>
                <w:spacing w:val="-9"/>
                <w:sz w:val="19"/>
              </w:rPr>
              <w:t xml:space="preserve"> </w:t>
            </w:r>
            <w:r>
              <w:rPr>
                <w:sz w:val="19"/>
              </w:rPr>
              <w:t>the relevant meeting</w:t>
            </w:r>
          </w:p>
          <w:p w14:paraId="5090A956" w14:textId="77777777" w:rsidR="008D6077" w:rsidRDefault="00000000">
            <w:pPr>
              <w:pStyle w:val="TableParagraph"/>
              <w:numPr>
                <w:ilvl w:val="0"/>
                <w:numId w:val="13"/>
              </w:numPr>
              <w:tabs>
                <w:tab w:val="left" w:pos="666"/>
                <w:tab w:val="left" w:pos="668"/>
              </w:tabs>
              <w:spacing w:before="86" w:line="352" w:lineRule="auto"/>
              <w:ind w:right="75"/>
              <w:rPr>
                <w:sz w:val="19"/>
              </w:rPr>
            </w:pPr>
            <w:r>
              <w:rPr>
                <w:sz w:val="19"/>
              </w:rPr>
              <w:t>instructing</w:t>
            </w:r>
            <w:r>
              <w:rPr>
                <w:spacing w:val="-14"/>
                <w:sz w:val="19"/>
              </w:rPr>
              <w:t xml:space="preserve"> </w:t>
            </w:r>
            <w:r>
              <w:rPr>
                <w:sz w:val="19"/>
              </w:rPr>
              <w:t>the</w:t>
            </w:r>
            <w:r>
              <w:rPr>
                <w:spacing w:val="-12"/>
                <w:sz w:val="19"/>
              </w:rPr>
              <w:t xml:space="preserve"> </w:t>
            </w:r>
            <w:r>
              <w:rPr>
                <w:sz w:val="19"/>
              </w:rPr>
              <w:t>applicant</w:t>
            </w:r>
            <w:r>
              <w:rPr>
                <w:spacing w:val="-13"/>
                <w:sz w:val="19"/>
              </w:rPr>
              <w:t xml:space="preserve"> </w:t>
            </w:r>
            <w:r>
              <w:rPr>
                <w:sz w:val="19"/>
              </w:rPr>
              <w:t>to</w:t>
            </w:r>
            <w:r>
              <w:rPr>
                <w:spacing w:val="-14"/>
                <w:sz w:val="19"/>
              </w:rPr>
              <w:t xml:space="preserve"> </w:t>
            </w:r>
            <w:r>
              <w:rPr>
                <w:sz w:val="19"/>
              </w:rPr>
              <w:t>provide</w:t>
            </w:r>
            <w:r>
              <w:rPr>
                <w:spacing w:val="-12"/>
                <w:sz w:val="19"/>
              </w:rPr>
              <w:t xml:space="preserve"> </w:t>
            </w:r>
            <w:r>
              <w:rPr>
                <w:sz w:val="19"/>
              </w:rPr>
              <w:t>emails</w:t>
            </w:r>
            <w:r>
              <w:rPr>
                <w:spacing w:val="-13"/>
                <w:sz w:val="19"/>
              </w:rPr>
              <w:t xml:space="preserve"> </w:t>
            </w:r>
            <w:r>
              <w:rPr>
                <w:sz w:val="19"/>
              </w:rPr>
              <w:t>showing</w:t>
            </w:r>
            <w:r>
              <w:rPr>
                <w:spacing w:val="-13"/>
                <w:sz w:val="19"/>
              </w:rPr>
              <w:t xml:space="preserve"> </w:t>
            </w:r>
            <w:r>
              <w:rPr>
                <w:sz w:val="19"/>
              </w:rPr>
              <w:t>committee agreement for contract termination and reasons; before termination, allow management company chance to rectify</w:t>
            </w:r>
          </w:p>
          <w:p w14:paraId="58BD2D8B" w14:textId="77777777" w:rsidR="008D6077" w:rsidRDefault="00000000">
            <w:pPr>
              <w:pStyle w:val="TableParagraph"/>
              <w:ind w:left="668"/>
              <w:rPr>
                <w:sz w:val="19"/>
              </w:rPr>
            </w:pPr>
            <w:r>
              <w:rPr>
                <w:sz w:val="19"/>
              </w:rPr>
              <w:t>issues</w:t>
            </w:r>
            <w:r>
              <w:rPr>
                <w:spacing w:val="-10"/>
                <w:sz w:val="19"/>
              </w:rPr>
              <w:t xml:space="preserve"> </w:t>
            </w:r>
            <w:r>
              <w:rPr>
                <w:sz w:val="19"/>
              </w:rPr>
              <w:t>and</w:t>
            </w:r>
            <w:r>
              <w:rPr>
                <w:spacing w:val="-10"/>
                <w:sz w:val="19"/>
              </w:rPr>
              <w:t xml:space="preserve"> </w:t>
            </w:r>
            <w:r>
              <w:rPr>
                <w:sz w:val="19"/>
              </w:rPr>
              <w:t>formalise</w:t>
            </w:r>
            <w:r>
              <w:rPr>
                <w:spacing w:val="-11"/>
                <w:sz w:val="19"/>
              </w:rPr>
              <w:t xml:space="preserve"> </w:t>
            </w:r>
            <w:r>
              <w:rPr>
                <w:spacing w:val="-2"/>
                <w:sz w:val="19"/>
              </w:rPr>
              <w:t>expectations</w:t>
            </w:r>
          </w:p>
        </w:tc>
        <w:tc>
          <w:tcPr>
            <w:tcW w:w="1600" w:type="dxa"/>
          </w:tcPr>
          <w:p w14:paraId="6C891D83" w14:textId="77777777" w:rsidR="008D6077" w:rsidRDefault="008D6077">
            <w:pPr>
              <w:pStyle w:val="TableParagraph"/>
              <w:ind w:left="0"/>
              <w:rPr>
                <w:rFonts w:ascii="Times New Roman"/>
                <w:sz w:val="18"/>
              </w:rPr>
            </w:pPr>
          </w:p>
        </w:tc>
      </w:tr>
      <w:tr w:rsidR="008D6077" w14:paraId="7151180C" w14:textId="77777777">
        <w:trPr>
          <w:trHeight w:val="4543"/>
        </w:trPr>
        <w:tc>
          <w:tcPr>
            <w:tcW w:w="1865" w:type="dxa"/>
          </w:tcPr>
          <w:p w14:paraId="606A3D2F" w14:textId="77777777" w:rsidR="008D6077" w:rsidRDefault="00000000">
            <w:pPr>
              <w:pStyle w:val="TableParagraph"/>
              <w:spacing w:before="54"/>
              <w:rPr>
                <w:sz w:val="19"/>
              </w:rPr>
            </w:pPr>
            <w:r>
              <w:rPr>
                <w:sz w:val="19"/>
              </w:rPr>
              <w:t>16</w:t>
            </w:r>
            <w:r>
              <w:rPr>
                <w:spacing w:val="-9"/>
                <w:sz w:val="19"/>
              </w:rPr>
              <w:t xml:space="preserve"> </w:t>
            </w:r>
            <w:r>
              <w:rPr>
                <w:sz w:val="19"/>
              </w:rPr>
              <w:t>January</w:t>
            </w:r>
            <w:r>
              <w:rPr>
                <w:spacing w:val="-6"/>
                <w:sz w:val="19"/>
              </w:rPr>
              <w:t xml:space="preserve"> </w:t>
            </w:r>
            <w:r>
              <w:rPr>
                <w:spacing w:val="-4"/>
                <w:sz w:val="19"/>
              </w:rPr>
              <w:t>2024</w:t>
            </w:r>
          </w:p>
        </w:tc>
        <w:tc>
          <w:tcPr>
            <w:tcW w:w="5868" w:type="dxa"/>
          </w:tcPr>
          <w:p w14:paraId="66BA0C0A" w14:textId="77777777" w:rsidR="008D6077" w:rsidRDefault="00000000">
            <w:pPr>
              <w:pStyle w:val="TableParagraph"/>
              <w:spacing w:before="54" w:line="357" w:lineRule="auto"/>
              <w:rPr>
                <w:sz w:val="19"/>
              </w:rPr>
            </w:pPr>
            <w:r>
              <w:rPr>
                <w:sz w:val="19"/>
              </w:rPr>
              <w:t>The applicant forwarded to NT Property Management the committee’s</w:t>
            </w:r>
            <w:r>
              <w:rPr>
                <w:spacing w:val="-12"/>
                <w:sz w:val="19"/>
              </w:rPr>
              <w:t xml:space="preserve"> </w:t>
            </w:r>
            <w:r>
              <w:rPr>
                <w:sz w:val="19"/>
              </w:rPr>
              <w:t>14</w:t>
            </w:r>
            <w:r>
              <w:rPr>
                <w:spacing w:val="-12"/>
                <w:sz w:val="19"/>
              </w:rPr>
              <w:t xml:space="preserve"> </w:t>
            </w:r>
            <w:r>
              <w:rPr>
                <w:sz w:val="19"/>
              </w:rPr>
              <w:t>December</w:t>
            </w:r>
            <w:r>
              <w:rPr>
                <w:spacing w:val="-12"/>
                <w:sz w:val="19"/>
              </w:rPr>
              <w:t xml:space="preserve"> </w:t>
            </w:r>
            <w:r>
              <w:rPr>
                <w:sz w:val="19"/>
              </w:rPr>
              <w:t>2023</w:t>
            </w:r>
            <w:r>
              <w:rPr>
                <w:spacing w:val="-11"/>
                <w:sz w:val="19"/>
              </w:rPr>
              <w:t xml:space="preserve"> </w:t>
            </w:r>
            <w:r>
              <w:rPr>
                <w:sz w:val="19"/>
              </w:rPr>
              <w:t>email</w:t>
            </w:r>
            <w:r>
              <w:rPr>
                <w:spacing w:val="-12"/>
                <w:sz w:val="19"/>
              </w:rPr>
              <w:t xml:space="preserve"> </w:t>
            </w:r>
            <w:r>
              <w:rPr>
                <w:sz w:val="19"/>
              </w:rPr>
              <w:t>resolution</w:t>
            </w:r>
            <w:r>
              <w:rPr>
                <w:spacing w:val="-11"/>
                <w:sz w:val="19"/>
              </w:rPr>
              <w:t xml:space="preserve"> </w:t>
            </w:r>
            <w:r>
              <w:rPr>
                <w:sz w:val="19"/>
              </w:rPr>
              <w:t>to</w:t>
            </w:r>
            <w:r>
              <w:rPr>
                <w:spacing w:val="-11"/>
                <w:sz w:val="19"/>
              </w:rPr>
              <w:t xml:space="preserve"> </w:t>
            </w:r>
            <w:r>
              <w:rPr>
                <w:sz w:val="19"/>
              </w:rPr>
              <w:t>terminate</w:t>
            </w:r>
            <w:r>
              <w:rPr>
                <w:spacing w:val="-11"/>
                <w:sz w:val="19"/>
              </w:rPr>
              <w:t xml:space="preserve"> </w:t>
            </w:r>
            <w:r>
              <w:rPr>
                <w:sz w:val="19"/>
              </w:rPr>
              <w:t xml:space="preserve">its </w:t>
            </w:r>
            <w:r>
              <w:rPr>
                <w:spacing w:val="-2"/>
                <w:sz w:val="19"/>
              </w:rPr>
              <w:t>engagement.</w:t>
            </w:r>
          </w:p>
          <w:p w14:paraId="0A6CBEEB" w14:textId="77777777" w:rsidR="008D6077" w:rsidRDefault="00000000">
            <w:pPr>
              <w:pStyle w:val="TableParagraph"/>
              <w:spacing w:before="53" w:line="357" w:lineRule="auto"/>
              <w:rPr>
                <w:sz w:val="19"/>
              </w:rPr>
            </w:pPr>
            <w:r>
              <w:rPr>
                <w:sz w:val="19"/>
              </w:rPr>
              <w:t>The</w:t>
            </w:r>
            <w:r>
              <w:rPr>
                <w:spacing w:val="-10"/>
                <w:sz w:val="19"/>
              </w:rPr>
              <w:t xml:space="preserve"> </w:t>
            </w:r>
            <w:r>
              <w:rPr>
                <w:sz w:val="19"/>
              </w:rPr>
              <w:t>same</w:t>
            </w:r>
            <w:r>
              <w:rPr>
                <w:spacing w:val="-10"/>
                <w:sz w:val="19"/>
              </w:rPr>
              <w:t xml:space="preserve"> </w:t>
            </w:r>
            <w:r>
              <w:rPr>
                <w:sz w:val="19"/>
              </w:rPr>
              <w:t>day,</w:t>
            </w:r>
            <w:r>
              <w:rPr>
                <w:spacing w:val="-11"/>
                <w:sz w:val="19"/>
              </w:rPr>
              <w:t xml:space="preserve"> </w:t>
            </w:r>
            <w:r>
              <w:rPr>
                <w:sz w:val="19"/>
              </w:rPr>
              <w:t>the</w:t>
            </w:r>
            <w:r>
              <w:rPr>
                <w:spacing w:val="-10"/>
                <w:sz w:val="19"/>
              </w:rPr>
              <w:t xml:space="preserve"> </w:t>
            </w:r>
            <w:r>
              <w:rPr>
                <w:sz w:val="19"/>
              </w:rPr>
              <w:t>respondent</w:t>
            </w:r>
            <w:r>
              <w:rPr>
                <w:spacing w:val="-11"/>
                <w:sz w:val="19"/>
              </w:rPr>
              <w:t xml:space="preserve"> </w:t>
            </w:r>
            <w:r>
              <w:rPr>
                <w:sz w:val="19"/>
              </w:rPr>
              <w:t>wrote</w:t>
            </w:r>
            <w:r>
              <w:rPr>
                <w:spacing w:val="-10"/>
                <w:sz w:val="19"/>
              </w:rPr>
              <w:t xml:space="preserve"> </w:t>
            </w:r>
            <w:r>
              <w:rPr>
                <w:sz w:val="19"/>
              </w:rPr>
              <w:t>to</w:t>
            </w:r>
            <w:r>
              <w:rPr>
                <w:spacing w:val="-10"/>
                <w:sz w:val="19"/>
              </w:rPr>
              <w:t xml:space="preserve"> </w:t>
            </w:r>
            <w:r>
              <w:rPr>
                <w:sz w:val="19"/>
              </w:rPr>
              <w:t>the</w:t>
            </w:r>
            <w:r>
              <w:rPr>
                <w:spacing w:val="-10"/>
                <w:sz w:val="19"/>
              </w:rPr>
              <w:t xml:space="preserve"> </w:t>
            </w:r>
            <w:r>
              <w:rPr>
                <w:sz w:val="19"/>
              </w:rPr>
              <w:t>departmental</w:t>
            </w:r>
            <w:r>
              <w:rPr>
                <w:spacing w:val="-11"/>
                <w:sz w:val="19"/>
              </w:rPr>
              <w:t xml:space="preserve"> </w:t>
            </w:r>
            <w:r>
              <w:rPr>
                <w:sz w:val="19"/>
              </w:rPr>
              <w:t xml:space="preserve">officer </w:t>
            </w:r>
            <w:r>
              <w:rPr>
                <w:spacing w:val="-2"/>
                <w:sz w:val="19"/>
              </w:rPr>
              <w:t>advising:</w:t>
            </w:r>
          </w:p>
          <w:p w14:paraId="08E4E456" w14:textId="77777777" w:rsidR="008D6077" w:rsidRDefault="00000000">
            <w:pPr>
              <w:pStyle w:val="TableParagraph"/>
              <w:spacing w:before="55" w:line="357" w:lineRule="auto"/>
              <w:ind w:left="681"/>
              <w:rPr>
                <w:i/>
                <w:sz w:val="19"/>
              </w:rPr>
            </w:pPr>
            <w:r>
              <w:rPr>
                <w:i/>
                <w:sz w:val="19"/>
              </w:rPr>
              <w:t>I would like to clarify that the meeting has been convened under</w:t>
            </w:r>
            <w:r>
              <w:rPr>
                <w:i/>
                <w:spacing w:val="-10"/>
                <w:sz w:val="19"/>
              </w:rPr>
              <w:t xml:space="preserve"> </w:t>
            </w:r>
            <w:r>
              <w:rPr>
                <w:i/>
                <w:sz w:val="19"/>
              </w:rPr>
              <w:t>clause</w:t>
            </w:r>
            <w:r>
              <w:rPr>
                <w:i/>
                <w:spacing w:val="-10"/>
                <w:sz w:val="19"/>
              </w:rPr>
              <w:t xml:space="preserve"> </w:t>
            </w:r>
            <w:r>
              <w:rPr>
                <w:i/>
                <w:sz w:val="19"/>
              </w:rPr>
              <w:t>29(c),</w:t>
            </w:r>
            <w:r>
              <w:rPr>
                <w:i/>
                <w:spacing w:val="-11"/>
                <w:sz w:val="19"/>
              </w:rPr>
              <w:t xml:space="preserve"> </w:t>
            </w:r>
            <w:r>
              <w:rPr>
                <w:i/>
                <w:sz w:val="19"/>
              </w:rPr>
              <w:t>not</w:t>
            </w:r>
            <w:r>
              <w:rPr>
                <w:i/>
                <w:spacing w:val="-10"/>
                <w:sz w:val="19"/>
              </w:rPr>
              <w:t xml:space="preserve"> </w:t>
            </w:r>
            <w:r>
              <w:rPr>
                <w:i/>
                <w:sz w:val="19"/>
              </w:rPr>
              <w:t>clause</w:t>
            </w:r>
            <w:r>
              <w:rPr>
                <w:i/>
                <w:spacing w:val="-11"/>
                <w:sz w:val="19"/>
              </w:rPr>
              <w:t xml:space="preserve"> </w:t>
            </w:r>
            <w:r>
              <w:rPr>
                <w:i/>
                <w:sz w:val="19"/>
              </w:rPr>
              <w:t>29(d),</w:t>
            </w:r>
            <w:r>
              <w:rPr>
                <w:i/>
                <w:spacing w:val="-11"/>
                <w:sz w:val="19"/>
              </w:rPr>
              <w:t xml:space="preserve"> </w:t>
            </w:r>
            <w:r>
              <w:rPr>
                <w:i/>
                <w:sz w:val="19"/>
              </w:rPr>
              <w:t>and</w:t>
            </w:r>
            <w:r>
              <w:rPr>
                <w:i/>
                <w:spacing w:val="-10"/>
                <w:sz w:val="19"/>
              </w:rPr>
              <w:t xml:space="preserve"> </w:t>
            </w:r>
            <w:r>
              <w:rPr>
                <w:i/>
                <w:sz w:val="19"/>
              </w:rPr>
              <w:t>the</w:t>
            </w:r>
            <w:r>
              <w:rPr>
                <w:i/>
                <w:spacing w:val="-11"/>
                <w:sz w:val="19"/>
              </w:rPr>
              <w:t xml:space="preserve"> </w:t>
            </w:r>
            <w:r>
              <w:rPr>
                <w:i/>
                <w:sz w:val="19"/>
              </w:rPr>
              <w:t>meeting</w:t>
            </w:r>
            <w:r>
              <w:rPr>
                <w:i/>
                <w:spacing w:val="-11"/>
                <w:sz w:val="19"/>
              </w:rPr>
              <w:t xml:space="preserve"> </w:t>
            </w:r>
            <w:r>
              <w:rPr>
                <w:i/>
                <w:sz w:val="19"/>
              </w:rPr>
              <w:t>papers adhere to the stipulations outlined in clause 30 of the regulations for an Annual General Meeting).</w:t>
            </w:r>
          </w:p>
          <w:p w14:paraId="50187C1A" w14:textId="77777777" w:rsidR="008D6077" w:rsidRDefault="00000000">
            <w:pPr>
              <w:pStyle w:val="TableParagraph"/>
              <w:spacing w:before="52" w:line="357" w:lineRule="auto"/>
              <w:ind w:left="681"/>
              <w:rPr>
                <w:i/>
                <w:sz w:val="19"/>
              </w:rPr>
            </w:pPr>
            <w:r>
              <w:rPr>
                <w:i/>
                <w:sz w:val="19"/>
              </w:rPr>
              <w:t>It appears from your email that there may be a misunderstanding</w:t>
            </w:r>
            <w:r>
              <w:rPr>
                <w:i/>
                <w:spacing w:val="-14"/>
                <w:sz w:val="19"/>
              </w:rPr>
              <w:t xml:space="preserve"> </w:t>
            </w:r>
            <w:r>
              <w:rPr>
                <w:i/>
                <w:sz w:val="19"/>
              </w:rPr>
              <w:t>regarding</w:t>
            </w:r>
            <w:r>
              <w:rPr>
                <w:i/>
                <w:spacing w:val="-13"/>
                <w:sz w:val="19"/>
              </w:rPr>
              <w:t xml:space="preserve"> </w:t>
            </w:r>
            <w:r>
              <w:rPr>
                <w:i/>
                <w:sz w:val="19"/>
              </w:rPr>
              <w:t>the</w:t>
            </w:r>
            <w:r>
              <w:rPr>
                <w:i/>
                <w:spacing w:val="-13"/>
                <w:sz w:val="19"/>
              </w:rPr>
              <w:t xml:space="preserve"> </w:t>
            </w:r>
            <w:r>
              <w:rPr>
                <w:i/>
                <w:sz w:val="19"/>
              </w:rPr>
              <w:t>meeting</w:t>
            </w:r>
            <w:r>
              <w:rPr>
                <w:i/>
                <w:spacing w:val="-13"/>
                <w:sz w:val="19"/>
              </w:rPr>
              <w:t xml:space="preserve"> </w:t>
            </w:r>
            <w:r>
              <w:rPr>
                <w:i/>
                <w:sz w:val="19"/>
              </w:rPr>
              <w:t>being</w:t>
            </w:r>
            <w:r>
              <w:rPr>
                <w:i/>
                <w:spacing w:val="-13"/>
                <w:sz w:val="19"/>
              </w:rPr>
              <w:t xml:space="preserve"> </w:t>
            </w:r>
            <w:r>
              <w:rPr>
                <w:i/>
                <w:sz w:val="19"/>
              </w:rPr>
              <w:t>called</w:t>
            </w:r>
            <w:r>
              <w:rPr>
                <w:i/>
                <w:spacing w:val="-14"/>
                <w:sz w:val="19"/>
              </w:rPr>
              <w:t xml:space="preserve"> </w:t>
            </w:r>
            <w:r>
              <w:rPr>
                <w:i/>
                <w:sz w:val="19"/>
              </w:rPr>
              <w:t>under clause 29(d), leading to an incorrect inference. I wanted to assure you</w:t>
            </w:r>
            <w:r>
              <w:rPr>
                <w:i/>
                <w:spacing w:val="-1"/>
                <w:sz w:val="19"/>
              </w:rPr>
              <w:t xml:space="preserve"> </w:t>
            </w:r>
            <w:r>
              <w:rPr>
                <w:i/>
                <w:sz w:val="19"/>
              </w:rPr>
              <w:t>that</w:t>
            </w:r>
            <w:r>
              <w:rPr>
                <w:i/>
                <w:spacing w:val="-1"/>
                <w:sz w:val="19"/>
              </w:rPr>
              <w:t xml:space="preserve"> </w:t>
            </w:r>
            <w:r>
              <w:rPr>
                <w:i/>
                <w:sz w:val="19"/>
              </w:rPr>
              <w:t>the meeting has been</w:t>
            </w:r>
            <w:r>
              <w:rPr>
                <w:i/>
                <w:spacing w:val="-1"/>
                <w:sz w:val="19"/>
              </w:rPr>
              <w:t xml:space="preserve"> </w:t>
            </w:r>
            <w:r>
              <w:rPr>
                <w:i/>
                <w:sz w:val="19"/>
              </w:rPr>
              <w:t>organized</w:t>
            </w:r>
            <w:r>
              <w:rPr>
                <w:i/>
                <w:spacing w:val="-1"/>
                <w:sz w:val="19"/>
              </w:rPr>
              <w:t xml:space="preserve"> </w:t>
            </w:r>
            <w:r>
              <w:rPr>
                <w:i/>
                <w:sz w:val="19"/>
              </w:rPr>
              <w:t>under the</w:t>
            </w:r>
          </w:p>
        </w:tc>
        <w:tc>
          <w:tcPr>
            <w:tcW w:w="1600" w:type="dxa"/>
          </w:tcPr>
          <w:p w14:paraId="565DC883" w14:textId="77777777" w:rsidR="008D6077" w:rsidRDefault="00000000">
            <w:pPr>
              <w:pStyle w:val="TableParagraph"/>
              <w:spacing w:line="218" w:lineRule="exact"/>
              <w:rPr>
                <w:b/>
                <w:sz w:val="19"/>
              </w:rPr>
            </w:pPr>
            <w:r>
              <w:rPr>
                <w:b/>
                <w:spacing w:val="-2"/>
                <w:sz w:val="19"/>
              </w:rPr>
              <w:t>Document</w:t>
            </w:r>
            <w:r>
              <w:rPr>
                <w:b/>
                <w:spacing w:val="-1"/>
                <w:sz w:val="19"/>
              </w:rPr>
              <w:t xml:space="preserve"> </w:t>
            </w:r>
            <w:r>
              <w:rPr>
                <w:b/>
                <w:spacing w:val="-5"/>
                <w:sz w:val="19"/>
              </w:rPr>
              <w:t>16</w:t>
            </w:r>
          </w:p>
          <w:p w14:paraId="66E225F9" w14:textId="77777777" w:rsidR="008D6077" w:rsidRDefault="008D6077">
            <w:pPr>
              <w:pStyle w:val="TableParagraph"/>
              <w:ind w:left="0"/>
              <w:rPr>
                <w:sz w:val="19"/>
              </w:rPr>
            </w:pPr>
          </w:p>
          <w:p w14:paraId="0CD7C03D" w14:textId="77777777" w:rsidR="008D6077" w:rsidRDefault="008D6077">
            <w:pPr>
              <w:pStyle w:val="TableParagraph"/>
              <w:ind w:left="0"/>
              <w:rPr>
                <w:sz w:val="19"/>
              </w:rPr>
            </w:pPr>
          </w:p>
          <w:p w14:paraId="4BF6A486" w14:textId="77777777" w:rsidR="008D6077" w:rsidRDefault="008D6077">
            <w:pPr>
              <w:pStyle w:val="TableParagraph"/>
              <w:spacing w:before="207"/>
              <w:ind w:left="0"/>
              <w:rPr>
                <w:sz w:val="19"/>
              </w:rPr>
            </w:pPr>
          </w:p>
          <w:p w14:paraId="501283A4" w14:textId="77777777" w:rsidR="008D6077" w:rsidRDefault="00000000">
            <w:pPr>
              <w:pStyle w:val="TableParagraph"/>
              <w:rPr>
                <w:b/>
                <w:sz w:val="19"/>
              </w:rPr>
            </w:pPr>
            <w:r>
              <w:rPr>
                <w:b/>
                <w:spacing w:val="-2"/>
                <w:sz w:val="19"/>
              </w:rPr>
              <w:t>Document</w:t>
            </w:r>
            <w:r>
              <w:rPr>
                <w:b/>
                <w:spacing w:val="-1"/>
                <w:sz w:val="19"/>
              </w:rPr>
              <w:t xml:space="preserve"> </w:t>
            </w:r>
            <w:r>
              <w:rPr>
                <w:b/>
                <w:spacing w:val="-5"/>
                <w:sz w:val="19"/>
              </w:rPr>
              <w:t>15</w:t>
            </w:r>
          </w:p>
        </w:tc>
      </w:tr>
    </w:tbl>
    <w:p w14:paraId="4F146CA9" w14:textId="77777777" w:rsidR="008D6077" w:rsidRDefault="00000000">
      <w:pPr>
        <w:pStyle w:val="BodyText"/>
        <w:spacing w:before="41"/>
      </w:pPr>
      <w:r>
        <w:rPr>
          <w:noProof/>
        </w:rPr>
        <mc:AlternateContent>
          <mc:Choice Requires="wps">
            <w:drawing>
              <wp:anchor distT="0" distB="0" distL="0" distR="0" simplePos="0" relativeHeight="487587840" behindDoc="1" locked="0" layoutInCell="1" allowOverlap="1" wp14:anchorId="4710F82E" wp14:editId="710DCE28">
                <wp:simplePos x="0" y="0"/>
                <wp:positionH relativeFrom="page">
                  <wp:posOffset>1190244</wp:posOffset>
                </wp:positionH>
                <wp:positionV relativeFrom="paragraph">
                  <wp:posOffset>187452</wp:posOffset>
                </wp:positionV>
                <wp:extent cx="172085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0" cy="9525"/>
                        </a:xfrm>
                        <a:custGeom>
                          <a:avLst/>
                          <a:gdLst/>
                          <a:ahLst/>
                          <a:cxnLst/>
                          <a:rect l="l" t="t" r="r" b="b"/>
                          <a:pathLst>
                            <a:path w="1720850" h="9525">
                              <a:moveTo>
                                <a:pt x="1720595" y="0"/>
                              </a:moveTo>
                              <a:lnTo>
                                <a:pt x="0" y="0"/>
                              </a:lnTo>
                              <a:lnTo>
                                <a:pt x="0" y="9143"/>
                              </a:lnTo>
                              <a:lnTo>
                                <a:pt x="1720595" y="9143"/>
                              </a:lnTo>
                              <a:lnTo>
                                <a:pt x="1720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FB0F71" id="Graphic 3" o:spid="_x0000_s1026" style="position:absolute;margin-left:93.7pt;margin-top:14.75pt;width:135.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7208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" path="m1720595,l,,,9143r1720595,l1720595,xe" fillcolor="black" stroked="f">
                <v:path arrowok="t"/>
                <w10:wrap type="topAndBottom" anchorx="page"/>
              </v:shape>
            </w:pict>
          </mc:Fallback>
        </mc:AlternateContent>
      </w:r>
    </w:p>
    <w:p w14:paraId="5D99633D" w14:textId="77777777" w:rsidR="008D6077" w:rsidRDefault="00000000">
      <w:pPr>
        <w:spacing w:before="91"/>
        <w:ind w:left="434"/>
        <w:rPr>
          <w:rFonts w:ascii="Calibri"/>
          <w:sz w:val="19"/>
        </w:rPr>
      </w:pPr>
      <w:r>
        <w:rPr>
          <w:rFonts w:ascii="Calibri"/>
          <w:sz w:val="19"/>
          <w:vertAlign w:val="superscript"/>
        </w:rPr>
        <w:t>1</w:t>
      </w:r>
      <w:r>
        <w:rPr>
          <w:rFonts w:ascii="Calibri"/>
          <w:spacing w:val="-8"/>
          <w:sz w:val="19"/>
        </w:rPr>
        <w:t xml:space="preserve"> </w:t>
      </w:r>
      <w:r>
        <w:rPr>
          <w:rFonts w:ascii="Calibri"/>
          <w:sz w:val="19"/>
        </w:rPr>
        <w:t>Arguably</w:t>
      </w:r>
      <w:r>
        <w:rPr>
          <w:rFonts w:ascii="Calibri"/>
          <w:spacing w:val="-7"/>
          <w:sz w:val="19"/>
        </w:rPr>
        <w:t xml:space="preserve"> </w:t>
      </w:r>
      <w:r>
        <w:rPr>
          <w:rFonts w:ascii="Calibri"/>
          <w:sz w:val="19"/>
        </w:rPr>
        <w:t>incorrectly</w:t>
      </w:r>
      <w:r>
        <w:rPr>
          <w:rFonts w:ascii="Calibri"/>
          <w:spacing w:val="-7"/>
          <w:sz w:val="19"/>
        </w:rPr>
        <w:t xml:space="preserve"> </w:t>
      </w:r>
      <w:r>
        <w:rPr>
          <w:rFonts w:ascii="Calibri"/>
          <w:sz w:val="19"/>
        </w:rPr>
        <w:t>in</w:t>
      </w:r>
      <w:r>
        <w:rPr>
          <w:rFonts w:ascii="Calibri"/>
          <w:spacing w:val="-7"/>
          <w:sz w:val="19"/>
        </w:rPr>
        <w:t xml:space="preserve"> </w:t>
      </w:r>
      <w:r>
        <w:rPr>
          <w:rFonts w:ascii="Calibri"/>
          <w:sz w:val="19"/>
        </w:rPr>
        <w:t>some</w:t>
      </w:r>
      <w:r>
        <w:rPr>
          <w:rFonts w:ascii="Calibri"/>
          <w:spacing w:val="-9"/>
          <w:sz w:val="19"/>
        </w:rPr>
        <w:t xml:space="preserve"> </w:t>
      </w:r>
      <w:r>
        <w:rPr>
          <w:rFonts w:ascii="Calibri"/>
          <w:spacing w:val="-2"/>
          <w:sz w:val="19"/>
        </w:rPr>
        <w:t>respects</w:t>
      </w:r>
    </w:p>
    <w:p w14:paraId="6080FED0" w14:textId="77777777" w:rsidR="008D6077" w:rsidRDefault="008D6077">
      <w:pPr>
        <w:rPr>
          <w:rFonts w:ascii="Calibri"/>
          <w:sz w:val="19"/>
        </w:rPr>
        <w:sectPr w:rsidR="008D6077">
          <w:type w:val="continuous"/>
          <w:pgSz w:w="12240" w:h="15840"/>
          <w:pgMar w:top="1340" w:right="720" w:bottom="1280" w:left="1440" w:header="0" w:footer="1077" w:gutter="0"/>
          <w:cols w:space="720"/>
        </w:sectPr>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5868"/>
        <w:gridCol w:w="1600"/>
      </w:tblGrid>
      <w:tr w:rsidR="008D6077" w14:paraId="30EB6CD8" w14:textId="77777777">
        <w:trPr>
          <w:trHeight w:val="5269"/>
        </w:trPr>
        <w:tc>
          <w:tcPr>
            <w:tcW w:w="1865" w:type="dxa"/>
          </w:tcPr>
          <w:p w14:paraId="4FBC61BB" w14:textId="77777777" w:rsidR="008D6077" w:rsidRDefault="008D6077">
            <w:pPr>
              <w:pStyle w:val="TableParagraph"/>
              <w:ind w:left="0"/>
              <w:rPr>
                <w:rFonts w:ascii="Times New Roman"/>
                <w:sz w:val="18"/>
              </w:rPr>
            </w:pPr>
          </w:p>
        </w:tc>
        <w:tc>
          <w:tcPr>
            <w:tcW w:w="5868" w:type="dxa"/>
          </w:tcPr>
          <w:p w14:paraId="08FE198E" w14:textId="77777777" w:rsidR="008D6077" w:rsidRDefault="00000000">
            <w:pPr>
              <w:pStyle w:val="TableParagraph"/>
              <w:spacing w:line="215" w:lineRule="exact"/>
              <w:ind w:left="681"/>
              <w:rPr>
                <w:i/>
                <w:sz w:val="19"/>
              </w:rPr>
            </w:pPr>
            <w:r>
              <w:rPr>
                <w:i/>
                <w:sz w:val="19"/>
              </w:rPr>
              <w:t>appropriate</w:t>
            </w:r>
            <w:r>
              <w:rPr>
                <w:i/>
                <w:spacing w:val="-8"/>
                <w:sz w:val="19"/>
              </w:rPr>
              <w:t xml:space="preserve"> </w:t>
            </w:r>
            <w:r>
              <w:rPr>
                <w:i/>
                <w:sz w:val="19"/>
              </w:rPr>
              <w:t>clause</w:t>
            </w:r>
            <w:r>
              <w:rPr>
                <w:i/>
                <w:spacing w:val="-9"/>
                <w:sz w:val="19"/>
              </w:rPr>
              <w:t xml:space="preserve"> </w:t>
            </w:r>
            <w:r>
              <w:rPr>
                <w:i/>
                <w:sz w:val="19"/>
              </w:rPr>
              <w:t>to</w:t>
            </w:r>
            <w:r>
              <w:rPr>
                <w:i/>
                <w:spacing w:val="-8"/>
                <w:sz w:val="19"/>
              </w:rPr>
              <w:t xml:space="preserve"> </w:t>
            </w:r>
            <w:r>
              <w:rPr>
                <w:i/>
                <w:sz w:val="19"/>
              </w:rPr>
              <w:t>align</w:t>
            </w:r>
            <w:r>
              <w:rPr>
                <w:i/>
                <w:spacing w:val="-9"/>
                <w:sz w:val="19"/>
              </w:rPr>
              <w:t xml:space="preserve"> </w:t>
            </w:r>
            <w:r>
              <w:rPr>
                <w:i/>
                <w:sz w:val="19"/>
              </w:rPr>
              <w:t>with</w:t>
            </w:r>
            <w:r>
              <w:rPr>
                <w:i/>
                <w:spacing w:val="-7"/>
                <w:sz w:val="19"/>
              </w:rPr>
              <w:t xml:space="preserve"> </w:t>
            </w:r>
            <w:r>
              <w:rPr>
                <w:i/>
                <w:sz w:val="19"/>
              </w:rPr>
              <w:t>the</w:t>
            </w:r>
            <w:r>
              <w:rPr>
                <w:i/>
                <w:spacing w:val="-8"/>
                <w:sz w:val="19"/>
              </w:rPr>
              <w:t xml:space="preserve"> </w:t>
            </w:r>
            <w:r>
              <w:rPr>
                <w:i/>
                <w:sz w:val="19"/>
              </w:rPr>
              <w:t>legal</w:t>
            </w:r>
            <w:r>
              <w:rPr>
                <w:i/>
                <w:spacing w:val="-9"/>
                <w:sz w:val="19"/>
              </w:rPr>
              <w:t xml:space="preserve"> </w:t>
            </w:r>
            <w:r>
              <w:rPr>
                <w:i/>
                <w:spacing w:val="-2"/>
                <w:sz w:val="19"/>
              </w:rPr>
              <w:t>requirements.</w:t>
            </w:r>
          </w:p>
          <w:p w14:paraId="17270F2A" w14:textId="77777777" w:rsidR="008D6077" w:rsidRDefault="00000000">
            <w:pPr>
              <w:pStyle w:val="TableParagraph"/>
              <w:spacing w:before="163"/>
              <w:rPr>
                <w:sz w:val="19"/>
              </w:rPr>
            </w:pPr>
            <w:r>
              <w:rPr>
                <w:sz w:val="19"/>
              </w:rPr>
              <w:t>The</w:t>
            </w:r>
            <w:r>
              <w:rPr>
                <w:spacing w:val="-11"/>
                <w:sz w:val="19"/>
              </w:rPr>
              <w:t xml:space="preserve"> </w:t>
            </w:r>
            <w:r>
              <w:rPr>
                <w:sz w:val="19"/>
              </w:rPr>
              <w:t>departmental</w:t>
            </w:r>
            <w:r>
              <w:rPr>
                <w:spacing w:val="-11"/>
                <w:sz w:val="19"/>
              </w:rPr>
              <w:t xml:space="preserve"> </w:t>
            </w:r>
            <w:r>
              <w:rPr>
                <w:sz w:val="19"/>
              </w:rPr>
              <w:t>officer</w:t>
            </w:r>
            <w:r>
              <w:rPr>
                <w:spacing w:val="-11"/>
                <w:sz w:val="19"/>
              </w:rPr>
              <w:t xml:space="preserve"> </w:t>
            </w:r>
            <w:r>
              <w:rPr>
                <w:sz w:val="19"/>
              </w:rPr>
              <w:t>responded</w:t>
            </w:r>
            <w:r>
              <w:rPr>
                <w:spacing w:val="-11"/>
                <w:sz w:val="19"/>
              </w:rPr>
              <w:t xml:space="preserve"> </w:t>
            </w:r>
            <w:r>
              <w:rPr>
                <w:sz w:val="19"/>
              </w:rPr>
              <w:t>to</w:t>
            </w:r>
            <w:r>
              <w:rPr>
                <w:spacing w:val="-10"/>
                <w:sz w:val="19"/>
              </w:rPr>
              <w:t xml:space="preserve"> </w:t>
            </w:r>
            <w:r>
              <w:rPr>
                <w:sz w:val="19"/>
              </w:rPr>
              <w:t>the</w:t>
            </w:r>
            <w:r>
              <w:rPr>
                <w:spacing w:val="-10"/>
                <w:sz w:val="19"/>
              </w:rPr>
              <w:t xml:space="preserve"> </w:t>
            </w:r>
            <w:r>
              <w:rPr>
                <w:spacing w:val="-2"/>
                <w:sz w:val="19"/>
              </w:rPr>
              <w:t>respondent:</w:t>
            </w:r>
          </w:p>
          <w:p w14:paraId="507D8909" w14:textId="77777777" w:rsidR="008D6077" w:rsidRDefault="00000000">
            <w:pPr>
              <w:pStyle w:val="TableParagraph"/>
              <w:numPr>
                <w:ilvl w:val="0"/>
                <w:numId w:val="12"/>
              </w:numPr>
              <w:tabs>
                <w:tab w:val="left" w:pos="666"/>
                <w:tab w:val="left" w:pos="668"/>
              </w:tabs>
              <w:spacing w:before="163" w:line="350" w:lineRule="auto"/>
              <w:ind w:right="9"/>
              <w:rPr>
                <w:sz w:val="19"/>
              </w:rPr>
            </w:pPr>
            <w:r>
              <w:rPr>
                <w:sz w:val="19"/>
              </w:rPr>
              <w:t>noting</w:t>
            </w:r>
            <w:r>
              <w:rPr>
                <w:spacing w:val="-10"/>
                <w:sz w:val="19"/>
              </w:rPr>
              <w:t xml:space="preserve"> </w:t>
            </w:r>
            <w:r>
              <w:rPr>
                <w:sz w:val="19"/>
              </w:rPr>
              <w:t>that</w:t>
            </w:r>
            <w:r>
              <w:rPr>
                <w:spacing w:val="-10"/>
                <w:sz w:val="19"/>
              </w:rPr>
              <w:t xml:space="preserve"> </w:t>
            </w:r>
            <w:r>
              <w:rPr>
                <w:sz w:val="19"/>
              </w:rPr>
              <w:t>the</w:t>
            </w:r>
            <w:r>
              <w:rPr>
                <w:spacing w:val="-9"/>
                <w:sz w:val="19"/>
              </w:rPr>
              <w:t xml:space="preserve"> </w:t>
            </w:r>
            <w:r>
              <w:rPr>
                <w:sz w:val="19"/>
              </w:rPr>
              <w:t>statement</w:t>
            </w:r>
            <w:r>
              <w:rPr>
                <w:spacing w:val="-9"/>
                <w:sz w:val="19"/>
              </w:rPr>
              <w:t xml:space="preserve"> </w:t>
            </w:r>
            <w:r>
              <w:rPr>
                <w:sz w:val="19"/>
              </w:rPr>
              <w:t>that</w:t>
            </w:r>
            <w:r>
              <w:rPr>
                <w:spacing w:val="-9"/>
                <w:sz w:val="19"/>
              </w:rPr>
              <w:t xml:space="preserve"> </w:t>
            </w:r>
            <w:r>
              <w:rPr>
                <w:sz w:val="19"/>
              </w:rPr>
              <w:t>the</w:t>
            </w:r>
            <w:r>
              <w:rPr>
                <w:spacing w:val="-9"/>
                <w:sz w:val="19"/>
              </w:rPr>
              <w:t xml:space="preserve"> </w:t>
            </w:r>
            <w:r>
              <w:rPr>
                <w:sz w:val="19"/>
              </w:rPr>
              <w:t>meeting</w:t>
            </w:r>
            <w:r>
              <w:rPr>
                <w:spacing w:val="-9"/>
                <w:sz w:val="19"/>
              </w:rPr>
              <w:t xml:space="preserve"> </w:t>
            </w:r>
            <w:r>
              <w:rPr>
                <w:sz w:val="19"/>
              </w:rPr>
              <w:t>was</w:t>
            </w:r>
            <w:r>
              <w:rPr>
                <w:spacing w:val="-9"/>
                <w:sz w:val="19"/>
              </w:rPr>
              <w:t xml:space="preserve"> </w:t>
            </w:r>
            <w:r>
              <w:rPr>
                <w:sz w:val="19"/>
              </w:rPr>
              <w:t>called</w:t>
            </w:r>
            <w:r>
              <w:rPr>
                <w:spacing w:val="-10"/>
                <w:sz w:val="19"/>
              </w:rPr>
              <w:t xml:space="preserve"> </w:t>
            </w:r>
            <w:r>
              <w:rPr>
                <w:sz w:val="19"/>
              </w:rPr>
              <w:t>under</w:t>
            </w:r>
            <w:r>
              <w:rPr>
                <w:spacing w:val="-9"/>
                <w:sz w:val="19"/>
              </w:rPr>
              <w:t xml:space="preserve"> </w:t>
            </w:r>
            <w:r>
              <w:rPr>
                <w:sz w:val="19"/>
              </w:rPr>
              <w:t>cl. 29(c) not</w:t>
            </w:r>
            <w:r>
              <w:rPr>
                <w:spacing w:val="-1"/>
                <w:sz w:val="19"/>
              </w:rPr>
              <w:t xml:space="preserve"> </w:t>
            </w:r>
            <w:r>
              <w:rPr>
                <w:sz w:val="19"/>
              </w:rPr>
              <w:t>(d)</w:t>
            </w:r>
            <w:r>
              <w:rPr>
                <w:spacing w:val="-1"/>
                <w:sz w:val="19"/>
              </w:rPr>
              <w:t xml:space="preserve"> </w:t>
            </w:r>
            <w:r>
              <w:rPr>
                <w:sz w:val="19"/>
              </w:rPr>
              <w:t>appeared to be</w:t>
            </w:r>
            <w:r>
              <w:rPr>
                <w:spacing w:val="-1"/>
                <w:sz w:val="19"/>
              </w:rPr>
              <w:t xml:space="preserve"> </w:t>
            </w:r>
            <w:r>
              <w:rPr>
                <w:sz w:val="19"/>
              </w:rPr>
              <w:t>in contrast</w:t>
            </w:r>
            <w:r>
              <w:rPr>
                <w:spacing w:val="-1"/>
                <w:sz w:val="19"/>
              </w:rPr>
              <w:t xml:space="preserve"> </w:t>
            </w:r>
            <w:r>
              <w:rPr>
                <w:sz w:val="19"/>
              </w:rPr>
              <w:t>with the respondent’s email on 11 January 2024</w:t>
            </w:r>
          </w:p>
          <w:p w14:paraId="7AFF02BF" w14:textId="77777777" w:rsidR="008D6077" w:rsidRDefault="00000000">
            <w:pPr>
              <w:pStyle w:val="TableParagraph"/>
              <w:numPr>
                <w:ilvl w:val="0"/>
                <w:numId w:val="12"/>
              </w:numPr>
              <w:tabs>
                <w:tab w:val="left" w:pos="666"/>
                <w:tab w:val="left" w:pos="668"/>
              </w:tabs>
              <w:spacing w:before="65" w:line="348" w:lineRule="auto"/>
              <w:ind w:right="231"/>
              <w:rPr>
                <w:sz w:val="19"/>
              </w:rPr>
            </w:pPr>
            <w:r>
              <w:rPr>
                <w:sz w:val="19"/>
              </w:rPr>
              <w:t>enquiring</w:t>
            </w:r>
            <w:r>
              <w:rPr>
                <w:spacing w:val="-12"/>
                <w:sz w:val="19"/>
              </w:rPr>
              <w:t xml:space="preserve"> </w:t>
            </w:r>
            <w:r>
              <w:rPr>
                <w:sz w:val="19"/>
              </w:rPr>
              <w:t>about</w:t>
            </w:r>
            <w:r>
              <w:rPr>
                <w:spacing w:val="-13"/>
                <w:sz w:val="19"/>
              </w:rPr>
              <w:t xml:space="preserve"> </w:t>
            </w:r>
            <w:r>
              <w:rPr>
                <w:sz w:val="19"/>
              </w:rPr>
              <w:t>whether</w:t>
            </w:r>
            <w:r>
              <w:rPr>
                <w:spacing w:val="-12"/>
                <w:sz w:val="19"/>
              </w:rPr>
              <w:t xml:space="preserve"> </w:t>
            </w:r>
            <w:r>
              <w:rPr>
                <w:sz w:val="19"/>
              </w:rPr>
              <w:t>the</w:t>
            </w:r>
            <w:r>
              <w:rPr>
                <w:spacing w:val="-12"/>
                <w:sz w:val="19"/>
              </w:rPr>
              <w:t xml:space="preserve"> </w:t>
            </w:r>
            <w:r>
              <w:rPr>
                <w:sz w:val="19"/>
              </w:rPr>
              <w:t>members</w:t>
            </w:r>
            <w:r>
              <w:rPr>
                <w:spacing w:val="-13"/>
                <w:sz w:val="19"/>
              </w:rPr>
              <w:t xml:space="preserve"> </w:t>
            </w:r>
            <w:r>
              <w:rPr>
                <w:sz w:val="19"/>
              </w:rPr>
              <w:t>who</w:t>
            </w:r>
            <w:r>
              <w:rPr>
                <w:spacing w:val="-13"/>
                <w:sz w:val="19"/>
              </w:rPr>
              <w:t xml:space="preserve"> </w:t>
            </w:r>
            <w:r>
              <w:rPr>
                <w:sz w:val="19"/>
              </w:rPr>
              <w:t>constituted</w:t>
            </w:r>
            <w:r>
              <w:rPr>
                <w:spacing w:val="-12"/>
                <w:sz w:val="19"/>
              </w:rPr>
              <w:t xml:space="preserve"> </w:t>
            </w:r>
            <w:r>
              <w:rPr>
                <w:sz w:val="19"/>
              </w:rPr>
              <w:t>25% were eligible to do so (e.g. had no outstanding fees)</w:t>
            </w:r>
          </w:p>
          <w:p w14:paraId="2419497B" w14:textId="77777777" w:rsidR="008D6077" w:rsidRDefault="00000000">
            <w:pPr>
              <w:pStyle w:val="TableParagraph"/>
              <w:numPr>
                <w:ilvl w:val="0"/>
                <w:numId w:val="12"/>
              </w:numPr>
              <w:tabs>
                <w:tab w:val="left" w:pos="666"/>
                <w:tab w:val="left" w:pos="668"/>
              </w:tabs>
              <w:spacing w:before="64" w:line="350" w:lineRule="auto"/>
              <w:rPr>
                <w:sz w:val="19"/>
              </w:rPr>
            </w:pPr>
            <w:r>
              <w:rPr>
                <w:sz w:val="19"/>
              </w:rPr>
              <w:t>re-confirming (incorrectly) that the issue was the meeting being</w:t>
            </w:r>
            <w:r>
              <w:rPr>
                <w:spacing w:val="-10"/>
                <w:sz w:val="19"/>
              </w:rPr>
              <w:t xml:space="preserve"> </w:t>
            </w:r>
            <w:r>
              <w:rPr>
                <w:sz w:val="19"/>
              </w:rPr>
              <w:t>termed</w:t>
            </w:r>
            <w:r>
              <w:rPr>
                <w:spacing w:val="-11"/>
                <w:sz w:val="19"/>
              </w:rPr>
              <w:t xml:space="preserve"> </w:t>
            </w:r>
            <w:r>
              <w:rPr>
                <w:sz w:val="19"/>
              </w:rPr>
              <w:t>an</w:t>
            </w:r>
            <w:r>
              <w:rPr>
                <w:spacing w:val="-10"/>
                <w:sz w:val="19"/>
              </w:rPr>
              <w:t xml:space="preserve"> </w:t>
            </w:r>
            <w:r>
              <w:rPr>
                <w:sz w:val="19"/>
              </w:rPr>
              <w:t>Annual</w:t>
            </w:r>
            <w:r>
              <w:rPr>
                <w:spacing w:val="-10"/>
                <w:sz w:val="19"/>
              </w:rPr>
              <w:t xml:space="preserve"> </w:t>
            </w:r>
            <w:r>
              <w:rPr>
                <w:sz w:val="19"/>
              </w:rPr>
              <w:t>General</w:t>
            </w:r>
            <w:r>
              <w:rPr>
                <w:spacing w:val="-10"/>
                <w:sz w:val="19"/>
              </w:rPr>
              <w:t xml:space="preserve"> </w:t>
            </w:r>
            <w:r>
              <w:rPr>
                <w:sz w:val="19"/>
              </w:rPr>
              <w:t>Meeting</w:t>
            </w:r>
            <w:r>
              <w:rPr>
                <w:spacing w:val="-11"/>
                <w:sz w:val="19"/>
              </w:rPr>
              <w:t xml:space="preserve"> </w:t>
            </w:r>
            <w:r>
              <w:rPr>
                <w:sz w:val="19"/>
              </w:rPr>
              <w:t>instead</w:t>
            </w:r>
            <w:r>
              <w:rPr>
                <w:spacing w:val="-11"/>
                <w:sz w:val="19"/>
              </w:rPr>
              <w:t xml:space="preserve"> </w:t>
            </w:r>
            <w:r>
              <w:rPr>
                <w:sz w:val="19"/>
              </w:rPr>
              <w:t>of</w:t>
            </w:r>
            <w:r>
              <w:rPr>
                <w:spacing w:val="-11"/>
                <w:sz w:val="19"/>
              </w:rPr>
              <w:t xml:space="preserve"> </w:t>
            </w:r>
            <w:r>
              <w:rPr>
                <w:sz w:val="19"/>
              </w:rPr>
              <w:t>a</w:t>
            </w:r>
            <w:r>
              <w:rPr>
                <w:spacing w:val="-11"/>
                <w:sz w:val="19"/>
              </w:rPr>
              <w:t xml:space="preserve"> </w:t>
            </w:r>
            <w:r>
              <w:rPr>
                <w:sz w:val="19"/>
              </w:rPr>
              <w:t>meeting to deal solely with grievances</w:t>
            </w:r>
          </w:p>
          <w:p w14:paraId="7924C354" w14:textId="77777777" w:rsidR="008D6077" w:rsidRDefault="00000000">
            <w:pPr>
              <w:pStyle w:val="TableParagraph"/>
              <w:numPr>
                <w:ilvl w:val="0"/>
                <w:numId w:val="12"/>
              </w:numPr>
              <w:tabs>
                <w:tab w:val="left" w:pos="666"/>
                <w:tab w:val="left" w:pos="668"/>
              </w:tabs>
              <w:spacing w:before="66" w:line="352" w:lineRule="auto"/>
              <w:ind w:right="188"/>
              <w:rPr>
                <w:sz w:val="19"/>
              </w:rPr>
            </w:pPr>
            <w:r>
              <w:rPr>
                <w:sz w:val="19"/>
              </w:rPr>
              <w:t>re-confirming</w:t>
            </w:r>
            <w:r>
              <w:rPr>
                <w:spacing w:val="-1"/>
                <w:sz w:val="19"/>
              </w:rPr>
              <w:t xml:space="preserve"> </w:t>
            </w:r>
            <w:r>
              <w:rPr>
                <w:sz w:val="19"/>
              </w:rPr>
              <w:t>that</w:t>
            </w:r>
            <w:r>
              <w:rPr>
                <w:spacing w:val="-1"/>
                <w:sz w:val="19"/>
              </w:rPr>
              <w:t xml:space="preserve"> </w:t>
            </w:r>
            <w:r>
              <w:rPr>
                <w:sz w:val="19"/>
              </w:rPr>
              <w:t>the</w:t>
            </w:r>
            <w:r>
              <w:rPr>
                <w:spacing w:val="-1"/>
                <w:sz w:val="19"/>
              </w:rPr>
              <w:t xml:space="preserve"> </w:t>
            </w:r>
            <w:r>
              <w:rPr>
                <w:sz w:val="19"/>
              </w:rPr>
              <w:t>applicable</w:t>
            </w:r>
            <w:r>
              <w:rPr>
                <w:spacing w:val="-1"/>
                <w:sz w:val="19"/>
              </w:rPr>
              <w:t xml:space="preserve"> </w:t>
            </w:r>
            <w:r>
              <w:rPr>
                <w:sz w:val="19"/>
              </w:rPr>
              <w:t>Act</w:t>
            </w:r>
            <w:r>
              <w:rPr>
                <w:spacing w:val="-1"/>
                <w:sz w:val="19"/>
              </w:rPr>
              <w:t xml:space="preserve"> </w:t>
            </w:r>
            <w:r>
              <w:rPr>
                <w:sz w:val="19"/>
              </w:rPr>
              <w:t>was the</w:t>
            </w:r>
            <w:r>
              <w:rPr>
                <w:spacing w:val="-1"/>
                <w:sz w:val="19"/>
              </w:rPr>
              <w:t xml:space="preserve"> </w:t>
            </w:r>
            <w:r>
              <w:rPr>
                <w:i/>
                <w:sz w:val="19"/>
              </w:rPr>
              <w:t>Unit</w:t>
            </w:r>
            <w:r>
              <w:rPr>
                <w:i/>
                <w:spacing w:val="-1"/>
                <w:sz w:val="19"/>
              </w:rPr>
              <w:t xml:space="preserve"> </w:t>
            </w:r>
            <w:r>
              <w:rPr>
                <w:i/>
                <w:sz w:val="19"/>
              </w:rPr>
              <w:t>Titles Act 1975</w:t>
            </w:r>
            <w:r>
              <w:rPr>
                <w:i/>
                <w:spacing w:val="-12"/>
                <w:sz w:val="19"/>
              </w:rPr>
              <w:t xml:space="preserve"> </w:t>
            </w:r>
            <w:r>
              <w:rPr>
                <w:sz w:val="19"/>
              </w:rPr>
              <w:t>(and</w:t>
            </w:r>
            <w:r>
              <w:rPr>
                <w:spacing w:val="-12"/>
                <w:sz w:val="19"/>
              </w:rPr>
              <w:t xml:space="preserve"> </w:t>
            </w:r>
            <w:r>
              <w:rPr>
                <w:sz w:val="19"/>
              </w:rPr>
              <w:t>seeking</w:t>
            </w:r>
            <w:r>
              <w:rPr>
                <w:spacing w:val="-11"/>
                <w:sz w:val="19"/>
              </w:rPr>
              <w:t xml:space="preserve"> </w:t>
            </w:r>
            <w:r>
              <w:rPr>
                <w:sz w:val="19"/>
              </w:rPr>
              <w:t>confirmation</w:t>
            </w:r>
            <w:r>
              <w:rPr>
                <w:spacing w:val="-11"/>
                <w:sz w:val="19"/>
              </w:rPr>
              <w:t xml:space="preserve"> </w:t>
            </w:r>
            <w:r>
              <w:rPr>
                <w:sz w:val="19"/>
              </w:rPr>
              <w:t>that</w:t>
            </w:r>
            <w:r>
              <w:rPr>
                <w:spacing w:val="-12"/>
                <w:sz w:val="19"/>
              </w:rPr>
              <w:t xml:space="preserve"> </w:t>
            </w:r>
            <w:r>
              <w:rPr>
                <w:sz w:val="19"/>
              </w:rPr>
              <w:t>the</w:t>
            </w:r>
            <w:r>
              <w:rPr>
                <w:spacing w:val="-11"/>
                <w:sz w:val="19"/>
              </w:rPr>
              <w:t xml:space="preserve"> </w:t>
            </w:r>
            <w:r>
              <w:rPr>
                <w:sz w:val="19"/>
              </w:rPr>
              <w:t>body</w:t>
            </w:r>
            <w:r>
              <w:rPr>
                <w:spacing w:val="-11"/>
                <w:sz w:val="19"/>
              </w:rPr>
              <w:t xml:space="preserve"> </w:t>
            </w:r>
            <w:r>
              <w:rPr>
                <w:sz w:val="19"/>
              </w:rPr>
              <w:t>corporate</w:t>
            </w:r>
            <w:r>
              <w:rPr>
                <w:spacing w:val="-11"/>
                <w:sz w:val="19"/>
              </w:rPr>
              <w:t xml:space="preserve"> </w:t>
            </w:r>
            <w:r>
              <w:rPr>
                <w:sz w:val="19"/>
              </w:rPr>
              <w:t>was being managed under that legislation)</w:t>
            </w:r>
          </w:p>
          <w:p w14:paraId="126670F1" w14:textId="77777777" w:rsidR="008D6077" w:rsidRDefault="00000000">
            <w:pPr>
              <w:pStyle w:val="TableParagraph"/>
              <w:numPr>
                <w:ilvl w:val="0"/>
                <w:numId w:val="12"/>
              </w:numPr>
              <w:tabs>
                <w:tab w:val="left" w:pos="666"/>
              </w:tabs>
              <w:spacing w:before="57"/>
              <w:ind w:left="666" w:hanging="264"/>
              <w:rPr>
                <w:sz w:val="19"/>
              </w:rPr>
            </w:pPr>
            <w:r>
              <w:rPr>
                <w:sz w:val="19"/>
              </w:rPr>
              <w:t>noting</w:t>
            </w:r>
            <w:r>
              <w:rPr>
                <w:spacing w:val="-9"/>
                <w:sz w:val="19"/>
              </w:rPr>
              <w:t xml:space="preserve"> </w:t>
            </w:r>
            <w:r>
              <w:rPr>
                <w:sz w:val="19"/>
              </w:rPr>
              <w:t>they</w:t>
            </w:r>
            <w:r>
              <w:rPr>
                <w:spacing w:val="-8"/>
                <w:sz w:val="19"/>
              </w:rPr>
              <w:t xml:space="preserve"> </w:t>
            </w:r>
            <w:r>
              <w:rPr>
                <w:sz w:val="19"/>
              </w:rPr>
              <w:t>were</w:t>
            </w:r>
            <w:r>
              <w:rPr>
                <w:spacing w:val="-8"/>
                <w:sz w:val="19"/>
              </w:rPr>
              <w:t xml:space="preserve"> </w:t>
            </w:r>
            <w:r>
              <w:rPr>
                <w:sz w:val="19"/>
              </w:rPr>
              <w:t>still</w:t>
            </w:r>
            <w:r>
              <w:rPr>
                <w:spacing w:val="-8"/>
                <w:sz w:val="19"/>
              </w:rPr>
              <w:t xml:space="preserve"> </w:t>
            </w:r>
            <w:r>
              <w:rPr>
                <w:sz w:val="19"/>
              </w:rPr>
              <w:t>awaiting</w:t>
            </w:r>
            <w:r>
              <w:rPr>
                <w:spacing w:val="-9"/>
                <w:sz w:val="19"/>
              </w:rPr>
              <w:t xml:space="preserve"> </w:t>
            </w:r>
            <w:r>
              <w:rPr>
                <w:sz w:val="19"/>
              </w:rPr>
              <w:t>a</w:t>
            </w:r>
            <w:r>
              <w:rPr>
                <w:spacing w:val="-8"/>
                <w:sz w:val="19"/>
              </w:rPr>
              <w:t xml:space="preserve"> </w:t>
            </w:r>
            <w:r>
              <w:rPr>
                <w:sz w:val="19"/>
              </w:rPr>
              <w:t>signed</w:t>
            </w:r>
            <w:r>
              <w:rPr>
                <w:spacing w:val="-9"/>
                <w:sz w:val="19"/>
              </w:rPr>
              <w:t xml:space="preserve"> </w:t>
            </w:r>
            <w:r>
              <w:rPr>
                <w:sz w:val="19"/>
              </w:rPr>
              <w:t>copy</w:t>
            </w:r>
            <w:r>
              <w:rPr>
                <w:spacing w:val="-8"/>
                <w:sz w:val="19"/>
              </w:rPr>
              <w:t xml:space="preserve"> </w:t>
            </w:r>
            <w:r>
              <w:rPr>
                <w:sz w:val="19"/>
              </w:rPr>
              <w:t>of</w:t>
            </w:r>
            <w:r>
              <w:rPr>
                <w:spacing w:val="-8"/>
                <w:sz w:val="19"/>
              </w:rPr>
              <w:t xml:space="preserve"> </w:t>
            </w:r>
            <w:r>
              <w:rPr>
                <w:spacing w:val="-5"/>
                <w:sz w:val="19"/>
              </w:rPr>
              <w:t>the</w:t>
            </w:r>
          </w:p>
          <w:p w14:paraId="7F07981A" w14:textId="77777777" w:rsidR="008D6077" w:rsidRDefault="00000000">
            <w:pPr>
              <w:pStyle w:val="TableParagraph"/>
              <w:spacing w:before="104"/>
              <w:ind w:left="668"/>
              <w:rPr>
                <w:sz w:val="19"/>
              </w:rPr>
            </w:pPr>
            <w:r>
              <w:rPr>
                <w:sz w:val="19"/>
              </w:rPr>
              <w:t>management</w:t>
            </w:r>
            <w:r>
              <w:rPr>
                <w:spacing w:val="-13"/>
                <w:sz w:val="19"/>
              </w:rPr>
              <w:t xml:space="preserve"> </w:t>
            </w:r>
            <w:r>
              <w:rPr>
                <w:sz w:val="19"/>
              </w:rPr>
              <w:t>agreement</w:t>
            </w:r>
            <w:r>
              <w:rPr>
                <w:spacing w:val="-13"/>
                <w:sz w:val="19"/>
              </w:rPr>
              <w:t xml:space="preserve"> </w:t>
            </w:r>
            <w:r>
              <w:rPr>
                <w:sz w:val="19"/>
              </w:rPr>
              <w:t>for</w:t>
            </w:r>
            <w:r>
              <w:rPr>
                <w:spacing w:val="-12"/>
                <w:sz w:val="19"/>
              </w:rPr>
              <w:t xml:space="preserve"> </w:t>
            </w:r>
            <w:r>
              <w:rPr>
                <w:sz w:val="19"/>
              </w:rPr>
              <w:t>NTPM</w:t>
            </w:r>
            <w:r>
              <w:rPr>
                <w:spacing w:val="-14"/>
                <w:sz w:val="19"/>
              </w:rPr>
              <w:t xml:space="preserve"> </w:t>
            </w:r>
            <w:r>
              <w:rPr>
                <w:sz w:val="19"/>
              </w:rPr>
              <w:t>sought</w:t>
            </w:r>
            <w:r>
              <w:rPr>
                <w:spacing w:val="-12"/>
                <w:sz w:val="19"/>
              </w:rPr>
              <w:t xml:space="preserve"> </w:t>
            </w:r>
            <w:r>
              <w:rPr>
                <w:spacing w:val="-2"/>
                <w:sz w:val="19"/>
              </w:rPr>
              <w:t>previously.</w:t>
            </w:r>
          </w:p>
        </w:tc>
        <w:tc>
          <w:tcPr>
            <w:tcW w:w="1600" w:type="dxa"/>
          </w:tcPr>
          <w:p w14:paraId="61631361" w14:textId="77777777" w:rsidR="008D6077" w:rsidRDefault="00000000">
            <w:pPr>
              <w:pStyle w:val="TableParagraph"/>
              <w:spacing w:before="215"/>
              <w:rPr>
                <w:b/>
                <w:sz w:val="19"/>
              </w:rPr>
            </w:pPr>
            <w:r>
              <w:rPr>
                <w:b/>
                <w:spacing w:val="-2"/>
                <w:sz w:val="19"/>
              </w:rPr>
              <w:t>Document</w:t>
            </w:r>
            <w:r>
              <w:rPr>
                <w:b/>
                <w:spacing w:val="-1"/>
                <w:sz w:val="19"/>
              </w:rPr>
              <w:t xml:space="preserve"> </w:t>
            </w:r>
            <w:r>
              <w:rPr>
                <w:b/>
                <w:spacing w:val="-5"/>
                <w:sz w:val="19"/>
              </w:rPr>
              <w:t>15</w:t>
            </w:r>
          </w:p>
        </w:tc>
      </w:tr>
      <w:tr w:rsidR="008D6077" w14:paraId="6B8D8D8E" w14:textId="77777777">
        <w:trPr>
          <w:trHeight w:val="5093"/>
        </w:trPr>
        <w:tc>
          <w:tcPr>
            <w:tcW w:w="1865" w:type="dxa"/>
          </w:tcPr>
          <w:p w14:paraId="52BB76EE" w14:textId="77777777" w:rsidR="008D6077" w:rsidRDefault="00000000">
            <w:pPr>
              <w:pStyle w:val="TableParagraph"/>
              <w:spacing w:before="54"/>
              <w:rPr>
                <w:sz w:val="19"/>
              </w:rPr>
            </w:pPr>
            <w:r>
              <w:rPr>
                <w:sz w:val="19"/>
              </w:rPr>
              <w:t>17</w:t>
            </w:r>
            <w:r>
              <w:rPr>
                <w:spacing w:val="-9"/>
                <w:sz w:val="19"/>
              </w:rPr>
              <w:t xml:space="preserve"> </w:t>
            </w:r>
            <w:r>
              <w:rPr>
                <w:sz w:val="19"/>
              </w:rPr>
              <w:t>January</w:t>
            </w:r>
            <w:r>
              <w:rPr>
                <w:spacing w:val="-6"/>
                <w:sz w:val="19"/>
              </w:rPr>
              <w:t xml:space="preserve"> </w:t>
            </w:r>
            <w:r>
              <w:rPr>
                <w:spacing w:val="-4"/>
                <w:sz w:val="19"/>
              </w:rPr>
              <w:t>2024</w:t>
            </w:r>
          </w:p>
        </w:tc>
        <w:tc>
          <w:tcPr>
            <w:tcW w:w="5868" w:type="dxa"/>
          </w:tcPr>
          <w:p w14:paraId="7CCE67D7" w14:textId="77777777" w:rsidR="008D6077" w:rsidRDefault="00000000">
            <w:pPr>
              <w:pStyle w:val="TableParagraph"/>
              <w:spacing w:before="54" w:line="357" w:lineRule="auto"/>
              <w:ind w:right="270"/>
              <w:rPr>
                <w:sz w:val="19"/>
              </w:rPr>
            </w:pPr>
            <w:r>
              <w:rPr>
                <w:sz w:val="19"/>
              </w:rPr>
              <w:t>The</w:t>
            </w:r>
            <w:r>
              <w:rPr>
                <w:spacing w:val="-13"/>
                <w:sz w:val="19"/>
              </w:rPr>
              <w:t xml:space="preserve"> </w:t>
            </w:r>
            <w:r>
              <w:rPr>
                <w:sz w:val="19"/>
              </w:rPr>
              <w:t>respondent</w:t>
            </w:r>
            <w:r>
              <w:rPr>
                <w:spacing w:val="-13"/>
                <w:sz w:val="19"/>
              </w:rPr>
              <w:t xml:space="preserve"> </w:t>
            </w:r>
            <w:r>
              <w:rPr>
                <w:sz w:val="19"/>
              </w:rPr>
              <w:t>responded</w:t>
            </w:r>
            <w:r>
              <w:rPr>
                <w:spacing w:val="-13"/>
                <w:sz w:val="19"/>
              </w:rPr>
              <w:t xml:space="preserve"> </w:t>
            </w:r>
            <w:r>
              <w:rPr>
                <w:sz w:val="19"/>
              </w:rPr>
              <w:t>to</w:t>
            </w:r>
            <w:r>
              <w:rPr>
                <w:spacing w:val="-14"/>
                <w:sz w:val="19"/>
              </w:rPr>
              <w:t xml:space="preserve"> </w:t>
            </w:r>
            <w:r>
              <w:rPr>
                <w:sz w:val="19"/>
              </w:rPr>
              <w:t>the</w:t>
            </w:r>
            <w:r>
              <w:rPr>
                <w:spacing w:val="-12"/>
                <w:sz w:val="19"/>
              </w:rPr>
              <w:t xml:space="preserve"> </w:t>
            </w:r>
            <w:r>
              <w:rPr>
                <w:sz w:val="19"/>
              </w:rPr>
              <w:t>departmental</w:t>
            </w:r>
            <w:r>
              <w:rPr>
                <w:spacing w:val="-13"/>
                <w:sz w:val="19"/>
              </w:rPr>
              <w:t xml:space="preserve"> </w:t>
            </w:r>
            <w:r>
              <w:rPr>
                <w:sz w:val="19"/>
              </w:rPr>
              <w:t>officer,</w:t>
            </w:r>
            <w:r>
              <w:rPr>
                <w:spacing w:val="-13"/>
                <w:sz w:val="19"/>
              </w:rPr>
              <w:t xml:space="preserve"> </w:t>
            </w:r>
            <w:r>
              <w:rPr>
                <w:sz w:val="19"/>
              </w:rPr>
              <w:t>providing copies of documentation relating to the appointment of NT Property Management.</w:t>
            </w:r>
          </w:p>
          <w:p w14:paraId="1572AC14" w14:textId="77777777" w:rsidR="008D6077" w:rsidRDefault="00000000">
            <w:pPr>
              <w:pStyle w:val="TableParagraph"/>
              <w:spacing w:before="53" w:line="357" w:lineRule="auto"/>
              <w:ind w:right="195"/>
              <w:rPr>
                <w:sz w:val="19"/>
              </w:rPr>
            </w:pPr>
            <w:r>
              <w:rPr>
                <w:sz w:val="19"/>
              </w:rPr>
              <w:t>The</w:t>
            </w:r>
            <w:r>
              <w:rPr>
                <w:spacing w:val="-4"/>
                <w:sz w:val="19"/>
              </w:rPr>
              <w:t xml:space="preserve"> </w:t>
            </w:r>
            <w:r>
              <w:rPr>
                <w:sz w:val="19"/>
              </w:rPr>
              <w:t>same</w:t>
            </w:r>
            <w:r>
              <w:rPr>
                <w:spacing w:val="-4"/>
                <w:sz w:val="19"/>
              </w:rPr>
              <w:t xml:space="preserve"> </w:t>
            </w:r>
            <w:r>
              <w:rPr>
                <w:sz w:val="19"/>
              </w:rPr>
              <w:t>day,</w:t>
            </w:r>
            <w:r>
              <w:rPr>
                <w:spacing w:val="-5"/>
                <w:sz w:val="19"/>
              </w:rPr>
              <w:t xml:space="preserve"> </w:t>
            </w:r>
            <w:r>
              <w:rPr>
                <w:sz w:val="19"/>
              </w:rPr>
              <w:t>the</w:t>
            </w:r>
            <w:r>
              <w:rPr>
                <w:spacing w:val="-4"/>
                <w:sz w:val="19"/>
              </w:rPr>
              <w:t xml:space="preserve"> </w:t>
            </w:r>
            <w:r>
              <w:rPr>
                <w:sz w:val="19"/>
              </w:rPr>
              <w:t>respondent</w:t>
            </w:r>
            <w:r>
              <w:rPr>
                <w:spacing w:val="-5"/>
                <w:sz w:val="19"/>
              </w:rPr>
              <w:t xml:space="preserve"> </w:t>
            </w:r>
            <w:r>
              <w:rPr>
                <w:sz w:val="19"/>
              </w:rPr>
              <w:t>responded</w:t>
            </w:r>
            <w:r>
              <w:rPr>
                <w:spacing w:val="-4"/>
                <w:sz w:val="19"/>
              </w:rPr>
              <w:t xml:space="preserve"> </w:t>
            </w:r>
            <w:r>
              <w:rPr>
                <w:sz w:val="19"/>
              </w:rPr>
              <w:t>to</w:t>
            </w:r>
            <w:r>
              <w:rPr>
                <w:spacing w:val="-4"/>
                <w:sz w:val="19"/>
              </w:rPr>
              <w:t xml:space="preserve"> </w:t>
            </w:r>
            <w:r>
              <w:rPr>
                <w:sz w:val="19"/>
              </w:rPr>
              <w:t>the</w:t>
            </w:r>
            <w:r>
              <w:rPr>
                <w:spacing w:val="-4"/>
                <w:sz w:val="19"/>
              </w:rPr>
              <w:t xml:space="preserve"> </w:t>
            </w:r>
            <w:r>
              <w:rPr>
                <w:sz w:val="19"/>
              </w:rPr>
              <w:t>applicant</w:t>
            </w:r>
            <w:r>
              <w:rPr>
                <w:spacing w:val="-5"/>
                <w:sz w:val="19"/>
              </w:rPr>
              <w:t xml:space="preserve"> </w:t>
            </w:r>
            <w:r>
              <w:rPr>
                <w:sz w:val="19"/>
              </w:rPr>
              <w:t>and</w:t>
            </w:r>
            <w:r>
              <w:rPr>
                <w:spacing w:val="-4"/>
                <w:sz w:val="19"/>
              </w:rPr>
              <w:t xml:space="preserve"> </w:t>
            </w:r>
            <w:r>
              <w:rPr>
                <w:sz w:val="19"/>
              </w:rPr>
              <w:t>the committee, in the same terms as his email to the departmental on 16</w:t>
            </w:r>
            <w:r>
              <w:rPr>
                <w:spacing w:val="-8"/>
                <w:sz w:val="19"/>
              </w:rPr>
              <w:t xml:space="preserve"> </w:t>
            </w:r>
            <w:r>
              <w:rPr>
                <w:sz w:val="19"/>
              </w:rPr>
              <w:t>January</w:t>
            </w:r>
            <w:r>
              <w:rPr>
                <w:spacing w:val="-8"/>
                <w:sz w:val="19"/>
              </w:rPr>
              <w:t xml:space="preserve"> </w:t>
            </w:r>
            <w:r>
              <w:rPr>
                <w:sz w:val="19"/>
              </w:rPr>
              <w:t>2024</w:t>
            </w:r>
            <w:r>
              <w:rPr>
                <w:spacing w:val="-8"/>
                <w:sz w:val="19"/>
              </w:rPr>
              <w:t xml:space="preserve"> </w:t>
            </w:r>
            <w:r>
              <w:rPr>
                <w:sz w:val="19"/>
              </w:rPr>
              <w:t>(in</w:t>
            </w:r>
            <w:r>
              <w:rPr>
                <w:spacing w:val="-9"/>
                <w:sz w:val="19"/>
              </w:rPr>
              <w:t xml:space="preserve"> </w:t>
            </w:r>
            <w:r>
              <w:rPr>
                <w:sz w:val="19"/>
              </w:rPr>
              <w:t>relation</w:t>
            </w:r>
            <w:r>
              <w:rPr>
                <w:spacing w:val="-9"/>
                <w:sz w:val="19"/>
              </w:rPr>
              <w:t xml:space="preserve"> </w:t>
            </w:r>
            <w:r>
              <w:rPr>
                <w:sz w:val="19"/>
              </w:rPr>
              <w:t>to</w:t>
            </w:r>
            <w:r>
              <w:rPr>
                <w:spacing w:val="-8"/>
                <w:sz w:val="19"/>
              </w:rPr>
              <w:t xml:space="preserve"> </w:t>
            </w:r>
            <w:r>
              <w:rPr>
                <w:sz w:val="19"/>
              </w:rPr>
              <w:t>the</w:t>
            </w:r>
            <w:r>
              <w:rPr>
                <w:spacing w:val="-8"/>
                <w:sz w:val="19"/>
              </w:rPr>
              <w:t xml:space="preserve"> </w:t>
            </w:r>
            <w:r>
              <w:rPr>
                <w:sz w:val="19"/>
              </w:rPr>
              <w:t>clause</w:t>
            </w:r>
            <w:r>
              <w:rPr>
                <w:spacing w:val="-8"/>
                <w:sz w:val="19"/>
              </w:rPr>
              <w:t xml:space="preserve"> </w:t>
            </w:r>
            <w:r>
              <w:rPr>
                <w:sz w:val="19"/>
              </w:rPr>
              <w:t>under</w:t>
            </w:r>
            <w:r>
              <w:rPr>
                <w:spacing w:val="-8"/>
                <w:sz w:val="19"/>
              </w:rPr>
              <w:t xml:space="preserve"> </w:t>
            </w:r>
            <w:r>
              <w:rPr>
                <w:sz w:val="19"/>
              </w:rPr>
              <w:t>which</w:t>
            </w:r>
            <w:r>
              <w:rPr>
                <w:spacing w:val="-8"/>
                <w:sz w:val="19"/>
              </w:rPr>
              <w:t xml:space="preserve"> </w:t>
            </w:r>
            <w:r>
              <w:rPr>
                <w:sz w:val="19"/>
              </w:rPr>
              <w:t>the</w:t>
            </w:r>
            <w:r>
              <w:rPr>
                <w:spacing w:val="-9"/>
                <w:sz w:val="19"/>
              </w:rPr>
              <w:t xml:space="preserve"> </w:t>
            </w:r>
            <w:r>
              <w:rPr>
                <w:sz w:val="19"/>
              </w:rPr>
              <w:t>meeting was called).</w:t>
            </w:r>
          </w:p>
          <w:p w14:paraId="6B40303D" w14:textId="77777777" w:rsidR="008D6077" w:rsidRDefault="00000000">
            <w:pPr>
              <w:pStyle w:val="TableParagraph"/>
              <w:spacing w:before="53"/>
              <w:rPr>
                <w:sz w:val="19"/>
              </w:rPr>
            </w:pPr>
            <w:r>
              <w:rPr>
                <w:sz w:val="19"/>
              </w:rPr>
              <w:t>The</w:t>
            </w:r>
            <w:r>
              <w:rPr>
                <w:spacing w:val="-11"/>
                <w:sz w:val="19"/>
              </w:rPr>
              <w:t xml:space="preserve"> </w:t>
            </w:r>
            <w:r>
              <w:rPr>
                <w:sz w:val="19"/>
              </w:rPr>
              <w:t>applicant</w:t>
            </w:r>
            <w:r>
              <w:rPr>
                <w:spacing w:val="-10"/>
                <w:sz w:val="19"/>
              </w:rPr>
              <w:t xml:space="preserve"> </w:t>
            </w:r>
            <w:r>
              <w:rPr>
                <w:sz w:val="19"/>
              </w:rPr>
              <w:t>responded</w:t>
            </w:r>
            <w:r>
              <w:rPr>
                <w:spacing w:val="-11"/>
                <w:sz w:val="19"/>
              </w:rPr>
              <w:t xml:space="preserve"> </w:t>
            </w:r>
            <w:r>
              <w:rPr>
                <w:sz w:val="19"/>
              </w:rPr>
              <w:t>to</w:t>
            </w:r>
            <w:r>
              <w:rPr>
                <w:spacing w:val="-11"/>
                <w:sz w:val="19"/>
              </w:rPr>
              <w:t xml:space="preserve"> </w:t>
            </w:r>
            <w:r>
              <w:rPr>
                <w:sz w:val="19"/>
              </w:rPr>
              <w:t>the</w:t>
            </w:r>
            <w:r>
              <w:rPr>
                <w:spacing w:val="-11"/>
                <w:sz w:val="19"/>
              </w:rPr>
              <w:t xml:space="preserve"> </w:t>
            </w:r>
            <w:r>
              <w:rPr>
                <w:sz w:val="19"/>
              </w:rPr>
              <w:t>respondent</w:t>
            </w:r>
            <w:r>
              <w:rPr>
                <w:spacing w:val="-10"/>
                <w:sz w:val="19"/>
              </w:rPr>
              <w:t xml:space="preserve"> </w:t>
            </w:r>
            <w:r>
              <w:rPr>
                <w:spacing w:val="-2"/>
                <w:sz w:val="19"/>
              </w:rPr>
              <w:t>stating:</w:t>
            </w:r>
          </w:p>
          <w:p w14:paraId="18877E1D" w14:textId="77777777" w:rsidR="008D6077" w:rsidRDefault="00000000">
            <w:pPr>
              <w:pStyle w:val="TableParagraph"/>
              <w:spacing w:before="163" w:line="357" w:lineRule="auto"/>
              <w:ind w:left="681" w:right="195"/>
              <w:rPr>
                <w:i/>
                <w:sz w:val="19"/>
              </w:rPr>
            </w:pPr>
            <w:r>
              <w:rPr>
                <w:i/>
                <w:sz w:val="19"/>
              </w:rPr>
              <w:t>The email distributed to all Unit Owners, dated 11 January 2024 is misleading and provides false information. This is confusing for everyone. If an Annual General Meeting</w:t>
            </w:r>
            <w:r>
              <w:rPr>
                <w:i/>
                <w:spacing w:val="40"/>
                <w:sz w:val="19"/>
              </w:rPr>
              <w:t xml:space="preserve"> </w:t>
            </w:r>
            <w:r>
              <w:rPr>
                <w:i/>
                <w:sz w:val="19"/>
              </w:rPr>
              <w:t>is now</w:t>
            </w:r>
            <w:r>
              <w:rPr>
                <w:i/>
                <w:spacing w:val="-10"/>
                <w:sz w:val="19"/>
              </w:rPr>
              <w:t xml:space="preserve"> </w:t>
            </w:r>
            <w:r>
              <w:rPr>
                <w:i/>
                <w:sz w:val="19"/>
              </w:rPr>
              <w:t>being</w:t>
            </w:r>
            <w:r>
              <w:rPr>
                <w:i/>
                <w:spacing w:val="-11"/>
                <w:sz w:val="19"/>
              </w:rPr>
              <w:t xml:space="preserve"> </w:t>
            </w:r>
            <w:r>
              <w:rPr>
                <w:i/>
                <w:sz w:val="19"/>
              </w:rPr>
              <w:t>called</w:t>
            </w:r>
            <w:r>
              <w:rPr>
                <w:i/>
                <w:spacing w:val="-10"/>
                <w:sz w:val="19"/>
              </w:rPr>
              <w:t xml:space="preserve"> </w:t>
            </w:r>
            <w:r>
              <w:rPr>
                <w:i/>
                <w:sz w:val="19"/>
              </w:rPr>
              <w:t>out,</w:t>
            </w:r>
            <w:r>
              <w:rPr>
                <w:i/>
                <w:spacing w:val="-11"/>
                <w:sz w:val="19"/>
              </w:rPr>
              <w:t xml:space="preserve"> </w:t>
            </w:r>
            <w:r>
              <w:rPr>
                <w:i/>
                <w:sz w:val="19"/>
              </w:rPr>
              <w:t>looking</w:t>
            </w:r>
            <w:r>
              <w:rPr>
                <w:i/>
                <w:spacing w:val="-10"/>
                <w:sz w:val="19"/>
              </w:rPr>
              <w:t xml:space="preserve"> </w:t>
            </w:r>
            <w:r>
              <w:rPr>
                <w:i/>
                <w:sz w:val="19"/>
              </w:rPr>
              <w:t>for</w:t>
            </w:r>
            <w:r>
              <w:rPr>
                <w:i/>
                <w:spacing w:val="-10"/>
                <w:sz w:val="19"/>
              </w:rPr>
              <w:t xml:space="preserve"> </w:t>
            </w:r>
            <w:r>
              <w:rPr>
                <w:i/>
                <w:sz w:val="19"/>
              </w:rPr>
              <w:t>a</w:t>
            </w:r>
            <w:r>
              <w:rPr>
                <w:i/>
                <w:spacing w:val="-11"/>
                <w:sz w:val="19"/>
              </w:rPr>
              <w:t xml:space="preserve"> </w:t>
            </w:r>
            <w:r>
              <w:rPr>
                <w:i/>
                <w:sz w:val="19"/>
              </w:rPr>
              <w:t>unanimous</w:t>
            </w:r>
            <w:r>
              <w:rPr>
                <w:i/>
                <w:spacing w:val="-10"/>
                <w:sz w:val="19"/>
              </w:rPr>
              <w:t xml:space="preserve"> </w:t>
            </w:r>
            <w:r>
              <w:rPr>
                <w:i/>
                <w:sz w:val="19"/>
              </w:rPr>
              <w:t>decision</w:t>
            </w:r>
            <w:r>
              <w:rPr>
                <w:i/>
                <w:spacing w:val="-10"/>
                <w:sz w:val="19"/>
              </w:rPr>
              <w:t xml:space="preserve"> </w:t>
            </w:r>
            <w:r>
              <w:rPr>
                <w:i/>
                <w:sz w:val="19"/>
              </w:rPr>
              <w:t>then I suggest that a new email is sent to the Unit Owners clarifying the confusion and for the meeting for 2 February</w:t>
            </w:r>
          </w:p>
          <w:p w14:paraId="20FDCC05" w14:textId="77777777" w:rsidR="008D6077" w:rsidRDefault="00000000">
            <w:pPr>
              <w:pStyle w:val="TableParagraph"/>
              <w:spacing w:line="213" w:lineRule="exact"/>
              <w:ind w:left="681"/>
              <w:rPr>
                <w:i/>
                <w:sz w:val="19"/>
              </w:rPr>
            </w:pPr>
            <w:r>
              <w:rPr>
                <w:i/>
                <w:sz w:val="19"/>
              </w:rPr>
              <w:t>2024</w:t>
            </w:r>
            <w:r>
              <w:rPr>
                <w:i/>
                <w:spacing w:val="-5"/>
                <w:sz w:val="19"/>
              </w:rPr>
              <w:t xml:space="preserve"> </w:t>
            </w:r>
            <w:r>
              <w:rPr>
                <w:i/>
                <w:sz w:val="19"/>
              </w:rPr>
              <w:t>to</w:t>
            </w:r>
            <w:r>
              <w:rPr>
                <w:i/>
                <w:spacing w:val="-5"/>
                <w:sz w:val="19"/>
              </w:rPr>
              <w:t xml:space="preserve"> </w:t>
            </w:r>
            <w:r>
              <w:rPr>
                <w:i/>
                <w:sz w:val="19"/>
              </w:rPr>
              <w:t>be</w:t>
            </w:r>
            <w:r>
              <w:rPr>
                <w:i/>
                <w:spacing w:val="-5"/>
                <w:sz w:val="19"/>
              </w:rPr>
              <w:t xml:space="preserve"> </w:t>
            </w:r>
            <w:r>
              <w:rPr>
                <w:i/>
                <w:spacing w:val="-2"/>
                <w:sz w:val="19"/>
              </w:rPr>
              <w:t>cancelled.</w:t>
            </w:r>
          </w:p>
        </w:tc>
        <w:tc>
          <w:tcPr>
            <w:tcW w:w="1600" w:type="dxa"/>
          </w:tcPr>
          <w:p w14:paraId="4388991C" w14:textId="77777777" w:rsidR="008D6077" w:rsidRDefault="00000000">
            <w:pPr>
              <w:pStyle w:val="TableParagraph"/>
              <w:spacing w:line="218" w:lineRule="exact"/>
              <w:rPr>
                <w:b/>
                <w:sz w:val="19"/>
              </w:rPr>
            </w:pPr>
            <w:r>
              <w:rPr>
                <w:b/>
                <w:spacing w:val="-2"/>
                <w:sz w:val="19"/>
              </w:rPr>
              <w:t>Document</w:t>
            </w:r>
            <w:r>
              <w:rPr>
                <w:b/>
                <w:spacing w:val="-1"/>
                <w:sz w:val="19"/>
              </w:rPr>
              <w:t xml:space="preserve"> </w:t>
            </w:r>
            <w:r>
              <w:rPr>
                <w:b/>
                <w:spacing w:val="-5"/>
                <w:sz w:val="19"/>
              </w:rPr>
              <w:t>56</w:t>
            </w:r>
          </w:p>
          <w:p w14:paraId="6A6690F9" w14:textId="77777777" w:rsidR="008D6077" w:rsidRDefault="008D6077">
            <w:pPr>
              <w:pStyle w:val="TableParagraph"/>
              <w:ind w:left="0"/>
              <w:rPr>
                <w:rFonts w:ascii="Calibri"/>
                <w:sz w:val="19"/>
              </w:rPr>
            </w:pPr>
          </w:p>
          <w:p w14:paraId="7BD49D6F" w14:textId="77777777" w:rsidR="008D6077" w:rsidRDefault="008D6077">
            <w:pPr>
              <w:pStyle w:val="TableParagraph"/>
              <w:ind w:left="0"/>
              <w:rPr>
                <w:rFonts w:ascii="Calibri"/>
                <w:sz w:val="19"/>
              </w:rPr>
            </w:pPr>
          </w:p>
          <w:p w14:paraId="26A8AAA1" w14:textId="77777777" w:rsidR="008D6077" w:rsidRDefault="008D6077">
            <w:pPr>
              <w:pStyle w:val="TableParagraph"/>
              <w:spacing w:before="166"/>
              <w:ind w:left="0"/>
              <w:rPr>
                <w:rFonts w:ascii="Calibri"/>
                <w:sz w:val="19"/>
              </w:rPr>
            </w:pPr>
          </w:p>
          <w:p w14:paraId="2FA6AD58" w14:textId="77777777" w:rsidR="008D6077" w:rsidRDefault="00000000">
            <w:pPr>
              <w:pStyle w:val="TableParagraph"/>
              <w:spacing w:before="1"/>
              <w:rPr>
                <w:b/>
                <w:sz w:val="19"/>
              </w:rPr>
            </w:pPr>
            <w:r>
              <w:rPr>
                <w:b/>
                <w:spacing w:val="-2"/>
                <w:sz w:val="19"/>
              </w:rPr>
              <w:t>Document</w:t>
            </w:r>
            <w:r>
              <w:rPr>
                <w:b/>
                <w:spacing w:val="-1"/>
                <w:sz w:val="19"/>
              </w:rPr>
              <w:t xml:space="preserve"> </w:t>
            </w:r>
            <w:r>
              <w:rPr>
                <w:b/>
                <w:spacing w:val="-5"/>
                <w:sz w:val="19"/>
              </w:rPr>
              <w:t>14</w:t>
            </w:r>
          </w:p>
          <w:p w14:paraId="2854CE0E" w14:textId="77777777" w:rsidR="008D6077" w:rsidRDefault="008D6077">
            <w:pPr>
              <w:pStyle w:val="TableParagraph"/>
              <w:ind w:left="0"/>
              <w:rPr>
                <w:rFonts w:ascii="Calibri"/>
                <w:sz w:val="19"/>
              </w:rPr>
            </w:pPr>
          </w:p>
          <w:p w14:paraId="5871B4B1" w14:textId="77777777" w:rsidR="008D6077" w:rsidRDefault="008D6077">
            <w:pPr>
              <w:pStyle w:val="TableParagraph"/>
              <w:ind w:left="0"/>
              <w:rPr>
                <w:rFonts w:ascii="Calibri"/>
                <w:sz w:val="19"/>
              </w:rPr>
            </w:pPr>
          </w:p>
          <w:p w14:paraId="1D2DE0B1" w14:textId="77777777" w:rsidR="008D6077" w:rsidRDefault="008D6077">
            <w:pPr>
              <w:pStyle w:val="TableParagraph"/>
              <w:ind w:left="0"/>
              <w:rPr>
                <w:rFonts w:ascii="Calibri"/>
                <w:sz w:val="19"/>
              </w:rPr>
            </w:pPr>
          </w:p>
          <w:p w14:paraId="0411997B" w14:textId="77777777" w:rsidR="008D6077" w:rsidRDefault="008D6077">
            <w:pPr>
              <w:pStyle w:val="TableParagraph"/>
              <w:spacing w:before="152"/>
              <w:ind w:left="0"/>
              <w:rPr>
                <w:rFonts w:ascii="Calibri"/>
                <w:sz w:val="19"/>
              </w:rPr>
            </w:pPr>
          </w:p>
          <w:p w14:paraId="3239B97C" w14:textId="77777777" w:rsidR="008D6077" w:rsidRDefault="00000000">
            <w:pPr>
              <w:pStyle w:val="TableParagraph"/>
              <w:rPr>
                <w:b/>
                <w:sz w:val="19"/>
              </w:rPr>
            </w:pPr>
            <w:r>
              <w:rPr>
                <w:b/>
                <w:spacing w:val="-2"/>
                <w:sz w:val="19"/>
              </w:rPr>
              <w:t>Document</w:t>
            </w:r>
            <w:r>
              <w:rPr>
                <w:b/>
                <w:spacing w:val="-1"/>
                <w:sz w:val="19"/>
              </w:rPr>
              <w:t xml:space="preserve"> </w:t>
            </w:r>
            <w:r>
              <w:rPr>
                <w:b/>
                <w:spacing w:val="-5"/>
                <w:sz w:val="19"/>
              </w:rPr>
              <w:t>14</w:t>
            </w:r>
          </w:p>
        </w:tc>
      </w:tr>
      <w:tr w:rsidR="008D6077" w14:paraId="4F0924F2" w14:textId="77777777">
        <w:trPr>
          <w:trHeight w:val="2709"/>
        </w:trPr>
        <w:tc>
          <w:tcPr>
            <w:tcW w:w="1865" w:type="dxa"/>
          </w:tcPr>
          <w:p w14:paraId="307C73AD" w14:textId="77777777" w:rsidR="008D6077" w:rsidRDefault="00000000">
            <w:pPr>
              <w:pStyle w:val="TableParagraph"/>
              <w:spacing w:before="53"/>
              <w:rPr>
                <w:sz w:val="19"/>
              </w:rPr>
            </w:pPr>
            <w:r>
              <w:rPr>
                <w:sz w:val="19"/>
              </w:rPr>
              <w:t>1</w:t>
            </w:r>
            <w:r>
              <w:rPr>
                <w:spacing w:val="-8"/>
                <w:sz w:val="19"/>
              </w:rPr>
              <w:t xml:space="preserve"> </w:t>
            </w:r>
            <w:r>
              <w:rPr>
                <w:sz w:val="19"/>
              </w:rPr>
              <w:t>February</w:t>
            </w:r>
            <w:r>
              <w:rPr>
                <w:spacing w:val="-7"/>
                <w:sz w:val="19"/>
              </w:rPr>
              <w:t xml:space="preserve"> </w:t>
            </w:r>
            <w:r>
              <w:rPr>
                <w:spacing w:val="-4"/>
                <w:sz w:val="19"/>
              </w:rPr>
              <w:t>2024</w:t>
            </w:r>
          </w:p>
        </w:tc>
        <w:tc>
          <w:tcPr>
            <w:tcW w:w="5868" w:type="dxa"/>
          </w:tcPr>
          <w:p w14:paraId="316E8DB0" w14:textId="77777777" w:rsidR="008D6077" w:rsidRDefault="00000000">
            <w:pPr>
              <w:pStyle w:val="TableParagraph"/>
              <w:spacing w:before="53" w:line="357" w:lineRule="auto"/>
              <w:ind w:right="270"/>
              <w:rPr>
                <w:sz w:val="19"/>
              </w:rPr>
            </w:pPr>
            <w:r>
              <w:rPr>
                <w:sz w:val="19"/>
              </w:rPr>
              <w:t>The applicant emailed NT Property Management to advise that the committee had received legal advice regarding the Annual General Meeting</w:t>
            </w:r>
            <w:r>
              <w:rPr>
                <w:spacing w:val="40"/>
                <w:sz w:val="19"/>
              </w:rPr>
              <w:t xml:space="preserve"> </w:t>
            </w:r>
            <w:r>
              <w:rPr>
                <w:sz w:val="19"/>
              </w:rPr>
              <w:t>scheduled – that it was invalid and did not comply</w:t>
            </w:r>
            <w:r>
              <w:rPr>
                <w:spacing w:val="-10"/>
                <w:sz w:val="19"/>
              </w:rPr>
              <w:t xml:space="preserve"> </w:t>
            </w:r>
            <w:r>
              <w:rPr>
                <w:sz w:val="19"/>
              </w:rPr>
              <w:t>with</w:t>
            </w:r>
            <w:r>
              <w:rPr>
                <w:spacing w:val="-10"/>
                <w:sz w:val="19"/>
              </w:rPr>
              <w:t xml:space="preserve"> </w:t>
            </w:r>
            <w:r>
              <w:rPr>
                <w:sz w:val="19"/>
              </w:rPr>
              <w:t>the</w:t>
            </w:r>
            <w:r>
              <w:rPr>
                <w:spacing w:val="-10"/>
                <w:sz w:val="19"/>
              </w:rPr>
              <w:t xml:space="preserve"> </w:t>
            </w:r>
            <w:r>
              <w:rPr>
                <w:sz w:val="19"/>
              </w:rPr>
              <w:t>Act.</w:t>
            </w:r>
            <w:r>
              <w:rPr>
                <w:spacing w:val="-11"/>
                <w:sz w:val="19"/>
              </w:rPr>
              <w:t xml:space="preserve"> </w:t>
            </w:r>
            <w:r>
              <w:rPr>
                <w:sz w:val="19"/>
              </w:rPr>
              <w:t>The</w:t>
            </w:r>
            <w:r>
              <w:rPr>
                <w:spacing w:val="-11"/>
                <w:sz w:val="19"/>
              </w:rPr>
              <w:t xml:space="preserve"> </w:t>
            </w:r>
            <w:r>
              <w:rPr>
                <w:sz w:val="19"/>
              </w:rPr>
              <w:t>applicant</w:t>
            </w:r>
            <w:r>
              <w:rPr>
                <w:spacing w:val="-11"/>
                <w:sz w:val="19"/>
              </w:rPr>
              <w:t xml:space="preserve"> </w:t>
            </w:r>
            <w:r>
              <w:rPr>
                <w:sz w:val="19"/>
              </w:rPr>
              <w:t>reiterated</w:t>
            </w:r>
            <w:r>
              <w:rPr>
                <w:spacing w:val="-10"/>
                <w:sz w:val="19"/>
              </w:rPr>
              <w:t xml:space="preserve"> </w:t>
            </w:r>
            <w:r>
              <w:rPr>
                <w:sz w:val="19"/>
              </w:rPr>
              <w:t>instructions</w:t>
            </w:r>
            <w:r>
              <w:rPr>
                <w:spacing w:val="-10"/>
                <w:sz w:val="19"/>
              </w:rPr>
              <w:t xml:space="preserve"> </w:t>
            </w:r>
            <w:r>
              <w:rPr>
                <w:sz w:val="19"/>
              </w:rPr>
              <w:t>from</w:t>
            </w:r>
            <w:r>
              <w:rPr>
                <w:spacing w:val="-10"/>
                <w:sz w:val="19"/>
              </w:rPr>
              <w:t xml:space="preserve"> </w:t>
            </w:r>
            <w:r>
              <w:rPr>
                <w:sz w:val="19"/>
              </w:rPr>
              <w:t>18 January 2024 to cancel the meeting.</w:t>
            </w:r>
          </w:p>
          <w:p w14:paraId="793E6A9B" w14:textId="77777777" w:rsidR="008D6077" w:rsidRDefault="00000000">
            <w:pPr>
              <w:pStyle w:val="TableParagraph"/>
              <w:spacing w:before="53" w:line="355" w:lineRule="auto"/>
              <w:rPr>
                <w:sz w:val="19"/>
              </w:rPr>
            </w:pPr>
            <w:r>
              <w:rPr>
                <w:sz w:val="19"/>
              </w:rPr>
              <w:t>The same day, the applicant emailed the members of the body corporate</w:t>
            </w:r>
            <w:r>
              <w:rPr>
                <w:spacing w:val="-11"/>
                <w:sz w:val="19"/>
              </w:rPr>
              <w:t xml:space="preserve"> </w:t>
            </w:r>
            <w:r>
              <w:rPr>
                <w:sz w:val="19"/>
              </w:rPr>
              <w:t>stating</w:t>
            </w:r>
            <w:r>
              <w:rPr>
                <w:spacing w:val="-11"/>
                <w:sz w:val="19"/>
              </w:rPr>
              <w:t xml:space="preserve"> </w:t>
            </w:r>
            <w:r>
              <w:rPr>
                <w:sz w:val="19"/>
              </w:rPr>
              <w:t>that</w:t>
            </w:r>
            <w:r>
              <w:rPr>
                <w:spacing w:val="-11"/>
                <w:sz w:val="19"/>
              </w:rPr>
              <w:t xml:space="preserve"> </w:t>
            </w:r>
            <w:r>
              <w:rPr>
                <w:sz w:val="19"/>
              </w:rPr>
              <w:t>the</w:t>
            </w:r>
            <w:r>
              <w:rPr>
                <w:spacing w:val="-11"/>
                <w:sz w:val="19"/>
              </w:rPr>
              <w:t xml:space="preserve"> </w:t>
            </w:r>
            <w:r>
              <w:rPr>
                <w:sz w:val="19"/>
              </w:rPr>
              <w:t>meeting</w:t>
            </w:r>
            <w:r>
              <w:rPr>
                <w:spacing w:val="-11"/>
                <w:sz w:val="19"/>
              </w:rPr>
              <w:t xml:space="preserve"> </w:t>
            </w:r>
            <w:r>
              <w:rPr>
                <w:sz w:val="19"/>
              </w:rPr>
              <w:t>had</w:t>
            </w:r>
            <w:r>
              <w:rPr>
                <w:spacing w:val="-11"/>
                <w:sz w:val="19"/>
              </w:rPr>
              <w:t xml:space="preserve"> </w:t>
            </w:r>
            <w:r>
              <w:rPr>
                <w:sz w:val="19"/>
              </w:rPr>
              <w:t>been</w:t>
            </w:r>
            <w:r>
              <w:rPr>
                <w:spacing w:val="-11"/>
                <w:sz w:val="19"/>
              </w:rPr>
              <w:t xml:space="preserve"> </w:t>
            </w:r>
            <w:r>
              <w:rPr>
                <w:sz w:val="19"/>
              </w:rPr>
              <w:t>called</w:t>
            </w:r>
            <w:r>
              <w:rPr>
                <w:spacing w:val="-11"/>
                <w:sz w:val="19"/>
              </w:rPr>
              <w:t xml:space="preserve"> </w:t>
            </w:r>
            <w:r>
              <w:rPr>
                <w:sz w:val="19"/>
              </w:rPr>
              <w:t>incorrectly</w:t>
            </w:r>
            <w:r>
              <w:rPr>
                <w:spacing w:val="-10"/>
                <w:sz w:val="19"/>
              </w:rPr>
              <w:t xml:space="preserve"> </w:t>
            </w:r>
            <w:r>
              <w:rPr>
                <w:sz w:val="19"/>
              </w:rPr>
              <w:t>and</w:t>
            </w:r>
          </w:p>
          <w:p w14:paraId="6A8CBC0F" w14:textId="77777777" w:rsidR="008D6077" w:rsidRDefault="00000000">
            <w:pPr>
              <w:pStyle w:val="TableParagraph"/>
              <w:spacing w:before="2"/>
              <w:rPr>
                <w:sz w:val="19"/>
              </w:rPr>
            </w:pPr>
            <w:r>
              <w:rPr>
                <w:sz w:val="19"/>
              </w:rPr>
              <w:t>was</w:t>
            </w:r>
            <w:r>
              <w:rPr>
                <w:spacing w:val="-8"/>
                <w:sz w:val="19"/>
              </w:rPr>
              <w:t xml:space="preserve"> </w:t>
            </w:r>
            <w:r>
              <w:rPr>
                <w:sz w:val="19"/>
              </w:rPr>
              <w:t>cancelled</w:t>
            </w:r>
            <w:r>
              <w:rPr>
                <w:spacing w:val="-8"/>
                <w:sz w:val="19"/>
              </w:rPr>
              <w:t xml:space="preserve"> </w:t>
            </w:r>
            <w:r>
              <w:rPr>
                <w:sz w:val="19"/>
              </w:rPr>
              <w:t>on</w:t>
            </w:r>
            <w:r>
              <w:rPr>
                <w:spacing w:val="-8"/>
                <w:sz w:val="19"/>
              </w:rPr>
              <w:t xml:space="preserve"> </w:t>
            </w:r>
            <w:r>
              <w:rPr>
                <w:sz w:val="19"/>
              </w:rPr>
              <w:t>instruction</w:t>
            </w:r>
            <w:r>
              <w:rPr>
                <w:spacing w:val="-9"/>
                <w:sz w:val="19"/>
              </w:rPr>
              <w:t xml:space="preserve"> </w:t>
            </w:r>
            <w:r>
              <w:rPr>
                <w:sz w:val="19"/>
              </w:rPr>
              <w:t>of</w:t>
            </w:r>
            <w:r>
              <w:rPr>
                <w:spacing w:val="-9"/>
                <w:sz w:val="19"/>
              </w:rPr>
              <w:t xml:space="preserve"> </w:t>
            </w:r>
            <w:r>
              <w:rPr>
                <w:sz w:val="19"/>
              </w:rPr>
              <w:t>the</w:t>
            </w:r>
            <w:r>
              <w:rPr>
                <w:spacing w:val="-8"/>
                <w:sz w:val="19"/>
              </w:rPr>
              <w:t xml:space="preserve"> </w:t>
            </w:r>
            <w:r>
              <w:rPr>
                <w:spacing w:val="-2"/>
                <w:sz w:val="19"/>
              </w:rPr>
              <w:t>committee.</w:t>
            </w:r>
          </w:p>
        </w:tc>
        <w:tc>
          <w:tcPr>
            <w:tcW w:w="1600" w:type="dxa"/>
          </w:tcPr>
          <w:p w14:paraId="3417801D" w14:textId="77777777" w:rsidR="008D6077" w:rsidRDefault="00000000">
            <w:pPr>
              <w:pStyle w:val="TableParagraph"/>
              <w:spacing w:line="217" w:lineRule="exact"/>
              <w:rPr>
                <w:b/>
                <w:sz w:val="19"/>
              </w:rPr>
            </w:pPr>
            <w:r>
              <w:rPr>
                <w:b/>
                <w:spacing w:val="-2"/>
                <w:sz w:val="19"/>
              </w:rPr>
              <w:t>Document</w:t>
            </w:r>
            <w:r>
              <w:rPr>
                <w:b/>
                <w:spacing w:val="-1"/>
                <w:sz w:val="19"/>
              </w:rPr>
              <w:t xml:space="preserve"> </w:t>
            </w:r>
            <w:r>
              <w:rPr>
                <w:b/>
                <w:spacing w:val="-5"/>
                <w:sz w:val="19"/>
              </w:rPr>
              <w:t>19</w:t>
            </w:r>
          </w:p>
          <w:p w14:paraId="049AAB43" w14:textId="77777777" w:rsidR="008D6077" w:rsidRDefault="008D6077">
            <w:pPr>
              <w:pStyle w:val="TableParagraph"/>
              <w:ind w:left="0"/>
              <w:rPr>
                <w:rFonts w:ascii="Calibri"/>
                <w:sz w:val="19"/>
              </w:rPr>
            </w:pPr>
          </w:p>
          <w:p w14:paraId="3CA8CAD5" w14:textId="77777777" w:rsidR="008D6077" w:rsidRDefault="008D6077">
            <w:pPr>
              <w:pStyle w:val="TableParagraph"/>
              <w:ind w:left="0"/>
              <w:rPr>
                <w:rFonts w:ascii="Calibri"/>
                <w:sz w:val="19"/>
              </w:rPr>
            </w:pPr>
          </w:p>
          <w:p w14:paraId="327A2EA3" w14:textId="77777777" w:rsidR="008D6077" w:rsidRDefault="008D6077">
            <w:pPr>
              <w:pStyle w:val="TableParagraph"/>
              <w:ind w:left="0"/>
              <w:rPr>
                <w:rFonts w:ascii="Calibri"/>
                <w:sz w:val="19"/>
              </w:rPr>
            </w:pPr>
          </w:p>
          <w:p w14:paraId="145BF437" w14:textId="77777777" w:rsidR="008D6077" w:rsidRDefault="008D6077">
            <w:pPr>
              <w:pStyle w:val="TableParagraph"/>
              <w:ind w:left="0"/>
              <w:rPr>
                <w:rFonts w:ascii="Calibri"/>
                <w:sz w:val="19"/>
              </w:rPr>
            </w:pPr>
          </w:p>
          <w:p w14:paraId="26B4A305" w14:textId="77777777" w:rsidR="008D6077" w:rsidRDefault="008D6077">
            <w:pPr>
              <w:pStyle w:val="TableParagraph"/>
              <w:spacing w:before="137"/>
              <w:ind w:left="0"/>
              <w:rPr>
                <w:rFonts w:ascii="Calibri"/>
                <w:sz w:val="19"/>
              </w:rPr>
            </w:pPr>
          </w:p>
          <w:p w14:paraId="7ADEC3C4" w14:textId="77777777" w:rsidR="008D6077" w:rsidRDefault="00000000">
            <w:pPr>
              <w:pStyle w:val="TableParagraph"/>
              <w:rPr>
                <w:b/>
                <w:sz w:val="19"/>
              </w:rPr>
            </w:pPr>
            <w:r>
              <w:rPr>
                <w:b/>
                <w:spacing w:val="-2"/>
                <w:sz w:val="19"/>
              </w:rPr>
              <w:t>Document</w:t>
            </w:r>
            <w:r>
              <w:rPr>
                <w:b/>
                <w:spacing w:val="-1"/>
                <w:sz w:val="19"/>
              </w:rPr>
              <w:t xml:space="preserve"> </w:t>
            </w:r>
            <w:r>
              <w:rPr>
                <w:b/>
                <w:spacing w:val="-5"/>
                <w:sz w:val="19"/>
              </w:rPr>
              <w:t>20</w:t>
            </w:r>
          </w:p>
        </w:tc>
      </w:tr>
    </w:tbl>
    <w:p w14:paraId="2CDB43BD" w14:textId="77777777" w:rsidR="008D6077" w:rsidRDefault="008D6077">
      <w:pPr>
        <w:pStyle w:val="TableParagraph"/>
        <w:rPr>
          <w:b/>
          <w:sz w:val="19"/>
        </w:rPr>
        <w:sectPr w:rsidR="008D6077">
          <w:pgSz w:w="12240" w:h="15840"/>
          <w:pgMar w:top="1340" w:right="720" w:bottom="1280" w:left="1440" w:header="0" w:footer="1077" w:gutter="0"/>
          <w:cols w:space="720"/>
        </w:sectPr>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5868"/>
        <w:gridCol w:w="1600"/>
      </w:tblGrid>
      <w:tr w:rsidR="008D6077" w14:paraId="6628A4CC" w14:textId="77777777">
        <w:trPr>
          <w:trHeight w:val="2384"/>
        </w:trPr>
        <w:tc>
          <w:tcPr>
            <w:tcW w:w="1865" w:type="dxa"/>
          </w:tcPr>
          <w:p w14:paraId="72C26BBE" w14:textId="77777777" w:rsidR="008D6077" w:rsidRDefault="00000000">
            <w:pPr>
              <w:pStyle w:val="TableParagraph"/>
              <w:spacing w:before="53"/>
              <w:ind w:left="106"/>
              <w:rPr>
                <w:sz w:val="19"/>
              </w:rPr>
            </w:pPr>
            <w:r>
              <w:rPr>
                <w:sz w:val="19"/>
              </w:rPr>
              <w:lastRenderedPageBreak/>
              <w:t>2</w:t>
            </w:r>
            <w:r>
              <w:rPr>
                <w:spacing w:val="-8"/>
                <w:sz w:val="19"/>
              </w:rPr>
              <w:t xml:space="preserve"> </w:t>
            </w:r>
            <w:r>
              <w:rPr>
                <w:sz w:val="19"/>
              </w:rPr>
              <w:t>February</w:t>
            </w:r>
            <w:r>
              <w:rPr>
                <w:spacing w:val="-7"/>
                <w:sz w:val="19"/>
              </w:rPr>
              <w:t xml:space="preserve"> </w:t>
            </w:r>
            <w:r>
              <w:rPr>
                <w:spacing w:val="-4"/>
                <w:sz w:val="19"/>
              </w:rPr>
              <w:t>2024</w:t>
            </w:r>
          </w:p>
        </w:tc>
        <w:tc>
          <w:tcPr>
            <w:tcW w:w="5868" w:type="dxa"/>
          </w:tcPr>
          <w:p w14:paraId="27AC602C" w14:textId="77777777" w:rsidR="008D6077" w:rsidRDefault="00000000">
            <w:pPr>
              <w:pStyle w:val="TableParagraph"/>
              <w:spacing w:before="53" w:line="357" w:lineRule="auto"/>
              <w:ind w:right="195"/>
              <w:rPr>
                <w:sz w:val="19"/>
              </w:rPr>
            </w:pPr>
            <w:r>
              <w:rPr>
                <w:sz w:val="19"/>
              </w:rPr>
              <w:t>NT Property Management circulated legal advice at 3.18pm from its</w:t>
            </w:r>
            <w:r>
              <w:rPr>
                <w:spacing w:val="-11"/>
                <w:sz w:val="19"/>
              </w:rPr>
              <w:t xml:space="preserve"> </w:t>
            </w:r>
            <w:r>
              <w:rPr>
                <w:sz w:val="19"/>
              </w:rPr>
              <w:t>lawyers</w:t>
            </w:r>
            <w:r>
              <w:rPr>
                <w:spacing w:val="-10"/>
                <w:sz w:val="19"/>
              </w:rPr>
              <w:t xml:space="preserve"> </w:t>
            </w:r>
            <w:r>
              <w:rPr>
                <w:sz w:val="19"/>
              </w:rPr>
              <w:t>supporting</w:t>
            </w:r>
            <w:r>
              <w:rPr>
                <w:spacing w:val="-11"/>
                <w:sz w:val="19"/>
              </w:rPr>
              <w:t xml:space="preserve"> </w:t>
            </w:r>
            <w:r>
              <w:rPr>
                <w:sz w:val="19"/>
              </w:rPr>
              <w:t>its</w:t>
            </w:r>
            <w:r>
              <w:rPr>
                <w:spacing w:val="-11"/>
                <w:sz w:val="19"/>
              </w:rPr>
              <w:t xml:space="preserve"> </w:t>
            </w:r>
            <w:r>
              <w:rPr>
                <w:sz w:val="19"/>
              </w:rPr>
              <w:t>position</w:t>
            </w:r>
            <w:r>
              <w:rPr>
                <w:spacing w:val="-11"/>
                <w:sz w:val="19"/>
              </w:rPr>
              <w:t xml:space="preserve"> </w:t>
            </w:r>
            <w:r>
              <w:rPr>
                <w:sz w:val="19"/>
              </w:rPr>
              <w:t>that</w:t>
            </w:r>
            <w:r>
              <w:rPr>
                <w:spacing w:val="-11"/>
                <w:sz w:val="19"/>
              </w:rPr>
              <w:t xml:space="preserve"> </w:t>
            </w:r>
            <w:r>
              <w:rPr>
                <w:sz w:val="19"/>
              </w:rPr>
              <w:t>the</w:t>
            </w:r>
            <w:r>
              <w:rPr>
                <w:spacing w:val="-11"/>
                <w:sz w:val="19"/>
              </w:rPr>
              <w:t xml:space="preserve"> </w:t>
            </w:r>
            <w:r>
              <w:rPr>
                <w:sz w:val="19"/>
              </w:rPr>
              <w:t>Annual</w:t>
            </w:r>
            <w:r>
              <w:rPr>
                <w:spacing w:val="-10"/>
                <w:sz w:val="19"/>
              </w:rPr>
              <w:t xml:space="preserve"> </w:t>
            </w:r>
            <w:r>
              <w:rPr>
                <w:sz w:val="19"/>
              </w:rPr>
              <w:t>General</w:t>
            </w:r>
            <w:r>
              <w:rPr>
                <w:spacing w:val="-11"/>
                <w:sz w:val="19"/>
              </w:rPr>
              <w:t xml:space="preserve"> </w:t>
            </w:r>
            <w:r>
              <w:rPr>
                <w:sz w:val="19"/>
              </w:rPr>
              <w:t>Meeting scheduled for the same day could proceed.</w:t>
            </w:r>
          </w:p>
          <w:p w14:paraId="1AF22D1C" w14:textId="77777777" w:rsidR="008D6077" w:rsidRDefault="00000000">
            <w:pPr>
              <w:pStyle w:val="TableParagraph"/>
              <w:spacing w:before="54" w:line="357" w:lineRule="auto"/>
              <w:rPr>
                <w:sz w:val="19"/>
              </w:rPr>
            </w:pPr>
            <w:r>
              <w:rPr>
                <w:sz w:val="19"/>
              </w:rPr>
              <w:t>On the same date at 4.29pm, the applicant’s solicitors</w:t>
            </w:r>
            <w:r>
              <w:rPr>
                <w:spacing w:val="40"/>
                <w:sz w:val="19"/>
              </w:rPr>
              <w:t xml:space="preserve"> </w:t>
            </w:r>
            <w:r>
              <w:rPr>
                <w:sz w:val="19"/>
              </w:rPr>
              <w:t>provided advice</w:t>
            </w:r>
            <w:r>
              <w:rPr>
                <w:spacing w:val="-12"/>
                <w:sz w:val="19"/>
              </w:rPr>
              <w:t xml:space="preserve"> </w:t>
            </w:r>
            <w:r>
              <w:rPr>
                <w:sz w:val="19"/>
              </w:rPr>
              <w:t>to</w:t>
            </w:r>
            <w:r>
              <w:rPr>
                <w:spacing w:val="-12"/>
                <w:sz w:val="19"/>
              </w:rPr>
              <w:t xml:space="preserve"> </w:t>
            </w:r>
            <w:r>
              <w:rPr>
                <w:sz w:val="19"/>
              </w:rPr>
              <w:t>NT</w:t>
            </w:r>
            <w:r>
              <w:rPr>
                <w:spacing w:val="-13"/>
                <w:sz w:val="19"/>
              </w:rPr>
              <w:t xml:space="preserve"> </w:t>
            </w:r>
            <w:r>
              <w:rPr>
                <w:sz w:val="19"/>
              </w:rPr>
              <w:t>Property</w:t>
            </w:r>
            <w:r>
              <w:rPr>
                <w:spacing w:val="-12"/>
                <w:sz w:val="19"/>
              </w:rPr>
              <w:t xml:space="preserve"> </w:t>
            </w:r>
            <w:r>
              <w:rPr>
                <w:sz w:val="19"/>
              </w:rPr>
              <w:t>Management</w:t>
            </w:r>
            <w:r>
              <w:rPr>
                <w:spacing w:val="-12"/>
                <w:sz w:val="19"/>
              </w:rPr>
              <w:t xml:space="preserve"> </w:t>
            </w:r>
            <w:r>
              <w:rPr>
                <w:sz w:val="19"/>
              </w:rPr>
              <w:t>opposing</w:t>
            </w:r>
            <w:r>
              <w:rPr>
                <w:spacing w:val="-12"/>
                <w:sz w:val="19"/>
              </w:rPr>
              <w:t xml:space="preserve"> </w:t>
            </w:r>
            <w:r>
              <w:rPr>
                <w:sz w:val="19"/>
              </w:rPr>
              <w:t>the</w:t>
            </w:r>
            <w:r>
              <w:rPr>
                <w:spacing w:val="-12"/>
                <w:sz w:val="19"/>
              </w:rPr>
              <w:t xml:space="preserve"> </w:t>
            </w:r>
            <w:r>
              <w:rPr>
                <w:sz w:val="19"/>
              </w:rPr>
              <w:t>Annual</w:t>
            </w:r>
            <w:r>
              <w:rPr>
                <w:spacing w:val="-12"/>
                <w:sz w:val="19"/>
              </w:rPr>
              <w:t xml:space="preserve"> </w:t>
            </w:r>
            <w:r>
              <w:rPr>
                <w:sz w:val="19"/>
              </w:rPr>
              <w:t>General Meeting</w:t>
            </w:r>
            <w:r>
              <w:rPr>
                <w:spacing w:val="-1"/>
                <w:sz w:val="19"/>
              </w:rPr>
              <w:t xml:space="preserve"> </w:t>
            </w:r>
            <w:r>
              <w:rPr>
                <w:sz w:val="19"/>
              </w:rPr>
              <w:t>proceeding.</w:t>
            </w:r>
            <w:r>
              <w:rPr>
                <w:spacing w:val="-2"/>
                <w:sz w:val="19"/>
              </w:rPr>
              <w:t xml:space="preserve"> </w:t>
            </w:r>
            <w:r>
              <w:rPr>
                <w:sz w:val="19"/>
              </w:rPr>
              <w:t>The</w:t>
            </w:r>
            <w:r>
              <w:rPr>
                <w:spacing w:val="-1"/>
                <w:sz w:val="19"/>
              </w:rPr>
              <w:t xml:space="preserve"> </w:t>
            </w:r>
            <w:r>
              <w:rPr>
                <w:sz w:val="19"/>
              </w:rPr>
              <w:t>Annual</w:t>
            </w:r>
            <w:r>
              <w:rPr>
                <w:spacing w:val="-2"/>
                <w:sz w:val="19"/>
              </w:rPr>
              <w:t xml:space="preserve"> </w:t>
            </w:r>
            <w:r>
              <w:rPr>
                <w:sz w:val="19"/>
              </w:rPr>
              <w:t>General</w:t>
            </w:r>
            <w:r>
              <w:rPr>
                <w:spacing w:val="-2"/>
                <w:sz w:val="19"/>
              </w:rPr>
              <w:t xml:space="preserve"> </w:t>
            </w:r>
            <w:r>
              <w:rPr>
                <w:sz w:val="19"/>
              </w:rPr>
              <w:t>Meeting</w:t>
            </w:r>
            <w:r>
              <w:rPr>
                <w:spacing w:val="-1"/>
                <w:sz w:val="19"/>
              </w:rPr>
              <w:t xml:space="preserve"> </w:t>
            </w:r>
            <w:r>
              <w:rPr>
                <w:sz w:val="19"/>
              </w:rPr>
              <w:t>was</w:t>
            </w:r>
            <w:r>
              <w:rPr>
                <w:spacing w:val="-1"/>
                <w:sz w:val="19"/>
              </w:rPr>
              <w:t xml:space="preserve"> </w:t>
            </w:r>
            <w:r>
              <w:rPr>
                <w:sz w:val="19"/>
              </w:rPr>
              <w:t>held</w:t>
            </w:r>
            <w:r>
              <w:rPr>
                <w:spacing w:val="-1"/>
                <w:sz w:val="19"/>
              </w:rPr>
              <w:t xml:space="preserve"> </w:t>
            </w:r>
            <w:r>
              <w:rPr>
                <w:sz w:val="19"/>
              </w:rPr>
              <w:t>later</w:t>
            </w:r>
          </w:p>
          <w:p w14:paraId="57B95CB1" w14:textId="77777777" w:rsidR="008D6077" w:rsidRDefault="00000000">
            <w:pPr>
              <w:pStyle w:val="TableParagraph"/>
              <w:spacing w:line="215" w:lineRule="exact"/>
              <w:rPr>
                <w:sz w:val="19"/>
              </w:rPr>
            </w:pPr>
            <w:r>
              <w:rPr>
                <w:sz w:val="19"/>
              </w:rPr>
              <w:t>that</w:t>
            </w:r>
            <w:r>
              <w:rPr>
                <w:spacing w:val="-6"/>
                <w:sz w:val="19"/>
              </w:rPr>
              <w:t xml:space="preserve"> </w:t>
            </w:r>
            <w:r>
              <w:rPr>
                <w:sz w:val="19"/>
              </w:rPr>
              <w:t>day</w:t>
            </w:r>
            <w:r>
              <w:rPr>
                <w:spacing w:val="-4"/>
                <w:sz w:val="19"/>
              </w:rPr>
              <w:t xml:space="preserve"> </w:t>
            </w:r>
            <w:r>
              <w:rPr>
                <w:sz w:val="19"/>
              </w:rPr>
              <w:t>at</w:t>
            </w:r>
            <w:r>
              <w:rPr>
                <w:spacing w:val="-5"/>
                <w:sz w:val="19"/>
              </w:rPr>
              <w:t xml:space="preserve"> </w:t>
            </w:r>
            <w:r>
              <w:rPr>
                <w:spacing w:val="-4"/>
                <w:sz w:val="19"/>
              </w:rPr>
              <w:t>5pm.</w:t>
            </w:r>
          </w:p>
        </w:tc>
        <w:tc>
          <w:tcPr>
            <w:tcW w:w="1600" w:type="dxa"/>
          </w:tcPr>
          <w:p w14:paraId="7D25E41D" w14:textId="77777777" w:rsidR="008D6077" w:rsidRDefault="00000000">
            <w:pPr>
              <w:pStyle w:val="TableParagraph"/>
              <w:spacing w:before="36"/>
              <w:rPr>
                <w:b/>
                <w:sz w:val="19"/>
              </w:rPr>
            </w:pPr>
            <w:r>
              <w:rPr>
                <w:b/>
                <w:spacing w:val="-2"/>
                <w:sz w:val="19"/>
              </w:rPr>
              <w:t>Document</w:t>
            </w:r>
            <w:r>
              <w:rPr>
                <w:b/>
                <w:spacing w:val="-1"/>
                <w:sz w:val="19"/>
              </w:rPr>
              <w:t xml:space="preserve"> </w:t>
            </w:r>
            <w:r>
              <w:rPr>
                <w:b/>
                <w:spacing w:val="-5"/>
                <w:sz w:val="19"/>
              </w:rPr>
              <w:t>21</w:t>
            </w:r>
          </w:p>
          <w:p w14:paraId="31AD295E" w14:textId="77777777" w:rsidR="008D6077" w:rsidRDefault="008D6077">
            <w:pPr>
              <w:pStyle w:val="TableParagraph"/>
              <w:ind w:left="0"/>
              <w:rPr>
                <w:rFonts w:ascii="Calibri"/>
                <w:sz w:val="19"/>
              </w:rPr>
            </w:pPr>
          </w:p>
          <w:p w14:paraId="5B18C64D" w14:textId="77777777" w:rsidR="008D6077" w:rsidRDefault="008D6077">
            <w:pPr>
              <w:pStyle w:val="TableParagraph"/>
              <w:ind w:left="0"/>
              <w:rPr>
                <w:rFonts w:ascii="Calibri"/>
                <w:sz w:val="19"/>
              </w:rPr>
            </w:pPr>
          </w:p>
          <w:p w14:paraId="607C58EE" w14:textId="77777777" w:rsidR="008D6077" w:rsidRDefault="008D6077">
            <w:pPr>
              <w:pStyle w:val="TableParagraph"/>
              <w:spacing w:before="167"/>
              <w:ind w:left="0"/>
              <w:rPr>
                <w:rFonts w:ascii="Calibri"/>
                <w:sz w:val="19"/>
              </w:rPr>
            </w:pPr>
          </w:p>
          <w:p w14:paraId="1D6C7DF3" w14:textId="77777777" w:rsidR="008D6077" w:rsidRDefault="00000000">
            <w:pPr>
              <w:pStyle w:val="TableParagraph"/>
              <w:rPr>
                <w:b/>
                <w:sz w:val="19"/>
              </w:rPr>
            </w:pPr>
            <w:r>
              <w:rPr>
                <w:b/>
                <w:spacing w:val="-2"/>
                <w:sz w:val="19"/>
              </w:rPr>
              <w:t>Document</w:t>
            </w:r>
            <w:r>
              <w:rPr>
                <w:b/>
                <w:spacing w:val="-1"/>
                <w:sz w:val="19"/>
              </w:rPr>
              <w:t xml:space="preserve"> </w:t>
            </w:r>
            <w:r>
              <w:rPr>
                <w:b/>
                <w:spacing w:val="-5"/>
                <w:sz w:val="19"/>
              </w:rPr>
              <w:t>22</w:t>
            </w:r>
          </w:p>
        </w:tc>
      </w:tr>
      <w:tr w:rsidR="008D6077" w14:paraId="307D7754" w14:textId="77777777">
        <w:trPr>
          <w:trHeight w:val="4599"/>
        </w:trPr>
        <w:tc>
          <w:tcPr>
            <w:tcW w:w="1865" w:type="dxa"/>
          </w:tcPr>
          <w:p w14:paraId="404717ED" w14:textId="77777777" w:rsidR="008D6077" w:rsidRDefault="00000000">
            <w:pPr>
              <w:pStyle w:val="TableParagraph"/>
              <w:spacing w:before="53"/>
              <w:ind w:left="106"/>
              <w:rPr>
                <w:sz w:val="19"/>
              </w:rPr>
            </w:pPr>
            <w:r>
              <w:rPr>
                <w:sz w:val="19"/>
              </w:rPr>
              <w:t>2</w:t>
            </w:r>
            <w:r>
              <w:rPr>
                <w:spacing w:val="-8"/>
                <w:sz w:val="19"/>
              </w:rPr>
              <w:t xml:space="preserve"> </w:t>
            </w:r>
            <w:r>
              <w:rPr>
                <w:sz w:val="19"/>
              </w:rPr>
              <w:t>February</w:t>
            </w:r>
            <w:r>
              <w:rPr>
                <w:spacing w:val="-7"/>
                <w:sz w:val="19"/>
              </w:rPr>
              <w:t xml:space="preserve"> </w:t>
            </w:r>
            <w:r>
              <w:rPr>
                <w:spacing w:val="-4"/>
                <w:sz w:val="19"/>
              </w:rPr>
              <w:t>2024</w:t>
            </w:r>
          </w:p>
        </w:tc>
        <w:tc>
          <w:tcPr>
            <w:tcW w:w="5868" w:type="dxa"/>
          </w:tcPr>
          <w:p w14:paraId="026DB592" w14:textId="77777777" w:rsidR="008D6077" w:rsidRDefault="00000000">
            <w:pPr>
              <w:pStyle w:val="TableParagraph"/>
              <w:spacing w:before="53" w:line="357" w:lineRule="auto"/>
              <w:ind w:right="353"/>
              <w:rPr>
                <w:sz w:val="19"/>
              </w:rPr>
            </w:pPr>
            <w:r>
              <w:rPr>
                <w:sz w:val="19"/>
              </w:rPr>
              <w:t>At the Annual General Meeting, quorum was declared. The manager initially invited the chairperson (Ms Ocampo) to preside. Objections were raised by owners and a motion was passed (7–2) to appoint the manager as chair. The meeting further</w:t>
            </w:r>
            <w:r>
              <w:rPr>
                <w:spacing w:val="-12"/>
                <w:sz w:val="19"/>
              </w:rPr>
              <w:t xml:space="preserve"> </w:t>
            </w:r>
            <w:r>
              <w:rPr>
                <w:sz w:val="19"/>
              </w:rPr>
              <w:t>resolved</w:t>
            </w:r>
            <w:r>
              <w:rPr>
                <w:spacing w:val="-11"/>
                <w:sz w:val="19"/>
              </w:rPr>
              <w:t xml:space="preserve"> </w:t>
            </w:r>
            <w:r>
              <w:rPr>
                <w:sz w:val="19"/>
              </w:rPr>
              <w:t>that</w:t>
            </w:r>
            <w:r>
              <w:rPr>
                <w:spacing w:val="-12"/>
                <w:sz w:val="19"/>
              </w:rPr>
              <w:t xml:space="preserve"> </w:t>
            </w:r>
            <w:r>
              <w:rPr>
                <w:sz w:val="19"/>
              </w:rPr>
              <w:t>the</w:t>
            </w:r>
            <w:r>
              <w:rPr>
                <w:spacing w:val="-11"/>
                <w:sz w:val="19"/>
              </w:rPr>
              <w:t xml:space="preserve"> </w:t>
            </w:r>
            <w:r>
              <w:rPr>
                <w:sz w:val="19"/>
              </w:rPr>
              <w:t>Annual</w:t>
            </w:r>
            <w:r>
              <w:rPr>
                <w:spacing w:val="-12"/>
                <w:sz w:val="19"/>
              </w:rPr>
              <w:t xml:space="preserve"> </w:t>
            </w:r>
            <w:r>
              <w:rPr>
                <w:sz w:val="19"/>
              </w:rPr>
              <w:t>General</w:t>
            </w:r>
            <w:r>
              <w:rPr>
                <w:spacing w:val="-12"/>
                <w:sz w:val="19"/>
              </w:rPr>
              <w:t xml:space="preserve"> </w:t>
            </w:r>
            <w:r>
              <w:rPr>
                <w:sz w:val="19"/>
              </w:rPr>
              <w:t>Meeting</w:t>
            </w:r>
            <w:r>
              <w:rPr>
                <w:spacing w:val="-12"/>
                <w:sz w:val="19"/>
              </w:rPr>
              <w:t xml:space="preserve"> </w:t>
            </w:r>
            <w:r>
              <w:rPr>
                <w:sz w:val="19"/>
              </w:rPr>
              <w:t>be</w:t>
            </w:r>
            <w:r>
              <w:rPr>
                <w:spacing w:val="-12"/>
                <w:sz w:val="19"/>
              </w:rPr>
              <w:t xml:space="preserve"> </w:t>
            </w:r>
            <w:r>
              <w:rPr>
                <w:sz w:val="19"/>
              </w:rPr>
              <w:t>co-chaired by Mr John McLaren, described as an independent person.</w:t>
            </w:r>
          </w:p>
          <w:p w14:paraId="45DB46AE" w14:textId="77777777" w:rsidR="008D6077" w:rsidRDefault="00000000">
            <w:pPr>
              <w:pStyle w:val="TableParagraph"/>
              <w:spacing w:line="357" w:lineRule="auto"/>
              <w:ind w:right="270"/>
              <w:rPr>
                <w:sz w:val="19"/>
              </w:rPr>
            </w:pPr>
            <w:r>
              <w:rPr>
                <w:sz w:val="19"/>
              </w:rPr>
              <w:t>Seven members (including the applicant) were elected to the committee.</w:t>
            </w:r>
            <w:r>
              <w:rPr>
                <w:spacing w:val="40"/>
                <w:sz w:val="19"/>
              </w:rPr>
              <w:t xml:space="preserve"> </w:t>
            </w:r>
            <w:r>
              <w:rPr>
                <w:sz w:val="19"/>
              </w:rPr>
              <w:t>A motion to appoint the body corporate manager proposed by the applicant was defeated (2–7). A motion to reappoint</w:t>
            </w:r>
            <w:r>
              <w:rPr>
                <w:spacing w:val="-10"/>
                <w:sz w:val="19"/>
              </w:rPr>
              <w:t xml:space="preserve"> </w:t>
            </w:r>
            <w:r>
              <w:rPr>
                <w:sz w:val="19"/>
              </w:rPr>
              <w:t>NT</w:t>
            </w:r>
            <w:r>
              <w:rPr>
                <w:spacing w:val="-10"/>
                <w:sz w:val="19"/>
              </w:rPr>
              <w:t xml:space="preserve"> </w:t>
            </w:r>
            <w:r>
              <w:rPr>
                <w:sz w:val="19"/>
              </w:rPr>
              <w:t>Property</w:t>
            </w:r>
            <w:r>
              <w:rPr>
                <w:spacing w:val="-10"/>
                <w:sz w:val="19"/>
              </w:rPr>
              <w:t xml:space="preserve"> </w:t>
            </w:r>
            <w:r>
              <w:rPr>
                <w:sz w:val="19"/>
              </w:rPr>
              <w:t>Management</w:t>
            </w:r>
            <w:r>
              <w:rPr>
                <w:spacing w:val="-11"/>
                <w:sz w:val="19"/>
              </w:rPr>
              <w:t xml:space="preserve"> </w:t>
            </w:r>
            <w:r>
              <w:rPr>
                <w:sz w:val="19"/>
              </w:rPr>
              <w:t>for</w:t>
            </w:r>
            <w:r>
              <w:rPr>
                <w:spacing w:val="-10"/>
                <w:sz w:val="19"/>
              </w:rPr>
              <w:t xml:space="preserve"> </w:t>
            </w:r>
            <w:r>
              <w:rPr>
                <w:sz w:val="19"/>
              </w:rPr>
              <w:t>12</w:t>
            </w:r>
            <w:r>
              <w:rPr>
                <w:spacing w:val="-11"/>
                <w:sz w:val="19"/>
              </w:rPr>
              <w:t xml:space="preserve"> </w:t>
            </w:r>
            <w:r>
              <w:rPr>
                <w:sz w:val="19"/>
              </w:rPr>
              <w:t>months</w:t>
            </w:r>
            <w:r>
              <w:rPr>
                <w:spacing w:val="-10"/>
                <w:sz w:val="19"/>
              </w:rPr>
              <w:t xml:space="preserve"> </w:t>
            </w:r>
            <w:r>
              <w:rPr>
                <w:sz w:val="19"/>
              </w:rPr>
              <w:t>from</w:t>
            </w:r>
            <w:r>
              <w:rPr>
                <w:spacing w:val="-11"/>
                <w:sz w:val="19"/>
              </w:rPr>
              <w:t xml:space="preserve"> </w:t>
            </w:r>
            <w:r>
              <w:rPr>
                <w:sz w:val="19"/>
              </w:rPr>
              <w:t>18</w:t>
            </w:r>
            <w:r>
              <w:rPr>
                <w:spacing w:val="-10"/>
                <w:sz w:val="19"/>
              </w:rPr>
              <w:t xml:space="preserve"> </w:t>
            </w:r>
            <w:r>
              <w:rPr>
                <w:sz w:val="19"/>
              </w:rPr>
              <w:t>May 2024 was carried (7–2). The Annual General Meeting also adopted</w:t>
            </w:r>
            <w:r>
              <w:rPr>
                <w:spacing w:val="-2"/>
                <w:sz w:val="19"/>
              </w:rPr>
              <w:t xml:space="preserve"> </w:t>
            </w:r>
            <w:r>
              <w:rPr>
                <w:sz w:val="19"/>
              </w:rPr>
              <w:t>the</w:t>
            </w:r>
            <w:r>
              <w:rPr>
                <w:spacing w:val="-2"/>
                <w:sz w:val="19"/>
              </w:rPr>
              <w:t xml:space="preserve"> </w:t>
            </w:r>
            <w:r>
              <w:rPr>
                <w:sz w:val="19"/>
              </w:rPr>
              <w:t>income</w:t>
            </w:r>
            <w:r>
              <w:rPr>
                <w:spacing w:val="-2"/>
                <w:sz w:val="19"/>
              </w:rPr>
              <w:t xml:space="preserve"> </w:t>
            </w:r>
            <w:r>
              <w:rPr>
                <w:sz w:val="19"/>
              </w:rPr>
              <w:t>and</w:t>
            </w:r>
            <w:r>
              <w:rPr>
                <w:spacing w:val="-2"/>
                <w:sz w:val="19"/>
              </w:rPr>
              <w:t xml:space="preserve"> </w:t>
            </w:r>
            <w:r>
              <w:rPr>
                <w:sz w:val="19"/>
              </w:rPr>
              <w:t>expenditure</w:t>
            </w:r>
            <w:r>
              <w:rPr>
                <w:spacing w:val="-2"/>
                <w:sz w:val="19"/>
              </w:rPr>
              <w:t xml:space="preserve"> </w:t>
            </w:r>
            <w:r>
              <w:rPr>
                <w:sz w:val="19"/>
              </w:rPr>
              <w:t>statement,</w:t>
            </w:r>
            <w:r>
              <w:rPr>
                <w:spacing w:val="-3"/>
                <w:sz w:val="19"/>
              </w:rPr>
              <w:t xml:space="preserve"> </w:t>
            </w:r>
            <w:r>
              <w:rPr>
                <w:sz w:val="19"/>
              </w:rPr>
              <w:t>set</w:t>
            </w:r>
            <w:r>
              <w:rPr>
                <w:spacing w:val="-3"/>
                <w:sz w:val="19"/>
              </w:rPr>
              <w:t xml:space="preserve"> </w:t>
            </w:r>
            <w:r>
              <w:rPr>
                <w:sz w:val="19"/>
              </w:rPr>
              <w:t>the</w:t>
            </w:r>
            <w:r>
              <w:rPr>
                <w:spacing w:val="-3"/>
                <w:sz w:val="19"/>
              </w:rPr>
              <w:t xml:space="preserve"> </w:t>
            </w:r>
            <w:r>
              <w:rPr>
                <w:sz w:val="19"/>
              </w:rPr>
              <w:t>budget and levies for 2024, and resolved various maintenance and</w:t>
            </w:r>
          </w:p>
          <w:p w14:paraId="0833543D" w14:textId="77777777" w:rsidR="008D6077" w:rsidRDefault="00000000">
            <w:pPr>
              <w:pStyle w:val="TableParagraph"/>
              <w:spacing w:line="211" w:lineRule="exact"/>
              <w:rPr>
                <w:sz w:val="19"/>
              </w:rPr>
            </w:pPr>
            <w:r>
              <w:rPr>
                <w:spacing w:val="-2"/>
                <w:sz w:val="19"/>
              </w:rPr>
              <w:t>insurance</w:t>
            </w:r>
            <w:r>
              <w:rPr>
                <w:spacing w:val="4"/>
                <w:sz w:val="19"/>
              </w:rPr>
              <w:t xml:space="preserve"> </w:t>
            </w:r>
            <w:r>
              <w:rPr>
                <w:spacing w:val="-2"/>
                <w:sz w:val="19"/>
              </w:rPr>
              <w:t>matters.</w:t>
            </w:r>
          </w:p>
        </w:tc>
        <w:tc>
          <w:tcPr>
            <w:tcW w:w="1600" w:type="dxa"/>
          </w:tcPr>
          <w:p w14:paraId="3433562B" w14:textId="77777777" w:rsidR="008D6077" w:rsidRDefault="00000000">
            <w:pPr>
              <w:pStyle w:val="TableParagraph"/>
              <w:spacing w:before="31"/>
              <w:rPr>
                <w:b/>
                <w:sz w:val="19"/>
              </w:rPr>
            </w:pPr>
            <w:r>
              <w:rPr>
                <w:b/>
                <w:spacing w:val="-2"/>
                <w:sz w:val="19"/>
              </w:rPr>
              <w:t>Document</w:t>
            </w:r>
            <w:r>
              <w:rPr>
                <w:b/>
                <w:spacing w:val="-1"/>
                <w:sz w:val="19"/>
              </w:rPr>
              <w:t xml:space="preserve"> </w:t>
            </w:r>
            <w:r>
              <w:rPr>
                <w:b/>
                <w:spacing w:val="-5"/>
                <w:sz w:val="19"/>
              </w:rPr>
              <w:t>24</w:t>
            </w:r>
          </w:p>
        </w:tc>
      </w:tr>
      <w:tr w:rsidR="008D6077" w14:paraId="6ED46ABC" w14:textId="77777777">
        <w:trPr>
          <w:trHeight w:val="924"/>
        </w:trPr>
        <w:tc>
          <w:tcPr>
            <w:tcW w:w="1865" w:type="dxa"/>
          </w:tcPr>
          <w:p w14:paraId="5857A4D6" w14:textId="77777777" w:rsidR="008D6077" w:rsidRDefault="00000000">
            <w:pPr>
              <w:pStyle w:val="TableParagraph"/>
              <w:spacing w:before="53"/>
              <w:ind w:left="106"/>
              <w:rPr>
                <w:sz w:val="19"/>
              </w:rPr>
            </w:pPr>
            <w:r>
              <w:rPr>
                <w:sz w:val="19"/>
              </w:rPr>
              <w:t>6</w:t>
            </w:r>
            <w:r>
              <w:rPr>
                <w:spacing w:val="-8"/>
                <w:sz w:val="19"/>
              </w:rPr>
              <w:t xml:space="preserve"> </w:t>
            </w:r>
            <w:r>
              <w:rPr>
                <w:sz w:val="19"/>
              </w:rPr>
              <w:t>February</w:t>
            </w:r>
            <w:r>
              <w:rPr>
                <w:spacing w:val="-7"/>
                <w:sz w:val="19"/>
              </w:rPr>
              <w:t xml:space="preserve"> </w:t>
            </w:r>
            <w:r>
              <w:rPr>
                <w:spacing w:val="-4"/>
                <w:sz w:val="19"/>
              </w:rPr>
              <w:t>2024</w:t>
            </w:r>
          </w:p>
        </w:tc>
        <w:tc>
          <w:tcPr>
            <w:tcW w:w="5868" w:type="dxa"/>
          </w:tcPr>
          <w:p w14:paraId="355B7EFC" w14:textId="77777777" w:rsidR="008D6077" w:rsidRDefault="00000000">
            <w:pPr>
              <w:pStyle w:val="TableParagraph"/>
              <w:spacing w:before="53" w:line="355" w:lineRule="auto"/>
              <w:ind w:right="270"/>
              <w:rPr>
                <w:sz w:val="19"/>
              </w:rPr>
            </w:pPr>
            <w:r>
              <w:rPr>
                <w:sz w:val="19"/>
              </w:rPr>
              <w:t>NT Property Management provided a copy of the 2 February 2025</w:t>
            </w:r>
            <w:r>
              <w:rPr>
                <w:spacing w:val="-10"/>
                <w:sz w:val="19"/>
              </w:rPr>
              <w:t xml:space="preserve"> </w:t>
            </w:r>
            <w:r>
              <w:rPr>
                <w:sz w:val="19"/>
              </w:rPr>
              <w:t>annual</w:t>
            </w:r>
            <w:r>
              <w:rPr>
                <w:spacing w:val="-11"/>
                <w:sz w:val="19"/>
              </w:rPr>
              <w:t xml:space="preserve"> </w:t>
            </w:r>
            <w:r>
              <w:rPr>
                <w:sz w:val="19"/>
              </w:rPr>
              <w:t>general</w:t>
            </w:r>
            <w:r>
              <w:rPr>
                <w:spacing w:val="-10"/>
                <w:sz w:val="19"/>
              </w:rPr>
              <w:t xml:space="preserve"> </w:t>
            </w:r>
            <w:r>
              <w:rPr>
                <w:sz w:val="19"/>
              </w:rPr>
              <w:t>meeting</w:t>
            </w:r>
            <w:r>
              <w:rPr>
                <w:spacing w:val="-10"/>
                <w:sz w:val="19"/>
              </w:rPr>
              <w:t xml:space="preserve"> </w:t>
            </w:r>
            <w:r>
              <w:rPr>
                <w:sz w:val="19"/>
              </w:rPr>
              <w:t>minutes</w:t>
            </w:r>
            <w:r>
              <w:rPr>
                <w:spacing w:val="-9"/>
                <w:sz w:val="19"/>
              </w:rPr>
              <w:t xml:space="preserve"> </w:t>
            </w:r>
            <w:r>
              <w:rPr>
                <w:sz w:val="19"/>
              </w:rPr>
              <w:t>to</w:t>
            </w:r>
            <w:r>
              <w:rPr>
                <w:spacing w:val="-10"/>
                <w:sz w:val="19"/>
              </w:rPr>
              <w:t xml:space="preserve"> </w:t>
            </w:r>
            <w:r>
              <w:rPr>
                <w:sz w:val="19"/>
              </w:rPr>
              <w:t>the</w:t>
            </w:r>
            <w:r>
              <w:rPr>
                <w:spacing w:val="-11"/>
                <w:sz w:val="19"/>
              </w:rPr>
              <w:t xml:space="preserve"> </w:t>
            </w:r>
            <w:r>
              <w:rPr>
                <w:sz w:val="19"/>
              </w:rPr>
              <w:t>applicant</w:t>
            </w:r>
            <w:r>
              <w:rPr>
                <w:spacing w:val="-11"/>
                <w:sz w:val="19"/>
              </w:rPr>
              <w:t xml:space="preserve"> </w:t>
            </w:r>
            <w:r>
              <w:rPr>
                <w:sz w:val="19"/>
              </w:rPr>
              <w:t>via</w:t>
            </w:r>
            <w:r>
              <w:rPr>
                <w:spacing w:val="-10"/>
                <w:sz w:val="19"/>
              </w:rPr>
              <w:t xml:space="preserve"> </w:t>
            </w:r>
            <w:r>
              <w:rPr>
                <w:sz w:val="19"/>
              </w:rPr>
              <w:t>email.</w:t>
            </w:r>
          </w:p>
        </w:tc>
        <w:tc>
          <w:tcPr>
            <w:tcW w:w="1600" w:type="dxa"/>
          </w:tcPr>
          <w:p w14:paraId="122349D7" w14:textId="77777777" w:rsidR="008D6077" w:rsidRDefault="00000000">
            <w:pPr>
              <w:pStyle w:val="TableParagraph"/>
              <w:spacing w:before="31"/>
              <w:rPr>
                <w:b/>
                <w:sz w:val="19"/>
              </w:rPr>
            </w:pPr>
            <w:r>
              <w:rPr>
                <w:b/>
                <w:spacing w:val="-2"/>
                <w:sz w:val="19"/>
              </w:rPr>
              <w:t>Document</w:t>
            </w:r>
            <w:r>
              <w:rPr>
                <w:b/>
                <w:spacing w:val="-1"/>
                <w:sz w:val="19"/>
              </w:rPr>
              <w:t xml:space="preserve"> </w:t>
            </w:r>
            <w:r>
              <w:rPr>
                <w:b/>
                <w:spacing w:val="-5"/>
                <w:sz w:val="19"/>
              </w:rPr>
              <w:t>24</w:t>
            </w:r>
          </w:p>
        </w:tc>
      </w:tr>
      <w:tr w:rsidR="008D6077" w14:paraId="54D956F6" w14:textId="77777777">
        <w:trPr>
          <w:trHeight w:val="2059"/>
        </w:trPr>
        <w:tc>
          <w:tcPr>
            <w:tcW w:w="1865" w:type="dxa"/>
          </w:tcPr>
          <w:p w14:paraId="660F9FE3" w14:textId="77777777" w:rsidR="008D6077" w:rsidRDefault="00000000">
            <w:pPr>
              <w:pStyle w:val="TableParagraph"/>
              <w:spacing w:before="53"/>
              <w:rPr>
                <w:sz w:val="19"/>
              </w:rPr>
            </w:pPr>
            <w:r>
              <w:rPr>
                <w:sz w:val="19"/>
              </w:rPr>
              <w:t>6</w:t>
            </w:r>
            <w:r>
              <w:rPr>
                <w:spacing w:val="-8"/>
                <w:sz w:val="19"/>
              </w:rPr>
              <w:t xml:space="preserve"> </w:t>
            </w:r>
            <w:r>
              <w:rPr>
                <w:sz w:val="19"/>
              </w:rPr>
              <w:t>February</w:t>
            </w:r>
            <w:r>
              <w:rPr>
                <w:spacing w:val="-7"/>
                <w:sz w:val="19"/>
              </w:rPr>
              <w:t xml:space="preserve"> </w:t>
            </w:r>
            <w:r>
              <w:rPr>
                <w:spacing w:val="-4"/>
                <w:sz w:val="19"/>
              </w:rPr>
              <w:t>2024</w:t>
            </w:r>
          </w:p>
        </w:tc>
        <w:tc>
          <w:tcPr>
            <w:tcW w:w="5868" w:type="dxa"/>
          </w:tcPr>
          <w:p w14:paraId="0075AF65" w14:textId="77777777" w:rsidR="008D6077" w:rsidRDefault="00000000">
            <w:pPr>
              <w:pStyle w:val="TableParagraph"/>
              <w:spacing w:before="53" w:line="357" w:lineRule="auto"/>
              <w:ind w:right="195"/>
              <w:rPr>
                <w:sz w:val="19"/>
              </w:rPr>
            </w:pPr>
            <w:r>
              <w:rPr>
                <w:sz w:val="19"/>
              </w:rPr>
              <w:t>Another member filed an application with NTCAT naming the applicant as respondent. It is understood that this application sought</w:t>
            </w:r>
            <w:r>
              <w:rPr>
                <w:spacing w:val="-10"/>
                <w:sz w:val="19"/>
              </w:rPr>
              <w:t xml:space="preserve"> </w:t>
            </w:r>
            <w:r>
              <w:rPr>
                <w:sz w:val="19"/>
              </w:rPr>
              <w:t>a</w:t>
            </w:r>
            <w:r>
              <w:rPr>
                <w:spacing w:val="-9"/>
                <w:sz w:val="19"/>
              </w:rPr>
              <w:t xml:space="preserve"> </w:t>
            </w:r>
            <w:r>
              <w:rPr>
                <w:sz w:val="19"/>
              </w:rPr>
              <w:t>declaration</w:t>
            </w:r>
            <w:r>
              <w:rPr>
                <w:spacing w:val="-9"/>
                <w:sz w:val="19"/>
              </w:rPr>
              <w:t xml:space="preserve"> </w:t>
            </w:r>
            <w:r>
              <w:rPr>
                <w:sz w:val="19"/>
              </w:rPr>
              <w:t>of</w:t>
            </w:r>
            <w:r>
              <w:rPr>
                <w:spacing w:val="-10"/>
                <w:sz w:val="19"/>
              </w:rPr>
              <w:t xml:space="preserve"> </w:t>
            </w:r>
            <w:r>
              <w:rPr>
                <w:sz w:val="19"/>
              </w:rPr>
              <w:t>some</w:t>
            </w:r>
            <w:r>
              <w:rPr>
                <w:spacing w:val="-9"/>
                <w:sz w:val="19"/>
              </w:rPr>
              <w:t xml:space="preserve"> </w:t>
            </w:r>
            <w:r>
              <w:rPr>
                <w:sz w:val="19"/>
              </w:rPr>
              <w:t>kind</w:t>
            </w:r>
            <w:r>
              <w:rPr>
                <w:spacing w:val="-9"/>
                <w:sz w:val="19"/>
              </w:rPr>
              <w:t xml:space="preserve"> </w:t>
            </w:r>
            <w:r>
              <w:rPr>
                <w:sz w:val="19"/>
              </w:rPr>
              <w:t>about</w:t>
            </w:r>
            <w:r>
              <w:rPr>
                <w:spacing w:val="-9"/>
                <w:sz w:val="19"/>
              </w:rPr>
              <w:t xml:space="preserve"> </w:t>
            </w:r>
            <w:r>
              <w:rPr>
                <w:sz w:val="19"/>
              </w:rPr>
              <w:t>,the</w:t>
            </w:r>
            <w:r>
              <w:rPr>
                <w:spacing w:val="-9"/>
                <w:sz w:val="19"/>
              </w:rPr>
              <w:t xml:space="preserve"> </w:t>
            </w:r>
            <w:r>
              <w:rPr>
                <w:sz w:val="19"/>
              </w:rPr>
              <w:t>legality</w:t>
            </w:r>
            <w:r>
              <w:rPr>
                <w:spacing w:val="-9"/>
                <w:sz w:val="19"/>
              </w:rPr>
              <w:t xml:space="preserve"> </w:t>
            </w:r>
            <w:r>
              <w:rPr>
                <w:sz w:val="19"/>
              </w:rPr>
              <w:t>of</w:t>
            </w:r>
            <w:r>
              <w:rPr>
                <w:spacing w:val="-10"/>
                <w:sz w:val="19"/>
              </w:rPr>
              <w:t xml:space="preserve"> </w:t>
            </w:r>
            <w:r>
              <w:rPr>
                <w:sz w:val="19"/>
              </w:rPr>
              <w:t>the</w:t>
            </w:r>
            <w:r>
              <w:rPr>
                <w:spacing w:val="-9"/>
                <w:sz w:val="19"/>
              </w:rPr>
              <w:t xml:space="preserve"> </w:t>
            </w:r>
            <w:r>
              <w:rPr>
                <w:sz w:val="19"/>
              </w:rPr>
              <w:t>Annual General Meeting</w:t>
            </w:r>
            <w:r>
              <w:rPr>
                <w:spacing w:val="40"/>
                <w:sz w:val="19"/>
              </w:rPr>
              <w:t xml:space="preserve"> </w:t>
            </w:r>
            <w:r>
              <w:rPr>
                <w:sz w:val="19"/>
              </w:rPr>
              <w:t>held on 2 February 2024</w:t>
            </w:r>
          </w:p>
          <w:p w14:paraId="3DD666B2" w14:textId="77777777" w:rsidR="008D6077" w:rsidRDefault="00000000">
            <w:pPr>
              <w:pStyle w:val="TableParagraph"/>
              <w:spacing w:before="53"/>
              <w:ind w:left="158"/>
              <w:rPr>
                <w:sz w:val="19"/>
              </w:rPr>
            </w:pPr>
            <w:r>
              <w:rPr>
                <w:sz w:val="19"/>
              </w:rPr>
              <w:t>On</w:t>
            </w:r>
            <w:r>
              <w:rPr>
                <w:spacing w:val="-9"/>
                <w:sz w:val="19"/>
              </w:rPr>
              <w:t xml:space="preserve"> </w:t>
            </w:r>
            <w:r>
              <w:rPr>
                <w:sz w:val="19"/>
              </w:rPr>
              <w:t>the</w:t>
            </w:r>
            <w:r>
              <w:rPr>
                <w:spacing w:val="-9"/>
                <w:sz w:val="19"/>
              </w:rPr>
              <w:t xml:space="preserve"> </w:t>
            </w:r>
            <w:r>
              <w:rPr>
                <w:sz w:val="19"/>
              </w:rPr>
              <w:t>same</w:t>
            </w:r>
            <w:r>
              <w:rPr>
                <w:spacing w:val="-8"/>
                <w:sz w:val="19"/>
              </w:rPr>
              <w:t xml:space="preserve"> </w:t>
            </w:r>
            <w:r>
              <w:rPr>
                <w:sz w:val="19"/>
              </w:rPr>
              <w:t>date,</w:t>
            </w:r>
            <w:r>
              <w:rPr>
                <w:spacing w:val="-9"/>
                <w:sz w:val="19"/>
              </w:rPr>
              <w:t xml:space="preserve"> </w:t>
            </w:r>
            <w:r>
              <w:rPr>
                <w:sz w:val="19"/>
              </w:rPr>
              <w:t>the</w:t>
            </w:r>
            <w:r>
              <w:rPr>
                <w:spacing w:val="-9"/>
                <w:sz w:val="19"/>
              </w:rPr>
              <w:t xml:space="preserve"> </w:t>
            </w:r>
            <w:r>
              <w:rPr>
                <w:sz w:val="19"/>
              </w:rPr>
              <w:t>applicant</w:t>
            </w:r>
            <w:r>
              <w:rPr>
                <w:spacing w:val="-9"/>
                <w:sz w:val="19"/>
              </w:rPr>
              <w:t xml:space="preserve"> </w:t>
            </w:r>
            <w:r>
              <w:rPr>
                <w:sz w:val="19"/>
              </w:rPr>
              <w:t>emailed</w:t>
            </w:r>
            <w:r>
              <w:rPr>
                <w:spacing w:val="-9"/>
                <w:sz w:val="19"/>
              </w:rPr>
              <w:t xml:space="preserve"> </w:t>
            </w:r>
            <w:r>
              <w:rPr>
                <w:sz w:val="19"/>
              </w:rPr>
              <w:t>NT</w:t>
            </w:r>
            <w:r>
              <w:rPr>
                <w:spacing w:val="-9"/>
                <w:sz w:val="19"/>
              </w:rPr>
              <w:t xml:space="preserve"> </w:t>
            </w:r>
            <w:r>
              <w:rPr>
                <w:sz w:val="19"/>
              </w:rPr>
              <w:t>Property</w:t>
            </w:r>
            <w:r>
              <w:rPr>
                <w:spacing w:val="-9"/>
                <w:sz w:val="19"/>
              </w:rPr>
              <w:t xml:space="preserve"> </w:t>
            </w:r>
            <w:r>
              <w:rPr>
                <w:spacing w:val="-2"/>
                <w:sz w:val="19"/>
              </w:rPr>
              <w:t>Management</w:t>
            </w:r>
          </w:p>
          <w:p w14:paraId="652E8C8F" w14:textId="77777777" w:rsidR="008D6077" w:rsidRDefault="00000000">
            <w:pPr>
              <w:pStyle w:val="TableParagraph"/>
              <w:spacing w:before="107"/>
              <w:rPr>
                <w:sz w:val="19"/>
              </w:rPr>
            </w:pPr>
            <w:r>
              <w:rPr>
                <w:sz w:val="19"/>
              </w:rPr>
              <w:t>seeking</w:t>
            </w:r>
            <w:r>
              <w:rPr>
                <w:spacing w:val="-9"/>
                <w:sz w:val="19"/>
              </w:rPr>
              <w:t xml:space="preserve"> </w:t>
            </w:r>
            <w:r>
              <w:rPr>
                <w:sz w:val="19"/>
              </w:rPr>
              <w:t>access</w:t>
            </w:r>
            <w:r>
              <w:rPr>
                <w:spacing w:val="-8"/>
                <w:sz w:val="19"/>
              </w:rPr>
              <w:t xml:space="preserve"> </w:t>
            </w:r>
            <w:r>
              <w:rPr>
                <w:sz w:val="19"/>
              </w:rPr>
              <w:t>to</w:t>
            </w:r>
            <w:r>
              <w:rPr>
                <w:spacing w:val="-8"/>
                <w:sz w:val="19"/>
              </w:rPr>
              <w:t xml:space="preserve"> </w:t>
            </w:r>
            <w:r>
              <w:rPr>
                <w:sz w:val="19"/>
              </w:rPr>
              <w:t>proxy</w:t>
            </w:r>
            <w:r>
              <w:rPr>
                <w:spacing w:val="-8"/>
                <w:sz w:val="19"/>
              </w:rPr>
              <w:t xml:space="preserve"> </w:t>
            </w:r>
            <w:r>
              <w:rPr>
                <w:sz w:val="19"/>
              </w:rPr>
              <w:t>forms</w:t>
            </w:r>
            <w:r>
              <w:rPr>
                <w:spacing w:val="-8"/>
                <w:sz w:val="19"/>
              </w:rPr>
              <w:t xml:space="preserve"> </w:t>
            </w:r>
            <w:r>
              <w:rPr>
                <w:sz w:val="19"/>
              </w:rPr>
              <w:t>used</w:t>
            </w:r>
            <w:r>
              <w:rPr>
                <w:spacing w:val="-8"/>
                <w:sz w:val="19"/>
              </w:rPr>
              <w:t xml:space="preserve"> </w:t>
            </w:r>
            <w:r>
              <w:rPr>
                <w:sz w:val="19"/>
              </w:rPr>
              <w:t>at</w:t>
            </w:r>
            <w:r>
              <w:rPr>
                <w:spacing w:val="-9"/>
                <w:sz w:val="19"/>
              </w:rPr>
              <w:t xml:space="preserve"> </w:t>
            </w:r>
            <w:r>
              <w:rPr>
                <w:sz w:val="19"/>
              </w:rPr>
              <w:t>the</w:t>
            </w:r>
            <w:r>
              <w:rPr>
                <w:spacing w:val="-8"/>
                <w:sz w:val="19"/>
              </w:rPr>
              <w:t xml:space="preserve"> </w:t>
            </w:r>
            <w:r>
              <w:rPr>
                <w:sz w:val="19"/>
              </w:rPr>
              <w:t>annual</w:t>
            </w:r>
            <w:r>
              <w:rPr>
                <w:spacing w:val="-9"/>
                <w:sz w:val="19"/>
              </w:rPr>
              <w:t xml:space="preserve"> </w:t>
            </w:r>
            <w:r>
              <w:rPr>
                <w:sz w:val="19"/>
              </w:rPr>
              <w:t>general</w:t>
            </w:r>
            <w:r>
              <w:rPr>
                <w:spacing w:val="-8"/>
                <w:sz w:val="19"/>
              </w:rPr>
              <w:t xml:space="preserve"> </w:t>
            </w:r>
            <w:r>
              <w:rPr>
                <w:spacing w:val="-2"/>
                <w:sz w:val="19"/>
              </w:rPr>
              <w:t>meeting.</w:t>
            </w:r>
          </w:p>
        </w:tc>
        <w:tc>
          <w:tcPr>
            <w:tcW w:w="1600" w:type="dxa"/>
          </w:tcPr>
          <w:p w14:paraId="45D343B5" w14:textId="77777777" w:rsidR="008D6077" w:rsidRDefault="00000000">
            <w:pPr>
              <w:pStyle w:val="TableParagraph"/>
              <w:spacing w:before="31"/>
              <w:rPr>
                <w:b/>
                <w:sz w:val="19"/>
              </w:rPr>
            </w:pPr>
            <w:r>
              <w:rPr>
                <w:b/>
                <w:spacing w:val="-2"/>
                <w:sz w:val="19"/>
              </w:rPr>
              <w:t>Document</w:t>
            </w:r>
            <w:r>
              <w:rPr>
                <w:b/>
                <w:spacing w:val="-1"/>
                <w:sz w:val="19"/>
              </w:rPr>
              <w:t xml:space="preserve"> </w:t>
            </w:r>
            <w:r>
              <w:rPr>
                <w:b/>
                <w:spacing w:val="-5"/>
                <w:sz w:val="19"/>
              </w:rPr>
              <w:t>26</w:t>
            </w:r>
          </w:p>
        </w:tc>
      </w:tr>
      <w:tr w:rsidR="008D6077" w14:paraId="2793C528" w14:textId="77777777">
        <w:trPr>
          <w:trHeight w:val="1195"/>
        </w:trPr>
        <w:tc>
          <w:tcPr>
            <w:tcW w:w="1865" w:type="dxa"/>
          </w:tcPr>
          <w:p w14:paraId="30E9FDE6" w14:textId="77777777" w:rsidR="008D6077" w:rsidRDefault="00000000">
            <w:pPr>
              <w:pStyle w:val="TableParagraph"/>
              <w:spacing w:before="55"/>
              <w:rPr>
                <w:sz w:val="19"/>
              </w:rPr>
            </w:pPr>
            <w:r>
              <w:rPr>
                <w:sz w:val="19"/>
              </w:rPr>
              <w:t>19</w:t>
            </w:r>
            <w:r>
              <w:rPr>
                <w:spacing w:val="-9"/>
                <w:sz w:val="19"/>
              </w:rPr>
              <w:t xml:space="preserve"> </w:t>
            </w:r>
            <w:r>
              <w:rPr>
                <w:sz w:val="19"/>
              </w:rPr>
              <w:t>February</w:t>
            </w:r>
            <w:r>
              <w:rPr>
                <w:spacing w:val="-9"/>
                <w:sz w:val="19"/>
              </w:rPr>
              <w:t xml:space="preserve"> </w:t>
            </w:r>
            <w:r>
              <w:rPr>
                <w:spacing w:val="-4"/>
                <w:sz w:val="19"/>
              </w:rPr>
              <w:t>2024</w:t>
            </w:r>
          </w:p>
        </w:tc>
        <w:tc>
          <w:tcPr>
            <w:tcW w:w="5868" w:type="dxa"/>
          </w:tcPr>
          <w:p w14:paraId="1BBE34ED" w14:textId="77777777" w:rsidR="008D6077" w:rsidRDefault="00000000">
            <w:pPr>
              <w:pStyle w:val="TableParagraph"/>
              <w:spacing w:before="55" w:line="355" w:lineRule="auto"/>
              <w:ind w:right="500"/>
              <w:jc w:val="both"/>
              <w:rPr>
                <w:sz w:val="19"/>
              </w:rPr>
            </w:pPr>
            <w:r>
              <w:rPr>
                <w:sz w:val="19"/>
              </w:rPr>
              <w:t>NT</w:t>
            </w:r>
            <w:r>
              <w:rPr>
                <w:spacing w:val="-4"/>
                <w:sz w:val="19"/>
              </w:rPr>
              <w:t xml:space="preserve"> </w:t>
            </w:r>
            <w:r>
              <w:rPr>
                <w:sz w:val="19"/>
              </w:rPr>
              <w:t>Property</w:t>
            </w:r>
            <w:r>
              <w:rPr>
                <w:spacing w:val="-4"/>
                <w:sz w:val="19"/>
              </w:rPr>
              <w:t xml:space="preserve"> </w:t>
            </w:r>
            <w:r>
              <w:rPr>
                <w:sz w:val="19"/>
              </w:rPr>
              <w:t>Management</w:t>
            </w:r>
            <w:r>
              <w:rPr>
                <w:spacing w:val="-5"/>
                <w:sz w:val="19"/>
              </w:rPr>
              <w:t xml:space="preserve"> </w:t>
            </w:r>
            <w:r>
              <w:rPr>
                <w:sz w:val="19"/>
              </w:rPr>
              <w:t>forwarded</w:t>
            </w:r>
            <w:r>
              <w:rPr>
                <w:spacing w:val="-5"/>
                <w:sz w:val="19"/>
              </w:rPr>
              <w:t xml:space="preserve"> </w:t>
            </w:r>
            <w:r>
              <w:rPr>
                <w:sz w:val="19"/>
              </w:rPr>
              <w:t>to</w:t>
            </w:r>
            <w:r>
              <w:rPr>
                <w:spacing w:val="-5"/>
                <w:sz w:val="19"/>
              </w:rPr>
              <w:t xml:space="preserve"> </w:t>
            </w:r>
            <w:r>
              <w:rPr>
                <w:sz w:val="19"/>
              </w:rPr>
              <w:t>the</w:t>
            </w:r>
            <w:r>
              <w:rPr>
                <w:spacing w:val="-5"/>
                <w:sz w:val="19"/>
              </w:rPr>
              <w:t xml:space="preserve"> </w:t>
            </w:r>
            <w:r>
              <w:rPr>
                <w:sz w:val="19"/>
              </w:rPr>
              <w:t>applicant</w:t>
            </w:r>
            <w:r>
              <w:rPr>
                <w:spacing w:val="-5"/>
                <w:sz w:val="19"/>
              </w:rPr>
              <w:t xml:space="preserve"> </w:t>
            </w:r>
            <w:r>
              <w:rPr>
                <w:sz w:val="19"/>
              </w:rPr>
              <w:t>a</w:t>
            </w:r>
            <w:r>
              <w:rPr>
                <w:spacing w:val="-5"/>
                <w:sz w:val="19"/>
              </w:rPr>
              <w:t xml:space="preserve"> </w:t>
            </w:r>
            <w:r>
              <w:rPr>
                <w:sz w:val="19"/>
              </w:rPr>
              <w:t>copy</w:t>
            </w:r>
            <w:r>
              <w:rPr>
                <w:spacing w:val="-5"/>
                <w:sz w:val="19"/>
              </w:rPr>
              <w:t xml:space="preserve"> </w:t>
            </w:r>
            <w:r>
              <w:rPr>
                <w:sz w:val="19"/>
              </w:rPr>
              <w:t>of the</w:t>
            </w:r>
            <w:r>
              <w:rPr>
                <w:spacing w:val="-11"/>
                <w:sz w:val="19"/>
              </w:rPr>
              <w:t xml:space="preserve"> </w:t>
            </w:r>
            <w:r>
              <w:rPr>
                <w:sz w:val="19"/>
              </w:rPr>
              <w:t>NTCAT</w:t>
            </w:r>
            <w:r>
              <w:rPr>
                <w:spacing w:val="-12"/>
                <w:sz w:val="19"/>
              </w:rPr>
              <w:t xml:space="preserve"> </w:t>
            </w:r>
            <w:r>
              <w:rPr>
                <w:sz w:val="19"/>
              </w:rPr>
              <w:t>initiating</w:t>
            </w:r>
            <w:r>
              <w:rPr>
                <w:spacing w:val="-11"/>
                <w:sz w:val="19"/>
              </w:rPr>
              <w:t xml:space="preserve"> </w:t>
            </w:r>
            <w:r>
              <w:rPr>
                <w:sz w:val="19"/>
              </w:rPr>
              <w:t>application</w:t>
            </w:r>
            <w:r>
              <w:rPr>
                <w:spacing w:val="-11"/>
                <w:sz w:val="19"/>
              </w:rPr>
              <w:t xml:space="preserve"> </w:t>
            </w:r>
            <w:r>
              <w:rPr>
                <w:sz w:val="19"/>
              </w:rPr>
              <w:t>and</w:t>
            </w:r>
            <w:r>
              <w:rPr>
                <w:spacing w:val="-12"/>
                <w:sz w:val="19"/>
              </w:rPr>
              <w:t xml:space="preserve"> </w:t>
            </w:r>
            <w:r>
              <w:rPr>
                <w:sz w:val="19"/>
              </w:rPr>
              <w:t>procedural</w:t>
            </w:r>
            <w:r>
              <w:rPr>
                <w:spacing w:val="-12"/>
                <w:sz w:val="19"/>
              </w:rPr>
              <w:t xml:space="preserve"> </w:t>
            </w:r>
            <w:r>
              <w:rPr>
                <w:sz w:val="19"/>
              </w:rPr>
              <w:t>orders</w:t>
            </w:r>
            <w:r>
              <w:rPr>
                <w:spacing w:val="-11"/>
                <w:sz w:val="19"/>
              </w:rPr>
              <w:t xml:space="preserve"> </w:t>
            </w:r>
            <w:r>
              <w:rPr>
                <w:sz w:val="19"/>
              </w:rPr>
              <w:t>made</w:t>
            </w:r>
            <w:r>
              <w:rPr>
                <w:spacing w:val="-11"/>
                <w:sz w:val="19"/>
              </w:rPr>
              <w:t xml:space="preserve"> </w:t>
            </w:r>
            <w:r>
              <w:rPr>
                <w:sz w:val="19"/>
              </w:rPr>
              <w:t>in those proceedings.</w:t>
            </w:r>
          </w:p>
        </w:tc>
        <w:tc>
          <w:tcPr>
            <w:tcW w:w="1600" w:type="dxa"/>
          </w:tcPr>
          <w:p w14:paraId="6B012FCD" w14:textId="77777777" w:rsidR="008D6077" w:rsidRDefault="00000000">
            <w:pPr>
              <w:pStyle w:val="TableParagraph"/>
              <w:spacing w:before="31"/>
              <w:rPr>
                <w:b/>
                <w:sz w:val="19"/>
              </w:rPr>
            </w:pPr>
            <w:r>
              <w:rPr>
                <w:b/>
                <w:spacing w:val="-2"/>
                <w:sz w:val="19"/>
              </w:rPr>
              <w:t>Document</w:t>
            </w:r>
            <w:r>
              <w:rPr>
                <w:b/>
                <w:spacing w:val="-1"/>
                <w:sz w:val="19"/>
              </w:rPr>
              <w:t xml:space="preserve"> </w:t>
            </w:r>
            <w:r>
              <w:rPr>
                <w:b/>
                <w:spacing w:val="-5"/>
                <w:sz w:val="19"/>
              </w:rPr>
              <w:t>26</w:t>
            </w:r>
          </w:p>
        </w:tc>
      </w:tr>
      <w:tr w:rsidR="008D6077" w14:paraId="2A6CC094" w14:textId="77777777">
        <w:trPr>
          <w:trHeight w:val="924"/>
        </w:trPr>
        <w:tc>
          <w:tcPr>
            <w:tcW w:w="1865" w:type="dxa"/>
          </w:tcPr>
          <w:p w14:paraId="6AFF68C5" w14:textId="77777777" w:rsidR="008D6077" w:rsidRDefault="00000000">
            <w:pPr>
              <w:pStyle w:val="TableParagraph"/>
              <w:spacing w:before="54"/>
              <w:ind w:left="106"/>
              <w:rPr>
                <w:sz w:val="19"/>
              </w:rPr>
            </w:pPr>
            <w:r>
              <w:rPr>
                <w:sz w:val="19"/>
              </w:rPr>
              <w:t>22</w:t>
            </w:r>
            <w:r>
              <w:rPr>
                <w:spacing w:val="-9"/>
                <w:sz w:val="19"/>
              </w:rPr>
              <w:t xml:space="preserve"> </w:t>
            </w:r>
            <w:r>
              <w:rPr>
                <w:sz w:val="19"/>
              </w:rPr>
              <w:t>February</w:t>
            </w:r>
            <w:r>
              <w:rPr>
                <w:spacing w:val="-9"/>
                <w:sz w:val="19"/>
              </w:rPr>
              <w:t xml:space="preserve"> </w:t>
            </w:r>
            <w:r>
              <w:rPr>
                <w:spacing w:val="-4"/>
                <w:sz w:val="19"/>
              </w:rPr>
              <w:t>2024</w:t>
            </w:r>
          </w:p>
        </w:tc>
        <w:tc>
          <w:tcPr>
            <w:tcW w:w="5868" w:type="dxa"/>
          </w:tcPr>
          <w:p w14:paraId="63633437" w14:textId="77777777" w:rsidR="008D6077" w:rsidRDefault="00000000">
            <w:pPr>
              <w:pStyle w:val="TableParagraph"/>
              <w:spacing w:before="54" w:line="355" w:lineRule="auto"/>
              <w:ind w:right="270"/>
              <w:rPr>
                <w:sz w:val="19"/>
              </w:rPr>
            </w:pPr>
            <w:r>
              <w:rPr>
                <w:sz w:val="19"/>
              </w:rPr>
              <w:t>NTCAT</w:t>
            </w:r>
            <w:r>
              <w:rPr>
                <w:spacing w:val="-10"/>
                <w:sz w:val="19"/>
              </w:rPr>
              <w:t xml:space="preserve"> </w:t>
            </w:r>
            <w:r>
              <w:rPr>
                <w:sz w:val="19"/>
              </w:rPr>
              <w:t>listed</w:t>
            </w:r>
            <w:r>
              <w:rPr>
                <w:spacing w:val="-10"/>
                <w:sz w:val="19"/>
              </w:rPr>
              <w:t xml:space="preserve"> </w:t>
            </w:r>
            <w:r>
              <w:rPr>
                <w:sz w:val="19"/>
              </w:rPr>
              <w:t>a</w:t>
            </w:r>
            <w:r>
              <w:rPr>
                <w:spacing w:val="-9"/>
                <w:sz w:val="19"/>
              </w:rPr>
              <w:t xml:space="preserve"> </w:t>
            </w:r>
            <w:r>
              <w:rPr>
                <w:sz w:val="19"/>
              </w:rPr>
              <w:t>directions</w:t>
            </w:r>
            <w:r>
              <w:rPr>
                <w:spacing w:val="-10"/>
                <w:sz w:val="19"/>
              </w:rPr>
              <w:t xml:space="preserve"> </w:t>
            </w:r>
            <w:r>
              <w:rPr>
                <w:sz w:val="19"/>
              </w:rPr>
              <w:t>hearing</w:t>
            </w:r>
            <w:r>
              <w:rPr>
                <w:spacing w:val="-9"/>
                <w:sz w:val="19"/>
              </w:rPr>
              <w:t xml:space="preserve"> </w:t>
            </w:r>
            <w:r>
              <w:rPr>
                <w:sz w:val="19"/>
              </w:rPr>
              <w:t>for</w:t>
            </w:r>
            <w:r>
              <w:rPr>
                <w:spacing w:val="-9"/>
                <w:sz w:val="19"/>
              </w:rPr>
              <w:t xml:space="preserve"> </w:t>
            </w:r>
            <w:r>
              <w:rPr>
                <w:sz w:val="19"/>
              </w:rPr>
              <w:t>15</w:t>
            </w:r>
            <w:r>
              <w:rPr>
                <w:spacing w:val="-10"/>
                <w:sz w:val="19"/>
              </w:rPr>
              <w:t xml:space="preserve"> </w:t>
            </w:r>
            <w:r>
              <w:rPr>
                <w:sz w:val="19"/>
              </w:rPr>
              <w:t>March</w:t>
            </w:r>
            <w:r>
              <w:rPr>
                <w:spacing w:val="-9"/>
                <w:sz w:val="19"/>
              </w:rPr>
              <w:t xml:space="preserve"> </w:t>
            </w:r>
            <w:r>
              <w:rPr>
                <w:sz w:val="19"/>
              </w:rPr>
              <w:t>2024</w:t>
            </w:r>
            <w:r>
              <w:rPr>
                <w:spacing w:val="-10"/>
                <w:sz w:val="19"/>
              </w:rPr>
              <w:t xml:space="preserve"> </w:t>
            </w:r>
            <w:r>
              <w:rPr>
                <w:sz w:val="19"/>
              </w:rPr>
              <w:t>and</w:t>
            </w:r>
            <w:r>
              <w:rPr>
                <w:spacing w:val="-10"/>
                <w:sz w:val="19"/>
              </w:rPr>
              <w:t xml:space="preserve"> </w:t>
            </w:r>
            <w:r>
              <w:rPr>
                <w:sz w:val="19"/>
              </w:rPr>
              <w:t>notified both relevant member and the applicant.</w:t>
            </w:r>
          </w:p>
        </w:tc>
        <w:tc>
          <w:tcPr>
            <w:tcW w:w="1600" w:type="dxa"/>
          </w:tcPr>
          <w:p w14:paraId="6FD71C7C" w14:textId="77777777" w:rsidR="008D6077" w:rsidRDefault="00000000">
            <w:pPr>
              <w:pStyle w:val="TableParagraph"/>
              <w:spacing w:before="31"/>
              <w:rPr>
                <w:b/>
                <w:sz w:val="19"/>
              </w:rPr>
            </w:pPr>
            <w:r>
              <w:rPr>
                <w:b/>
                <w:spacing w:val="-2"/>
                <w:sz w:val="19"/>
              </w:rPr>
              <w:t>Document</w:t>
            </w:r>
            <w:r>
              <w:rPr>
                <w:b/>
                <w:spacing w:val="-1"/>
                <w:sz w:val="19"/>
              </w:rPr>
              <w:t xml:space="preserve"> </w:t>
            </w:r>
            <w:r>
              <w:rPr>
                <w:b/>
                <w:spacing w:val="-5"/>
                <w:sz w:val="19"/>
              </w:rPr>
              <w:t>27</w:t>
            </w:r>
          </w:p>
        </w:tc>
      </w:tr>
      <w:tr w:rsidR="008D6077" w14:paraId="3F0E15CF" w14:textId="77777777">
        <w:trPr>
          <w:trHeight w:val="787"/>
        </w:trPr>
        <w:tc>
          <w:tcPr>
            <w:tcW w:w="1865" w:type="dxa"/>
          </w:tcPr>
          <w:p w14:paraId="2924A73D" w14:textId="77777777" w:rsidR="008D6077" w:rsidRDefault="00000000">
            <w:pPr>
              <w:pStyle w:val="TableParagraph"/>
              <w:spacing w:before="54"/>
              <w:rPr>
                <w:sz w:val="19"/>
              </w:rPr>
            </w:pPr>
            <w:r>
              <w:rPr>
                <w:sz w:val="19"/>
              </w:rPr>
              <w:t>28</w:t>
            </w:r>
            <w:r>
              <w:rPr>
                <w:spacing w:val="-9"/>
                <w:sz w:val="19"/>
              </w:rPr>
              <w:t xml:space="preserve"> </w:t>
            </w:r>
            <w:r>
              <w:rPr>
                <w:sz w:val="19"/>
              </w:rPr>
              <w:t>February</w:t>
            </w:r>
            <w:r>
              <w:rPr>
                <w:spacing w:val="-9"/>
                <w:sz w:val="19"/>
              </w:rPr>
              <w:t xml:space="preserve"> </w:t>
            </w:r>
            <w:r>
              <w:rPr>
                <w:spacing w:val="-4"/>
                <w:sz w:val="19"/>
              </w:rPr>
              <w:t>2024</w:t>
            </w:r>
          </w:p>
        </w:tc>
        <w:tc>
          <w:tcPr>
            <w:tcW w:w="5868" w:type="dxa"/>
          </w:tcPr>
          <w:p w14:paraId="7E308ED9" w14:textId="77777777" w:rsidR="008D6077" w:rsidRDefault="00000000">
            <w:pPr>
              <w:pStyle w:val="TableParagraph"/>
              <w:spacing w:before="54" w:line="357" w:lineRule="auto"/>
              <w:rPr>
                <w:sz w:val="19"/>
              </w:rPr>
            </w:pPr>
            <w:r>
              <w:rPr>
                <w:sz w:val="19"/>
              </w:rPr>
              <w:t>A</w:t>
            </w:r>
            <w:r>
              <w:rPr>
                <w:spacing w:val="-11"/>
                <w:sz w:val="19"/>
              </w:rPr>
              <w:t xml:space="preserve"> </w:t>
            </w:r>
            <w:r>
              <w:rPr>
                <w:sz w:val="19"/>
              </w:rPr>
              <w:t>committee</w:t>
            </w:r>
            <w:r>
              <w:rPr>
                <w:spacing w:val="-11"/>
                <w:sz w:val="19"/>
              </w:rPr>
              <w:t xml:space="preserve"> </w:t>
            </w:r>
            <w:r>
              <w:rPr>
                <w:sz w:val="19"/>
              </w:rPr>
              <w:t>meeting</w:t>
            </w:r>
            <w:r>
              <w:rPr>
                <w:spacing w:val="-11"/>
                <w:sz w:val="19"/>
              </w:rPr>
              <w:t xml:space="preserve"> </w:t>
            </w:r>
            <w:r>
              <w:rPr>
                <w:sz w:val="19"/>
              </w:rPr>
              <w:t>was</w:t>
            </w:r>
            <w:r>
              <w:rPr>
                <w:spacing w:val="-11"/>
                <w:sz w:val="19"/>
              </w:rPr>
              <w:t xml:space="preserve"> </w:t>
            </w:r>
            <w:r>
              <w:rPr>
                <w:sz w:val="19"/>
              </w:rPr>
              <w:t>held.</w:t>
            </w:r>
            <w:r>
              <w:rPr>
                <w:spacing w:val="-11"/>
                <w:sz w:val="19"/>
              </w:rPr>
              <w:t xml:space="preserve"> </w:t>
            </w:r>
            <w:r>
              <w:rPr>
                <w:sz w:val="19"/>
              </w:rPr>
              <w:t>At</w:t>
            </w:r>
            <w:r>
              <w:rPr>
                <w:spacing w:val="-11"/>
                <w:sz w:val="19"/>
              </w:rPr>
              <w:t xml:space="preserve"> </w:t>
            </w:r>
            <w:r>
              <w:rPr>
                <w:sz w:val="19"/>
              </w:rPr>
              <w:t>that</w:t>
            </w:r>
            <w:r>
              <w:rPr>
                <w:spacing w:val="-11"/>
                <w:sz w:val="19"/>
              </w:rPr>
              <w:t xml:space="preserve"> </w:t>
            </w:r>
            <w:r>
              <w:rPr>
                <w:sz w:val="19"/>
              </w:rPr>
              <w:t>meeting</w:t>
            </w:r>
            <w:r>
              <w:rPr>
                <w:spacing w:val="-11"/>
                <w:sz w:val="19"/>
              </w:rPr>
              <w:t xml:space="preserve"> </w:t>
            </w:r>
            <w:r>
              <w:rPr>
                <w:sz w:val="19"/>
              </w:rPr>
              <w:t>officeholders</w:t>
            </w:r>
            <w:r>
              <w:rPr>
                <w:spacing w:val="-11"/>
                <w:sz w:val="19"/>
              </w:rPr>
              <w:t xml:space="preserve"> </w:t>
            </w:r>
            <w:r>
              <w:rPr>
                <w:sz w:val="19"/>
              </w:rPr>
              <w:t>were elected, and resolutions were passed purporting to suspend the</w:t>
            </w:r>
          </w:p>
        </w:tc>
        <w:tc>
          <w:tcPr>
            <w:tcW w:w="1600" w:type="dxa"/>
          </w:tcPr>
          <w:p w14:paraId="27E503CF" w14:textId="77777777" w:rsidR="008D6077" w:rsidRDefault="00000000">
            <w:pPr>
              <w:pStyle w:val="TableParagraph"/>
              <w:spacing w:before="31"/>
              <w:rPr>
                <w:b/>
                <w:sz w:val="19"/>
              </w:rPr>
            </w:pPr>
            <w:r>
              <w:rPr>
                <w:b/>
                <w:spacing w:val="-2"/>
                <w:sz w:val="19"/>
              </w:rPr>
              <w:t>Document</w:t>
            </w:r>
            <w:r>
              <w:rPr>
                <w:b/>
                <w:spacing w:val="-1"/>
                <w:sz w:val="19"/>
              </w:rPr>
              <w:t xml:space="preserve"> </w:t>
            </w:r>
            <w:r>
              <w:rPr>
                <w:b/>
                <w:spacing w:val="-5"/>
                <w:sz w:val="19"/>
              </w:rPr>
              <w:t>28</w:t>
            </w:r>
          </w:p>
          <w:p w14:paraId="17CFE21C" w14:textId="77777777" w:rsidR="008D6077" w:rsidRDefault="00000000">
            <w:pPr>
              <w:pStyle w:val="TableParagraph"/>
              <w:spacing w:before="45"/>
              <w:rPr>
                <w:b/>
                <w:sz w:val="19"/>
              </w:rPr>
            </w:pPr>
            <w:r>
              <w:rPr>
                <w:b/>
                <w:spacing w:val="-2"/>
                <w:sz w:val="19"/>
              </w:rPr>
              <w:t>Document</w:t>
            </w:r>
            <w:r>
              <w:rPr>
                <w:b/>
                <w:spacing w:val="-1"/>
                <w:sz w:val="19"/>
              </w:rPr>
              <w:t xml:space="preserve"> </w:t>
            </w:r>
            <w:r>
              <w:rPr>
                <w:b/>
                <w:spacing w:val="-5"/>
                <w:sz w:val="19"/>
              </w:rPr>
              <w:t>94</w:t>
            </w:r>
          </w:p>
          <w:p w14:paraId="1D2211B5" w14:textId="77777777" w:rsidR="008D6077" w:rsidRDefault="00000000">
            <w:pPr>
              <w:pStyle w:val="TableParagraph"/>
              <w:spacing w:before="43" w:line="211" w:lineRule="exact"/>
              <w:rPr>
                <w:b/>
                <w:sz w:val="19"/>
              </w:rPr>
            </w:pPr>
            <w:r>
              <w:rPr>
                <w:b/>
                <w:spacing w:val="-2"/>
                <w:sz w:val="19"/>
              </w:rPr>
              <w:t>Document</w:t>
            </w:r>
            <w:r>
              <w:rPr>
                <w:b/>
                <w:spacing w:val="-1"/>
                <w:sz w:val="19"/>
              </w:rPr>
              <w:t xml:space="preserve"> </w:t>
            </w:r>
            <w:r>
              <w:rPr>
                <w:b/>
                <w:spacing w:val="-5"/>
                <w:sz w:val="19"/>
              </w:rPr>
              <w:t>95</w:t>
            </w:r>
          </w:p>
        </w:tc>
      </w:tr>
    </w:tbl>
    <w:p w14:paraId="1A6783DD" w14:textId="77777777" w:rsidR="008D6077" w:rsidRDefault="008D6077">
      <w:pPr>
        <w:pStyle w:val="TableParagraph"/>
        <w:spacing w:line="211" w:lineRule="exact"/>
        <w:rPr>
          <w:b/>
          <w:sz w:val="19"/>
        </w:rPr>
        <w:sectPr w:rsidR="008D6077">
          <w:type w:val="continuous"/>
          <w:pgSz w:w="12240" w:h="15840"/>
          <w:pgMar w:top="1340" w:right="720" w:bottom="1280" w:left="1440" w:header="0" w:footer="1077" w:gutter="0"/>
          <w:cols w:space="720"/>
        </w:sectPr>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5868"/>
        <w:gridCol w:w="1600"/>
      </w:tblGrid>
      <w:tr w:rsidR="008D6077" w14:paraId="4E602A7E" w14:textId="77777777">
        <w:trPr>
          <w:trHeight w:val="1297"/>
        </w:trPr>
        <w:tc>
          <w:tcPr>
            <w:tcW w:w="1865" w:type="dxa"/>
          </w:tcPr>
          <w:p w14:paraId="103A6AB6" w14:textId="77777777" w:rsidR="008D6077" w:rsidRDefault="008D6077">
            <w:pPr>
              <w:pStyle w:val="TableParagraph"/>
              <w:ind w:left="0"/>
              <w:rPr>
                <w:rFonts w:ascii="Times New Roman"/>
                <w:sz w:val="18"/>
              </w:rPr>
            </w:pPr>
          </w:p>
        </w:tc>
        <w:tc>
          <w:tcPr>
            <w:tcW w:w="5868" w:type="dxa"/>
          </w:tcPr>
          <w:p w14:paraId="2C1C8F27" w14:textId="77777777" w:rsidR="008D6077" w:rsidRDefault="00000000">
            <w:pPr>
              <w:pStyle w:val="TableParagraph"/>
              <w:spacing w:line="357" w:lineRule="auto"/>
              <w:ind w:right="353"/>
              <w:rPr>
                <w:sz w:val="19"/>
              </w:rPr>
            </w:pPr>
            <w:r>
              <w:rPr>
                <w:sz w:val="19"/>
              </w:rPr>
              <w:t>applicant and another committee member. The applicant had earlier</w:t>
            </w:r>
            <w:r>
              <w:rPr>
                <w:spacing w:val="-10"/>
                <w:sz w:val="19"/>
              </w:rPr>
              <w:t xml:space="preserve"> </w:t>
            </w:r>
            <w:r>
              <w:rPr>
                <w:sz w:val="19"/>
              </w:rPr>
              <w:t>via</w:t>
            </w:r>
            <w:r>
              <w:rPr>
                <w:spacing w:val="-10"/>
                <w:sz w:val="19"/>
              </w:rPr>
              <w:t xml:space="preserve"> </w:t>
            </w:r>
            <w:r>
              <w:rPr>
                <w:sz w:val="19"/>
              </w:rPr>
              <w:t>email</w:t>
            </w:r>
            <w:r>
              <w:rPr>
                <w:spacing w:val="-10"/>
                <w:sz w:val="19"/>
              </w:rPr>
              <w:t xml:space="preserve"> </w:t>
            </w:r>
            <w:r>
              <w:rPr>
                <w:sz w:val="19"/>
              </w:rPr>
              <w:t>(on</w:t>
            </w:r>
            <w:r>
              <w:rPr>
                <w:spacing w:val="-10"/>
                <w:sz w:val="19"/>
              </w:rPr>
              <w:t xml:space="preserve"> </w:t>
            </w:r>
            <w:r>
              <w:rPr>
                <w:sz w:val="19"/>
              </w:rPr>
              <w:t>22</w:t>
            </w:r>
            <w:r>
              <w:rPr>
                <w:spacing w:val="-10"/>
                <w:sz w:val="19"/>
              </w:rPr>
              <w:t xml:space="preserve"> </w:t>
            </w:r>
            <w:r>
              <w:rPr>
                <w:sz w:val="19"/>
              </w:rPr>
              <w:t>February</w:t>
            </w:r>
            <w:r>
              <w:rPr>
                <w:spacing w:val="-9"/>
                <w:sz w:val="19"/>
              </w:rPr>
              <w:t xml:space="preserve"> </w:t>
            </w:r>
            <w:r>
              <w:rPr>
                <w:sz w:val="19"/>
              </w:rPr>
              <w:t>2024)</w:t>
            </w:r>
            <w:r>
              <w:rPr>
                <w:spacing w:val="-10"/>
                <w:sz w:val="19"/>
              </w:rPr>
              <w:t xml:space="preserve"> </w:t>
            </w:r>
            <w:r>
              <w:rPr>
                <w:sz w:val="19"/>
              </w:rPr>
              <w:t>declared</w:t>
            </w:r>
            <w:r>
              <w:rPr>
                <w:spacing w:val="-10"/>
                <w:sz w:val="19"/>
              </w:rPr>
              <w:t xml:space="preserve"> </w:t>
            </w:r>
            <w:r>
              <w:rPr>
                <w:sz w:val="19"/>
              </w:rPr>
              <w:t>that</w:t>
            </w:r>
            <w:r>
              <w:rPr>
                <w:spacing w:val="-11"/>
                <w:sz w:val="19"/>
              </w:rPr>
              <w:t xml:space="preserve"> </w:t>
            </w:r>
            <w:r>
              <w:rPr>
                <w:sz w:val="19"/>
              </w:rPr>
              <w:t>the</w:t>
            </w:r>
            <w:r>
              <w:rPr>
                <w:spacing w:val="-10"/>
                <w:sz w:val="19"/>
              </w:rPr>
              <w:t xml:space="preserve"> </w:t>
            </w:r>
            <w:r>
              <w:rPr>
                <w:sz w:val="19"/>
              </w:rPr>
              <w:t>holding of</w:t>
            </w:r>
            <w:r>
              <w:rPr>
                <w:spacing w:val="-1"/>
                <w:sz w:val="19"/>
              </w:rPr>
              <w:t xml:space="preserve"> </w:t>
            </w:r>
            <w:r>
              <w:rPr>
                <w:sz w:val="19"/>
              </w:rPr>
              <w:t>the</w:t>
            </w:r>
            <w:r>
              <w:rPr>
                <w:spacing w:val="-1"/>
                <w:sz w:val="19"/>
              </w:rPr>
              <w:t xml:space="preserve"> </w:t>
            </w:r>
            <w:r>
              <w:rPr>
                <w:sz w:val="19"/>
              </w:rPr>
              <w:t>meeting</w:t>
            </w:r>
            <w:r>
              <w:rPr>
                <w:spacing w:val="-1"/>
                <w:sz w:val="19"/>
              </w:rPr>
              <w:t xml:space="preserve"> </w:t>
            </w:r>
            <w:r>
              <w:rPr>
                <w:sz w:val="19"/>
              </w:rPr>
              <w:t>with</w:t>
            </w:r>
            <w:r>
              <w:rPr>
                <w:spacing w:val="-1"/>
                <w:sz w:val="19"/>
              </w:rPr>
              <w:t xml:space="preserve"> </w:t>
            </w:r>
            <w:r>
              <w:rPr>
                <w:sz w:val="19"/>
              </w:rPr>
              <w:t>the</w:t>
            </w:r>
            <w:r>
              <w:rPr>
                <w:spacing w:val="-2"/>
                <w:sz w:val="19"/>
              </w:rPr>
              <w:t xml:space="preserve"> </w:t>
            </w:r>
            <w:r>
              <w:rPr>
                <w:sz w:val="19"/>
              </w:rPr>
              <w:t>new</w:t>
            </w:r>
            <w:r>
              <w:rPr>
                <w:spacing w:val="-1"/>
                <w:sz w:val="19"/>
              </w:rPr>
              <w:t xml:space="preserve"> </w:t>
            </w:r>
            <w:r>
              <w:rPr>
                <w:sz w:val="19"/>
              </w:rPr>
              <w:t>committee</w:t>
            </w:r>
            <w:r>
              <w:rPr>
                <w:spacing w:val="-2"/>
                <w:sz w:val="19"/>
              </w:rPr>
              <w:t xml:space="preserve"> </w:t>
            </w:r>
            <w:r>
              <w:rPr>
                <w:sz w:val="19"/>
              </w:rPr>
              <w:t>was</w:t>
            </w:r>
            <w:r>
              <w:rPr>
                <w:spacing w:val="-1"/>
                <w:sz w:val="19"/>
              </w:rPr>
              <w:t xml:space="preserve"> </w:t>
            </w:r>
            <w:r>
              <w:rPr>
                <w:sz w:val="19"/>
              </w:rPr>
              <w:t>a</w:t>
            </w:r>
            <w:r>
              <w:rPr>
                <w:spacing w:val="-1"/>
                <w:sz w:val="19"/>
              </w:rPr>
              <w:t xml:space="preserve"> </w:t>
            </w:r>
            <w:r>
              <w:rPr>
                <w:sz w:val="19"/>
              </w:rPr>
              <w:t>conflict</w:t>
            </w:r>
            <w:r>
              <w:rPr>
                <w:spacing w:val="-2"/>
                <w:sz w:val="19"/>
              </w:rPr>
              <w:t xml:space="preserve"> </w:t>
            </w:r>
            <w:r>
              <w:rPr>
                <w:sz w:val="19"/>
              </w:rPr>
              <w:t>of</w:t>
            </w:r>
            <w:r>
              <w:rPr>
                <w:spacing w:val="-1"/>
                <w:sz w:val="19"/>
              </w:rPr>
              <w:t xml:space="preserve"> </w:t>
            </w:r>
            <w:r>
              <w:rPr>
                <w:sz w:val="19"/>
              </w:rPr>
              <w:t>interest</w:t>
            </w:r>
          </w:p>
          <w:p w14:paraId="5EAC8623" w14:textId="77777777" w:rsidR="008D6077" w:rsidRDefault="00000000">
            <w:pPr>
              <w:pStyle w:val="TableParagraph"/>
              <w:spacing w:line="216" w:lineRule="exact"/>
              <w:rPr>
                <w:sz w:val="19"/>
              </w:rPr>
            </w:pPr>
            <w:r>
              <w:rPr>
                <w:sz w:val="19"/>
              </w:rPr>
              <w:t>while</w:t>
            </w:r>
            <w:r>
              <w:rPr>
                <w:spacing w:val="-10"/>
                <w:sz w:val="19"/>
              </w:rPr>
              <w:t xml:space="preserve"> </w:t>
            </w:r>
            <w:r>
              <w:rPr>
                <w:sz w:val="19"/>
              </w:rPr>
              <w:t>the</w:t>
            </w:r>
            <w:r>
              <w:rPr>
                <w:spacing w:val="-11"/>
                <w:sz w:val="19"/>
              </w:rPr>
              <w:t xml:space="preserve"> </w:t>
            </w:r>
            <w:r>
              <w:rPr>
                <w:sz w:val="19"/>
              </w:rPr>
              <w:t>NTCAT</w:t>
            </w:r>
            <w:r>
              <w:rPr>
                <w:spacing w:val="-11"/>
                <w:sz w:val="19"/>
              </w:rPr>
              <w:t xml:space="preserve"> </w:t>
            </w:r>
            <w:r>
              <w:rPr>
                <w:sz w:val="19"/>
              </w:rPr>
              <w:t>proceedings</w:t>
            </w:r>
            <w:r>
              <w:rPr>
                <w:spacing w:val="-9"/>
                <w:sz w:val="19"/>
              </w:rPr>
              <w:t xml:space="preserve"> </w:t>
            </w:r>
            <w:r>
              <w:rPr>
                <w:sz w:val="19"/>
              </w:rPr>
              <w:t>were</w:t>
            </w:r>
            <w:r>
              <w:rPr>
                <w:spacing w:val="-10"/>
                <w:sz w:val="19"/>
              </w:rPr>
              <w:t xml:space="preserve"> </w:t>
            </w:r>
            <w:r>
              <w:rPr>
                <w:spacing w:val="-2"/>
                <w:sz w:val="19"/>
              </w:rPr>
              <w:t>ongoing.</w:t>
            </w:r>
          </w:p>
        </w:tc>
        <w:tc>
          <w:tcPr>
            <w:tcW w:w="1600" w:type="dxa"/>
          </w:tcPr>
          <w:p w14:paraId="1BA2C4AF" w14:textId="77777777" w:rsidR="008D6077" w:rsidRDefault="008D6077">
            <w:pPr>
              <w:pStyle w:val="TableParagraph"/>
              <w:ind w:left="0"/>
              <w:rPr>
                <w:rFonts w:ascii="Times New Roman"/>
                <w:sz w:val="18"/>
              </w:rPr>
            </w:pPr>
          </w:p>
        </w:tc>
      </w:tr>
      <w:tr w:rsidR="008D6077" w14:paraId="6ACB0853" w14:textId="77777777">
        <w:trPr>
          <w:trHeight w:val="1029"/>
        </w:trPr>
        <w:tc>
          <w:tcPr>
            <w:tcW w:w="1865" w:type="dxa"/>
          </w:tcPr>
          <w:p w14:paraId="5A4AF119" w14:textId="77777777" w:rsidR="008D6077" w:rsidRDefault="00000000">
            <w:pPr>
              <w:pStyle w:val="TableParagraph"/>
              <w:spacing w:before="55"/>
              <w:ind w:left="106"/>
              <w:rPr>
                <w:sz w:val="19"/>
              </w:rPr>
            </w:pPr>
            <w:r>
              <w:rPr>
                <w:sz w:val="19"/>
              </w:rPr>
              <w:t>25</w:t>
            </w:r>
            <w:r>
              <w:rPr>
                <w:spacing w:val="-6"/>
                <w:sz w:val="19"/>
              </w:rPr>
              <w:t xml:space="preserve"> </w:t>
            </w:r>
            <w:r>
              <w:rPr>
                <w:sz w:val="19"/>
              </w:rPr>
              <w:t>June</w:t>
            </w:r>
            <w:r>
              <w:rPr>
                <w:spacing w:val="-6"/>
                <w:sz w:val="19"/>
              </w:rPr>
              <w:t xml:space="preserve"> </w:t>
            </w:r>
            <w:r>
              <w:rPr>
                <w:spacing w:val="-4"/>
                <w:sz w:val="19"/>
              </w:rPr>
              <w:t>2024</w:t>
            </w:r>
          </w:p>
        </w:tc>
        <w:tc>
          <w:tcPr>
            <w:tcW w:w="5868" w:type="dxa"/>
          </w:tcPr>
          <w:p w14:paraId="0810374F" w14:textId="77777777" w:rsidR="008D6077" w:rsidRDefault="00000000">
            <w:pPr>
              <w:pStyle w:val="TableParagraph"/>
              <w:spacing w:before="55" w:line="355" w:lineRule="auto"/>
              <w:rPr>
                <w:sz w:val="19"/>
              </w:rPr>
            </w:pPr>
            <w:r>
              <w:rPr>
                <w:sz w:val="19"/>
              </w:rPr>
              <w:t>The</w:t>
            </w:r>
            <w:r>
              <w:rPr>
                <w:spacing w:val="-10"/>
                <w:sz w:val="19"/>
              </w:rPr>
              <w:t xml:space="preserve"> </w:t>
            </w:r>
            <w:r>
              <w:rPr>
                <w:sz w:val="19"/>
              </w:rPr>
              <w:t>NTCAT</w:t>
            </w:r>
            <w:r>
              <w:rPr>
                <w:spacing w:val="-12"/>
                <w:sz w:val="19"/>
              </w:rPr>
              <w:t xml:space="preserve"> </w:t>
            </w:r>
            <w:r>
              <w:rPr>
                <w:sz w:val="19"/>
              </w:rPr>
              <w:t>matter</w:t>
            </w:r>
            <w:r>
              <w:rPr>
                <w:spacing w:val="-10"/>
                <w:sz w:val="19"/>
              </w:rPr>
              <w:t xml:space="preserve"> </w:t>
            </w:r>
            <w:r>
              <w:rPr>
                <w:sz w:val="19"/>
              </w:rPr>
              <w:t>between</w:t>
            </w:r>
            <w:r>
              <w:rPr>
                <w:spacing w:val="-11"/>
                <w:sz w:val="19"/>
              </w:rPr>
              <w:t xml:space="preserve"> </w:t>
            </w:r>
            <w:r>
              <w:rPr>
                <w:sz w:val="19"/>
              </w:rPr>
              <w:t>the</w:t>
            </w:r>
            <w:r>
              <w:rPr>
                <w:spacing w:val="-10"/>
                <w:sz w:val="19"/>
              </w:rPr>
              <w:t xml:space="preserve"> </w:t>
            </w:r>
            <w:r>
              <w:rPr>
                <w:sz w:val="19"/>
              </w:rPr>
              <w:t>body</w:t>
            </w:r>
            <w:r>
              <w:rPr>
                <w:spacing w:val="-10"/>
                <w:sz w:val="19"/>
              </w:rPr>
              <w:t xml:space="preserve"> </w:t>
            </w:r>
            <w:r>
              <w:rPr>
                <w:sz w:val="19"/>
              </w:rPr>
              <w:t>corporate</w:t>
            </w:r>
            <w:r>
              <w:rPr>
                <w:spacing w:val="-11"/>
                <w:sz w:val="19"/>
              </w:rPr>
              <w:t xml:space="preserve"> </w:t>
            </w:r>
            <w:r>
              <w:rPr>
                <w:sz w:val="19"/>
              </w:rPr>
              <w:t>member</w:t>
            </w:r>
            <w:r>
              <w:rPr>
                <w:spacing w:val="-11"/>
                <w:sz w:val="19"/>
              </w:rPr>
              <w:t xml:space="preserve"> </w:t>
            </w:r>
            <w:r>
              <w:rPr>
                <w:sz w:val="19"/>
              </w:rPr>
              <w:t>and</w:t>
            </w:r>
            <w:r>
              <w:rPr>
                <w:spacing w:val="-11"/>
                <w:sz w:val="19"/>
              </w:rPr>
              <w:t xml:space="preserve"> </w:t>
            </w:r>
            <w:r>
              <w:rPr>
                <w:sz w:val="19"/>
              </w:rPr>
              <w:t>the applicant was withdrawn following agreement between the</w:t>
            </w:r>
          </w:p>
          <w:p w14:paraId="71268266" w14:textId="77777777" w:rsidR="008D6077" w:rsidRDefault="00000000">
            <w:pPr>
              <w:pStyle w:val="TableParagraph"/>
              <w:spacing w:before="2"/>
              <w:rPr>
                <w:sz w:val="19"/>
              </w:rPr>
            </w:pPr>
            <w:r>
              <w:rPr>
                <w:spacing w:val="-2"/>
                <w:sz w:val="19"/>
              </w:rPr>
              <w:t>parties.</w:t>
            </w:r>
          </w:p>
        </w:tc>
        <w:tc>
          <w:tcPr>
            <w:tcW w:w="1600" w:type="dxa"/>
          </w:tcPr>
          <w:p w14:paraId="6D6585CD" w14:textId="77777777" w:rsidR="008D6077" w:rsidRDefault="00000000">
            <w:pPr>
              <w:pStyle w:val="TableParagraph"/>
              <w:spacing w:before="31"/>
              <w:rPr>
                <w:b/>
                <w:sz w:val="19"/>
              </w:rPr>
            </w:pPr>
            <w:r>
              <w:rPr>
                <w:b/>
                <w:spacing w:val="-2"/>
                <w:sz w:val="19"/>
              </w:rPr>
              <w:t>Document</w:t>
            </w:r>
            <w:r>
              <w:rPr>
                <w:b/>
                <w:spacing w:val="-1"/>
                <w:sz w:val="19"/>
              </w:rPr>
              <w:t xml:space="preserve"> </w:t>
            </w:r>
            <w:r>
              <w:rPr>
                <w:b/>
                <w:spacing w:val="-5"/>
                <w:sz w:val="19"/>
              </w:rPr>
              <w:t>32</w:t>
            </w:r>
          </w:p>
        </w:tc>
      </w:tr>
      <w:tr w:rsidR="008D6077" w14:paraId="49C1696C" w14:textId="77777777">
        <w:trPr>
          <w:trHeight w:val="2652"/>
        </w:trPr>
        <w:tc>
          <w:tcPr>
            <w:tcW w:w="1865" w:type="dxa"/>
          </w:tcPr>
          <w:p w14:paraId="0A0B45ED" w14:textId="77777777" w:rsidR="008D6077" w:rsidRDefault="00000000">
            <w:pPr>
              <w:pStyle w:val="TableParagraph"/>
              <w:spacing w:before="53"/>
              <w:ind w:left="106"/>
              <w:rPr>
                <w:sz w:val="19"/>
              </w:rPr>
            </w:pPr>
            <w:r>
              <w:rPr>
                <w:sz w:val="19"/>
              </w:rPr>
              <w:t>1</w:t>
            </w:r>
            <w:r>
              <w:rPr>
                <w:spacing w:val="-5"/>
                <w:sz w:val="19"/>
              </w:rPr>
              <w:t xml:space="preserve"> </w:t>
            </w:r>
            <w:r>
              <w:rPr>
                <w:sz w:val="19"/>
              </w:rPr>
              <w:t>July</w:t>
            </w:r>
            <w:r>
              <w:rPr>
                <w:spacing w:val="-4"/>
                <w:sz w:val="19"/>
              </w:rPr>
              <w:t xml:space="preserve"> 2024</w:t>
            </w:r>
          </w:p>
        </w:tc>
        <w:tc>
          <w:tcPr>
            <w:tcW w:w="5868" w:type="dxa"/>
          </w:tcPr>
          <w:p w14:paraId="6D864C9E" w14:textId="77777777" w:rsidR="008D6077" w:rsidRDefault="00000000">
            <w:pPr>
              <w:pStyle w:val="TableParagraph"/>
              <w:spacing w:before="53" w:line="357" w:lineRule="auto"/>
              <w:ind w:right="503"/>
              <w:rPr>
                <w:sz w:val="19"/>
              </w:rPr>
            </w:pPr>
            <w:r>
              <w:rPr>
                <w:sz w:val="19"/>
              </w:rPr>
              <w:t>Sealed consent orders were circulated by the applicant to owners and to the department. The orders recorded that the parties</w:t>
            </w:r>
            <w:r>
              <w:rPr>
                <w:spacing w:val="-1"/>
                <w:sz w:val="19"/>
              </w:rPr>
              <w:t xml:space="preserve"> </w:t>
            </w:r>
            <w:r>
              <w:rPr>
                <w:sz w:val="19"/>
              </w:rPr>
              <w:t>to</w:t>
            </w:r>
            <w:r>
              <w:rPr>
                <w:spacing w:val="-1"/>
                <w:sz w:val="19"/>
              </w:rPr>
              <w:t xml:space="preserve"> </w:t>
            </w:r>
            <w:r>
              <w:rPr>
                <w:sz w:val="19"/>
              </w:rPr>
              <w:t>the</w:t>
            </w:r>
            <w:r>
              <w:rPr>
                <w:spacing w:val="-1"/>
                <w:sz w:val="19"/>
              </w:rPr>
              <w:t xml:space="preserve"> </w:t>
            </w:r>
            <w:r>
              <w:rPr>
                <w:sz w:val="19"/>
              </w:rPr>
              <w:t>proceedings</w:t>
            </w:r>
            <w:r>
              <w:rPr>
                <w:spacing w:val="-2"/>
                <w:sz w:val="19"/>
              </w:rPr>
              <w:t xml:space="preserve"> </w:t>
            </w:r>
            <w:r>
              <w:rPr>
                <w:sz w:val="19"/>
              </w:rPr>
              <w:t>had</w:t>
            </w:r>
            <w:r>
              <w:rPr>
                <w:spacing w:val="-1"/>
                <w:sz w:val="19"/>
              </w:rPr>
              <w:t xml:space="preserve"> </w:t>
            </w:r>
            <w:r>
              <w:rPr>
                <w:sz w:val="19"/>
              </w:rPr>
              <w:t>agreed</w:t>
            </w:r>
            <w:r>
              <w:rPr>
                <w:spacing w:val="-1"/>
                <w:sz w:val="19"/>
              </w:rPr>
              <w:t xml:space="preserve"> </w:t>
            </w:r>
            <w:r>
              <w:rPr>
                <w:sz w:val="19"/>
              </w:rPr>
              <w:t>that</w:t>
            </w:r>
            <w:r>
              <w:rPr>
                <w:spacing w:val="-2"/>
                <w:sz w:val="19"/>
              </w:rPr>
              <w:t xml:space="preserve"> </w:t>
            </w:r>
            <w:r>
              <w:rPr>
                <w:sz w:val="19"/>
              </w:rPr>
              <w:t>the</w:t>
            </w:r>
            <w:r>
              <w:rPr>
                <w:spacing w:val="-1"/>
                <w:sz w:val="19"/>
              </w:rPr>
              <w:t xml:space="preserve"> </w:t>
            </w:r>
            <w:r>
              <w:rPr>
                <w:sz w:val="19"/>
              </w:rPr>
              <w:t>termination</w:t>
            </w:r>
            <w:r>
              <w:rPr>
                <w:spacing w:val="-2"/>
                <w:sz w:val="19"/>
              </w:rPr>
              <w:t xml:space="preserve"> </w:t>
            </w:r>
            <w:r>
              <w:rPr>
                <w:sz w:val="19"/>
              </w:rPr>
              <w:t>of NT Property Management was valid, that the annual general meeting of 2 February 2024 and subsequent meetings were invalid, that the pre-2 February 2024 committee was reinstated,</w:t>
            </w:r>
            <w:r>
              <w:rPr>
                <w:spacing w:val="-10"/>
                <w:sz w:val="19"/>
              </w:rPr>
              <w:t xml:space="preserve"> </w:t>
            </w:r>
            <w:r>
              <w:rPr>
                <w:sz w:val="19"/>
              </w:rPr>
              <w:t>and</w:t>
            </w:r>
            <w:r>
              <w:rPr>
                <w:spacing w:val="-11"/>
                <w:sz w:val="19"/>
              </w:rPr>
              <w:t xml:space="preserve"> </w:t>
            </w:r>
            <w:r>
              <w:rPr>
                <w:sz w:val="19"/>
              </w:rPr>
              <w:t>that</w:t>
            </w:r>
            <w:r>
              <w:rPr>
                <w:spacing w:val="-11"/>
                <w:sz w:val="19"/>
              </w:rPr>
              <w:t xml:space="preserve"> </w:t>
            </w:r>
            <w:r>
              <w:rPr>
                <w:sz w:val="19"/>
              </w:rPr>
              <w:t>NT</w:t>
            </w:r>
            <w:r>
              <w:rPr>
                <w:spacing w:val="-11"/>
                <w:sz w:val="19"/>
              </w:rPr>
              <w:t xml:space="preserve"> </w:t>
            </w:r>
            <w:r>
              <w:rPr>
                <w:sz w:val="19"/>
              </w:rPr>
              <w:t>Property</w:t>
            </w:r>
            <w:r>
              <w:rPr>
                <w:spacing w:val="-10"/>
                <w:sz w:val="19"/>
              </w:rPr>
              <w:t xml:space="preserve"> </w:t>
            </w:r>
            <w:r>
              <w:rPr>
                <w:sz w:val="19"/>
              </w:rPr>
              <w:t>Management</w:t>
            </w:r>
            <w:r>
              <w:rPr>
                <w:spacing w:val="-11"/>
                <w:sz w:val="19"/>
              </w:rPr>
              <w:t xml:space="preserve"> </w:t>
            </w:r>
            <w:r>
              <w:rPr>
                <w:sz w:val="19"/>
              </w:rPr>
              <w:t>was</w:t>
            </w:r>
            <w:r>
              <w:rPr>
                <w:spacing w:val="-10"/>
                <w:sz w:val="19"/>
              </w:rPr>
              <w:t xml:space="preserve"> </w:t>
            </w:r>
            <w:r>
              <w:rPr>
                <w:sz w:val="19"/>
              </w:rPr>
              <w:t>to</w:t>
            </w:r>
            <w:r>
              <w:rPr>
                <w:spacing w:val="-10"/>
                <w:sz w:val="19"/>
              </w:rPr>
              <w:t xml:space="preserve"> </w:t>
            </w:r>
            <w:r>
              <w:rPr>
                <w:sz w:val="19"/>
              </w:rPr>
              <w:t>act</w:t>
            </w:r>
            <w:r>
              <w:rPr>
                <w:spacing w:val="-11"/>
                <w:sz w:val="19"/>
              </w:rPr>
              <w:t xml:space="preserve"> </w:t>
            </w:r>
            <w:r>
              <w:rPr>
                <w:sz w:val="19"/>
              </w:rPr>
              <w:t>only</w:t>
            </w:r>
          </w:p>
          <w:p w14:paraId="54363A17" w14:textId="77777777" w:rsidR="008D6077" w:rsidRDefault="00000000">
            <w:pPr>
              <w:pStyle w:val="TableParagraph"/>
              <w:spacing w:line="213" w:lineRule="exact"/>
              <w:rPr>
                <w:sz w:val="19"/>
              </w:rPr>
            </w:pPr>
            <w:r>
              <w:rPr>
                <w:sz w:val="19"/>
              </w:rPr>
              <w:t>in</w:t>
            </w:r>
            <w:r>
              <w:rPr>
                <w:spacing w:val="-9"/>
                <w:sz w:val="19"/>
              </w:rPr>
              <w:t xml:space="preserve"> </w:t>
            </w:r>
            <w:r>
              <w:rPr>
                <w:sz w:val="19"/>
              </w:rPr>
              <w:t>a</w:t>
            </w:r>
            <w:r>
              <w:rPr>
                <w:spacing w:val="-8"/>
                <w:sz w:val="19"/>
              </w:rPr>
              <w:t xml:space="preserve"> </w:t>
            </w:r>
            <w:r>
              <w:rPr>
                <w:sz w:val="19"/>
              </w:rPr>
              <w:t>caretaker</w:t>
            </w:r>
            <w:r>
              <w:rPr>
                <w:spacing w:val="-9"/>
                <w:sz w:val="19"/>
              </w:rPr>
              <w:t xml:space="preserve"> </w:t>
            </w:r>
            <w:r>
              <w:rPr>
                <w:sz w:val="19"/>
              </w:rPr>
              <w:t>role</w:t>
            </w:r>
            <w:r>
              <w:rPr>
                <w:spacing w:val="-8"/>
                <w:sz w:val="19"/>
              </w:rPr>
              <w:t xml:space="preserve"> </w:t>
            </w:r>
            <w:r>
              <w:rPr>
                <w:sz w:val="19"/>
              </w:rPr>
              <w:t>pending</w:t>
            </w:r>
            <w:r>
              <w:rPr>
                <w:spacing w:val="-9"/>
                <w:sz w:val="19"/>
              </w:rPr>
              <w:t xml:space="preserve"> </w:t>
            </w:r>
            <w:r>
              <w:rPr>
                <w:sz w:val="19"/>
              </w:rPr>
              <w:t>a</w:t>
            </w:r>
            <w:r>
              <w:rPr>
                <w:spacing w:val="-8"/>
                <w:sz w:val="19"/>
              </w:rPr>
              <w:t xml:space="preserve"> </w:t>
            </w:r>
            <w:r>
              <w:rPr>
                <w:sz w:val="19"/>
              </w:rPr>
              <w:t>further</w:t>
            </w:r>
            <w:r>
              <w:rPr>
                <w:spacing w:val="-8"/>
                <w:sz w:val="19"/>
              </w:rPr>
              <w:t xml:space="preserve"> </w:t>
            </w:r>
            <w:r>
              <w:rPr>
                <w:sz w:val="19"/>
              </w:rPr>
              <w:t>annual</w:t>
            </w:r>
            <w:r>
              <w:rPr>
                <w:spacing w:val="-9"/>
                <w:sz w:val="19"/>
              </w:rPr>
              <w:t xml:space="preserve"> </w:t>
            </w:r>
            <w:r>
              <w:rPr>
                <w:sz w:val="19"/>
              </w:rPr>
              <w:t>general</w:t>
            </w:r>
            <w:r>
              <w:rPr>
                <w:spacing w:val="-9"/>
                <w:sz w:val="19"/>
              </w:rPr>
              <w:t xml:space="preserve"> </w:t>
            </w:r>
            <w:r>
              <w:rPr>
                <w:spacing w:val="-2"/>
                <w:sz w:val="19"/>
              </w:rPr>
              <w:t>meeting.</w:t>
            </w:r>
          </w:p>
        </w:tc>
        <w:tc>
          <w:tcPr>
            <w:tcW w:w="1600" w:type="dxa"/>
          </w:tcPr>
          <w:p w14:paraId="3F5F6563" w14:textId="77777777" w:rsidR="008D6077" w:rsidRDefault="00000000">
            <w:pPr>
              <w:pStyle w:val="TableParagraph"/>
              <w:spacing w:before="31"/>
              <w:rPr>
                <w:b/>
                <w:sz w:val="19"/>
              </w:rPr>
            </w:pPr>
            <w:r>
              <w:rPr>
                <w:b/>
                <w:spacing w:val="-2"/>
                <w:sz w:val="19"/>
              </w:rPr>
              <w:t>Document</w:t>
            </w:r>
            <w:r>
              <w:rPr>
                <w:b/>
                <w:spacing w:val="-1"/>
                <w:sz w:val="19"/>
              </w:rPr>
              <w:t xml:space="preserve"> </w:t>
            </w:r>
            <w:r>
              <w:rPr>
                <w:b/>
                <w:spacing w:val="-5"/>
                <w:sz w:val="19"/>
              </w:rPr>
              <w:t>33</w:t>
            </w:r>
          </w:p>
        </w:tc>
      </w:tr>
      <w:tr w:rsidR="008D6077" w14:paraId="486DE9F5" w14:textId="77777777">
        <w:trPr>
          <w:trHeight w:val="2002"/>
        </w:trPr>
        <w:tc>
          <w:tcPr>
            <w:tcW w:w="1865" w:type="dxa"/>
          </w:tcPr>
          <w:p w14:paraId="1BF621A3" w14:textId="77777777" w:rsidR="008D6077" w:rsidRDefault="00000000">
            <w:pPr>
              <w:pStyle w:val="TableParagraph"/>
              <w:spacing w:before="53"/>
              <w:rPr>
                <w:sz w:val="19"/>
              </w:rPr>
            </w:pPr>
            <w:r>
              <w:rPr>
                <w:sz w:val="19"/>
              </w:rPr>
              <w:t>17</w:t>
            </w:r>
            <w:r>
              <w:rPr>
                <w:spacing w:val="-6"/>
                <w:sz w:val="19"/>
              </w:rPr>
              <w:t xml:space="preserve"> </w:t>
            </w:r>
            <w:r>
              <w:rPr>
                <w:sz w:val="19"/>
              </w:rPr>
              <w:t>July</w:t>
            </w:r>
            <w:r>
              <w:rPr>
                <w:spacing w:val="-5"/>
                <w:sz w:val="19"/>
              </w:rPr>
              <w:t xml:space="preserve"> </w:t>
            </w:r>
            <w:r>
              <w:rPr>
                <w:spacing w:val="-4"/>
                <w:sz w:val="19"/>
              </w:rPr>
              <w:t>2024</w:t>
            </w:r>
          </w:p>
        </w:tc>
        <w:tc>
          <w:tcPr>
            <w:tcW w:w="5868" w:type="dxa"/>
          </w:tcPr>
          <w:p w14:paraId="4C75360B" w14:textId="77777777" w:rsidR="008D6077" w:rsidRDefault="00000000">
            <w:pPr>
              <w:pStyle w:val="TableParagraph"/>
              <w:spacing w:before="53" w:line="357" w:lineRule="auto"/>
              <w:ind w:right="472"/>
              <w:jc w:val="both"/>
              <w:rPr>
                <w:sz w:val="19"/>
              </w:rPr>
            </w:pPr>
            <w:r>
              <w:rPr>
                <w:sz w:val="19"/>
              </w:rPr>
              <w:t>The applicant informed owners that a vote had been taken to engage</w:t>
            </w:r>
            <w:r>
              <w:rPr>
                <w:spacing w:val="-6"/>
                <w:sz w:val="19"/>
              </w:rPr>
              <w:t xml:space="preserve"> </w:t>
            </w:r>
            <w:r>
              <w:rPr>
                <w:sz w:val="19"/>
              </w:rPr>
              <w:t>the</w:t>
            </w:r>
            <w:r>
              <w:rPr>
                <w:spacing w:val="-6"/>
                <w:sz w:val="19"/>
              </w:rPr>
              <w:t xml:space="preserve"> </w:t>
            </w:r>
            <w:r>
              <w:rPr>
                <w:sz w:val="19"/>
              </w:rPr>
              <w:t>other</w:t>
            </w:r>
            <w:r>
              <w:rPr>
                <w:spacing w:val="-6"/>
                <w:sz w:val="19"/>
              </w:rPr>
              <w:t xml:space="preserve"> </w:t>
            </w:r>
            <w:r>
              <w:rPr>
                <w:sz w:val="19"/>
              </w:rPr>
              <w:t>body</w:t>
            </w:r>
            <w:r>
              <w:rPr>
                <w:spacing w:val="-7"/>
                <w:sz w:val="19"/>
              </w:rPr>
              <w:t xml:space="preserve"> </w:t>
            </w:r>
            <w:r>
              <w:rPr>
                <w:sz w:val="19"/>
              </w:rPr>
              <w:t>corporate</w:t>
            </w:r>
            <w:r>
              <w:rPr>
                <w:spacing w:val="-6"/>
                <w:sz w:val="19"/>
              </w:rPr>
              <w:t xml:space="preserve"> </w:t>
            </w:r>
            <w:r>
              <w:rPr>
                <w:sz w:val="19"/>
              </w:rPr>
              <w:t>manager</w:t>
            </w:r>
            <w:r>
              <w:rPr>
                <w:spacing w:val="-6"/>
                <w:sz w:val="19"/>
              </w:rPr>
              <w:t xml:space="preserve"> </w:t>
            </w:r>
            <w:r>
              <w:rPr>
                <w:sz w:val="19"/>
              </w:rPr>
              <w:t>and</w:t>
            </w:r>
            <w:r>
              <w:rPr>
                <w:spacing w:val="-8"/>
                <w:sz w:val="19"/>
              </w:rPr>
              <w:t xml:space="preserve"> </w:t>
            </w:r>
            <w:r>
              <w:rPr>
                <w:sz w:val="19"/>
              </w:rPr>
              <w:t>issued</w:t>
            </w:r>
            <w:r>
              <w:rPr>
                <w:spacing w:val="-6"/>
                <w:sz w:val="19"/>
              </w:rPr>
              <w:t xml:space="preserve"> </w:t>
            </w:r>
            <w:r>
              <w:rPr>
                <w:sz w:val="19"/>
              </w:rPr>
              <w:t>a</w:t>
            </w:r>
            <w:r>
              <w:rPr>
                <w:spacing w:val="-6"/>
                <w:sz w:val="19"/>
              </w:rPr>
              <w:t xml:space="preserve"> </w:t>
            </w:r>
            <w:r>
              <w:rPr>
                <w:sz w:val="19"/>
              </w:rPr>
              <w:t>further 30-day termination notice to NT Property Management.</w:t>
            </w:r>
            <w:r>
              <w:rPr>
                <w:spacing w:val="40"/>
                <w:sz w:val="19"/>
              </w:rPr>
              <w:t xml:space="preserve"> </w:t>
            </w:r>
            <w:r>
              <w:rPr>
                <w:sz w:val="19"/>
              </w:rPr>
              <w:t>This email also contained advice about the outcome of the NTCAT proceedings</w:t>
            </w:r>
            <w:r>
              <w:rPr>
                <w:spacing w:val="-7"/>
                <w:sz w:val="19"/>
              </w:rPr>
              <w:t xml:space="preserve"> </w:t>
            </w:r>
            <w:r>
              <w:rPr>
                <w:sz w:val="19"/>
              </w:rPr>
              <w:t>with</w:t>
            </w:r>
            <w:r>
              <w:rPr>
                <w:spacing w:val="-7"/>
                <w:sz w:val="19"/>
              </w:rPr>
              <w:t xml:space="preserve"> </w:t>
            </w:r>
            <w:r>
              <w:rPr>
                <w:sz w:val="19"/>
              </w:rPr>
              <w:t>an</w:t>
            </w:r>
            <w:r>
              <w:rPr>
                <w:spacing w:val="-7"/>
                <w:sz w:val="19"/>
              </w:rPr>
              <w:t xml:space="preserve"> </w:t>
            </w:r>
            <w:r>
              <w:rPr>
                <w:sz w:val="19"/>
              </w:rPr>
              <w:t>interpretation</w:t>
            </w:r>
            <w:r>
              <w:rPr>
                <w:spacing w:val="-7"/>
                <w:sz w:val="19"/>
              </w:rPr>
              <w:t xml:space="preserve"> </w:t>
            </w:r>
            <w:r>
              <w:rPr>
                <w:sz w:val="19"/>
              </w:rPr>
              <w:t>of</w:t>
            </w:r>
            <w:r>
              <w:rPr>
                <w:spacing w:val="-8"/>
                <w:sz w:val="19"/>
              </w:rPr>
              <w:t xml:space="preserve"> </w:t>
            </w:r>
            <w:r>
              <w:rPr>
                <w:sz w:val="19"/>
              </w:rPr>
              <w:t>the</w:t>
            </w:r>
            <w:r>
              <w:rPr>
                <w:spacing w:val="-6"/>
                <w:sz w:val="19"/>
              </w:rPr>
              <w:t xml:space="preserve"> </w:t>
            </w:r>
            <w:r>
              <w:rPr>
                <w:sz w:val="19"/>
              </w:rPr>
              <w:t>orders</w:t>
            </w:r>
            <w:r>
              <w:rPr>
                <w:spacing w:val="-7"/>
                <w:sz w:val="19"/>
              </w:rPr>
              <w:t xml:space="preserve"> </w:t>
            </w:r>
            <w:r>
              <w:rPr>
                <w:sz w:val="19"/>
              </w:rPr>
              <w:t>made</w:t>
            </w:r>
            <w:r>
              <w:rPr>
                <w:spacing w:val="-8"/>
                <w:sz w:val="19"/>
              </w:rPr>
              <w:t xml:space="preserve"> </w:t>
            </w:r>
            <w:r>
              <w:rPr>
                <w:sz w:val="19"/>
              </w:rPr>
              <w:t>on</w:t>
            </w:r>
            <w:r>
              <w:rPr>
                <w:spacing w:val="-6"/>
                <w:sz w:val="19"/>
              </w:rPr>
              <w:t xml:space="preserve"> </w:t>
            </w:r>
            <w:r>
              <w:rPr>
                <w:sz w:val="19"/>
              </w:rPr>
              <w:t>1</w:t>
            </w:r>
            <w:r>
              <w:rPr>
                <w:spacing w:val="-7"/>
                <w:sz w:val="19"/>
              </w:rPr>
              <w:t xml:space="preserve"> </w:t>
            </w:r>
            <w:r>
              <w:rPr>
                <w:spacing w:val="-4"/>
                <w:sz w:val="19"/>
              </w:rPr>
              <w:t>July</w:t>
            </w:r>
          </w:p>
          <w:p w14:paraId="47A716F1" w14:textId="77777777" w:rsidR="008D6077" w:rsidRDefault="00000000">
            <w:pPr>
              <w:pStyle w:val="TableParagraph"/>
              <w:spacing w:line="214" w:lineRule="exact"/>
              <w:rPr>
                <w:sz w:val="19"/>
              </w:rPr>
            </w:pPr>
            <w:r>
              <w:rPr>
                <w:spacing w:val="-4"/>
                <w:sz w:val="19"/>
              </w:rPr>
              <w:t>2024</w:t>
            </w:r>
          </w:p>
        </w:tc>
        <w:tc>
          <w:tcPr>
            <w:tcW w:w="1600" w:type="dxa"/>
          </w:tcPr>
          <w:p w14:paraId="7027F84F" w14:textId="77777777" w:rsidR="008D6077" w:rsidRDefault="00000000">
            <w:pPr>
              <w:pStyle w:val="TableParagraph"/>
              <w:spacing w:before="31"/>
              <w:rPr>
                <w:b/>
                <w:sz w:val="19"/>
              </w:rPr>
            </w:pPr>
            <w:r>
              <w:rPr>
                <w:b/>
                <w:spacing w:val="-2"/>
                <w:sz w:val="19"/>
              </w:rPr>
              <w:t>Document</w:t>
            </w:r>
            <w:r>
              <w:rPr>
                <w:b/>
                <w:spacing w:val="-1"/>
                <w:sz w:val="19"/>
              </w:rPr>
              <w:t xml:space="preserve"> </w:t>
            </w:r>
            <w:r>
              <w:rPr>
                <w:b/>
                <w:spacing w:val="-5"/>
                <w:sz w:val="19"/>
              </w:rPr>
              <w:t>36</w:t>
            </w:r>
          </w:p>
        </w:tc>
      </w:tr>
      <w:tr w:rsidR="008D6077" w14:paraId="0AD95C8F" w14:textId="77777777">
        <w:trPr>
          <w:trHeight w:val="2003"/>
        </w:trPr>
        <w:tc>
          <w:tcPr>
            <w:tcW w:w="1865" w:type="dxa"/>
          </w:tcPr>
          <w:p w14:paraId="3BB52E33" w14:textId="77777777" w:rsidR="008D6077" w:rsidRDefault="00000000">
            <w:pPr>
              <w:pStyle w:val="TableParagraph"/>
              <w:spacing w:before="54"/>
              <w:rPr>
                <w:sz w:val="19"/>
              </w:rPr>
            </w:pPr>
            <w:r>
              <w:rPr>
                <w:sz w:val="19"/>
              </w:rPr>
              <w:t>8</w:t>
            </w:r>
            <w:r>
              <w:rPr>
                <w:spacing w:val="-6"/>
                <w:sz w:val="19"/>
              </w:rPr>
              <w:t xml:space="preserve"> </w:t>
            </w:r>
            <w:r>
              <w:rPr>
                <w:sz w:val="19"/>
              </w:rPr>
              <w:t>August</w:t>
            </w:r>
            <w:r>
              <w:rPr>
                <w:spacing w:val="-5"/>
                <w:sz w:val="19"/>
              </w:rPr>
              <w:t xml:space="preserve"> </w:t>
            </w:r>
            <w:r>
              <w:rPr>
                <w:spacing w:val="-4"/>
                <w:sz w:val="19"/>
              </w:rPr>
              <w:t>2024</w:t>
            </w:r>
          </w:p>
        </w:tc>
        <w:tc>
          <w:tcPr>
            <w:tcW w:w="5868" w:type="dxa"/>
          </w:tcPr>
          <w:p w14:paraId="30BA3E55" w14:textId="77777777" w:rsidR="008D6077" w:rsidRDefault="00000000">
            <w:pPr>
              <w:pStyle w:val="TableParagraph"/>
              <w:spacing w:before="54" w:line="357" w:lineRule="auto"/>
              <w:ind w:right="319"/>
              <w:jc w:val="both"/>
              <w:rPr>
                <w:i/>
                <w:sz w:val="19"/>
              </w:rPr>
            </w:pPr>
            <w:r>
              <w:rPr>
                <w:sz w:val="19"/>
              </w:rPr>
              <w:t>The</w:t>
            </w:r>
            <w:r>
              <w:rPr>
                <w:spacing w:val="-2"/>
                <w:sz w:val="19"/>
              </w:rPr>
              <w:t xml:space="preserve"> </w:t>
            </w:r>
            <w:r>
              <w:rPr>
                <w:sz w:val="19"/>
              </w:rPr>
              <w:t>proposed</w:t>
            </w:r>
            <w:r>
              <w:rPr>
                <w:spacing w:val="-2"/>
                <w:sz w:val="19"/>
              </w:rPr>
              <w:t xml:space="preserve"> </w:t>
            </w:r>
            <w:r>
              <w:rPr>
                <w:sz w:val="19"/>
              </w:rPr>
              <w:t>new</w:t>
            </w:r>
            <w:r>
              <w:rPr>
                <w:spacing w:val="-1"/>
                <w:sz w:val="19"/>
              </w:rPr>
              <w:t xml:space="preserve"> </w:t>
            </w:r>
            <w:r>
              <w:rPr>
                <w:sz w:val="19"/>
              </w:rPr>
              <w:t>body</w:t>
            </w:r>
            <w:r>
              <w:rPr>
                <w:spacing w:val="-2"/>
                <w:sz w:val="19"/>
              </w:rPr>
              <w:t xml:space="preserve"> </w:t>
            </w:r>
            <w:r>
              <w:rPr>
                <w:sz w:val="19"/>
              </w:rPr>
              <w:t>corporate</w:t>
            </w:r>
            <w:r>
              <w:rPr>
                <w:spacing w:val="-2"/>
                <w:sz w:val="19"/>
              </w:rPr>
              <w:t xml:space="preserve"> </w:t>
            </w:r>
            <w:r>
              <w:rPr>
                <w:sz w:val="19"/>
              </w:rPr>
              <w:t>manager</w:t>
            </w:r>
            <w:r>
              <w:rPr>
                <w:spacing w:val="-2"/>
                <w:sz w:val="19"/>
              </w:rPr>
              <w:t xml:space="preserve"> </w:t>
            </w:r>
            <w:r>
              <w:rPr>
                <w:sz w:val="19"/>
              </w:rPr>
              <w:t>sent</w:t>
            </w:r>
            <w:r>
              <w:rPr>
                <w:spacing w:val="-2"/>
                <w:sz w:val="19"/>
              </w:rPr>
              <w:t xml:space="preserve"> </w:t>
            </w:r>
            <w:r>
              <w:rPr>
                <w:sz w:val="19"/>
              </w:rPr>
              <w:t>an</w:t>
            </w:r>
            <w:r>
              <w:rPr>
                <w:spacing w:val="-2"/>
                <w:sz w:val="19"/>
              </w:rPr>
              <w:t xml:space="preserve"> </w:t>
            </w:r>
            <w:r>
              <w:rPr>
                <w:sz w:val="19"/>
              </w:rPr>
              <w:t>email</w:t>
            </w:r>
            <w:r>
              <w:rPr>
                <w:spacing w:val="-2"/>
                <w:sz w:val="19"/>
              </w:rPr>
              <w:t xml:space="preserve"> </w:t>
            </w:r>
            <w:r>
              <w:rPr>
                <w:sz w:val="19"/>
              </w:rPr>
              <w:t>to</w:t>
            </w:r>
            <w:r>
              <w:rPr>
                <w:spacing w:val="-1"/>
                <w:sz w:val="19"/>
              </w:rPr>
              <w:t xml:space="preserve"> </w:t>
            </w:r>
            <w:r>
              <w:rPr>
                <w:sz w:val="19"/>
              </w:rPr>
              <w:t xml:space="preserve">the owners of the unit plan advising it would not accept the engagement as body corporate management </w:t>
            </w:r>
            <w:r>
              <w:rPr>
                <w:i/>
                <w:sz w:val="19"/>
              </w:rPr>
              <w:t xml:space="preserve">“due to </w:t>
            </w:r>
            <w:r>
              <w:rPr>
                <w:i/>
                <w:spacing w:val="-2"/>
                <w:sz w:val="19"/>
              </w:rPr>
              <w:t>dysfunctional</w:t>
            </w:r>
            <w:r>
              <w:rPr>
                <w:i/>
                <w:spacing w:val="-6"/>
                <w:sz w:val="19"/>
              </w:rPr>
              <w:t xml:space="preserve"> </w:t>
            </w:r>
            <w:r>
              <w:rPr>
                <w:i/>
                <w:spacing w:val="-2"/>
                <w:sz w:val="19"/>
              </w:rPr>
              <w:t>and</w:t>
            </w:r>
            <w:r>
              <w:rPr>
                <w:i/>
                <w:spacing w:val="-4"/>
                <w:sz w:val="19"/>
              </w:rPr>
              <w:t xml:space="preserve"> </w:t>
            </w:r>
            <w:r>
              <w:rPr>
                <w:i/>
                <w:spacing w:val="-2"/>
                <w:sz w:val="19"/>
              </w:rPr>
              <w:t>unresolved</w:t>
            </w:r>
            <w:r>
              <w:rPr>
                <w:i/>
                <w:spacing w:val="-5"/>
                <w:sz w:val="19"/>
              </w:rPr>
              <w:t xml:space="preserve"> </w:t>
            </w:r>
            <w:r>
              <w:rPr>
                <w:i/>
                <w:spacing w:val="-2"/>
                <w:sz w:val="19"/>
              </w:rPr>
              <w:t>internal</w:t>
            </w:r>
            <w:r>
              <w:rPr>
                <w:i/>
                <w:spacing w:val="-4"/>
                <w:sz w:val="19"/>
              </w:rPr>
              <w:t xml:space="preserve"> </w:t>
            </w:r>
            <w:r>
              <w:rPr>
                <w:i/>
                <w:spacing w:val="-2"/>
                <w:sz w:val="19"/>
              </w:rPr>
              <w:t>conflicts</w:t>
            </w:r>
            <w:r>
              <w:rPr>
                <w:i/>
                <w:spacing w:val="-4"/>
                <w:sz w:val="19"/>
              </w:rPr>
              <w:t xml:space="preserve"> </w:t>
            </w:r>
            <w:r>
              <w:rPr>
                <w:i/>
                <w:spacing w:val="-2"/>
                <w:sz w:val="19"/>
              </w:rPr>
              <w:t>within</w:t>
            </w:r>
            <w:r>
              <w:rPr>
                <w:i/>
                <w:spacing w:val="-5"/>
                <w:sz w:val="19"/>
              </w:rPr>
              <w:t xml:space="preserve"> </w:t>
            </w:r>
            <w:r>
              <w:rPr>
                <w:i/>
                <w:spacing w:val="-2"/>
                <w:sz w:val="19"/>
              </w:rPr>
              <w:t>[the]</w:t>
            </w:r>
            <w:r>
              <w:rPr>
                <w:i/>
                <w:spacing w:val="-4"/>
                <w:sz w:val="19"/>
              </w:rPr>
              <w:t xml:space="preserve"> </w:t>
            </w:r>
            <w:r>
              <w:rPr>
                <w:i/>
                <w:spacing w:val="-2"/>
                <w:sz w:val="19"/>
              </w:rPr>
              <w:t xml:space="preserve">building </w:t>
            </w:r>
            <w:r>
              <w:rPr>
                <w:i/>
                <w:sz w:val="19"/>
              </w:rPr>
              <w:t>that</w:t>
            </w:r>
            <w:r>
              <w:rPr>
                <w:i/>
                <w:spacing w:val="52"/>
                <w:sz w:val="19"/>
              </w:rPr>
              <w:t xml:space="preserve"> </w:t>
            </w:r>
            <w:r>
              <w:rPr>
                <w:i/>
                <w:sz w:val="19"/>
              </w:rPr>
              <w:t>significantly</w:t>
            </w:r>
            <w:r>
              <w:rPr>
                <w:i/>
                <w:spacing w:val="52"/>
                <w:sz w:val="19"/>
              </w:rPr>
              <w:t xml:space="preserve"> </w:t>
            </w:r>
            <w:r>
              <w:rPr>
                <w:i/>
                <w:sz w:val="19"/>
              </w:rPr>
              <w:t>impact</w:t>
            </w:r>
            <w:r>
              <w:rPr>
                <w:i/>
                <w:spacing w:val="52"/>
                <w:sz w:val="19"/>
              </w:rPr>
              <w:t xml:space="preserve"> </w:t>
            </w:r>
            <w:r>
              <w:rPr>
                <w:i/>
                <w:sz w:val="19"/>
              </w:rPr>
              <w:t>our</w:t>
            </w:r>
            <w:r>
              <w:rPr>
                <w:i/>
                <w:spacing w:val="52"/>
                <w:sz w:val="19"/>
              </w:rPr>
              <w:t xml:space="preserve"> </w:t>
            </w:r>
            <w:r>
              <w:rPr>
                <w:i/>
                <w:sz w:val="19"/>
              </w:rPr>
              <w:t>ability</w:t>
            </w:r>
            <w:r>
              <w:rPr>
                <w:i/>
                <w:spacing w:val="52"/>
                <w:sz w:val="19"/>
              </w:rPr>
              <w:t xml:space="preserve"> </w:t>
            </w:r>
            <w:r>
              <w:rPr>
                <w:i/>
                <w:sz w:val="19"/>
              </w:rPr>
              <w:t>to</w:t>
            </w:r>
            <w:r>
              <w:rPr>
                <w:i/>
                <w:spacing w:val="52"/>
                <w:sz w:val="19"/>
              </w:rPr>
              <w:t xml:space="preserve"> </w:t>
            </w:r>
            <w:r>
              <w:rPr>
                <w:i/>
                <w:sz w:val="19"/>
              </w:rPr>
              <w:t>effectively</w:t>
            </w:r>
            <w:r>
              <w:rPr>
                <w:i/>
                <w:spacing w:val="50"/>
                <w:sz w:val="19"/>
              </w:rPr>
              <w:t xml:space="preserve"> </w:t>
            </w:r>
            <w:r>
              <w:rPr>
                <w:i/>
                <w:sz w:val="19"/>
              </w:rPr>
              <w:t>manage</w:t>
            </w:r>
            <w:r>
              <w:rPr>
                <w:i/>
                <w:spacing w:val="52"/>
                <w:sz w:val="19"/>
              </w:rPr>
              <w:t xml:space="preserve"> </w:t>
            </w:r>
            <w:r>
              <w:rPr>
                <w:i/>
                <w:spacing w:val="-5"/>
                <w:sz w:val="19"/>
              </w:rPr>
              <w:t>the</w:t>
            </w:r>
          </w:p>
          <w:p w14:paraId="73F61A9E" w14:textId="77777777" w:rsidR="008D6077" w:rsidRDefault="00000000">
            <w:pPr>
              <w:pStyle w:val="TableParagraph"/>
              <w:spacing w:line="213" w:lineRule="exact"/>
              <w:rPr>
                <w:i/>
                <w:sz w:val="19"/>
              </w:rPr>
            </w:pPr>
            <w:r>
              <w:rPr>
                <w:i/>
                <w:spacing w:val="-2"/>
                <w:sz w:val="19"/>
              </w:rPr>
              <w:t>property”</w:t>
            </w:r>
          </w:p>
        </w:tc>
        <w:tc>
          <w:tcPr>
            <w:tcW w:w="1600" w:type="dxa"/>
          </w:tcPr>
          <w:p w14:paraId="43681423" w14:textId="77777777" w:rsidR="008D6077" w:rsidRDefault="00000000">
            <w:pPr>
              <w:pStyle w:val="TableParagraph"/>
              <w:spacing w:before="31"/>
              <w:rPr>
                <w:b/>
                <w:sz w:val="19"/>
              </w:rPr>
            </w:pPr>
            <w:r>
              <w:rPr>
                <w:b/>
                <w:spacing w:val="-2"/>
                <w:sz w:val="19"/>
              </w:rPr>
              <w:t>Document</w:t>
            </w:r>
            <w:r>
              <w:rPr>
                <w:b/>
                <w:spacing w:val="-1"/>
                <w:sz w:val="19"/>
              </w:rPr>
              <w:t xml:space="preserve"> </w:t>
            </w:r>
            <w:r>
              <w:rPr>
                <w:b/>
                <w:spacing w:val="-5"/>
                <w:sz w:val="19"/>
              </w:rPr>
              <w:t>38</w:t>
            </w:r>
          </w:p>
        </w:tc>
      </w:tr>
      <w:tr w:rsidR="008D6077" w14:paraId="2598915D" w14:textId="77777777">
        <w:trPr>
          <w:trHeight w:val="4064"/>
        </w:trPr>
        <w:tc>
          <w:tcPr>
            <w:tcW w:w="1865" w:type="dxa"/>
          </w:tcPr>
          <w:p w14:paraId="4FC08542" w14:textId="77777777" w:rsidR="008D6077" w:rsidRDefault="00000000">
            <w:pPr>
              <w:pStyle w:val="TableParagraph"/>
              <w:spacing w:before="54"/>
              <w:ind w:left="106"/>
              <w:rPr>
                <w:sz w:val="19"/>
              </w:rPr>
            </w:pPr>
            <w:r>
              <w:rPr>
                <w:sz w:val="19"/>
              </w:rPr>
              <w:t>16</w:t>
            </w:r>
            <w:r>
              <w:rPr>
                <w:spacing w:val="-8"/>
                <w:sz w:val="19"/>
              </w:rPr>
              <w:t xml:space="preserve"> </w:t>
            </w:r>
            <w:r>
              <w:rPr>
                <w:sz w:val="19"/>
              </w:rPr>
              <w:t>August</w:t>
            </w:r>
            <w:r>
              <w:rPr>
                <w:spacing w:val="-7"/>
                <w:sz w:val="19"/>
              </w:rPr>
              <w:t xml:space="preserve"> </w:t>
            </w:r>
            <w:r>
              <w:rPr>
                <w:spacing w:val="-4"/>
                <w:sz w:val="19"/>
              </w:rPr>
              <w:t>2024</w:t>
            </w:r>
          </w:p>
        </w:tc>
        <w:tc>
          <w:tcPr>
            <w:tcW w:w="5868" w:type="dxa"/>
          </w:tcPr>
          <w:p w14:paraId="27C50E5E" w14:textId="77777777" w:rsidR="008D6077" w:rsidRDefault="00000000">
            <w:pPr>
              <w:pStyle w:val="TableParagraph"/>
              <w:spacing w:before="54" w:line="357" w:lineRule="auto"/>
              <w:ind w:right="651"/>
              <w:rPr>
                <w:sz w:val="19"/>
              </w:rPr>
            </w:pPr>
            <w:r>
              <w:rPr>
                <w:sz w:val="19"/>
              </w:rPr>
              <w:t>Peter</w:t>
            </w:r>
            <w:r>
              <w:rPr>
                <w:spacing w:val="-10"/>
                <w:sz w:val="19"/>
              </w:rPr>
              <w:t xml:space="preserve"> </w:t>
            </w:r>
            <w:r>
              <w:rPr>
                <w:sz w:val="19"/>
              </w:rPr>
              <w:t>Grice</w:t>
            </w:r>
            <w:r>
              <w:rPr>
                <w:spacing w:val="-10"/>
                <w:sz w:val="19"/>
              </w:rPr>
              <w:t xml:space="preserve"> </w:t>
            </w:r>
            <w:r>
              <w:rPr>
                <w:sz w:val="19"/>
              </w:rPr>
              <w:t>circulated</w:t>
            </w:r>
            <w:r>
              <w:rPr>
                <w:spacing w:val="-10"/>
                <w:sz w:val="19"/>
              </w:rPr>
              <w:t xml:space="preserve"> </w:t>
            </w:r>
            <w:r>
              <w:rPr>
                <w:sz w:val="19"/>
              </w:rPr>
              <w:t>legal</w:t>
            </w:r>
            <w:r>
              <w:rPr>
                <w:spacing w:val="-10"/>
                <w:sz w:val="19"/>
              </w:rPr>
              <w:t xml:space="preserve"> </w:t>
            </w:r>
            <w:r>
              <w:rPr>
                <w:sz w:val="19"/>
              </w:rPr>
              <w:t>advice</w:t>
            </w:r>
            <w:r>
              <w:rPr>
                <w:spacing w:val="-10"/>
                <w:sz w:val="19"/>
              </w:rPr>
              <w:t xml:space="preserve"> </w:t>
            </w:r>
            <w:r>
              <w:rPr>
                <w:sz w:val="19"/>
              </w:rPr>
              <w:t>from</w:t>
            </w:r>
            <w:r>
              <w:rPr>
                <w:spacing w:val="-11"/>
                <w:sz w:val="19"/>
              </w:rPr>
              <w:t xml:space="preserve"> </w:t>
            </w:r>
            <w:r>
              <w:rPr>
                <w:sz w:val="19"/>
              </w:rPr>
              <w:t>another</w:t>
            </w:r>
            <w:r>
              <w:rPr>
                <w:spacing w:val="-10"/>
                <w:sz w:val="19"/>
              </w:rPr>
              <w:t xml:space="preserve"> </w:t>
            </w:r>
            <w:r>
              <w:rPr>
                <w:sz w:val="19"/>
              </w:rPr>
              <w:t>legal</w:t>
            </w:r>
            <w:r>
              <w:rPr>
                <w:spacing w:val="-11"/>
                <w:sz w:val="19"/>
              </w:rPr>
              <w:t xml:space="preserve"> </w:t>
            </w:r>
            <w:r>
              <w:rPr>
                <w:sz w:val="19"/>
              </w:rPr>
              <w:t>firm</w:t>
            </w:r>
            <w:r>
              <w:rPr>
                <w:spacing w:val="-10"/>
                <w:sz w:val="19"/>
              </w:rPr>
              <w:t xml:space="preserve"> </w:t>
            </w:r>
            <w:r>
              <w:rPr>
                <w:sz w:val="19"/>
              </w:rPr>
              <w:t>to the committee members elected at the 2 February 2024 Annual</w:t>
            </w:r>
            <w:r>
              <w:rPr>
                <w:spacing w:val="-9"/>
                <w:sz w:val="19"/>
              </w:rPr>
              <w:t xml:space="preserve"> </w:t>
            </w:r>
            <w:r>
              <w:rPr>
                <w:sz w:val="19"/>
              </w:rPr>
              <w:t>General</w:t>
            </w:r>
            <w:r>
              <w:rPr>
                <w:spacing w:val="-9"/>
                <w:sz w:val="19"/>
              </w:rPr>
              <w:t xml:space="preserve"> </w:t>
            </w:r>
            <w:r>
              <w:rPr>
                <w:sz w:val="19"/>
              </w:rPr>
              <w:t>Meeting.</w:t>
            </w:r>
            <w:r>
              <w:rPr>
                <w:spacing w:val="-9"/>
                <w:sz w:val="19"/>
              </w:rPr>
              <w:t xml:space="preserve"> </w:t>
            </w:r>
            <w:r>
              <w:rPr>
                <w:sz w:val="19"/>
              </w:rPr>
              <w:t>The</w:t>
            </w:r>
            <w:r>
              <w:rPr>
                <w:spacing w:val="-9"/>
                <w:sz w:val="19"/>
              </w:rPr>
              <w:t xml:space="preserve"> </w:t>
            </w:r>
            <w:r>
              <w:rPr>
                <w:sz w:val="19"/>
              </w:rPr>
              <w:t>advice</w:t>
            </w:r>
            <w:r>
              <w:rPr>
                <w:spacing w:val="-9"/>
                <w:sz w:val="19"/>
              </w:rPr>
              <w:t xml:space="preserve"> </w:t>
            </w:r>
            <w:r>
              <w:rPr>
                <w:sz w:val="19"/>
              </w:rPr>
              <w:t>stated</w:t>
            </w:r>
            <w:r>
              <w:rPr>
                <w:spacing w:val="-9"/>
                <w:sz w:val="19"/>
              </w:rPr>
              <w:t xml:space="preserve"> </w:t>
            </w:r>
            <w:r>
              <w:rPr>
                <w:sz w:val="19"/>
              </w:rPr>
              <w:t>that</w:t>
            </w:r>
            <w:r>
              <w:rPr>
                <w:spacing w:val="-9"/>
                <w:sz w:val="19"/>
              </w:rPr>
              <w:t xml:space="preserve"> </w:t>
            </w:r>
            <w:r>
              <w:rPr>
                <w:sz w:val="19"/>
              </w:rPr>
              <w:t>the</w:t>
            </w:r>
            <w:r>
              <w:rPr>
                <w:spacing w:val="-9"/>
                <w:sz w:val="19"/>
              </w:rPr>
              <w:t xml:space="preserve"> </w:t>
            </w:r>
            <w:r>
              <w:rPr>
                <w:sz w:val="19"/>
              </w:rPr>
              <w:t>NTCAT consent</w:t>
            </w:r>
            <w:r>
              <w:rPr>
                <w:spacing w:val="-6"/>
                <w:sz w:val="19"/>
              </w:rPr>
              <w:t xml:space="preserve"> </w:t>
            </w:r>
            <w:r>
              <w:rPr>
                <w:sz w:val="19"/>
              </w:rPr>
              <w:t>orders</w:t>
            </w:r>
            <w:r>
              <w:rPr>
                <w:spacing w:val="-5"/>
                <w:sz w:val="19"/>
              </w:rPr>
              <w:t xml:space="preserve"> </w:t>
            </w:r>
            <w:r>
              <w:rPr>
                <w:sz w:val="19"/>
              </w:rPr>
              <w:t>merely</w:t>
            </w:r>
            <w:r>
              <w:rPr>
                <w:spacing w:val="-6"/>
                <w:sz w:val="19"/>
              </w:rPr>
              <w:t xml:space="preserve"> </w:t>
            </w:r>
            <w:r>
              <w:rPr>
                <w:sz w:val="19"/>
              </w:rPr>
              <w:t>recorded</w:t>
            </w:r>
            <w:r>
              <w:rPr>
                <w:spacing w:val="-6"/>
                <w:sz w:val="19"/>
              </w:rPr>
              <w:t xml:space="preserve"> </w:t>
            </w:r>
            <w:r>
              <w:rPr>
                <w:sz w:val="19"/>
              </w:rPr>
              <w:t>an</w:t>
            </w:r>
            <w:r>
              <w:rPr>
                <w:spacing w:val="-5"/>
                <w:sz w:val="19"/>
              </w:rPr>
              <w:t xml:space="preserve"> </w:t>
            </w:r>
            <w:r>
              <w:rPr>
                <w:sz w:val="19"/>
              </w:rPr>
              <w:t>agreement</w:t>
            </w:r>
            <w:r>
              <w:rPr>
                <w:spacing w:val="-6"/>
                <w:sz w:val="19"/>
              </w:rPr>
              <w:t xml:space="preserve"> </w:t>
            </w:r>
            <w:r>
              <w:rPr>
                <w:sz w:val="19"/>
              </w:rPr>
              <w:t>between</w:t>
            </w:r>
            <w:r>
              <w:rPr>
                <w:spacing w:val="-5"/>
                <w:sz w:val="19"/>
              </w:rPr>
              <w:t xml:space="preserve"> </w:t>
            </w:r>
            <w:r>
              <w:rPr>
                <w:sz w:val="19"/>
              </w:rPr>
              <w:t>the individual parties and did not bind the body corporate.</w:t>
            </w:r>
          </w:p>
          <w:p w14:paraId="4DC4FA60" w14:textId="77777777" w:rsidR="008D6077" w:rsidRDefault="00000000">
            <w:pPr>
              <w:pStyle w:val="TableParagraph"/>
              <w:spacing w:before="51" w:line="357" w:lineRule="auto"/>
              <w:ind w:right="651"/>
              <w:rPr>
                <w:sz w:val="19"/>
              </w:rPr>
            </w:pPr>
            <w:r>
              <w:rPr>
                <w:sz w:val="19"/>
              </w:rPr>
              <w:t>The applicant’s solicitors responded to Mr Grice’s email disputing the advice, and suggesting that Mr Grice should make</w:t>
            </w:r>
            <w:r>
              <w:rPr>
                <w:spacing w:val="-9"/>
                <w:sz w:val="19"/>
              </w:rPr>
              <w:t xml:space="preserve"> </w:t>
            </w:r>
            <w:r>
              <w:rPr>
                <w:sz w:val="19"/>
              </w:rPr>
              <w:t>an</w:t>
            </w:r>
            <w:r>
              <w:rPr>
                <w:spacing w:val="-9"/>
                <w:sz w:val="19"/>
              </w:rPr>
              <w:t xml:space="preserve"> </w:t>
            </w:r>
            <w:r>
              <w:rPr>
                <w:sz w:val="19"/>
              </w:rPr>
              <w:t>application</w:t>
            </w:r>
            <w:r>
              <w:rPr>
                <w:spacing w:val="-9"/>
                <w:sz w:val="19"/>
              </w:rPr>
              <w:t xml:space="preserve"> </w:t>
            </w:r>
            <w:r>
              <w:rPr>
                <w:sz w:val="19"/>
              </w:rPr>
              <w:t>to</w:t>
            </w:r>
            <w:r>
              <w:rPr>
                <w:spacing w:val="-9"/>
                <w:sz w:val="19"/>
              </w:rPr>
              <w:t xml:space="preserve"> </w:t>
            </w:r>
            <w:r>
              <w:rPr>
                <w:sz w:val="19"/>
              </w:rPr>
              <w:t>the</w:t>
            </w:r>
            <w:r>
              <w:rPr>
                <w:spacing w:val="-10"/>
                <w:sz w:val="19"/>
              </w:rPr>
              <w:t xml:space="preserve"> </w:t>
            </w:r>
            <w:r>
              <w:rPr>
                <w:sz w:val="19"/>
              </w:rPr>
              <w:t>NTCAT</w:t>
            </w:r>
            <w:r>
              <w:rPr>
                <w:spacing w:val="-9"/>
                <w:sz w:val="19"/>
              </w:rPr>
              <w:t xml:space="preserve"> </w:t>
            </w:r>
            <w:r>
              <w:rPr>
                <w:sz w:val="19"/>
              </w:rPr>
              <w:t>if</w:t>
            </w:r>
            <w:r>
              <w:rPr>
                <w:spacing w:val="-10"/>
                <w:sz w:val="19"/>
              </w:rPr>
              <w:t xml:space="preserve"> </w:t>
            </w:r>
            <w:r>
              <w:rPr>
                <w:sz w:val="19"/>
              </w:rPr>
              <w:t>he</w:t>
            </w:r>
            <w:r>
              <w:rPr>
                <w:spacing w:val="-9"/>
                <w:sz w:val="19"/>
              </w:rPr>
              <w:t xml:space="preserve"> </w:t>
            </w:r>
            <w:r>
              <w:rPr>
                <w:sz w:val="19"/>
              </w:rPr>
              <w:t>wished</w:t>
            </w:r>
            <w:r>
              <w:rPr>
                <w:spacing w:val="-9"/>
                <w:sz w:val="19"/>
              </w:rPr>
              <w:t xml:space="preserve"> </w:t>
            </w:r>
            <w:r>
              <w:rPr>
                <w:sz w:val="19"/>
              </w:rPr>
              <w:t>“to</w:t>
            </w:r>
            <w:r>
              <w:rPr>
                <w:spacing w:val="-10"/>
                <w:sz w:val="19"/>
              </w:rPr>
              <w:t xml:space="preserve"> </w:t>
            </w:r>
            <w:r>
              <w:rPr>
                <w:sz w:val="19"/>
              </w:rPr>
              <w:t>challenge [the applicant’s] lawful position”.</w:t>
            </w:r>
          </w:p>
          <w:p w14:paraId="18C600A1" w14:textId="77777777" w:rsidR="008D6077" w:rsidRDefault="00000000">
            <w:pPr>
              <w:pStyle w:val="TableParagraph"/>
              <w:spacing w:before="53"/>
              <w:rPr>
                <w:sz w:val="19"/>
              </w:rPr>
            </w:pPr>
            <w:r>
              <w:rPr>
                <w:sz w:val="19"/>
              </w:rPr>
              <w:t>The</w:t>
            </w:r>
            <w:r>
              <w:rPr>
                <w:spacing w:val="-9"/>
                <w:sz w:val="19"/>
              </w:rPr>
              <w:t xml:space="preserve"> </w:t>
            </w:r>
            <w:r>
              <w:rPr>
                <w:sz w:val="19"/>
              </w:rPr>
              <w:t>same</w:t>
            </w:r>
            <w:r>
              <w:rPr>
                <w:spacing w:val="-9"/>
                <w:sz w:val="19"/>
              </w:rPr>
              <w:t xml:space="preserve"> </w:t>
            </w:r>
            <w:r>
              <w:rPr>
                <w:sz w:val="19"/>
              </w:rPr>
              <w:t>day,</w:t>
            </w:r>
            <w:r>
              <w:rPr>
                <w:spacing w:val="-10"/>
                <w:sz w:val="19"/>
              </w:rPr>
              <w:t xml:space="preserve"> </w:t>
            </w:r>
            <w:r>
              <w:rPr>
                <w:sz w:val="19"/>
              </w:rPr>
              <w:t>another</w:t>
            </w:r>
            <w:r>
              <w:rPr>
                <w:spacing w:val="-9"/>
                <w:sz w:val="19"/>
              </w:rPr>
              <w:t xml:space="preserve"> </w:t>
            </w:r>
            <w:r>
              <w:rPr>
                <w:sz w:val="19"/>
              </w:rPr>
              <w:t>committee</w:t>
            </w:r>
            <w:r>
              <w:rPr>
                <w:spacing w:val="-9"/>
                <w:sz w:val="19"/>
              </w:rPr>
              <w:t xml:space="preserve"> </w:t>
            </w:r>
            <w:r>
              <w:rPr>
                <w:sz w:val="19"/>
              </w:rPr>
              <w:t>member</w:t>
            </w:r>
            <w:r>
              <w:rPr>
                <w:spacing w:val="-9"/>
                <w:sz w:val="19"/>
              </w:rPr>
              <w:t xml:space="preserve"> </w:t>
            </w:r>
            <w:r>
              <w:rPr>
                <w:sz w:val="19"/>
              </w:rPr>
              <w:t>(per</w:t>
            </w:r>
            <w:r>
              <w:rPr>
                <w:spacing w:val="-9"/>
                <w:sz w:val="19"/>
              </w:rPr>
              <w:t xml:space="preserve"> </w:t>
            </w:r>
            <w:r>
              <w:rPr>
                <w:sz w:val="19"/>
              </w:rPr>
              <w:t>the</w:t>
            </w:r>
            <w:r>
              <w:rPr>
                <w:spacing w:val="-10"/>
                <w:sz w:val="19"/>
              </w:rPr>
              <w:t xml:space="preserve"> 2</w:t>
            </w:r>
          </w:p>
          <w:p w14:paraId="7F12EC76" w14:textId="77777777" w:rsidR="008D6077" w:rsidRDefault="00000000">
            <w:pPr>
              <w:pStyle w:val="TableParagraph"/>
              <w:spacing w:before="5" w:line="320" w:lineRule="atLeast"/>
              <w:ind w:right="270"/>
              <w:rPr>
                <w:sz w:val="19"/>
              </w:rPr>
            </w:pPr>
            <w:r>
              <w:rPr>
                <w:sz w:val="19"/>
              </w:rPr>
              <w:t>February</w:t>
            </w:r>
            <w:r>
              <w:rPr>
                <w:spacing w:val="-14"/>
                <w:sz w:val="19"/>
              </w:rPr>
              <w:t xml:space="preserve"> </w:t>
            </w:r>
            <w:r>
              <w:rPr>
                <w:sz w:val="19"/>
              </w:rPr>
              <w:t>2024</w:t>
            </w:r>
            <w:r>
              <w:rPr>
                <w:spacing w:val="-13"/>
                <w:sz w:val="19"/>
              </w:rPr>
              <w:t xml:space="preserve"> </w:t>
            </w:r>
            <w:r>
              <w:rPr>
                <w:sz w:val="19"/>
              </w:rPr>
              <w:t>annual</w:t>
            </w:r>
            <w:r>
              <w:rPr>
                <w:spacing w:val="-13"/>
                <w:sz w:val="19"/>
              </w:rPr>
              <w:t xml:space="preserve"> </w:t>
            </w:r>
            <w:r>
              <w:rPr>
                <w:sz w:val="19"/>
              </w:rPr>
              <w:t>general</w:t>
            </w:r>
            <w:r>
              <w:rPr>
                <w:spacing w:val="-13"/>
                <w:sz w:val="19"/>
              </w:rPr>
              <w:t xml:space="preserve"> </w:t>
            </w:r>
            <w:r>
              <w:rPr>
                <w:sz w:val="19"/>
              </w:rPr>
              <w:t>meeting</w:t>
            </w:r>
            <w:r>
              <w:rPr>
                <w:spacing w:val="-13"/>
                <w:sz w:val="19"/>
              </w:rPr>
              <w:t xml:space="preserve"> </w:t>
            </w:r>
            <w:r>
              <w:rPr>
                <w:sz w:val="19"/>
              </w:rPr>
              <w:t>forwarded</w:t>
            </w:r>
            <w:r>
              <w:rPr>
                <w:spacing w:val="-14"/>
                <w:sz w:val="19"/>
              </w:rPr>
              <w:t xml:space="preserve"> </w:t>
            </w:r>
            <w:r>
              <w:rPr>
                <w:sz w:val="19"/>
              </w:rPr>
              <w:t>the correspondence to NTPM and advised:</w:t>
            </w:r>
          </w:p>
        </w:tc>
        <w:tc>
          <w:tcPr>
            <w:tcW w:w="1600" w:type="dxa"/>
          </w:tcPr>
          <w:p w14:paraId="1406721E" w14:textId="77777777" w:rsidR="008D6077" w:rsidRDefault="00000000">
            <w:pPr>
              <w:pStyle w:val="TableParagraph"/>
              <w:spacing w:before="31"/>
              <w:rPr>
                <w:b/>
                <w:sz w:val="19"/>
              </w:rPr>
            </w:pPr>
            <w:r>
              <w:rPr>
                <w:b/>
                <w:spacing w:val="-2"/>
                <w:sz w:val="19"/>
              </w:rPr>
              <w:t>Document</w:t>
            </w:r>
            <w:r>
              <w:rPr>
                <w:b/>
                <w:spacing w:val="-1"/>
                <w:sz w:val="19"/>
              </w:rPr>
              <w:t xml:space="preserve"> </w:t>
            </w:r>
            <w:r>
              <w:rPr>
                <w:b/>
                <w:spacing w:val="-5"/>
                <w:sz w:val="19"/>
              </w:rPr>
              <w:t>55</w:t>
            </w:r>
          </w:p>
          <w:p w14:paraId="56549721" w14:textId="77777777" w:rsidR="008D6077" w:rsidRDefault="008D6077">
            <w:pPr>
              <w:pStyle w:val="TableParagraph"/>
              <w:ind w:left="0"/>
              <w:rPr>
                <w:rFonts w:ascii="Calibri"/>
                <w:sz w:val="19"/>
              </w:rPr>
            </w:pPr>
          </w:p>
          <w:p w14:paraId="0636A99A" w14:textId="77777777" w:rsidR="008D6077" w:rsidRDefault="008D6077">
            <w:pPr>
              <w:pStyle w:val="TableParagraph"/>
              <w:ind w:left="0"/>
              <w:rPr>
                <w:rFonts w:ascii="Calibri"/>
                <w:sz w:val="19"/>
              </w:rPr>
            </w:pPr>
          </w:p>
          <w:p w14:paraId="7A153FE6" w14:textId="77777777" w:rsidR="008D6077" w:rsidRDefault="008D6077">
            <w:pPr>
              <w:pStyle w:val="TableParagraph"/>
              <w:ind w:left="0"/>
              <w:rPr>
                <w:rFonts w:ascii="Calibri"/>
                <w:sz w:val="19"/>
              </w:rPr>
            </w:pPr>
          </w:p>
          <w:p w14:paraId="1C415B49" w14:textId="77777777" w:rsidR="008D6077" w:rsidRDefault="008D6077">
            <w:pPr>
              <w:pStyle w:val="TableParagraph"/>
              <w:ind w:left="0"/>
              <w:rPr>
                <w:rFonts w:ascii="Calibri"/>
                <w:sz w:val="19"/>
              </w:rPr>
            </w:pPr>
          </w:p>
          <w:p w14:paraId="1257B565" w14:textId="77777777" w:rsidR="008D6077" w:rsidRDefault="008D6077">
            <w:pPr>
              <w:pStyle w:val="TableParagraph"/>
              <w:ind w:left="0"/>
              <w:rPr>
                <w:rFonts w:ascii="Calibri"/>
                <w:sz w:val="19"/>
              </w:rPr>
            </w:pPr>
          </w:p>
          <w:p w14:paraId="49D6AE2B" w14:textId="77777777" w:rsidR="008D6077" w:rsidRDefault="008D6077">
            <w:pPr>
              <w:pStyle w:val="TableParagraph"/>
              <w:ind w:left="0"/>
              <w:rPr>
                <w:rFonts w:ascii="Calibri"/>
                <w:sz w:val="19"/>
              </w:rPr>
            </w:pPr>
          </w:p>
          <w:p w14:paraId="4BE49697" w14:textId="77777777" w:rsidR="008D6077" w:rsidRDefault="008D6077">
            <w:pPr>
              <w:pStyle w:val="TableParagraph"/>
              <w:ind w:left="0"/>
              <w:rPr>
                <w:rFonts w:ascii="Calibri"/>
                <w:sz w:val="19"/>
              </w:rPr>
            </w:pPr>
          </w:p>
          <w:p w14:paraId="1B71F912" w14:textId="77777777" w:rsidR="008D6077" w:rsidRDefault="008D6077">
            <w:pPr>
              <w:pStyle w:val="TableParagraph"/>
              <w:spacing w:before="26"/>
              <w:ind w:left="0"/>
              <w:rPr>
                <w:rFonts w:ascii="Calibri"/>
                <w:sz w:val="19"/>
              </w:rPr>
            </w:pPr>
          </w:p>
          <w:p w14:paraId="7E6CF5B0" w14:textId="77777777" w:rsidR="008D6077" w:rsidRDefault="00000000">
            <w:pPr>
              <w:pStyle w:val="TableParagraph"/>
              <w:rPr>
                <w:b/>
                <w:sz w:val="19"/>
              </w:rPr>
            </w:pPr>
            <w:r>
              <w:rPr>
                <w:b/>
                <w:spacing w:val="-2"/>
                <w:sz w:val="19"/>
              </w:rPr>
              <w:t>Document</w:t>
            </w:r>
            <w:r>
              <w:rPr>
                <w:b/>
                <w:spacing w:val="-1"/>
                <w:sz w:val="19"/>
              </w:rPr>
              <w:t xml:space="preserve"> </w:t>
            </w:r>
            <w:r>
              <w:rPr>
                <w:b/>
                <w:spacing w:val="-5"/>
                <w:sz w:val="19"/>
              </w:rPr>
              <w:t>97</w:t>
            </w:r>
          </w:p>
          <w:p w14:paraId="351A4C16" w14:textId="77777777" w:rsidR="008D6077" w:rsidRDefault="008D6077">
            <w:pPr>
              <w:pStyle w:val="TableParagraph"/>
              <w:ind w:left="0"/>
              <w:rPr>
                <w:rFonts w:ascii="Calibri"/>
                <w:sz w:val="19"/>
              </w:rPr>
            </w:pPr>
          </w:p>
          <w:p w14:paraId="4CE5B83D" w14:textId="77777777" w:rsidR="008D6077" w:rsidRDefault="008D6077">
            <w:pPr>
              <w:pStyle w:val="TableParagraph"/>
              <w:ind w:left="0"/>
              <w:rPr>
                <w:rFonts w:ascii="Calibri"/>
                <w:sz w:val="19"/>
              </w:rPr>
            </w:pPr>
          </w:p>
          <w:p w14:paraId="23D9EA9B" w14:textId="77777777" w:rsidR="008D6077" w:rsidRDefault="008D6077">
            <w:pPr>
              <w:pStyle w:val="TableParagraph"/>
              <w:ind w:left="0"/>
              <w:rPr>
                <w:rFonts w:ascii="Calibri"/>
                <w:sz w:val="19"/>
              </w:rPr>
            </w:pPr>
          </w:p>
          <w:p w14:paraId="7A0A0C1B" w14:textId="77777777" w:rsidR="008D6077" w:rsidRDefault="008D6077">
            <w:pPr>
              <w:pStyle w:val="TableParagraph"/>
              <w:spacing w:before="166"/>
              <w:ind w:left="0"/>
              <w:rPr>
                <w:rFonts w:ascii="Calibri"/>
                <w:sz w:val="19"/>
              </w:rPr>
            </w:pPr>
          </w:p>
          <w:p w14:paraId="6E7F52CE" w14:textId="77777777" w:rsidR="008D6077" w:rsidRDefault="00000000">
            <w:pPr>
              <w:pStyle w:val="TableParagraph"/>
              <w:rPr>
                <w:b/>
                <w:sz w:val="19"/>
              </w:rPr>
            </w:pPr>
            <w:r>
              <w:rPr>
                <w:b/>
                <w:spacing w:val="-2"/>
                <w:sz w:val="19"/>
              </w:rPr>
              <w:t>Document</w:t>
            </w:r>
            <w:r>
              <w:rPr>
                <w:b/>
                <w:spacing w:val="-1"/>
                <w:sz w:val="19"/>
              </w:rPr>
              <w:t xml:space="preserve"> </w:t>
            </w:r>
            <w:r>
              <w:rPr>
                <w:b/>
                <w:spacing w:val="-5"/>
                <w:sz w:val="19"/>
              </w:rPr>
              <w:t>97</w:t>
            </w:r>
          </w:p>
        </w:tc>
      </w:tr>
    </w:tbl>
    <w:p w14:paraId="690D5F3F" w14:textId="77777777" w:rsidR="008D6077" w:rsidRDefault="008D6077">
      <w:pPr>
        <w:pStyle w:val="TableParagraph"/>
        <w:rPr>
          <w:b/>
          <w:sz w:val="19"/>
        </w:rPr>
        <w:sectPr w:rsidR="008D6077">
          <w:type w:val="continuous"/>
          <w:pgSz w:w="12240" w:h="15840"/>
          <w:pgMar w:top="1340" w:right="720" w:bottom="1280" w:left="1440" w:header="0" w:footer="1077" w:gutter="0"/>
          <w:cols w:space="720"/>
        </w:sectPr>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5868"/>
        <w:gridCol w:w="1600"/>
      </w:tblGrid>
      <w:tr w:rsidR="008D6077" w14:paraId="060EBC53" w14:textId="77777777">
        <w:trPr>
          <w:trHeight w:val="1353"/>
        </w:trPr>
        <w:tc>
          <w:tcPr>
            <w:tcW w:w="1865" w:type="dxa"/>
          </w:tcPr>
          <w:p w14:paraId="410BD226" w14:textId="77777777" w:rsidR="008D6077" w:rsidRDefault="008D6077">
            <w:pPr>
              <w:pStyle w:val="TableParagraph"/>
              <w:ind w:left="0"/>
              <w:rPr>
                <w:rFonts w:ascii="Times New Roman"/>
                <w:sz w:val="20"/>
              </w:rPr>
            </w:pPr>
          </w:p>
        </w:tc>
        <w:tc>
          <w:tcPr>
            <w:tcW w:w="5868" w:type="dxa"/>
          </w:tcPr>
          <w:p w14:paraId="7D89C29C" w14:textId="77777777" w:rsidR="008D6077" w:rsidRDefault="00000000">
            <w:pPr>
              <w:pStyle w:val="TableParagraph"/>
              <w:spacing w:before="53" w:line="357" w:lineRule="auto"/>
              <w:ind w:left="681" w:right="651"/>
              <w:rPr>
                <w:i/>
                <w:sz w:val="19"/>
              </w:rPr>
            </w:pPr>
            <w:r>
              <w:rPr>
                <w:i/>
                <w:sz w:val="19"/>
              </w:rPr>
              <w:t>I request due to the forthcoming special general meeting,</w:t>
            </w:r>
            <w:r>
              <w:rPr>
                <w:i/>
                <w:spacing w:val="-14"/>
                <w:sz w:val="19"/>
              </w:rPr>
              <w:t xml:space="preserve"> </w:t>
            </w:r>
            <w:r>
              <w:rPr>
                <w:i/>
                <w:sz w:val="19"/>
              </w:rPr>
              <w:t>please</w:t>
            </w:r>
            <w:r>
              <w:rPr>
                <w:i/>
                <w:spacing w:val="-13"/>
                <w:sz w:val="19"/>
              </w:rPr>
              <w:t xml:space="preserve"> </w:t>
            </w:r>
            <w:r>
              <w:rPr>
                <w:i/>
                <w:sz w:val="19"/>
              </w:rPr>
              <w:t>refrain</w:t>
            </w:r>
            <w:r>
              <w:rPr>
                <w:i/>
                <w:spacing w:val="-13"/>
                <w:sz w:val="19"/>
              </w:rPr>
              <w:t xml:space="preserve"> </w:t>
            </w:r>
            <w:r>
              <w:rPr>
                <w:i/>
                <w:sz w:val="19"/>
              </w:rPr>
              <w:t>from</w:t>
            </w:r>
            <w:r>
              <w:rPr>
                <w:i/>
                <w:spacing w:val="-13"/>
                <w:sz w:val="19"/>
              </w:rPr>
              <w:t xml:space="preserve"> </w:t>
            </w:r>
            <w:r>
              <w:rPr>
                <w:i/>
                <w:sz w:val="19"/>
              </w:rPr>
              <w:t>distributing</w:t>
            </w:r>
            <w:r>
              <w:rPr>
                <w:i/>
                <w:spacing w:val="-13"/>
                <w:sz w:val="19"/>
              </w:rPr>
              <w:t xml:space="preserve"> </w:t>
            </w:r>
            <w:r>
              <w:rPr>
                <w:i/>
                <w:sz w:val="19"/>
              </w:rPr>
              <w:t>any</w:t>
            </w:r>
            <w:r>
              <w:rPr>
                <w:i/>
                <w:spacing w:val="-14"/>
                <w:sz w:val="19"/>
              </w:rPr>
              <w:t xml:space="preserve"> </w:t>
            </w:r>
            <w:r>
              <w:rPr>
                <w:i/>
                <w:sz w:val="19"/>
              </w:rPr>
              <w:t>financial information</w:t>
            </w:r>
            <w:r>
              <w:rPr>
                <w:i/>
                <w:spacing w:val="-2"/>
                <w:sz w:val="19"/>
              </w:rPr>
              <w:t xml:space="preserve"> </w:t>
            </w:r>
            <w:r>
              <w:rPr>
                <w:i/>
                <w:sz w:val="19"/>
              </w:rPr>
              <w:t>until</w:t>
            </w:r>
            <w:r>
              <w:rPr>
                <w:i/>
                <w:spacing w:val="-2"/>
                <w:sz w:val="19"/>
              </w:rPr>
              <w:t xml:space="preserve"> </w:t>
            </w:r>
            <w:r>
              <w:rPr>
                <w:i/>
                <w:sz w:val="19"/>
              </w:rPr>
              <w:t>such</w:t>
            </w:r>
            <w:r>
              <w:rPr>
                <w:i/>
                <w:spacing w:val="-3"/>
                <w:sz w:val="19"/>
              </w:rPr>
              <w:t xml:space="preserve"> </w:t>
            </w:r>
            <w:r>
              <w:rPr>
                <w:i/>
                <w:sz w:val="19"/>
              </w:rPr>
              <w:t>time</w:t>
            </w:r>
            <w:r>
              <w:rPr>
                <w:i/>
                <w:spacing w:val="-2"/>
                <w:sz w:val="19"/>
              </w:rPr>
              <w:t xml:space="preserve"> </w:t>
            </w:r>
            <w:r>
              <w:rPr>
                <w:i/>
                <w:sz w:val="19"/>
              </w:rPr>
              <w:t>as</w:t>
            </w:r>
            <w:r>
              <w:rPr>
                <w:i/>
                <w:spacing w:val="-2"/>
                <w:sz w:val="19"/>
              </w:rPr>
              <w:t xml:space="preserve"> </w:t>
            </w:r>
            <w:r>
              <w:rPr>
                <w:i/>
                <w:sz w:val="19"/>
              </w:rPr>
              <w:t>the</w:t>
            </w:r>
            <w:r>
              <w:rPr>
                <w:i/>
                <w:spacing w:val="-3"/>
                <w:sz w:val="19"/>
              </w:rPr>
              <w:t xml:space="preserve"> </w:t>
            </w:r>
            <w:r>
              <w:rPr>
                <w:i/>
                <w:sz w:val="19"/>
              </w:rPr>
              <w:t>committee</w:t>
            </w:r>
            <w:r>
              <w:rPr>
                <w:i/>
                <w:spacing w:val="-2"/>
                <w:sz w:val="19"/>
              </w:rPr>
              <w:t xml:space="preserve"> </w:t>
            </w:r>
            <w:r>
              <w:rPr>
                <w:i/>
                <w:sz w:val="19"/>
              </w:rPr>
              <w:t>has</w:t>
            </w:r>
            <w:r>
              <w:rPr>
                <w:i/>
                <w:spacing w:val="-1"/>
                <w:sz w:val="19"/>
              </w:rPr>
              <w:t xml:space="preserve"> </w:t>
            </w:r>
            <w:r>
              <w:rPr>
                <w:i/>
                <w:sz w:val="19"/>
              </w:rPr>
              <w:t>the</w:t>
            </w:r>
          </w:p>
          <w:p w14:paraId="28FBCD77" w14:textId="77777777" w:rsidR="008D6077" w:rsidRDefault="00000000">
            <w:pPr>
              <w:pStyle w:val="TableParagraph"/>
              <w:spacing w:line="216" w:lineRule="exact"/>
              <w:ind w:left="681"/>
              <w:rPr>
                <w:i/>
                <w:sz w:val="19"/>
              </w:rPr>
            </w:pPr>
            <w:r>
              <w:rPr>
                <w:i/>
                <w:sz w:val="19"/>
              </w:rPr>
              <w:t>opportunity</w:t>
            </w:r>
            <w:r>
              <w:rPr>
                <w:i/>
                <w:spacing w:val="-7"/>
                <w:sz w:val="19"/>
              </w:rPr>
              <w:t xml:space="preserve"> </w:t>
            </w:r>
            <w:r>
              <w:rPr>
                <w:i/>
                <w:sz w:val="19"/>
              </w:rPr>
              <w:t>to</w:t>
            </w:r>
            <w:r>
              <w:rPr>
                <w:i/>
                <w:spacing w:val="-8"/>
                <w:sz w:val="19"/>
              </w:rPr>
              <w:t xml:space="preserve"> </w:t>
            </w:r>
            <w:r>
              <w:rPr>
                <w:i/>
                <w:sz w:val="19"/>
              </w:rPr>
              <w:t>review</w:t>
            </w:r>
            <w:r>
              <w:rPr>
                <w:i/>
                <w:spacing w:val="-7"/>
                <w:sz w:val="19"/>
              </w:rPr>
              <w:t xml:space="preserve"> </w:t>
            </w:r>
            <w:r>
              <w:rPr>
                <w:i/>
                <w:sz w:val="19"/>
              </w:rPr>
              <w:t>it</w:t>
            </w:r>
            <w:r>
              <w:rPr>
                <w:i/>
                <w:spacing w:val="-7"/>
                <w:sz w:val="19"/>
              </w:rPr>
              <w:t xml:space="preserve"> </w:t>
            </w:r>
            <w:r>
              <w:rPr>
                <w:i/>
                <w:sz w:val="19"/>
              </w:rPr>
              <w:t>in</w:t>
            </w:r>
            <w:r>
              <w:rPr>
                <w:i/>
                <w:spacing w:val="-7"/>
                <w:sz w:val="19"/>
              </w:rPr>
              <w:t xml:space="preserve"> </w:t>
            </w:r>
            <w:r>
              <w:rPr>
                <w:i/>
                <w:spacing w:val="-2"/>
                <w:sz w:val="19"/>
              </w:rPr>
              <w:t>full.</w:t>
            </w:r>
          </w:p>
        </w:tc>
        <w:tc>
          <w:tcPr>
            <w:tcW w:w="1600" w:type="dxa"/>
          </w:tcPr>
          <w:p w14:paraId="5F060C32" w14:textId="77777777" w:rsidR="008D6077" w:rsidRDefault="008D6077">
            <w:pPr>
              <w:pStyle w:val="TableParagraph"/>
              <w:ind w:left="0"/>
              <w:rPr>
                <w:rFonts w:ascii="Times New Roman"/>
                <w:sz w:val="20"/>
              </w:rPr>
            </w:pPr>
          </w:p>
        </w:tc>
      </w:tr>
      <w:tr w:rsidR="008D6077" w14:paraId="5BE7EE03" w14:textId="77777777">
        <w:trPr>
          <w:trHeight w:val="3415"/>
        </w:trPr>
        <w:tc>
          <w:tcPr>
            <w:tcW w:w="1865" w:type="dxa"/>
          </w:tcPr>
          <w:p w14:paraId="7E5B6DAD" w14:textId="77777777" w:rsidR="008D6077" w:rsidRDefault="00000000">
            <w:pPr>
              <w:pStyle w:val="TableParagraph"/>
              <w:spacing w:before="55"/>
              <w:ind w:left="106"/>
              <w:rPr>
                <w:sz w:val="19"/>
              </w:rPr>
            </w:pPr>
            <w:r>
              <w:rPr>
                <w:sz w:val="19"/>
              </w:rPr>
              <w:t>19</w:t>
            </w:r>
            <w:r>
              <w:rPr>
                <w:spacing w:val="-8"/>
                <w:sz w:val="19"/>
              </w:rPr>
              <w:t xml:space="preserve"> </w:t>
            </w:r>
            <w:r>
              <w:rPr>
                <w:sz w:val="19"/>
              </w:rPr>
              <w:t>August</w:t>
            </w:r>
            <w:r>
              <w:rPr>
                <w:spacing w:val="-7"/>
                <w:sz w:val="19"/>
              </w:rPr>
              <w:t xml:space="preserve"> </w:t>
            </w:r>
            <w:r>
              <w:rPr>
                <w:spacing w:val="-4"/>
                <w:sz w:val="19"/>
              </w:rPr>
              <w:t>2024</w:t>
            </w:r>
          </w:p>
        </w:tc>
        <w:tc>
          <w:tcPr>
            <w:tcW w:w="5868" w:type="dxa"/>
          </w:tcPr>
          <w:p w14:paraId="148B8887" w14:textId="77777777" w:rsidR="008D6077" w:rsidRDefault="00000000">
            <w:pPr>
              <w:pStyle w:val="TableParagraph"/>
              <w:spacing w:before="55" w:line="355" w:lineRule="auto"/>
              <w:ind w:right="27"/>
              <w:rPr>
                <w:sz w:val="19"/>
              </w:rPr>
            </w:pPr>
            <w:r>
              <w:rPr>
                <w:sz w:val="19"/>
              </w:rPr>
              <w:t>At 9.08am, NT Property Management gave notice that it was resigning</w:t>
            </w:r>
            <w:r>
              <w:rPr>
                <w:spacing w:val="-10"/>
                <w:sz w:val="19"/>
              </w:rPr>
              <w:t xml:space="preserve"> </w:t>
            </w:r>
            <w:r>
              <w:rPr>
                <w:sz w:val="19"/>
              </w:rPr>
              <w:t>as</w:t>
            </w:r>
            <w:r>
              <w:rPr>
                <w:spacing w:val="-10"/>
                <w:sz w:val="19"/>
              </w:rPr>
              <w:t xml:space="preserve"> </w:t>
            </w:r>
            <w:r>
              <w:rPr>
                <w:sz w:val="19"/>
              </w:rPr>
              <w:t>manager.</w:t>
            </w:r>
            <w:r>
              <w:rPr>
                <w:spacing w:val="-11"/>
                <w:sz w:val="19"/>
              </w:rPr>
              <w:t xml:space="preserve"> </w:t>
            </w:r>
            <w:r>
              <w:rPr>
                <w:sz w:val="19"/>
              </w:rPr>
              <w:t>In</w:t>
            </w:r>
            <w:r>
              <w:rPr>
                <w:spacing w:val="-10"/>
                <w:sz w:val="19"/>
              </w:rPr>
              <w:t xml:space="preserve"> </w:t>
            </w:r>
            <w:r>
              <w:rPr>
                <w:sz w:val="19"/>
              </w:rPr>
              <w:t>the</w:t>
            </w:r>
            <w:r>
              <w:rPr>
                <w:spacing w:val="-10"/>
                <w:sz w:val="19"/>
              </w:rPr>
              <w:t xml:space="preserve"> </w:t>
            </w:r>
            <w:r>
              <w:rPr>
                <w:sz w:val="19"/>
              </w:rPr>
              <w:t>same</w:t>
            </w:r>
            <w:r>
              <w:rPr>
                <w:spacing w:val="-10"/>
                <w:sz w:val="19"/>
              </w:rPr>
              <w:t xml:space="preserve"> </w:t>
            </w:r>
            <w:r>
              <w:rPr>
                <w:sz w:val="19"/>
              </w:rPr>
              <w:t>communication,</w:t>
            </w:r>
            <w:r>
              <w:rPr>
                <w:spacing w:val="-11"/>
                <w:sz w:val="19"/>
              </w:rPr>
              <w:t xml:space="preserve"> </w:t>
            </w:r>
            <w:r>
              <w:rPr>
                <w:sz w:val="19"/>
              </w:rPr>
              <w:t>it</w:t>
            </w:r>
            <w:r>
              <w:rPr>
                <w:spacing w:val="-11"/>
                <w:sz w:val="19"/>
              </w:rPr>
              <w:t xml:space="preserve"> </w:t>
            </w:r>
            <w:r>
              <w:rPr>
                <w:sz w:val="19"/>
              </w:rPr>
              <w:t>stated</w:t>
            </w:r>
            <w:r>
              <w:rPr>
                <w:spacing w:val="-10"/>
                <w:sz w:val="19"/>
              </w:rPr>
              <w:t xml:space="preserve"> </w:t>
            </w:r>
            <w:r>
              <w:rPr>
                <w:sz w:val="19"/>
              </w:rPr>
              <w:t>it</w:t>
            </w:r>
            <w:r>
              <w:rPr>
                <w:spacing w:val="-11"/>
                <w:sz w:val="19"/>
              </w:rPr>
              <w:t xml:space="preserve"> </w:t>
            </w:r>
            <w:r>
              <w:rPr>
                <w:sz w:val="19"/>
              </w:rPr>
              <w:t>could not</w:t>
            </w:r>
            <w:r>
              <w:rPr>
                <w:spacing w:val="-9"/>
                <w:sz w:val="19"/>
              </w:rPr>
              <w:t xml:space="preserve"> </w:t>
            </w:r>
            <w:r>
              <w:rPr>
                <w:sz w:val="19"/>
              </w:rPr>
              <w:t>hand</w:t>
            </w:r>
            <w:r>
              <w:rPr>
                <w:spacing w:val="-9"/>
                <w:sz w:val="19"/>
              </w:rPr>
              <w:t xml:space="preserve"> </w:t>
            </w:r>
            <w:r>
              <w:rPr>
                <w:sz w:val="19"/>
              </w:rPr>
              <w:t>over</w:t>
            </w:r>
            <w:r>
              <w:rPr>
                <w:spacing w:val="-9"/>
                <w:sz w:val="19"/>
              </w:rPr>
              <w:t xml:space="preserve"> </w:t>
            </w:r>
            <w:r>
              <w:rPr>
                <w:sz w:val="19"/>
              </w:rPr>
              <w:t>records</w:t>
            </w:r>
            <w:r>
              <w:rPr>
                <w:spacing w:val="-8"/>
                <w:sz w:val="19"/>
              </w:rPr>
              <w:t xml:space="preserve"> </w:t>
            </w:r>
            <w:r>
              <w:rPr>
                <w:sz w:val="19"/>
              </w:rPr>
              <w:t>to</w:t>
            </w:r>
            <w:r>
              <w:rPr>
                <w:spacing w:val="-9"/>
                <w:sz w:val="19"/>
              </w:rPr>
              <w:t xml:space="preserve"> </w:t>
            </w:r>
            <w:r>
              <w:rPr>
                <w:sz w:val="19"/>
              </w:rPr>
              <w:t>the</w:t>
            </w:r>
            <w:r>
              <w:rPr>
                <w:spacing w:val="-9"/>
                <w:sz w:val="19"/>
              </w:rPr>
              <w:t xml:space="preserve"> </w:t>
            </w:r>
            <w:r>
              <w:rPr>
                <w:sz w:val="19"/>
              </w:rPr>
              <w:t>applicant</w:t>
            </w:r>
            <w:r>
              <w:rPr>
                <w:spacing w:val="-9"/>
                <w:sz w:val="19"/>
              </w:rPr>
              <w:t xml:space="preserve"> </w:t>
            </w:r>
            <w:r>
              <w:rPr>
                <w:sz w:val="19"/>
              </w:rPr>
              <w:t>without</w:t>
            </w:r>
            <w:r>
              <w:rPr>
                <w:spacing w:val="-9"/>
                <w:sz w:val="19"/>
              </w:rPr>
              <w:t xml:space="preserve"> </w:t>
            </w:r>
            <w:r>
              <w:rPr>
                <w:sz w:val="19"/>
              </w:rPr>
              <w:t>written</w:t>
            </w:r>
            <w:r>
              <w:rPr>
                <w:spacing w:val="-10"/>
                <w:sz w:val="19"/>
              </w:rPr>
              <w:t xml:space="preserve"> </w:t>
            </w:r>
            <w:r>
              <w:rPr>
                <w:sz w:val="19"/>
              </w:rPr>
              <w:t>authority</w:t>
            </w:r>
            <w:r>
              <w:rPr>
                <w:spacing w:val="-9"/>
                <w:sz w:val="19"/>
              </w:rPr>
              <w:t xml:space="preserve"> </w:t>
            </w:r>
            <w:r>
              <w:rPr>
                <w:sz w:val="19"/>
              </w:rPr>
              <w:t>from all committee members.</w:t>
            </w:r>
          </w:p>
          <w:p w14:paraId="48014E20" w14:textId="77777777" w:rsidR="008D6077" w:rsidRDefault="00000000">
            <w:pPr>
              <w:pStyle w:val="TableParagraph"/>
              <w:spacing w:before="60" w:line="357" w:lineRule="auto"/>
              <w:ind w:right="27"/>
              <w:rPr>
                <w:i/>
                <w:sz w:val="19"/>
              </w:rPr>
            </w:pPr>
            <w:r>
              <w:rPr>
                <w:sz w:val="19"/>
              </w:rPr>
              <w:t>The</w:t>
            </w:r>
            <w:r>
              <w:rPr>
                <w:spacing w:val="-10"/>
                <w:sz w:val="19"/>
              </w:rPr>
              <w:t xml:space="preserve"> </w:t>
            </w:r>
            <w:r>
              <w:rPr>
                <w:sz w:val="19"/>
              </w:rPr>
              <w:t>same</w:t>
            </w:r>
            <w:r>
              <w:rPr>
                <w:spacing w:val="-10"/>
                <w:sz w:val="19"/>
              </w:rPr>
              <w:t xml:space="preserve"> </w:t>
            </w:r>
            <w:r>
              <w:rPr>
                <w:sz w:val="19"/>
              </w:rPr>
              <w:t>day,</w:t>
            </w:r>
            <w:r>
              <w:rPr>
                <w:spacing w:val="-11"/>
                <w:sz w:val="19"/>
              </w:rPr>
              <w:t xml:space="preserve"> </w:t>
            </w:r>
            <w:r>
              <w:rPr>
                <w:sz w:val="19"/>
              </w:rPr>
              <w:t>at</w:t>
            </w:r>
            <w:r>
              <w:rPr>
                <w:spacing w:val="-10"/>
                <w:sz w:val="19"/>
              </w:rPr>
              <w:t xml:space="preserve"> </w:t>
            </w:r>
            <w:r>
              <w:rPr>
                <w:sz w:val="19"/>
              </w:rPr>
              <w:t>2.18pm,</w:t>
            </w:r>
            <w:r>
              <w:rPr>
                <w:spacing w:val="-11"/>
                <w:sz w:val="19"/>
              </w:rPr>
              <w:t xml:space="preserve"> </w:t>
            </w:r>
            <w:r>
              <w:rPr>
                <w:sz w:val="19"/>
              </w:rPr>
              <w:t>another</w:t>
            </w:r>
            <w:r>
              <w:rPr>
                <w:spacing w:val="-10"/>
                <w:sz w:val="19"/>
              </w:rPr>
              <w:t xml:space="preserve"> </w:t>
            </w:r>
            <w:r>
              <w:rPr>
                <w:sz w:val="19"/>
              </w:rPr>
              <w:t>owner</w:t>
            </w:r>
            <w:r>
              <w:rPr>
                <w:spacing w:val="-10"/>
                <w:sz w:val="19"/>
              </w:rPr>
              <w:t xml:space="preserve"> </w:t>
            </w:r>
            <w:r>
              <w:rPr>
                <w:sz w:val="19"/>
              </w:rPr>
              <w:t>(and</w:t>
            </w:r>
            <w:r>
              <w:rPr>
                <w:spacing w:val="-10"/>
                <w:sz w:val="19"/>
              </w:rPr>
              <w:t xml:space="preserve"> </w:t>
            </w:r>
            <w:r>
              <w:rPr>
                <w:sz w:val="19"/>
              </w:rPr>
              <w:t>committee</w:t>
            </w:r>
            <w:r>
              <w:rPr>
                <w:spacing w:val="-10"/>
                <w:sz w:val="19"/>
              </w:rPr>
              <w:t xml:space="preserve"> </w:t>
            </w:r>
            <w:r>
              <w:rPr>
                <w:sz w:val="19"/>
              </w:rPr>
              <w:t xml:space="preserve">member per the 2 February 2024 Annual General Meeting wrote to the respondent to advise </w:t>
            </w:r>
            <w:r>
              <w:rPr>
                <w:i/>
                <w:sz w:val="19"/>
              </w:rPr>
              <w:t>“I agree …</w:t>
            </w:r>
            <w:r>
              <w:rPr>
                <w:i/>
                <w:spacing w:val="40"/>
                <w:sz w:val="19"/>
              </w:rPr>
              <w:t xml:space="preserve"> </w:t>
            </w:r>
            <w:r>
              <w:rPr>
                <w:i/>
                <w:sz w:val="19"/>
              </w:rPr>
              <w:t>to not release financials”.</w:t>
            </w:r>
          </w:p>
          <w:p w14:paraId="751F0C78" w14:textId="77777777" w:rsidR="008D6077" w:rsidRDefault="00000000">
            <w:pPr>
              <w:pStyle w:val="TableParagraph"/>
              <w:spacing w:before="54" w:line="355" w:lineRule="auto"/>
              <w:ind w:right="27"/>
              <w:rPr>
                <w:i/>
                <w:sz w:val="19"/>
              </w:rPr>
            </w:pPr>
            <w:r>
              <w:rPr>
                <w:sz w:val="19"/>
              </w:rPr>
              <w:t>At 6.18pm another wrote to the respondent and advised “</w:t>
            </w:r>
            <w:r>
              <w:rPr>
                <w:i/>
                <w:sz w:val="19"/>
              </w:rPr>
              <w:t>I also agree</w:t>
            </w:r>
            <w:r>
              <w:rPr>
                <w:i/>
                <w:spacing w:val="-9"/>
                <w:sz w:val="19"/>
              </w:rPr>
              <w:t xml:space="preserve"> </w:t>
            </w:r>
            <w:r>
              <w:rPr>
                <w:i/>
                <w:sz w:val="19"/>
              </w:rPr>
              <w:t>…</w:t>
            </w:r>
            <w:r>
              <w:rPr>
                <w:i/>
                <w:spacing w:val="37"/>
                <w:sz w:val="19"/>
              </w:rPr>
              <w:t xml:space="preserve"> </w:t>
            </w:r>
            <w:r>
              <w:rPr>
                <w:i/>
                <w:sz w:val="19"/>
              </w:rPr>
              <w:t>all</w:t>
            </w:r>
            <w:r>
              <w:rPr>
                <w:i/>
                <w:spacing w:val="-8"/>
                <w:sz w:val="19"/>
              </w:rPr>
              <w:t xml:space="preserve"> </w:t>
            </w:r>
            <w:r>
              <w:rPr>
                <w:i/>
                <w:sz w:val="19"/>
              </w:rPr>
              <w:t>financials</w:t>
            </w:r>
            <w:r>
              <w:rPr>
                <w:i/>
                <w:spacing w:val="-7"/>
                <w:sz w:val="19"/>
              </w:rPr>
              <w:t xml:space="preserve"> </w:t>
            </w:r>
            <w:r>
              <w:rPr>
                <w:i/>
                <w:sz w:val="19"/>
              </w:rPr>
              <w:t>not</w:t>
            </w:r>
            <w:r>
              <w:rPr>
                <w:i/>
                <w:spacing w:val="-9"/>
                <w:sz w:val="19"/>
              </w:rPr>
              <w:t xml:space="preserve"> </w:t>
            </w:r>
            <w:r>
              <w:rPr>
                <w:i/>
                <w:sz w:val="19"/>
              </w:rPr>
              <w:t>to</w:t>
            </w:r>
            <w:r>
              <w:rPr>
                <w:i/>
                <w:spacing w:val="-9"/>
                <w:sz w:val="19"/>
              </w:rPr>
              <w:t xml:space="preserve"> </w:t>
            </w:r>
            <w:r>
              <w:rPr>
                <w:i/>
                <w:sz w:val="19"/>
              </w:rPr>
              <w:t>be</w:t>
            </w:r>
            <w:r>
              <w:rPr>
                <w:i/>
                <w:spacing w:val="-8"/>
                <w:sz w:val="19"/>
              </w:rPr>
              <w:t xml:space="preserve"> </w:t>
            </w:r>
            <w:r>
              <w:rPr>
                <w:i/>
                <w:sz w:val="19"/>
              </w:rPr>
              <w:t>released</w:t>
            </w:r>
            <w:r>
              <w:rPr>
                <w:i/>
                <w:spacing w:val="-9"/>
                <w:sz w:val="19"/>
              </w:rPr>
              <w:t xml:space="preserve"> </w:t>
            </w:r>
            <w:r>
              <w:rPr>
                <w:i/>
                <w:sz w:val="19"/>
              </w:rPr>
              <w:t>until</w:t>
            </w:r>
            <w:r>
              <w:rPr>
                <w:i/>
                <w:spacing w:val="-9"/>
                <w:sz w:val="19"/>
              </w:rPr>
              <w:t xml:space="preserve"> </w:t>
            </w:r>
            <w:r>
              <w:rPr>
                <w:i/>
                <w:sz w:val="19"/>
              </w:rPr>
              <w:t>the</w:t>
            </w:r>
            <w:r>
              <w:rPr>
                <w:i/>
                <w:spacing w:val="-8"/>
                <w:sz w:val="19"/>
              </w:rPr>
              <w:t xml:space="preserve"> </w:t>
            </w:r>
            <w:r>
              <w:rPr>
                <w:i/>
                <w:sz w:val="19"/>
              </w:rPr>
              <w:t>Special</w:t>
            </w:r>
            <w:r>
              <w:rPr>
                <w:i/>
                <w:spacing w:val="-8"/>
                <w:sz w:val="19"/>
              </w:rPr>
              <w:t xml:space="preserve"> </w:t>
            </w:r>
            <w:r>
              <w:rPr>
                <w:i/>
                <w:sz w:val="19"/>
              </w:rPr>
              <w:t>General</w:t>
            </w:r>
          </w:p>
          <w:p w14:paraId="432E588C" w14:textId="77777777" w:rsidR="008D6077" w:rsidRDefault="00000000">
            <w:pPr>
              <w:pStyle w:val="TableParagraph"/>
              <w:spacing w:before="3"/>
              <w:rPr>
                <w:i/>
                <w:sz w:val="19"/>
              </w:rPr>
            </w:pPr>
            <w:r>
              <w:rPr>
                <w:i/>
                <w:spacing w:val="-2"/>
                <w:sz w:val="19"/>
              </w:rPr>
              <w:t>Meeting.”</w:t>
            </w:r>
          </w:p>
        </w:tc>
        <w:tc>
          <w:tcPr>
            <w:tcW w:w="1600" w:type="dxa"/>
          </w:tcPr>
          <w:p w14:paraId="6407BD90" w14:textId="77777777" w:rsidR="008D6077" w:rsidRDefault="00000000">
            <w:pPr>
              <w:pStyle w:val="TableParagraph"/>
              <w:spacing w:before="31"/>
              <w:rPr>
                <w:b/>
                <w:sz w:val="19"/>
              </w:rPr>
            </w:pPr>
            <w:r>
              <w:rPr>
                <w:b/>
                <w:spacing w:val="-2"/>
                <w:sz w:val="19"/>
              </w:rPr>
              <w:t>Document</w:t>
            </w:r>
            <w:r>
              <w:rPr>
                <w:b/>
                <w:spacing w:val="-1"/>
                <w:sz w:val="19"/>
              </w:rPr>
              <w:t xml:space="preserve"> </w:t>
            </w:r>
            <w:r>
              <w:rPr>
                <w:b/>
                <w:spacing w:val="-5"/>
                <w:sz w:val="19"/>
              </w:rPr>
              <w:t>83</w:t>
            </w:r>
          </w:p>
          <w:p w14:paraId="18001AD3" w14:textId="77777777" w:rsidR="008D6077" w:rsidRDefault="008D6077">
            <w:pPr>
              <w:pStyle w:val="TableParagraph"/>
              <w:ind w:left="0"/>
              <w:rPr>
                <w:rFonts w:ascii="Calibri"/>
                <w:sz w:val="19"/>
              </w:rPr>
            </w:pPr>
          </w:p>
          <w:p w14:paraId="5711DE80" w14:textId="77777777" w:rsidR="008D6077" w:rsidRDefault="008D6077">
            <w:pPr>
              <w:pStyle w:val="TableParagraph"/>
              <w:ind w:left="0"/>
              <w:rPr>
                <w:rFonts w:ascii="Calibri"/>
                <w:sz w:val="19"/>
              </w:rPr>
            </w:pPr>
          </w:p>
          <w:p w14:paraId="6391CA23" w14:textId="77777777" w:rsidR="008D6077" w:rsidRDefault="008D6077">
            <w:pPr>
              <w:pStyle w:val="TableParagraph"/>
              <w:ind w:left="0"/>
              <w:rPr>
                <w:rFonts w:ascii="Calibri"/>
                <w:sz w:val="19"/>
              </w:rPr>
            </w:pPr>
          </w:p>
          <w:p w14:paraId="6B04814C" w14:textId="77777777" w:rsidR="008D6077" w:rsidRDefault="008D6077">
            <w:pPr>
              <w:pStyle w:val="TableParagraph"/>
              <w:spacing w:before="162"/>
              <w:ind w:left="0"/>
              <w:rPr>
                <w:rFonts w:ascii="Calibri"/>
                <w:sz w:val="19"/>
              </w:rPr>
            </w:pPr>
          </w:p>
          <w:p w14:paraId="26E11F9F" w14:textId="77777777" w:rsidR="008D6077" w:rsidRDefault="00000000">
            <w:pPr>
              <w:pStyle w:val="TableParagraph"/>
              <w:spacing w:before="1"/>
              <w:rPr>
                <w:b/>
                <w:sz w:val="19"/>
              </w:rPr>
            </w:pPr>
            <w:r>
              <w:rPr>
                <w:b/>
                <w:spacing w:val="-2"/>
                <w:sz w:val="19"/>
              </w:rPr>
              <w:t>Document</w:t>
            </w:r>
            <w:r>
              <w:rPr>
                <w:b/>
                <w:spacing w:val="-1"/>
                <w:sz w:val="19"/>
              </w:rPr>
              <w:t xml:space="preserve"> </w:t>
            </w:r>
            <w:r>
              <w:rPr>
                <w:b/>
                <w:spacing w:val="-5"/>
                <w:sz w:val="19"/>
              </w:rPr>
              <w:t>98</w:t>
            </w:r>
          </w:p>
          <w:p w14:paraId="2586D687" w14:textId="77777777" w:rsidR="008D6077" w:rsidRDefault="008D6077">
            <w:pPr>
              <w:pStyle w:val="TableParagraph"/>
              <w:ind w:left="0"/>
              <w:rPr>
                <w:rFonts w:ascii="Calibri"/>
                <w:sz w:val="19"/>
              </w:rPr>
            </w:pPr>
          </w:p>
          <w:p w14:paraId="40E0C29F" w14:textId="77777777" w:rsidR="008D6077" w:rsidRDefault="008D6077">
            <w:pPr>
              <w:pStyle w:val="TableParagraph"/>
              <w:ind w:left="0"/>
              <w:rPr>
                <w:rFonts w:ascii="Calibri"/>
                <w:sz w:val="19"/>
              </w:rPr>
            </w:pPr>
          </w:p>
          <w:p w14:paraId="099735D7" w14:textId="77777777" w:rsidR="008D6077" w:rsidRDefault="008D6077">
            <w:pPr>
              <w:pStyle w:val="TableParagraph"/>
              <w:spacing w:before="130"/>
              <w:ind w:left="0"/>
              <w:rPr>
                <w:rFonts w:ascii="Calibri"/>
                <w:sz w:val="19"/>
              </w:rPr>
            </w:pPr>
          </w:p>
          <w:p w14:paraId="08F9380D" w14:textId="77777777" w:rsidR="008D6077" w:rsidRDefault="00000000">
            <w:pPr>
              <w:pStyle w:val="TableParagraph"/>
              <w:spacing w:before="1"/>
              <w:rPr>
                <w:b/>
                <w:sz w:val="19"/>
              </w:rPr>
            </w:pPr>
            <w:r>
              <w:rPr>
                <w:b/>
                <w:spacing w:val="-2"/>
                <w:sz w:val="19"/>
              </w:rPr>
              <w:t>Document</w:t>
            </w:r>
            <w:r>
              <w:rPr>
                <w:b/>
                <w:spacing w:val="-1"/>
                <w:sz w:val="19"/>
              </w:rPr>
              <w:t xml:space="preserve"> </w:t>
            </w:r>
            <w:r>
              <w:rPr>
                <w:b/>
                <w:spacing w:val="-5"/>
                <w:sz w:val="19"/>
              </w:rPr>
              <w:t>99</w:t>
            </w:r>
          </w:p>
        </w:tc>
      </w:tr>
    </w:tbl>
    <w:p w14:paraId="6BA2D822" w14:textId="77777777" w:rsidR="008D6077" w:rsidRDefault="008D6077">
      <w:pPr>
        <w:pStyle w:val="BodyText"/>
        <w:spacing w:before="134"/>
        <w:rPr>
          <w:rFonts w:ascii="Calibri"/>
        </w:rPr>
      </w:pPr>
    </w:p>
    <w:p w14:paraId="614A7188" w14:textId="77777777" w:rsidR="008D6077" w:rsidRDefault="00000000">
      <w:pPr>
        <w:pStyle w:val="Heading1"/>
        <w:ind w:left="435"/>
        <w:rPr>
          <w:u w:val="none"/>
        </w:rPr>
      </w:pPr>
      <w:r>
        <w:rPr>
          <w:w w:val="105"/>
          <w:u w:val="thick"/>
        </w:rPr>
        <w:t>Role</w:t>
      </w:r>
      <w:r>
        <w:rPr>
          <w:spacing w:val="-13"/>
          <w:w w:val="105"/>
          <w:u w:val="thick"/>
        </w:rPr>
        <w:t xml:space="preserve"> </w:t>
      </w:r>
      <w:r>
        <w:rPr>
          <w:w w:val="105"/>
          <w:u w:val="thick"/>
        </w:rPr>
        <w:t>of</w:t>
      </w:r>
      <w:r>
        <w:rPr>
          <w:spacing w:val="-12"/>
          <w:w w:val="105"/>
          <w:u w:val="thick"/>
        </w:rPr>
        <w:t xml:space="preserve"> </w:t>
      </w:r>
      <w:r>
        <w:rPr>
          <w:w w:val="105"/>
          <w:u w:val="thick"/>
        </w:rPr>
        <w:t>Agents</w:t>
      </w:r>
      <w:r>
        <w:rPr>
          <w:spacing w:val="-13"/>
          <w:w w:val="105"/>
          <w:u w:val="thick"/>
        </w:rPr>
        <w:t xml:space="preserve"> </w:t>
      </w:r>
      <w:r>
        <w:rPr>
          <w:w w:val="105"/>
          <w:u w:val="thick"/>
        </w:rPr>
        <w:t>Licensing</w:t>
      </w:r>
      <w:r>
        <w:rPr>
          <w:spacing w:val="-12"/>
          <w:w w:val="105"/>
          <w:u w:val="thick"/>
        </w:rPr>
        <w:t xml:space="preserve"> </w:t>
      </w:r>
      <w:r>
        <w:rPr>
          <w:spacing w:val="-2"/>
          <w:w w:val="105"/>
          <w:u w:val="thick"/>
        </w:rPr>
        <w:t>Board</w:t>
      </w:r>
    </w:p>
    <w:p w14:paraId="7FF25EDF" w14:textId="77777777" w:rsidR="008D6077" w:rsidRDefault="008D6077">
      <w:pPr>
        <w:pStyle w:val="BodyText"/>
        <w:spacing w:before="85"/>
        <w:rPr>
          <w:b/>
        </w:rPr>
      </w:pPr>
    </w:p>
    <w:p w14:paraId="102E8381" w14:textId="77777777" w:rsidR="008D6077" w:rsidRDefault="00000000">
      <w:pPr>
        <w:pStyle w:val="ListParagraph"/>
        <w:numPr>
          <w:ilvl w:val="0"/>
          <w:numId w:val="19"/>
        </w:numPr>
        <w:tabs>
          <w:tab w:val="left" w:pos="968"/>
        </w:tabs>
        <w:spacing w:line="372" w:lineRule="auto"/>
        <w:ind w:right="1282"/>
        <w:jc w:val="both"/>
        <w:rPr>
          <w:sz w:val="20"/>
        </w:rPr>
      </w:pPr>
      <w:r>
        <w:rPr>
          <w:sz w:val="20"/>
        </w:rPr>
        <w:t xml:space="preserve">The AL Act regulates the licensing and conduct of real estate agents, business agents, </w:t>
      </w:r>
      <w:r>
        <w:rPr>
          <w:w w:val="105"/>
          <w:sz w:val="20"/>
        </w:rPr>
        <w:t>and conveyancers. The Act outlines the requirements and obligations for agents operating</w:t>
      </w:r>
      <w:r>
        <w:rPr>
          <w:spacing w:val="-8"/>
          <w:w w:val="105"/>
          <w:sz w:val="20"/>
        </w:rPr>
        <w:t xml:space="preserve"> </w:t>
      </w:r>
      <w:r>
        <w:rPr>
          <w:w w:val="105"/>
          <w:sz w:val="20"/>
        </w:rPr>
        <w:t>in</w:t>
      </w:r>
      <w:r>
        <w:rPr>
          <w:spacing w:val="-9"/>
          <w:w w:val="105"/>
          <w:sz w:val="20"/>
        </w:rPr>
        <w:t xml:space="preserve"> </w:t>
      </w:r>
      <w:r>
        <w:rPr>
          <w:w w:val="105"/>
          <w:sz w:val="20"/>
        </w:rPr>
        <w:t>these</w:t>
      </w:r>
      <w:r>
        <w:rPr>
          <w:spacing w:val="-8"/>
          <w:w w:val="105"/>
          <w:sz w:val="20"/>
        </w:rPr>
        <w:t xml:space="preserve"> </w:t>
      </w:r>
      <w:r>
        <w:rPr>
          <w:w w:val="105"/>
          <w:sz w:val="20"/>
        </w:rPr>
        <w:t>sectors,</w:t>
      </w:r>
      <w:r>
        <w:rPr>
          <w:spacing w:val="-8"/>
          <w:w w:val="105"/>
          <w:sz w:val="20"/>
        </w:rPr>
        <w:t xml:space="preserve"> </w:t>
      </w:r>
      <w:r>
        <w:rPr>
          <w:w w:val="105"/>
          <w:sz w:val="20"/>
        </w:rPr>
        <w:t>including</w:t>
      </w:r>
      <w:r>
        <w:rPr>
          <w:spacing w:val="-9"/>
          <w:w w:val="105"/>
          <w:sz w:val="20"/>
        </w:rPr>
        <w:t xml:space="preserve"> </w:t>
      </w:r>
      <w:r>
        <w:rPr>
          <w:w w:val="105"/>
          <w:sz w:val="20"/>
        </w:rPr>
        <w:t>provisions</w:t>
      </w:r>
      <w:r>
        <w:rPr>
          <w:spacing w:val="-8"/>
          <w:w w:val="105"/>
          <w:sz w:val="20"/>
        </w:rPr>
        <w:t xml:space="preserve"> </w:t>
      </w:r>
      <w:r>
        <w:rPr>
          <w:w w:val="105"/>
          <w:sz w:val="20"/>
        </w:rPr>
        <w:t>for</w:t>
      </w:r>
      <w:r>
        <w:rPr>
          <w:spacing w:val="-8"/>
          <w:w w:val="105"/>
          <w:sz w:val="20"/>
        </w:rPr>
        <w:t xml:space="preserve"> </w:t>
      </w:r>
      <w:r>
        <w:rPr>
          <w:w w:val="105"/>
          <w:sz w:val="20"/>
        </w:rPr>
        <w:t>licensing,</w:t>
      </w:r>
      <w:r>
        <w:rPr>
          <w:spacing w:val="-9"/>
          <w:w w:val="105"/>
          <w:sz w:val="20"/>
        </w:rPr>
        <w:t xml:space="preserve"> </w:t>
      </w:r>
      <w:r>
        <w:rPr>
          <w:w w:val="105"/>
          <w:sz w:val="20"/>
        </w:rPr>
        <w:t>conduct,</w:t>
      </w:r>
      <w:r>
        <w:rPr>
          <w:spacing w:val="-8"/>
          <w:w w:val="105"/>
          <w:sz w:val="20"/>
        </w:rPr>
        <w:t xml:space="preserve"> </w:t>
      </w:r>
      <w:r>
        <w:rPr>
          <w:w w:val="105"/>
          <w:sz w:val="20"/>
        </w:rPr>
        <w:t>trust</w:t>
      </w:r>
      <w:r>
        <w:rPr>
          <w:spacing w:val="-8"/>
          <w:w w:val="105"/>
          <w:sz w:val="20"/>
        </w:rPr>
        <w:t xml:space="preserve"> </w:t>
      </w:r>
      <w:r>
        <w:rPr>
          <w:w w:val="105"/>
          <w:sz w:val="20"/>
        </w:rPr>
        <w:t>accounts, and dispute resolution.</w:t>
      </w:r>
      <w:r>
        <w:rPr>
          <w:spacing w:val="40"/>
          <w:w w:val="105"/>
          <w:sz w:val="20"/>
        </w:rPr>
        <w:t xml:space="preserve"> </w:t>
      </w:r>
      <w:r>
        <w:rPr>
          <w:w w:val="105"/>
          <w:sz w:val="20"/>
        </w:rPr>
        <w:t>Body corporate managers are real estate agents for the purposes of the AL Act.</w:t>
      </w:r>
    </w:p>
    <w:p w14:paraId="6377B451" w14:textId="77777777" w:rsidR="008D6077" w:rsidRDefault="00000000">
      <w:pPr>
        <w:pStyle w:val="ListParagraph"/>
        <w:numPr>
          <w:ilvl w:val="0"/>
          <w:numId w:val="19"/>
        </w:numPr>
        <w:tabs>
          <w:tab w:val="left" w:pos="968"/>
        </w:tabs>
        <w:spacing w:before="192" w:line="372" w:lineRule="auto"/>
        <w:ind w:right="1284"/>
        <w:jc w:val="both"/>
        <w:rPr>
          <w:sz w:val="20"/>
        </w:rPr>
      </w:pPr>
      <w:r>
        <w:rPr>
          <w:w w:val="105"/>
          <w:sz w:val="20"/>
        </w:rPr>
        <w:t>Section</w:t>
      </w:r>
      <w:r>
        <w:rPr>
          <w:spacing w:val="-4"/>
          <w:w w:val="105"/>
          <w:sz w:val="20"/>
        </w:rPr>
        <w:t xml:space="preserve"> </w:t>
      </w:r>
      <w:r>
        <w:rPr>
          <w:w w:val="105"/>
          <w:sz w:val="20"/>
        </w:rPr>
        <w:t>64A</w:t>
      </w:r>
      <w:r>
        <w:rPr>
          <w:spacing w:val="-4"/>
          <w:w w:val="105"/>
          <w:sz w:val="20"/>
        </w:rPr>
        <w:t xml:space="preserve"> </w:t>
      </w:r>
      <w:r>
        <w:rPr>
          <w:w w:val="105"/>
          <w:sz w:val="20"/>
        </w:rPr>
        <w:t>of</w:t>
      </w:r>
      <w:r>
        <w:rPr>
          <w:spacing w:val="-4"/>
          <w:w w:val="105"/>
          <w:sz w:val="20"/>
        </w:rPr>
        <w:t xml:space="preserve"> </w:t>
      </w:r>
      <w:r>
        <w:rPr>
          <w:w w:val="105"/>
          <w:sz w:val="20"/>
        </w:rPr>
        <w:t>the</w:t>
      </w:r>
      <w:r>
        <w:rPr>
          <w:spacing w:val="-4"/>
          <w:w w:val="105"/>
          <w:sz w:val="20"/>
        </w:rPr>
        <w:t xml:space="preserve"> </w:t>
      </w:r>
      <w:r>
        <w:rPr>
          <w:w w:val="105"/>
          <w:sz w:val="20"/>
        </w:rPr>
        <w:t>AL</w:t>
      </w:r>
      <w:r>
        <w:rPr>
          <w:spacing w:val="-3"/>
          <w:w w:val="105"/>
          <w:sz w:val="20"/>
        </w:rPr>
        <w:t xml:space="preserve"> </w:t>
      </w:r>
      <w:r>
        <w:rPr>
          <w:w w:val="105"/>
          <w:sz w:val="20"/>
        </w:rPr>
        <w:t>Act</w:t>
      </w:r>
      <w:r>
        <w:rPr>
          <w:spacing w:val="-3"/>
          <w:w w:val="105"/>
          <w:sz w:val="20"/>
        </w:rPr>
        <w:t xml:space="preserve"> </w:t>
      </w:r>
      <w:r>
        <w:rPr>
          <w:w w:val="105"/>
          <w:sz w:val="20"/>
        </w:rPr>
        <w:t>provides</w:t>
      </w:r>
      <w:r>
        <w:rPr>
          <w:spacing w:val="-3"/>
          <w:w w:val="105"/>
          <w:sz w:val="20"/>
        </w:rPr>
        <w:t xml:space="preserve"> </w:t>
      </w:r>
      <w:r>
        <w:rPr>
          <w:w w:val="105"/>
          <w:sz w:val="20"/>
        </w:rPr>
        <w:t>that</w:t>
      </w:r>
      <w:r>
        <w:rPr>
          <w:spacing w:val="-2"/>
          <w:w w:val="105"/>
          <w:sz w:val="20"/>
        </w:rPr>
        <w:t xml:space="preserve"> </w:t>
      </w:r>
      <w:r>
        <w:rPr>
          <w:w w:val="105"/>
          <w:sz w:val="20"/>
        </w:rPr>
        <w:t>‘[r]egulations</w:t>
      </w:r>
      <w:r>
        <w:rPr>
          <w:spacing w:val="-3"/>
          <w:w w:val="105"/>
          <w:sz w:val="20"/>
        </w:rPr>
        <w:t xml:space="preserve"> </w:t>
      </w:r>
      <w:r>
        <w:rPr>
          <w:w w:val="105"/>
          <w:sz w:val="20"/>
        </w:rPr>
        <w:t>may</w:t>
      </w:r>
      <w:r>
        <w:rPr>
          <w:spacing w:val="-3"/>
          <w:w w:val="105"/>
          <w:sz w:val="20"/>
        </w:rPr>
        <w:t xml:space="preserve"> </w:t>
      </w:r>
      <w:r>
        <w:rPr>
          <w:w w:val="105"/>
          <w:sz w:val="20"/>
        </w:rPr>
        <w:t>prescribe</w:t>
      </w:r>
      <w:r>
        <w:rPr>
          <w:spacing w:val="-3"/>
          <w:w w:val="105"/>
          <w:sz w:val="20"/>
        </w:rPr>
        <w:t xml:space="preserve"> </w:t>
      </w:r>
      <w:r>
        <w:rPr>
          <w:w w:val="105"/>
          <w:sz w:val="20"/>
        </w:rPr>
        <w:t>rules</w:t>
      </w:r>
      <w:r>
        <w:rPr>
          <w:spacing w:val="-3"/>
          <w:w w:val="105"/>
          <w:sz w:val="20"/>
        </w:rPr>
        <w:t xml:space="preserve"> </w:t>
      </w:r>
      <w:r>
        <w:rPr>
          <w:w w:val="105"/>
          <w:sz w:val="20"/>
        </w:rPr>
        <w:t>of</w:t>
      </w:r>
      <w:r>
        <w:rPr>
          <w:spacing w:val="-4"/>
          <w:w w:val="105"/>
          <w:sz w:val="20"/>
        </w:rPr>
        <w:t xml:space="preserve"> </w:t>
      </w:r>
      <w:r>
        <w:rPr>
          <w:w w:val="105"/>
          <w:sz w:val="20"/>
        </w:rPr>
        <w:t xml:space="preserve">conduct </w:t>
      </w:r>
      <w:r>
        <w:rPr>
          <w:sz w:val="20"/>
        </w:rPr>
        <w:t xml:space="preserve">for Regulations 1979 (“AL Regulations”). The Real Estate Institute of Northern Territory </w:t>
      </w:r>
      <w:r>
        <w:rPr>
          <w:w w:val="105"/>
          <w:sz w:val="20"/>
        </w:rPr>
        <w:t>has</w:t>
      </w:r>
      <w:r>
        <w:rPr>
          <w:spacing w:val="-6"/>
          <w:w w:val="105"/>
          <w:sz w:val="20"/>
        </w:rPr>
        <w:t xml:space="preserve"> </w:t>
      </w:r>
      <w:r>
        <w:rPr>
          <w:w w:val="105"/>
          <w:sz w:val="20"/>
        </w:rPr>
        <w:t>also</w:t>
      </w:r>
      <w:r>
        <w:rPr>
          <w:spacing w:val="-6"/>
          <w:w w:val="105"/>
          <w:sz w:val="20"/>
        </w:rPr>
        <w:t xml:space="preserve"> </w:t>
      </w:r>
      <w:r>
        <w:rPr>
          <w:w w:val="105"/>
          <w:sz w:val="20"/>
        </w:rPr>
        <w:t>published</w:t>
      </w:r>
      <w:r>
        <w:rPr>
          <w:spacing w:val="-5"/>
          <w:w w:val="105"/>
          <w:sz w:val="20"/>
        </w:rPr>
        <w:t xml:space="preserve"> </w:t>
      </w:r>
      <w:r>
        <w:rPr>
          <w:w w:val="105"/>
          <w:sz w:val="20"/>
        </w:rPr>
        <w:t>a</w:t>
      </w:r>
      <w:r>
        <w:rPr>
          <w:spacing w:val="-6"/>
          <w:w w:val="105"/>
          <w:sz w:val="20"/>
        </w:rPr>
        <w:t xml:space="preserve"> </w:t>
      </w:r>
      <w:r>
        <w:rPr>
          <w:w w:val="105"/>
          <w:sz w:val="20"/>
        </w:rPr>
        <w:t>voluntary</w:t>
      </w:r>
      <w:r>
        <w:rPr>
          <w:spacing w:val="-5"/>
          <w:w w:val="105"/>
          <w:sz w:val="20"/>
        </w:rPr>
        <w:t xml:space="preserve"> </w:t>
      </w:r>
      <w:r>
        <w:rPr>
          <w:w w:val="105"/>
          <w:sz w:val="20"/>
        </w:rPr>
        <w:t>code</w:t>
      </w:r>
      <w:r>
        <w:rPr>
          <w:spacing w:val="-6"/>
          <w:w w:val="105"/>
          <w:sz w:val="20"/>
        </w:rPr>
        <w:t xml:space="preserve"> </w:t>
      </w:r>
      <w:r>
        <w:rPr>
          <w:w w:val="105"/>
          <w:sz w:val="20"/>
        </w:rPr>
        <w:t>of</w:t>
      </w:r>
      <w:r>
        <w:rPr>
          <w:spacing w:val="-5"/>
          <w:w w:val="105"/>
          <w:sz w:val="20"/>
        </w:rPr>
        <w:t xml:space="preserve"> </w:t>
      </w:r>
      <w:r>
        <w:rPr>
          <w:w w:val="105"/>
          <w:sz w:val="20"/>
        </w:rPr>
        <w:t>conduct</w:t>
      </w:r>
      <w:r>
        <w:rPr>
          <w:spacing w:val="-6"/>
          <w:w w:val="105"/>
          <w:sz w:val="20"/>
        </w:rPr>
        <w:t xml:space="preserve"> </w:t>
      </w:r>
      <w:r>
        <w:rPr>
          <w:w w:val="105"/>
          <w:sz w:val="20"/>
        </w:rPr>
        <w:t>titled</w:t>
      </w:r>
      <w:r>
        <w:rPr>
          <w:spacing w:val="-5"/>
          <w:w w:val="105"/>
          <w:sz w:val="20"/>
        </w:rPr>
        <w:t xml:space="preserve"> </w:t>
      </w:r>
      <w:r>
        <w:rPr>
          <w:w w:val="105"/>
          <w:sz w:val="20"/>
        </w:rPr>
        <w:t>‘Real</w:t>
      </w:r>
      <w:r>
        <w:rPr>
          <w:spacing w:val="-5"/>
          <w:w w:val="105"/>
          <w:sz w:val="20"/>
        </w:rPr>
        <w:t xml:space="preserve"> </w:t>
      </w:r>
      <w:r>
        <w:rPr>
          <w:w w:val="105"/>
          <w:sz w:val="20"/>
        </w:rPr>
        <w:t>Estate</w:t>
      </w:r>
      <w:r>
        <w:rPr>
          <w:spacing w:val="-5"/>
          <w:w w:val="105"/>
          <w:sz w:val="20"/>
        </w:rPr>
        <w:t xml:space="preserve"> </w:t>
      </w:r>
      <w:r>
        <w:rPr>
          <w:w w:val="105"/>
          <w:sz w:val="20"/>
        </w:rPr>
        <w:t>Practitioners</w:t>
      </w:r>
      <w:r>
        <w:rPr>
          <w:spacing w:val="-5"/>
          <w:w w:val="105"/>
          <w:sz w:val="20"/>
        </w:rPr>
        <w:t xml:space="preserve"> </w:t>
      </w:r>
      <w:r>
        <w:rPr>
          <w:w w:val="105"/>
          <w:sz w:val="20"/>
        </w:rPr>
        <w:t xml:space="preserve">Code of Conduct’ (Code of Conduct). This code was designed to ‘set boundaries of </w:t>
      </w:r>
      <w:r>
        <w:rPr>
          <w:sz w:val="20"/>
        </w:rPr>
        <w:t xml:space="preserve">acceptable conduct in real estate practice and define minimum standards of behaviour </w:t>
      </w:r>
      <w:r>
        <w:rPr>
          <w:w w:val="105"/>
          <w:sz w:val="20"/>
        </w:rPr>
        <w:t>expected’ of its members.</w:t>
      </w:r>
    </w:p>
    <w:p w14:paraId="024D7A12" w14:textId="77777777" w:rsidR="008D6077" w:rsidRDefault="00000000">
      <w:pPr>
        <w:pStyle w:val="ListParagraph"/>
        <w:numPr>
          <w:ilvl w:val="0"/>
          <w:numId w:val="19"/>
        </w:numPr>
        <w:tabs>
          <w:tab w:val="left" w:pos="966"/>
          <w:tab w:val="left" w:pos="968"/>
        </w:tabs>
        <w:spacing w:before="191" w:line="372" w:lineRule="auto"/>
        <w:ind w:right="1283" w:hanging="535"/>
        <w:jc w:val="both"/>
        <w:rPr>
          <w:sz w:val="20"/>
        </w:rPr>
      </w:pPr>
      <w:r>
        <w:rPr>
          <w:w w:val="105"/>
          <w:sz w:val="20"/>
        </w:rPr>
        <w:t>Section</w:t>
      </w:r>
      <w:r>
        <w:rPr>
          <w:spacing w:val="-2"/>
          <w:w w:val="105"/>
          <w:sz w:val="20"/>
        </w:rPr>
        <w:t xml:space="preserve"> </w:t>
      </w:r>
      <w:r>
        <w:rPr>
          <w:w w:val="105"/>
          <w:sz w:val="20"/>
        </w:rPr>
        <w:t>65</w:t>
      </w:r>
      <w:r>
        <w:rPr>
          <w:spacing w:val="-2"/>
          <w:w w:val="105"/>
          <w:sz w:val="20"/>
        </w:rPr>
        <w:t xml:space="preserve"> </w:t>
      </w:r>
      <w:r>
        <w:rPr>
          <w:w w:val="105"/>
          <w:sz w:val="20"/>
        </w:rPr>
        <w:t>of</w:t>
      </w:r>
      <w:r>
        <w:rPr>
          <w:spacing w:val="-2"/>
          <w:w w:val="105"/>
          <w:sz w:val="20"/>
        </w:rPr>
        <w:t xml:space="preserve"> </w:t>
      </w:r>
      <w:r>
        <w:rPr>
          <w:w w:val="105"/>
          <w:sz w:val="20"/>
        </w:rPr>
        <w:t>the</w:t>
      </w:r>
      <w:r>
        <w:rPr>
          <w:spacing w:val="-1"/>
          <w:w w:val="105"/>
          <w:sz w:val="20"/>
        </w:rPr>
        <w:t xml:space="preserve"> </w:t>
      </w:r>
      <w:r>
        <w:rPr>
          <w:w w:val="105"/>
          <w:sz w:val="20"/>
        </w:rPr>
        <w:t>AL</w:t>
      </w:r>
      <w:r>
        <w:rPr>
          <w:spacing w:val="-2"/>
          <w:w w:val="105"/>
          <w:sz w:val="20"/>
        </w:rPr>
        <w:t xml:space="preserve"> </w:t>
      </w:r>
      <w:r>
        <w:rPr>
          <w:w w:val="105"/>
          <w:sz w:val="20"/>
        </w:rPr>
        <w:t>Act</w:t>
      </w:r>
      <w:r>
        <w:rPr>
          <w:spacing w:val="-2"/>
          <w:w w:val="105"/>
          <w:sz w:val="20"/>
        </w:rPr>
        <w:t xml:space="preserve"> </w:t>
      </w:r>
      <w:r>
        <w:rPr>
          <w:w w:val="105"/>
          <w:sz w:val="20"/>
        </w:rPr>
        <w:t>provides</w:t>
      </w:r>
      <w:r>
        <w:rPr>
          <w:spacing w:val="-1"/>
          <w:w w:val="105"/>
          <w:sz w:val="20"/>
        </w:rPr>
        <w:t xml:space="preserve"> </w:t>
      </w:r>
      <w:r>
        <w:rPr>
          <w:w w:val="105"/>
          <w:sz w:val="20"/>
        </w:rPr>
        <w:t>that</w:t>
      </w:r>
      <w:r>
        <w:rPr>
          <w:spacing w:val="-2"/>
          <w:w w:val="105"/>
          <w:sz w:val="20"/>
        </w:rPr>
        <w:t xml:space="preserve"> </w:t>
      </w:r>
      <w:r>
        <w:rPr>
          <w:w w:val="105"/>
          <w:sz w:val="20"/>
        </w:rPr>
        <w:t>a</w:t>
      </w:r>
      <w:r>
        <w:rPr>
          <w:spacing w:val="-1"/>
          <w:w w:val="105"/>
          <w:sz w:val="20"/>
        </w:rPr>
        <w:t xml:space="preserve"> </w:t>
      </w:r>
      <w:r>
        <w:rPr>
          <w:w w:val="105"/>
          <w:sz w:val="20"/>
        </w:rPr>
        <w:t>‘licenced</w:t>
      </w:r>
      <w:r>
        <w:rPr>
          <w:spacing w:val="-2"/>
          <w:w w:val="105"/>
          <w:sz w:val="20"/>
        </w:rPr>
        <w:t xml:space="preserve"> </w:t>
      </w:r>
      <w:r>
        <w:rPr>
          <w:w w:val="105"/>
          <w:sz w:val="20"/>
        </w:rPr>
        <w:t>agent</w:t>
      </w:r>
      <w:r>
        <w:rPr>
          <w:spacing w:val="-1"/>
          <w:w w:val="105"/>
          <w:sz w:val="20"/>
        </w:rPr>
        <w:t xml:space="preserve"> </w:t>
      </w:r>
      <w:r>
        <w:rPr>
          <w:w w:val="105"/>
          <w:sz w:val="20"/>
        </w:rPr>
        <w:t>must</w:t>
      </w:r>
      <w:r>
        <w:rPr>
          <w:spacing w:val="-1"/>
          <w:w w:val="105"/>
          <w:sz w:val="20"/>
        </w:rPr>
        <w:t xml:space="preserve"> </w:t>
      </w:r>
      <w:r>
        <w:rPr>
          <w:w w:val="105"/>
          <w:sz w:val="20"/>
        </w:rPr>
        <w:t>not</w:t>
      </w:r>
      <w:r>
        <w:rPr>
          <w:spacing w:val="-2"/>
          <w:w w:val="105"/>
          <w:sz w:val="20"/>
        </w:rPr>
        <w:t xml:space="preserve"> </w:t>
      </w:r>
      <w:r>
        <w:rPr>
          <w:w w:val="105"/>
          <w:sz w:val="20"/>
        </w:rPr>
        <w:t>breach</w:t>
      </w:r>
      <w:r>
        <w:rPr>
          <w:spacing w:val="-2"/>
          <w:w w:val="105"/>
          <w:sz w:val="20"/>
        </w:rPr>
        <w:t xml:space="preserve"> </w:t>
      </w:r>
      <w:r>
        <w:rPr>
          <w:w w:val="105"/>
          <w:sz w:val="20"/>
        </w:rPr>
        <w:t>the</w:t>
      </w:r>
      <w:r>
        <w:rPr>
          <w:spacing w:val="-1"/>
          <w:w w:val="105"/>
          <w:sz w:val="20"/>
        </w:rPr>
        <w:t xml:space="preserve"> </w:t>
      </w:r>
      <w:r>
        <w:rPr>
          <w:w w:val="105"/>
          <w:sz w:val="20"/>
        </w:rPr>
        <w:t>rules</w:t>
      </w:r>
      <w:r>
        <w:rPr>
          <w:spacing w:val="-1"/>
          <w:w w:val="105"/>
          <w:sz w:val="20"/>
        </w:rPr>
        <w:t xml:space="preserve"> </w:t>
      </w:r>
      <w:r>
        <w:rPr>
          <w:w w:val="105"/>
          <w:sz w:val="20"/>
        </w:rPr>
        <w:t xml:space="preserve">of </w:t>
      </w:r>
      <w:r>
        <w:rPr>
          <w:sz w:val="20"/>
        </w:rPr>
        <w:t xml:space="preserve">conduct’. Section 65(4) provides that a company or firm is guilty of a breach of the rules </w:t>
      </w:r>
      <w:r>
        <w:rPr>
          <w:w w:val="105"/>
          <w:sz w:val="20"/>
        </w:rPr>
        <w:t>of</w:t>
      </w:r>
      <w:r>
        <w:rPr>
          <w:spacing w:val="-11"/>
          <w:w w:val="105"/>
          <w:sz w:val="20"/>
        </w:rPr>
        <w:t xml:space="preserve"> </w:t>
      </w:r>
      <w:r>
        <w:rPr>
          <w:w w:val="105"/>
          <w:sz w:val="20"/>
        </w:rPr>
        <w:t>conduct</w:t>
      </w:r>
      <w:r>
        <w:rPr>
          <w:spacing w:val="-13"/>
          <w:w w:val="105"/>
          <w:sz w:val="20"/>
        </w:rPr>
        <w:t xml:space="preserve"> </w:t>
      </w:r>
      <w:r>
        <w:rPr>
          <w:w w:val="105"/>
          <w:sz w:val="20"/>
        </w:rPr>
        <w:t>for</w:t>
      </w:r>
      <w:r>
        <w:rPr>
          <w:spacing w:val="-12"/>
          <w:w w:val="105"/>
          <w:sz w:val="20"/>
        </w:rPr>
        <w:t xml:space="preserve"> </w:t>
      </w:r>
      <w:r>
        <w:rPr>
          <w:w w:val="105"/>
          <w:sz w:val="20"/>
        </w:rPr>
        <w:t>agents</w:t>
      </w:r>
      <w:r>
        <w:rPr>
          <w:spacing w:val="-13"/>
          <w:w w:val="105"/>
          <w:sz w:val="20"/>
        </w:rPr>
        <w:t xml:space="preserve"> </w:t>
      </w:r>
      <w:r>
        <w:rPr>
          <w:w w:val="105"/>
          <w:sz w:val="20"/>
        </w:rPr>
        <w:t>if:</w:t>
      </w:r>
      <w:r>
        <w:rPr>
          <w:spacing w:val="-13"/>
          <w:w w:val="105"/>
          <w:sz w:val="20"/>
        </w:rPr>
        <w:t xml:space="preserve"> </w:t>
      </w:r>
      <w:r>
        <w:rPr>
          <w:w w:val="105"/>
          <w:sz w:val="20"/>
        </w:rPr>
        <w:t>(a)</w:t>
      </w:r>
      <w:r>
        <w:rPr>
          <w:spacing w:val="-12"/>
          <w:w w:val="105"/>
          <w:sz w:val="20"/>
        </w:rPr>
        <w:t xml:space="preserve"> </w:t>
      </w:r>
      <w:r>
        <w:rPr>
          <w:w w:val="105"/>
          <w:sz w:val="20"/>
        </w:rPr>
        <w:t>the</w:t>
      </w:r>
      <w:r>
        <w:rPr>
          <w:spacing w:val="-12"/>
          <w:w w:val="105"/>
          <w:sz w:val="20"/>
        </w:rPr>
        <w:t xml:space="preserve"> </w:t>
      </w:r>
      <w:r>
        <w:rPr>
          <w:w w:val="105"/>
          <w:sz w:val="20"/>
        </w:rPr>
        <w:t>company</w:t>
      </w:r>
      <w:r>
        <w:rPr>
          <w:spacing w:val="-12"/>
          <w:w w:val="105"/>
          <w:sz w:val="20"/>
        </w:rPr>
        <w:t xml:space="preserve"> </w:t>
      </w:r>
      <w:r>
        <w:rPr>
          <w:w w:val="105"/>
          <w:sz w:val="20"/>
        </w:rPr>
        <w:t>or</w:t>
      </w:r>
      <w:r>
        <w:rPr>
          <w:spacing w:val="-12"/>
          <w:w w:val="105"/>
          <w:sz w:val="20"/>
        </w:rPr>
        <w:t xml:space="preserve"> </w:t>
      </w:r>
      <w:r>
        <w:rPr>
          <w:w w:val="105"/>
          <w:sz w:val="20"/>
        </w:rPr>
        <w:t>firm</w:t>
      </w:r>
      <w:r>
        <w:rPr>
          <w:spacing w:val="-10"/>
          <w:w w:val="105"/>
          <w:sz w:val="20"/>
        </w:rPr>
        <w:t xml:space="preserve"> </w:t>
      </w:r>
      <w:r>
        <w:rPr>
          <w:w w:val="105"/>
          <w:sz w:val="20"/>
        </w:rPr>
        <w:t>is</w:t>
      </w:r>
      <w:r>
        <w:rPr>
          <w:spacing w:val="-12"/>
          <w:w w:val="105"/>
          <w:sz w:val="20"/>
        </w:rPr>
        <w:t xml:space="preserve"> </w:t>
      </w:r>
      <w:r>
        <w:rPr>
          <w:w w:val="105"/>
          <w:sz w:val="20"/>
        </w:rPr>
        <w:t>a</w:t>
      </w:r>
      <w:r>
        <w:rPr>
          <w:spacing w:val="-13"/>
          <w:w w:val="105"/>
          <w:sz w:val="20"/>
        </w:rPr>
        <w:t xml:space="preserve"> </w:t>
      </w:r>
      <w:r>
        <w:rPr>
          <w:w w:val="105"/>
          <w:sz w:val="20"/>
        </w:rPr>
        <w:t>licensed</w:t>
      </w:r>
      <w:r>
        <w:rPr>
          <w:spacing w:val="-13"/>
          <w:w w:val="105"/>
          <w:sz w:val="20"/>
        </w:rPr>
        <w:t xml:space="preserve"> </w:t>
      </w:r>
      <w:r>
        <w:rPr>
          <w:w w:val="105"/>
          <w:sz w:val="20"/>
        </w:rPr>
        <w:t>agent</w:t>
      </w:r>
      <w:r>
        <w:rPr>
          <w:spacing w:val="-11"/>
          <w:w w:val="105"/>
          <w:sz w:val="20"/>
        </w:rPr>
        <w:t xml:space="preserve"> </w:t>
      </w:r>
      <w:r>
        <w:rPr>
          <w:w w:val="105"/>
          <w:sz w:val="20"/>
        </w:rPr>
        <w:t>acting</w:t>
      </w:r>
      <w:r>
        <w:rPr>
          <w:spacing w:val="-12"/>
          <w:w w:val="105"/>
          <w:sz w:val="20"/>
        </w:rPr>
        <w:t xml:space="preserve"> </w:t>
      </w:r>
      <w:r>
        <w:rPr>
          <w:w w:val="105"/>
          <w:sz w:val="20"/>
        </w:rPr>
        <w:t>on</w:t>
      </w:r>
      <w:r>
        <w:rPr>
          <w:spacing w:val="-12"/>
          <w:w w:val="105"/>
          <w:sz w:val="20"/>
        </w:rPr>
        <w:t xml:space="preserve"> </w:t>
      </w:r>
      <w:r>
        <w:rPr>
          <w:w w:val="105"/>
          <w:sz w:val="20"/>
        </w:rPr>
        <w:t>behalf</w:t>
      </w:r>
      <w:r>
        <w:rPr>
          <w:spacing w:val="-13"/>
          <w:w w:val="105"/>
          <w:sz w:val="20"/>
        </w:rPr>
        <w:t xml:space="preserve"> </w:t>
      </w:r>
      <w:r>
        <w:rPr>
          <w:w w:val="105"/>
          <w:sz w:val="20"/>
        </w:rPr>
        <w:t>of a</w:t>
      </w:r>
      <w:r>
        <w:rPr>
          <w:spacing w:val="-4"/>
          <w:w w:val="105"/>
          <w:sz w:val="20"/>
        </w:rPr>
        <w:t xml:space="preserve"> </w:t>
      </w:r>
      <w:r>
        <w:rPr>
          <w:w w:val="105"/>
          <w:sz w:val="20"/>
        </w:rPr>
        <w:t>client;</w:t>
      </w:r>
      <w:r>
        <w:rPr>
          <w:spacing w:val="-4"/>
          <w:w w:val="105"/>
          <w:sz w:val="20"/>
        </w:rPr>
        <w:t xml:space="preserve"> </w:t>
      </w:r>
      <w:r>
        <w:rPr>
          <w:w w:val="105"/>
          <w:sz w:val="20"/>
        </w:rPr>
        <w:t>and</w:t>
      </w:r>
      <w:r>
        <w:rPr>
          <w:spacing w:val="-6"/>
          <w:w w:val="105"/>
          <w:sz w:val="20"/>
        </w:rPr>
        <w:t xml:space="preserve"> </w:t>
      </w:r>
      <w:r>
        <w:rPr>
          <w:w w:val="105"/>
          <w:sz w:val="20"/>
        </w:rPr>
        <w:t>(b)</w:t>
      </w:r>
      <w:r>
        <w:rPr>
          <w:spacing w:val="-6"/>
          <w:w w:val="105"/>
          <w:sz w:val="20"/>
        </w:rPr>
        <w:t xml:space="preserve"> </w:t>
      </w:r>
      <w:r>
        <w:rPr>
          <w:w w:val="105"/>
          <w:sz w:val="20"/>
        </w:rPr>
        <w:t>a</w:t>
      </w:r>
      <w:r>
        <w:rPr>
          <w:spacing w:val="-4"/>
          <w:w w:val="105"/>
          <w:sz w:val="20"/>
        </w:rPr>
        <w:t xml:space="preserve"> </w:t>
      </w:r>
      <w:r>
        <w:rPr>
          <w:w w:val="105"/>
          <w:sz w:val="20"/>
        </w:rPr>
        <w:t>director</w:t>
      </w:r>
      <w:r>
        <w:rPr>
          <w:spacing w:val="-4"/>
          <w:w w:val="105"/>
          <w:sz w:val="20"/>
        </w:rPr>
        <w:t xml:space="preserve"> </w:t>
      </w:r>
      <w:r>
        <w:rPr>
          <w:w w:val="105"/>
          <w:sz w:val="20"/>
        </w:rPr>
        <w:t>or</w:t>
      </w:r>
      <w:r>
        <w:rPr>
          <w:spacing w:val="-4"/>
          <w:w w:val="105"/>
          <w:sz w:val="20"/>
        </w:rPr>
        <w:t xml:space="preserve"> </w:t>
      </w:r>
      <w:r>
        <w:rPr>
          <w:w w:val="105"/>
          <w:sz w:val="20"/>
        </w:rPr>
        <w:t>employee</w:t>
      </w:r>
      <w:r>
        <w:rPr>
          <w:spacing w:val="-6"/>
          <w:w w:val="105"/>
          <w:sz w:val="20"/>
        </w:rPr>
        <w:t xml:space="preserve"> </w:t>
      </w:r>
      <w:r>
        <w:rPr>
          <w:w w:val="105"/>
          <w:sz w:val="20"/>
        </w:rPr>
        <w:t>of</w:t>
      </w:r>
      <w:r>
        <w:rPr>
          <w:spacing w:val="-4"/>
          <w:w w:val="105"/>
          <w:sz w:val="20"/>
        </w:rPr>
        <w:t xml:space="preserve"> </w:t>
      </w:r>
      <w:r>
        <w:rPr>
          <w:w w:val="105"/>
          <w:sz w:val="20"/>
        </w:rPr>
        <w:t>the</w:t>
      </w:r>
      <w:r>
        <w:rPr>
          <w:spacing w:val="-4"/>
          <w:w w:val="105"/>
          <w:sz w:val="20"/>
        </w:rPr>
        <w:t xml:space="preserve"> </w:t>
      </w:r>
      <w:r>
        <w:rPr>
          <w:w w:val="105"/>
          <w:sz w:val="20"/>
        </w:rPr>
        <w:t>company</w:t>
      </w:r>
      <w:r>
        <w:rPr>
          <w:spacing w:val="-4"/>
          <w:w w:val="105"/>
          <w:sz w:val="20"/>
        </w:rPr>
        <w:t xml:space="preserve"> </w:t>
      </w:r>
      <w:r>
        <w:rPr>
          <w:w w:val="105"/>
          <w:sz w:val="20"/>
        </w:rPr>
        <w:t>or</w:t>
      </w:r>
      <w:r>
        <w:rPr>
          <w:spacing w:val="-4"/>
          <w:w w:val="105"/>
          <w:sz w:val="20"/>
        </w:rPr>
        <w:t xml:space="preserve"> </w:t>
      </w:r>
      <w:r>
        <w:rPr>
          <w:w w:val="105"/>
          <w:sz w:val="20"/>
        </w:rPr>
        <w:t>firm</w:t>
      </w:r>
      <w:r>
        <w:rPr>
          <w:spacing w:val="-6"/>
          <w:w w:val="105"/>
          <w:sz w:val="20"/>
        </w:rPr>
        <w:t xml:space="preserve"> </w:t>
      </w:r>
      <w:r>
        <w:rPr>
          <w:w w:val="105"/>
          <w:sz w:val="20"/>
        </w:rPr>
        <w:t>does</w:t>
      </w:r>
      <w:r>
        <w:rPr>
          <w:spacing w:val="-4"/>
          <w:w w:val="105"/>
          <w:sz w:val="20"/>
        </w:rPr>
        <w:t xml:space="preserve"> </w:t>
      </w:r>
      <w:r>
        <w:rPr>
          <w:w w:val="105"/>
          <w:sz w:val="20"/>
        </w:rPr>
        <w:t>an</w:t>
      </w:r>
      <w:r>
        <w:rPr>
          <w:spacing w:val="-4"/>
          <w:w w:val="105"/>
          <w:sz w:val="20"/>
        </w:rPr>
        <w:t xml:space="preserve"> </w:t>
      </w:r>
      <w:r>
        <w:rPr>
          <w:w w:val="105"/>
          <w:sz w:val="20"/>
        </w:rPr>
        <w:t>act,</w:t>
      </w:r>
      <w:r>
        <w:rPr>
          <w:spacing w:val="-5"/>
          <w:w w:val="105"/>
          <w:sz w:val="20"/>
        </w:rPr>
        <w:t xml:space="preserve"> </w:t>
      </w:r>
      <w:r>
        <w:rPr>
          <w:w w:val="105"/>
          <w:sz w:val="20"/>
        </w:rPr>
        <w:t>or</w:t>
      </w:r>
      <w:r>
        <w:rPr>
          <w:spacing w:val="-4"/>
          <w:w w:val="105"/>
          <w:sz w:val="20"/>
        </w:rPr>
        <w:t xml:space="preserve"> </w:t>
      </w:r>
      <w:r>
        <w:rPr>
          <w:w w:val="105"/>
          <w:sz w:val="20"/>
        </w:rPr>
        <w:t>fails</w:t>
      </w:r>
      <w:r>
        <w:rPr>
          <w:spacing w:val="-4"/>
          <w:w w:val="105"/>
          <w:sz w:val="20"/>
        </w:rPr>
        <w:t xml:space="preserve"> </w:t>
      </w:r>
      <w:r>
        <w:rPr>
          <w:w w:val="105"/>
          <w:sz w:val="20"/>
        </w:rPr>
        <w:t>to do</w:t>
      </w:r>
      <w:r>
        <w:rPr>
          <w:spacing w:val="-13"/>
          <w:w w:val="105"/>
          <w:sz w:val="20"/>
        </w:rPr>
        <w:t xml:space="preserve"> </w:t>
      </w:r>
      <w:r>
        <w:rPr>
          <w:w w:val="105"/>
          <w:sz w:val="20"/>
        </w:rPr>
        <w:t>an</w:t>
      </w:r>
      <w:r>
        <w:rPr>
          <w:spacing w:val="-13"/>
          <w:w w:val="105"/>
          <w:sz w:val="20"/>
        </w:rPr>
        <w:t xml:space="preserve"> </w:t>
      </w:r>
      <w:r>
        <w:rPr>
          <w:w w:val="105"/>
          <w:sz w:val="20"/>
        </w:rPr>
        <w:t>act,</w:t>
      </w:r>
      <w:r>
        <w:rPr>
          <w:spacing w:val="-13"/>
          <w:w w:val="105"/>
          <w:sz w:val="20"/>
        </w:rPr>
        <w:t xml:space="preserve"> </w:t>
      </w:r>
      <w:r>
        <w:rPr>
          <w:w w:val="105"/>
          <w:sz w:val="20"/>
        </w:rPr>
        <w:t>or</w:t>
      </w:r>
      <w:r>
        <w:rPr>
          <w:spacing w:val="-13"/>
          <w:w w:val="105"/>
          <w:sz w:val="20"/>
        </w:rPr>
        <w:t xml:space="preserve"> </w:t>
      </w:r>
      <w:r>
        <w:rPr>
          <w:w w:val="105"/>
          <w:sz w:val="20"/>
        </w:rPr>
        <w:t>attempts</w:t>
      </w:r>
      <w:r>
        <w:rPr>
          <w:spacing w:val="-13"/>
          <w:w w:val="105"/>
          <w:sz w:val="20"/>
        </w:rPr>
        <w:t xml:space="preserve"> </w:t>
      </w:r>
      <w:r>
        <w:rPr>
          <w:w w:val="105"/>
          <w:sz w:val="20"/>
        </w:rPr>
        <w:t>to</w:t>
      </w:r>
      <w:r>
        <w:rPr>
          <w:spacing w:val="-13"/>
          <w:w w:val="105"/>
          <w:sz w:val="20"/>
        </w:rPr>
        <w:t xml:space="preserve"> </w:t>
      </w:r>
      <w:r>
        <w:rPr>
          <w:w w:val="105"/>
          <w:sz w:val="20"/>
        </w:rPr>
        <w:t>do</w:t>
      </w:r>
      <w:r>
        <w:rPr>
          <w:spacing w:val="-13"/>
          <w:w w:val="105"/>
          <w:sz w:val="20"/>
        </w:rPr>
        <w:t xml:space="preserve"> </w:t>
      </w:r>
      <w:r>
        <w:rPr>
          <w:w w:val="105"/>
          <w:sz w:val="20"/>
        </w:rPr>
        <w:t>an</w:t>
      </w:r>
      <w:r>
        <w:rPr>
          <w:spacing w:val="-13"/>
          <w:w w:val="105"/>
          <w:sz w:val="20"/>
        </w:rPr>
        <w:t xml:space="preserve"> </w:t>
      </w:r>
      <w:r>
        <w:rPr>
          <w:w w:val="105"/>
          <w:sz w:val="20"/>
        </w:rPr>
        <w:t>act,</w:t>
      </w:r>
      <w:r>
        <w:rPr>
          <w:spacing w:val="-13"/>
          <w:w w:val="105"/>
          <w:sz w:val="20"/>
        </w:rPr>
        <w:t xml:space="preserve"> </w:t>
      </w:r>
      <w:r>
        <w:rPr>
          <w:w w:val="105"/>
          <w:sz w:val="20"/>
        </w:rPr>
        <w:t>the</w:t>
      </w:r>
      <w:r>
        <w:rPr>
          <w:spacing w:val="-13"/>
          <w:w w:val="105"/>
          <w:sz w:val="20"/>
        </w:rPr>
        <w:t xml:space="preserve"> </w:t>
      </w:r>
      <w:r>
        <w:rPr>
          <w:w w:val="105"/>
          <w:sz w:val="20"/>
        </w:rPr>
        <w:t>doing</w:t>
      </w:r>
      <w:r>
        <w:rPr>
          <w:spacing w:val="-13"/>
          <w:w w:val="105"/>
          <w:sz w:val="20"/>
        </w:rPr>
        <w:t xml:space="preserve"> </w:t>
      </w:r>
      <w:r>
        <w:rPr>
          <w:w w:val="105"/>
          <w:sz w:val="20"/>
        </w:rPr>
        <w:t>of,</w:t>
      </w:r>
      <w:r>
        <w:rPr>
          <w:spacing w:val="-13"/>
          <w:w w:val="105"/>
          <w:sz w:val="20"/>
        </w:rPr>
        <w:t xml:space="preserve"> </w:t>
      </w:r>
      <w:r>
        <w:rPr>
          <w:w w:val="105"/>
          <w:sz w:val="20"/>
        </w:rPr>
        <w:t>or</w:t>
      </w:r>
      <w:r>
        <w:rPr>
          <w:spacing w:val="-13"/>
          <w:w w:val="105"/>
          <w:sz w:val="20"/>
        </w:rPr>
        <w:t xml:space="preserve"> </w:t>
      </w:r>
      <w:r>
        <w:rPr>
          <w:w w:val="105"/>
          <w:sz w:val="20"/>
        </w:rPr>
        <w:t>the</w:t>
      </w:r>
      <w:r>
        <w:rPr>
          <w:spacing w:val="-13"/>
          <w:w w:val="105"/>
          <w:sz w:val="20"/>
        </w:rPr>
        <w:t xml:space="preserve"> </w:t>
      </w:r>
      <w:r>
        <w:rPr>
          <w:w w:val="105"/>
          <w:sz w:val="20"/>
        </w:rPr>
        <w:t>failure</w:t>
      </w:r>
      <w:r>
        <w:rPr>
          <w:spacing w:val="-13"/>
          <w:w w:val="105"/>
          <w:sz w:val="20"/>
        </w:rPr>
        <w:t xml:space="preserve"> </w:t>
      </w:r>
      <w:r>
        <w:rPr>
          <w:w w:val="105"/>
          <w:sz w:val="20"/>
        </w:rPr>
        <w:t>to</w:t>
      </w:r>
      <w:r>
        <w:rPr>
          <w:spacing w:val="-13"/>
          <w:w w:val="105"/>
          <w:sz w:val="20"/>
        </w:rPr>
        <w:t xml:space="preserve"> </w:t>
      </w:r>
      <w:r>
        <w:rPr>
          <w:w w:val="105"/>
          <w:sz w:val="20"/>
        </w:rPr>
        <w:t>do,</w:t>
      </w:r>
      <w:r>
        <w:rPr>
          <w:spacing w:val="-13"/>
          <w:w w:val="105"/>
          <w:sz w:val="20"/>
        </w:rPr>
        <w:t xml:space="preserve"> </w:t>
      </w:r>
      <w:r>
        <w:rPr>
          <w:w w:val="105"/>
          <w:sz w:val="20"/>
        </w:rPr>
        <w:t>which</w:t>
      </w:r>
      <w:r>
        <w:rPr>
          <w:spacing w:val="-13"/>
          <w:w w:val="105"/>
          <w:sz w:val="20"/>
        </w:rPr>
        <w:t xml:space="preserve"> </w:t>
      </w:r>
      <w:r>
        <w:rPr>
          <w:w w:val="105"/>
          <w:sz w:val="20"/>
        </w:rPr>
        <w:t>would,</w:t>
      </w:r>
      <w:r>
        <w:rPr>
          <w:spacing w:val="-13"/>
          <w:w w:val="105"/>
          <w:sz w:val="20"/>
        </w:rPr>
        <w:t xml:space="preserve"> </w:t>
      </w:r>
      <w:r>
        <w:rPr>
          <w:w w:val="105"/>
          <w:sz w:val="20"/>
        </w:rPr>
        <w:t>if</w:t>
      </w:r>
      <w:r>
        <w:rPr>
          <w:spacing w:val="-13"/>
          <w:w w:val="105"/>
          <w:sz w:val="20"/>
        </w:rPr>
        <w:t xml:space="preserve"> </w:t>
      </w:r>
      <w:r>
        <w:rPr>
          <w:w w:val="105"/>
          <w:sz w:val="20"/>
        </w:rPr>
        <w:t>the director</w:t>
      </w:r>
      <w:r>
        <w:rPr>
          <w:spacing w:val="-10"/>
          <w:w w:val="105"/>
          <w:sz w:val="20"/>
        </w:rPr>
        <w:t xml:space="preserve"> </w:t>
      </w:r>
      <w:r>
        <w:rPr>
          <w:w w:val="105"/>
          <w:sz w:val="20"/>
        </w:rPr>
        <w:t>or</w:t>
      </w:r>
      <w:r>
        <w:rPr>
          <w:spacing w:val="-10"/>
          <w:w w:val="105"/>
          <w:sz w:val="20"/>
        </w:rPr>
        <w:t xml:space="preserve"> </w:t>
      </w:r>
      <w:r>
        <w:rPr>
          <w:w w:val="105"/>
          <w:sz w:val="20"/>
        </w:rPr>
        <w:t>employee</w:t>
      </w:r>
      <w:r>
        <w:rPr>
          <w:spacing w:val="-10"/>
          <w:w w:val="105"/>
          <w:sz w:val="20"/>
        </w:rPr>
        <w:t xml:space="preserve"> </w:t>
      </w:r>
      <w:r>
        <w:rPr>
          <w:w w:val="105"/>
          <w:sz w:val="20"/>
        </w:rPr>
        <w:t>were</w:t>
      </w:r>
      <w:r>
        <w:rPr>
          <w:spacing w:val="-11"/>
          <w:w w:val="105"/>
          <w:sz w:val="20"/>
        </w:rPr>
        <w:t xml:space="preserve"> </w:t>
      </w:r>
      <w:r>
        <w:rPr>
          <w:w w:val="105"/>
          <w:sz w:val="20"/>
        </w:rPr>
        <w:t>a</w:t>
      </w:r>
      <w:r>
        <w:rPr>
          <w:spacing w:val="-10"/>
          <w:w w:val="105"/>
          <w:sz w:val="20"/>
        </w:rPr>
        <w:t xml:space="preserve"> </w:t>
      </w:r>
      <w:r>
        <w:rPr>
          <w:w w:val="105"/>
          <w:sz w:val="20"/>
        </w:rPr>
        <w:t>licensed</w:t>
      </w:r>
      <w:r>
        <w:rPr>
          <w:spacing w:val="-11"/>
          <w:w w:val="105"/>
          <w:sz w:val="20"/>
        </w:rPr>
        <w:t xml:space="preserve"> </w:t>
      </w:r>
      <w:r>
        <w:rPr>
          <w:w w:val="105"/>
          <w:sz w:val="20"/>
        </w:rPr>
        <w:t>agent,</w:t>
      </w:r>
      <w:r>
        <w:rPr>
          <w:spacing w:val="-10"/>
          <w:w w:val="105"/>
          <w:sz w:val="20"/>
        </w:rPr>
        <w:t xml:space="preserve"> </w:t>
      </w:r>
      <w:r>
        <w:rPr>
          <w:w w:val="105"/>
          <w:sz w:val="20"/>
        </w:rPr>
        <w:t>make</w:t>
      </w:r>
      <w:r>
        <w:rPr>
          <w:spacing w:val="-10"/>
          <w:w w:val="105"/>
          <w:sz w:val="20"/>
        </w:rPr>
        <w:t xml:space="preserve"> </w:t>
      </w:r>
      <w:r>
        <w:rPr>
          <w:w w:val="105"/>
          <w:sz w:val="20"/>
        </w:rPr>
        <w:t>the</w:t>
      </w:r>
      <w:r>
        <w:rPr>
          <w:spacing w:val="-11"/>
          <w:w w:val="105"/>
          <w:sz w:val="20"/>
        </w:rPr>
        <w:t xml:space="preserve"> </w:t>
      </w:r>
      <w:r>
        <w:rPr>
          <w:w w:val="105"/>
          <w:sz w:val="20"/>
        </w:rPr>
        <w:t>director</w:t>
      </w:r>
      <w:r>
        <w:rPr>
          <w:spacing w:val="-10"/>
          <w:w w:val="105"/>
          <w:sz w:val="20"/>
        </w:rPr>
        <w:t xml:space="preserve"> </w:t>
      </w:r>
      <w:r>
        <w:rPr>
          <w:w w:val="105"/>
          <w:sz w:val="20"/>
        </w:rPr>
        <w:t>or</w:t>
      </w:r>
      <w:r>
        <w:rPr>
          <w:spacing w:val="-10"/>
          <w:w w:val="105"/>
          <w:sz w:val="20"/>
        </w:rPr>
        <w:t xml:space="preserve"> </w:t>
      </w:r>
      <w:r>
        <w:rPr>
          <w:w w:val="105"/>
          <w:sz w:val="20"/>
        </w:rPr>
        <w:t>employee</w:t>
      </w:r>
      <w:r>
        <w:rPr>
          <w:spacing w:val="-10"/>
          <w:w w:val="105"/>
          <w:sz w:val="20"/>
        </w:rPr>
        <w:t xml:space="preserve"> </w:t>
      </w:r>
      <w:r>
        <w:rPr>
          <w:w w:val="105"/>
          <w:sz w:val="20"/>
        </w:rPr>
        <w:t>guilty</w:t>
      </w:r>
      <w:r>
        <w:rPr>
          <w:spacing w:val="-12"/>
          <w:w w:val="105"/>
          <w:sz w:val="20"/>
        </w:rPr>
        <w:t xml:space="preserve"> </w:t>
      </w:r>
      <w:r>
        <w:rPr>
          <w:w w:val="105"/>
          <w:sz w:val="20"/>
        </w:rPr>
        <w:t>of</w:t>
      </w:r>
      <w:r>
        <w:rPr>
          <w:spacing w:val="-11"/>
          <w:w w:val="105"/>
          <w:sz w:val="20"/>
        </w:rPr>
        <w:t xml:space="preserve"> </w:t>
      </w:r>
      <w:r>
        <w:rPr>
          <w:w w:val="105"/>
          <w:sz w:val="20"/>
        </w:rPr>
        <w:t>a breach of the rules of conduct for agents.</w:t>
      </w:r>
    </w:p>
    <w:p w14:paraId="7150B491" w14:textId="77777777" w:rsidR="008D6077" w:rsidRDefault="008D6077">
      <w:pPr>
        <w:pStyle w:val="ListParagraph"/>
        <w:spacing w:line="372" w:lineRule="auto"/>
        <w:rPr>
          <w:sz w:val="20"/>
        </w:rPr>
        <w:sectPr w:rsidR="008D6077">
          <w:type w:val="continuous"/>
          <w:pgSz w:w="12240" w:h="15840"/>
          <w:pgMar w:top="1340" w:right="720" w:bottom="1280" w:left="1440" w:header="0" w:footer="1077" w:gutter="0"/>
          <w:cols w:space="720"/>
        </w:sectPr>
      </w:pPr>
    </w:p>
    <w:p w14:paraId="402C0914" w14:textId="77777777" w:rsidR="008D6077" w:rsidRDefault="00000000">
      <w:pPr>
        <w:pStyle w:val="ListParagraph"/>
        <w:numPr>
          <w:ilvl w:val="0"/>
          <w:numId w:val="19"/>
        </w:numPr>
        <w:tabs>
          <w:tab w:val="left" w:pos="968"/>
        </w:tabs>
        <w:spacing w:before="81" w:line="372" w:lineRule="auto"/>
        <w:ind w:right="1284"/>
        <w:jc w:val="both"/>
        <w:rPr>
          <w:sz w:val="20"/>
        </w:rPr>
      </w:pPr>
      <w:r>
        <w:rPr>
          <w:w w:val="105"/>
          <w:sz w:val="20"/>
        </w:rPr>
        <w:lastRenderedPageBreak/>
        <w:t>Section</w:t>
      </w:r>
      <w:r>
        <w:rPr>
          <w:spacing w:val="-3"/>
          <w:w w:val="105"/>
          <w:sz w:val="20"/>
        </w:rPr>
        <w:t xml:space="preserve"> </w:t>
      </w:r>
      <w:r>
        <w:rPr>
          <w:w w:val="105"/>
          <w:sz w:val="20"/>
        </w:rPr>
        <w:t>110A(1)</w:t>
      </w:r>
      <w:r>
        <w:rPr>
          <w:spacing w:val="-3"/>
          <w:w w:val="105"/>
          <w:sz w:val="20"/>
        </w:rPr>
        <w:t xml:space="preserve"> </w:t>
      </w:r>
      <w:r>
        <w:rPr>
          <w:w w:val="105"/>
          <w:sz w:val="20"/>
        </w:rPr>
        <w:t>of</w:t>
      </w:r>
      <w:r>
        <w:rPr>
          <w:spacing w:val="-3"/>
          <w:w w:val="105"/>
          <w:sz w:val="20"/>
        </w:rPr>
        <w:t xml:space="preserve"> </w:t>
      </w:r>
      <w:r>
        <w:rPr>
          <w:w w:val="105"/>
          <w:sz w:val="20"/>
        </w:rPr>
        <w:t>the</w:t>
      </w:r>
      <w:r>
        <w:rPr>
          <w:spacing w:val="-3"/>
          <w:w w:val="105"/>
          <w:sz w:val="20"/>
        </w:rPr>
        <w:t xml:space="preserve"> </w:t>
      </w:r>
      <w:r>
        <w:rPr>
          <w:w w:val="105"/>
          <w:sz w:val="20"/>
        </w:rPr>
        <w:t>AL</w:t>
      </w:r>
      <w:r>
        <w:rPr>
          <w:spacing w:val="-3"/>
          <w:w w:val="105"/>
          <w:sz w:val="20"/>
        </w:rPr>
        <w:t xml:space="preserve"> </w:t>
      </w:r>
      <w:r>
        <w:rPr>
          <w:w w:val="105"/>
          <w:sz w:val="20"/>
        </w:rPr>
        <w:t>Act</w:t>
      </w:r>
      <w:r>
        <w:rPr>
          <w:spacing w:val="-3"/>
          <w:w w:val="105"/>
          <w:sz w:val="20"/>
        </w:rPr>
        <w:t xml:space="preserve"> </w:t>
      </w:r>
      <w:r>
        <w:rPr>
          <w:w w:val="105"/>
          <w:sz w:val="20"/>
        </w:rPr>
        <w:t>provides</w:t>
      </w:r>
      <w:r>
        <w:rPr>
          <w:spacing w:val="-3"/>
          <w:w w:val="105"/>
          <w:sz w:val="20"/>
        </w:rPr>
        <w:t xml:space="preserve"> </w:t>
      </w:r>
      <w:r>
        <w:rPr>
          <w:w w:val="105"/>
          <w:sz w:val="20"/>
        </w:rPr>
        <w:t>that</w:t>
      </w:r>
      <w:r>
        <w:rPr>
          <w:spacing w:val="-3"/>
          <w:w w:val="105"/>
          <w:sz w:val="20"/>
        </w:rPr>
        <w:t xml:space="preserve"> </w:t>
      </w:r>
      <w:r>
        <w:rPr>
          <w:w w:val="105"/>
          <w:sz w:val="20"/>
        </w:rPr>
        <w:t>‘a</w:t>
      </w:r>
      <w:r>
        <w:rPr>
          <w:spacing w:val="-3"/>
          <w:w w:val="105"/>
          <w:sz w:val="20"/>
        </w:rPr>
        <w:t xml:space="preserve"> </w:t>
      </w:r>
      <w:r>
        <w:rPr>
          <w:w w:val="105"/>
          <w:sz w:val="20"/>
        </w:rPr>
        <w:t>licensed</w:t>
      </w:r>
      <w:r>
        <w:rPr>
          <w:spacing w:val="-3"/>
          <w:w w:val="105"/>
          <w:sz w:val="20"/>
        </w:rPr>
        <w:t xml:space="preserve"> </w:t>
      </w:r>
      <w:r>
        <w:rPr>
          <w:w w:val="105"/>
          <w:sz w:val="20"/>
        </w:rPr>
        <w:t>agent</w:t>
      </w:r>
      <w:r>
        <w:rPr>
          <w:spacing w:val="-3"/>
          <w:w w:val="105"/>
          <w:sz w:val="20"/>
        </w:rPr>
        <w:t xml:space="preserve"> </w:t>
      </w:r>
      <w:r>
        <w:rPr>
          <w:w w:val="105"/>
          <w:sz w:val="20"/>
        </w:rPr>
        <w:t>must</w:t>
      </w:r>
      <w:r>
        <w:rPr>
          <w:spacing w:val="-3"/>
          <w:w w:val="105"/>
          <w:sz w:val="20"/>
        </w:rPr>
        <w:t xml:space="preserve"> </w:t>
      </w:r>
      <w:r>
        <w:rPr>
          <w:w w:val="105"/>
          <w:sz w:val="20"/>
        </w:rPr>
        <w:t>ensure</w:t>
      </w:r>
      <w:r>
        <w:rPr>
          <w:spacing w:val="-3"/>
          <w:w w:val="105"/>
          <w:sz w:val="20"/>
        </w:rPr>
        <w:t xml:space="preserve"> </w:t>
      </w:r>
      <w:r>
        <w:rPr>
          <w:w w:val="105"/>
          <w:sz w:val="20"/>
        </w:rPr>
        <w:t>that</w:t>
      </w:r>
      <w:r>
        <w:rPr>
          <w:spacing w:val="-3"/>
          <w:w w:val="105"/>
          <w:sz w:val="20"/>
        </w:rPr>
        <w:t xml:space="preserve"> </w:t>
      </w:r>
      <w:r>
        <w:rPr>
          <w:w w:val="105"/>
          <w:sz w:val="20"/>
        </w:rPr>
        <w:t>there is at all times in the agent's service a business manager, who is a licensed agent appointed</w:t>
      </w:r>
      <w:r>
        <w:rPr>
          <w:spacing w:val="-6"/>
          <w:w w:val="105"/>
          <w:sz w:val="20"/>
        </w:rPr>
        <w:t xml:space="preserve"> </w:t>
      </w:r>
      <w:r>
        <w:rPr>
          <w:w w:val="105"/>
          <w:sz w:val="20"/>
        </w:rPr>
        <w:t>by</w:t>
      </w:r>
      <w:r>
        <w:rPr>
          <w:spacing w:val="-7"/>
          <w:w w:val="105"/>
          <w:sz w:val="20"/>
        </w:rPr>
        <w:t xml:space="preserve"> </w:t>
      </w:r>
      <w:r>
        <w:rPr>
          <w:w w:val="105"/>
          <w:sz w:val="20"/>
        </w:rPr>
        <w:t>the</w:t>
      </w:r>
      <w:r>
        <w:rPr>
          <w:spacing w:val="-6"/>
          <w:w w:val="105"/>
          <w:sz w:val="20"/>
        </w:rPr>
        <w:t xml:space="preserve"> </w:t>
      </w:r>
      <w:r>
        <w:rPr>
          <w:w w:val="105"/>
          <w:sz w:val="20"/>
        </w:rPr>
        <w:t>agent,</w:t>
      </w:r>
      <w:r>
        <w:rPr>
          <w:spacing w:val="-6"/>
          <w:w w:val="105"/>
          <w:sz w:val="20"/>
        </w:rPr>
        <w:t xml:space="preserve"> </w:t>
      </w:r>
      <w:r>
        <w:rPr>
          <w:w w:val="105"/>
          <w:sz w:val="20"/>
        </w:rPr>
        <w:t>in</w:t>
      </w:r>
      <w:r>
        <w:rPr>
          <w:spacing w:val="-6"/>
          <w:w w:val="105"/>
          <w:sz w:val="20"/>
        </w:rPr>
        <w:t xml:space="preserve"> </w:t>
      </w:r>
      <w:r>
        <w:rPr>
          <w:w w:val="105"/>
          <w:sz w:val="20"/>
        </w:rPr>
        <w:t>respect</w:t>
      </w:r>
      <w:r>
        <w:rPr>
          <w:spacing w:val="-7"/>
          <w:w w:val="105"/>
          <w:sz w:val="20"/>
        </w:rPr>
        <w:t xml:space="preserve"> </w:t>
      </w:r>
      <w:r>
        <w:rPr>
          <w:w w:val="105"/>
          <w:sz w:val="20"/>
        </w:rPr>
        <w:t>of</w:t>
      </w:r>
      <w:r>
        <w:rPr>
          <w:spacing w:val="-7"/>
          <w:w w:val="105"/>
          <w:sz w:val="20"/>
        </w:rPr>
        <w:t xml:space="preserve"> </w:t>
      </w:r>
      <w:r>
        <w:rPr>
          <w:w w:val="105"/>
          <w:sz w:val="20"/>
        </w:rPr>
        <w:t>each</w:t>
      </w:r>
      <w:r>
        <w:rPr>
          <w:spacing w:val="-7"/>
          <w:w w:val="105"/>
          <w:sz w:val="20"/>
        </w:rPr>
        <w:t xml:space="preserve"> </w:t>
      </w:r>
      <w:r>
        <w:rPr>
          <w:w w:val="105"/>
          <w:sz w:val="20"/>
        </w:rPr>
        <w:t>office</w:t>
      </w:r>
      <w:r>
        <w:rPr>
          <w:spacing w:val="-6"/>
          <w:w w:val="105"/>
          <w:sz w:val="20"/>
        </w:rPr>
        <w:t xml:space="preserve"> </w:t>
      </w:r>
      <w:r>
        <w:rPr>
          <w:w w:val="105"/>
          <w:sz w:val="20"/>
        </w:rPr>
        <w:t>of</w:t>
      </w:r>
      <w:r>
        <w:rPr>
          <w:spacing w:val="-6"/>
          <w:w w:val="105"/>
          <w:sz w:val="20"/>
        </w:rPr>
        <w:t xml:space="preserve"> </w:t>
      </w:r>
      <w:r>
        <w:rPr>
          <w:w w:val="105"/>
          <w:sz w:val="20"/>
        </w:rPr>
        <w:t>the</w:t>
      </w:r>
      <w:r>
        <w:rPr>
          <w:spacing w:val="-6"/>
          <w:w w:val="105"/>
          <w:sz w:val="20"/>
        </w:rPr>
        <w:t xml:space="preserve"> </w:t>
      </w:r>
      <w:r>
        <w:rPr>
          <w:w w:val="105"/>
          <w:sz w:val="20"/>
        </w:rPr>
        <w:t>business</w:t>
      </w:r>
      <w:r>
        <w:rPr>
          <w:spacing w:val="-6"/>
          <w:w w:val="105"/>
          <w:sz w:val="20"/>
        </w:rPr>
        <w:t xml:space="preserve"> </w:t>
      </w:r>
      <w:r>
        <w:rPr>
          <w:w w:val="105"/>
          <w:sz w:val="20"/>
        </w:rPr>
        <w:t>carried</w:t>
      </w:r>
      <w:r>
        <w:rPr>
          <w:spacing w:val="-7"/>
          <w:w w:val="105"/>
          <w:sz w:val="20"/>
        </w:rPr>
        <w:t xml:space="preserve"> </w:t>
      </w:r>
      <w:r>
        <w:rPr>
          <w:w w:val="105"/>
          <w:sz w:val="20"/>
        </w:rPr>
        <w:t>on</w:t>
      </w:r>
      <w:r>
        <w:rPr>
          <w:spacing w:val="-6"/>
          <w:w w:val="105"/>
          <w:sz w:val="20"/>
        </w:rPr>
        <w:t xml:space="preserve"> </w:t>
      </w:r>
      <w:r>
        <w:rPr>
          <w:w w:val="105"/>
          <w:sz w:val="20"/>
        </w:rPr>
        <w:t>under</w:t>
      </w:r>
      <w:r>
        <w:rPr>
          <w:spacing w:val="-6"/>
          <w:w w:val="105"/>
          <w:sz w:val="20"/>
        </w:rPr>
        <w:t xml:space="preserve"> </w:t>
      </w:r>
      <w:r>
        <w:rPr>
          <w:w w:val="105"/>
          <w:sz w:val="20"/>
        </w:rPr>
        <w:t>the licence.’</w:t>
      </w:r>
      <w:r>
        <w:rPr>
          <w:spacing w:val="-3"/>
          <w:w w:val="105"/>
          <w:sz w:val="20"/>
        </w:rPr>
        <w:t xml:space="preserve"> </w:t>
      </w:r>
      <w:r>
        <w:rPr>
          <w:w w:val="105"/>
          <w:sz w:val="20"/>
        </w:rPr>
        <w:t>Section</w:t>
      </w:r>
      <w:r>
        <w:rPr>
          <w:spacing w:val="-3"/>
          <w:w w:val="105"/>
          <w:sz w:val="20"/>
        </w:rPr>
        <w:t xml:space="preserve"> </w:t>
      </w:r>
      <w:r>
        <w:rPr>
          <w:w w:val="105"/>
          <w:sz w:val="20"/>
        </w:rPr>
        <w:t>110A(5)</w:t>
      </w:r>
      <w:r>
        <w:rPr>
          <w:spacing w:val="-3"/>
          <w:w w:val="105"/>
          <w:sz w:val="20"/>
        </w:rPr>
        <w:t xml:space="preserve"> </w:t>
      </w:r>
      <w:r>
        <w:rPr>
          <w:w w:val="105"/>
          <w:sz w:val="20"/>
        </w:rPr>
        <w:t>of</w:t>
      </w:r>
      <w:r>
        <w:rPr>
          <w:spacing w:val="-3"/>
          <w:w w:val="105"/>
          <w:sz w:val="20"/>
        </w:rPr>
        <w:t xml:space="preserve"> </w:t>
      </w:r>
      <w:r>
        <w:rPr>
          <w:w w:val="105"/>
          <w:sz w:val="20"/>
        </w:rPr>
        <w:t>the</w:t>
      </w:r>
      <w:r>
        <w:rPr>
          <w:spacing w:val="-3"/>
          <w:w w:val="105"/>
          <w:sz w:val="20"/>
        </w:rPr>
        <w:t xml:space="preserve"> </w:t>
      </w:r>
      <w:r>
        <w:rPr>
          <w:i/>
          <w:w w:val="105"/>
          <w:sz w:val="20"/>
        </w:rPr>
        <w:t>AL</w:t>
      </w:r>
      <w:r>
        <w:rPr>
          <w:i/>
          <w:spacing w:val="-3"/>
          <w:w w:val="105"/>
          <w:sz w:val="20"/>
        </w:rPr>
        <w:t xml:space="preserve"> </w:t>
      </w:r>
      <w:r>
        <w:rPr>
          <w:i/>
          <w:w w:val="105"/>
          <w:sz w:val="20"/>
        </w:rPr>
        <w:t>Act</w:t>
      </w:r>
      <w:r>
        <w:rPr>
          <w:i/>
          <w:spacing w:val="-3"/>
          <w:w w:val="105"/>
          <w:sz w:val="20"/>
        </w:rPr>
        <w:t xml:space="preserve"> </w:t>
      </w:r>
      <w:r>
        <w:rPr>
          <w:w w:val="105"/>
          <w:sz w:val="20"/>
        </w:rPr>
        <w:t>then</w:t>
      </w:r>
      <w:r>
        <w:rPr>
          <w:spacing w:val="-3"/>
          <w:w w:val="105"/>
          <w:sz w:val="20"/>
        </w:rPr>
        <w:t xml:space="preserve"> </w:t>
      </w:r>
      <w:r>
        <w:rPr>
          <w:w w:val="105"/>
          <w:sz w:val="20"/>
        </w:rPr>
        <w:t>provides</w:t>
      </w:r>
      <w:r>
        <w:rPr>
          <w:spacing w:val="-3"/>
          <w:w w:val="105"/>
          <w:sz w:val="20"/>
        </w:rPr>
        <w:t xml:space="preserve"> </w:t>
      </w:r>
      <w:r>
        <w:rPr>
          <w:w w:val="105"/>
          <w:sz w:val="20"/>
        </w:rPr>
        <w:t>that</w:t>
      </w:r>
      <w:r>
        <w:rPr>
          <w:spacing w:val="-5"/>
          <w:w w:val="105"/>
          <w:sz w:val="20"/>
        </w:rPr>
        <w:t xml:space="preserve"> </w:t>
      </w:r>
      <w:r>
        <w:rPr>
          <w:w w:val="105"/>
          <w:sz w:val="20"/>
        </w:rPr>
        <w:t>a</w:t>
      </w:r>
      <w:r>
        <w:rPr>
          <w:spacing w:val="-3"/>
          <w:w w:val="105"/>
          <w:sz w:val="20"/>
        </w:rPr>
        <w:t xml:space="preserve"> </w:t>
      </w:r>
      <w:r>
        <w:rPr>
          <w:w w:val="105"/>
          <w:sz w:val="20"/>
        </w:rPr>
        <w:t>‘business</w:t>
      </w:r>
      <w:r>
        <w:rPr>
          <w:spacing w:val="-3"/>
          <w:w w:val="105"/>
          <w:sz w:val="20"/>
        </w:rPr>
        <w:t xml:space="preserve"> </w:t>
      </w:r>
      <w:r>
        <w:rPr>
          <w:w w:val="105"/>
          <w:sz w:val="20"/>
        </w:rPr>
        <w:t>manager</w:t>
      </w:r>
      <w:r>
        <w:rPr>
          <w:spacing w:val="-3"/>
          <w:w w:val="105"/>
          <w:sz w:val="20"/>
        </w:rPr>
        <w:t xml:space="preserve"> </w:t>
      </w:r>
      <w:r>
        <w:rPr>
          <w:w w:val="105"/>
          <w:sz w:val="20"/>
        </w:rPr>
        <w:t>must ensure that he or she exercises substantive and effective control of the day-to-day operations of an office in relation to which he or she was appointed’.</w:t>
      </w:r>
    </w:p>
    <w:p w14:paraId="74650C1E" w14:textId="77777777" w:rsidR="008D6077" w:rsidRDefault="00000000">
      <w:pPr>
        <w:pStyle w:val="ListParagraph"/>
        <w:numPr>
          <w:ilvl w:val="0"/>
          <w:numId w:val="19"/>
        </w:numPr>
        <w:tabs>
          <w:tab w:val="left" w:pos="968"/>
        </w:tabs>
        <w:spacing w:before="192" w:line="372" w:lineRule="auto"/>
        <w:ind w:right="1283"/>
        <w:jc w:val="both"/>
        <w:rPr>
          <w:sz w:val="20"/>
        </w:rPr>
      </w:pPr>
      <w:r>
        <w:rPr>
          <w:w w:val="105"/>
          <w:sz w:val="20"/>
        </w:rPr>
        <w:t>The</w:t>
      </w:r>
      <w:r>
        <w:rPr>
          <w:spacing w:val="-14"/>
          <w:w w:val="105"/>
          <w:sz w:val="20"/>
        </w:rPr>
        <w:t xml:space="preserve"> </w:t>
      </w:r>
      <w:r>
        <w:rPr>
          <w:w w:val="105"/>
          <w:sz w:val="20"/>
        </w:rPr>
        <w:t>Board</w:t>
      </w:r>
      <w:r>
        <w:rPr>
          <w:spacing w:val="-13"/>
          <w:w w:val="105"/>
          <w:sz w:val="20"/>
        </w:rPr>
        <w:t xml:space="preserve"> </w:t>
      </w:r>
      <w:r>
        <w:rPr>
          <w:w w:val="105"/>
          <w:sz w:val="20"/>
        </w:rPr>
        <w:t>may</w:t>
      </w:r>
      <w:r>
        <w:rPr>
          <w:spacing w:val="-14"/>
          <w:w w:val="105"/>
          <w:sz w:val="20"/>
        </w:rPr>
        <w:t xml:space="preserve"> </w:t>
      </w:r>
      <w:r>
        <w:rPr>
          <w:w w:val="105"/>
          <w:sz w:val="20"/>
        </w:rPr>
        <w:t>take</w:t>
      </w:r>
      <w:r>
        <w:rPr>
          <w:spacing w:val="-14"/>
          <w:w w:val="105"/>
          <w:sz w:val="20"/>
        </w:rPr>
        <w:t xml:space="preserve"> </w:t>
      </w:r>
      <w:r>
        <w:rPr>
          <w:w w:val="105"/>
          <w:sz w:val="20"/>
        </w:rPr>
        <w:t>disciplinary</w:t>
      </w:r>
      <w:r>
        <w:rPr>
          <w:spacing w:val="-14"/>
          <w:w w:val="105"/>
          <w:sz w:val="20"/>
        </w:rPr>
        <w:t xml:space="preserve"> </w:t>
      </w:r>
      <w:r>
        <w:rPr>
          <w:w w:val="105"/>
          <w:sz w:val="20"/>
        </w:rPr>
        <w:t>action</w:t>
      </w:r>
      <w:r>
        <w:rPr>
          <w:spacing w:val="-14"/>
          <w:w w:val="105"/>
          <w:sz w:val="20"/>
        </w:rPr>
        <w:t xml:space="preserve"> </w:t>
      </w:r>
      <w:r>
        <w:rPr>
          <w:w w:val="105"/>
          <w:sz w:val="20"/>
        </w:rPr>
        <w:t>if</w:t>
      </w:r>
      <w:r>
        <w:rPr>
          <w:spacing w:val="-12"/>
          <w:w w:val="105"/>
          <w:sz w:val="20"/>
        </w:rPr>
        <w:t xml:space="preserve"> </w:t>
      </w:r>
      <w:r>
        <w:rPr>
          <w:w w:val="105"/>
          <w:sz w:val="20"/>
        </w:rPr>
        <w:t>a</w:t>
      </w:r>
      <w:r>
        <w:rPr>
          <w:spacing w:val="-14"/>
          <w:w w:val="105"/>
          <w:sz w:val="20"/>
        </w:rPr>
        <w:t xml:space="preserve"> </w:t>
      </w:r>
      <w:r>
        <w:rPr>
          <w:w w:val="105"/>
          <w:sz w:val="20"/>
        </w:rPr>
        <w:t>‘licenced</w:t>
      </w:r>
      <w:r>
        <w:rPr>
          <w:spacing w:val="-14"/>
          <w:w w:val="105"/>
          <w:sz w:val="20"/>
        </w:rPr>
        <w:t xml:space="preserve"> </w:t>
      </w:r>
      <w:r>
        <w:rPr>
          <w:w w:val="105"/>
          <w:sz w:val="20"/>
        </w:rPr>
        <w:t>agent</w:t>
      </w:r>
      <w:r>
        <w:rPr>
          <w:spacing w:val="-14"/>
          <w:w w:val="105"/>
          <w:sz w:val="20"/>
        </w:rPr>
        <w:t xml:space="preserve"> </w:t>
      </w:r>
      <w:r>
        <w:rPr>
          <w:w w:val="105"/>
          <w:sz w:val="20"/>
        </w:rPr>
        <w:t>has</w:t>
      </w:r>
      <w:r>
        <w:rPr>
          <w:spacing w:val="-14"/>
          <w:w w:val="105"/>
          <w:sz w:val="20"/>
        </w:rPr>
        <w:t xml:space="preserve"> </w:t>
      </w:r>
      <w:r>
        <w:rPr>
          <w:w w:val="105"/>
          <w:sz w:val="20"/>
        </w:rPr>
        <w:t>been</w:t>
      </w:r>
      <w:r>
        <w:rPr>
          <w:spacing w:val="-14"/>
          <w:w w:val="105"/>
          <w:sz w:val="20"/>
        </w:rPr>
        <w:t xml:space="preserve"> </w:t>
      </w:r>
      <w:r>
        <w:rPr>
          <w:w w:val="105"/>
          <w:sz w:val="20"/>
        </w:rPr>
        <w:t>guilty</w:t>
      </w:r>
      <w:r>
        <w:rPr>
          <w:spacing w:val="-14"/>
          <w:w w:val="105"/>
          <w:sz w:val="20"/>
        </w:rPr>
        <w:t xml:space="preserve"> </w:t>
      </w:r>
      <w:r>
        <w:rPr>
          <w:w w:val="105"/>
          <w:sz w:val="20"/>
        </w:rPr>
        <w:t>of</w:t>
      </w:r>
      <w:r>
        <w:rPr>
          <w:spacing w:val="-14"/>
          <w:w w:val="105"/>
          <w:sz w:val="20"/>
        </w:rPr>
        <w:t xml:space="preserve"> </w:t>
      </w:r>
      <w:r>
        <w:rPr>
          <w:w w:val="105"/>
          <w:sz w:val="20"/>
        </w:rPr>
        <w:t>a</w:t>
      </w:r>
      <w:r>
        <w:rPr>
          <w:spacing w:val="-14"/>
          <w:w w:val="105"/>
          <w:sz w:val="20"/>
        </w:rPr>
        <w:t xml:space="preserve"> </w:t>
      </w:r>
      <w:r>
        <w:rPr>
          <w:w w:val="105"/>
          <w:sz w:val="20"/>
        </w:rPr>
        <w:t>breach of the rules of conduct for agents’ pursuant to section 67(1)(c) of the AL Act.</w:t>
      </w:r>
    </w:p>
    <w:p w14:paraId="638EE284" w14:textId="77777777" w:rsidR="008D6077" w:rsidRDefault="00000000">
      <w:pPr>
        <w:pStyle w:val="ListParagraph"/>
        <w:numPr>
          <w:ilvl w:val="0"/>
          <w:numId w:val="19"/>
        </w:numPr>
        <w:tabs>
          <w:tab w:val="left" w:pos="968"/>
        </w:tabs>
        <w:spacing w:before="188" w:line="372" w:lineRule="auto"/>
        <w:ind w:right="1285"/>
        <w:jc w:val="both"/>
        <w:rPr>
          <w:sz w:val="20"/>
        </w:rPr>
      </w:pPr>
      <w:r>
        <w:rPr>
          <w:w w:val="105"/>
          <w:sz w:val="20"/>
        </w:rPr>
        <w:t>Section 68(4) of the AL Act provides that the Board shall hold an inquiry where ‘an application for disciplinary action to be taken against a licensed agent is lodged in accordance</w:t>
      </w:r>
      <w:r>
        <w:rPr>
          <w:spacing w:val="-10"/>
          <w:w w:val="105"/>
          <w:sz w:val="20"/>
        </w:rPr>
        <w:t xml:space="preserve"> </w:t>
      </w:r>
      <w:r>
        <w:rPr>
          <w:w w:val="105"/>
          <w:sz w:val="20"/>
        </w:rPr>
        <w:t>with</w:t>
      </w:r>
      <w:r>
        <w:rPr>
          <w:spacing w:val="-10"/>
          <w:w w:val="105"/>
          <w:sz w:val="20"/>
        </w:rPr>
        <w:t xml:space="preserve"> </w:t>
      </w:r>
      <w:r>
        <w:rPr>
          <w:w w:val="105"/>
          <w:sz w:val="20"/>
        </w:rPr>
        <w:t>this</w:t>
      </w:r>
      <w:r>
        <w:rPr>
          <w:spacing w:val="-9"/>
          <w:w w:val="105"/>
          <w:sz w:val="20"/>
        </w:rPr>
        <w:t xml:space="preserve"> </w:t>
      </w:r>
      <w:r>
        <w:rPr>
          <w:w w:val="105"/>
          <w:sz w:val="20"/>
        </w:rPr>
        <w:t>section</w:t>
      </w:r>
      <w:r>
        <w:rPr>
          <w:spacing w:val="-9"/>
          <w:w w:val="105"/>
          <w:sz w:val="20"/>
        </w:rPr>
        <w:t xml:space="preserve"> </w:t>
      </w:r>
      <w:r>
        <w:rPr>
          <w:w w:val="105"/>
          <w:sz w:val="20"/>
        </w:rPr>
        <w:t>or</w:t>
      </w:r>
      <w:r>
        <w:rPr>
          <w:spacing w:val="-9"/>
          <w:w w:val="105"/>
          <w:sz w:val="20"/>
        </w:rPr>
        <w:t xml:space="preserve"> </w:t>
      </w:r>
      <w:r>
        <w:rPr>
          <w:w w:val="105"/>
          <w:sz w:val="20"/>
        </w:rPr>
        <w:t>the</w:t>
      </w:r>
      <w:r>
        <w:rPr>
          <w:spacing w:val="-9"/>
          <w:w w:val="105"/>
          <w:sz w:val="20"/>
        </w:rPr>
        <w:t xml:space="preserve"> </w:t>
      </w:r>
      <w:r>
        <w:rPr>
          <w:w w:val="105"/>
          <w:sz w:val="20"/>
        </w:rPr>
        <w:t>Board</w:t>
      </w:r>
      <w:r>
        <w:rPr>
          <w:spacing w:val="-9"/>
          <w:w w:val="105"/>
          <w:sz w:val="20"/>
        </w:rPr>
        <w:t xml:space="preserve"> </w:t>
      </w:r>
      <w:r>
        <w:rPr>
          <w:w w:val="105"/>
          <w:sz w:val="20"/>
        </w:rPr>
        <w:t>considers</w:t>
      </w:r>
      <w:r>
        <w:rPr>
          <w:spacing w:val="-9"/>
          <w:w w:val="105"/>
          <w:sz w:val="20"/>
        </w:rPr>
        <w:t xml:space="preserve"> </w:t>
      </w:r>
      <w:r>
        <w:rPr>
          <w:w w:val="105"/>
          <w:sz w:val="20"/>
        </w:rPr>
        <w:t>that</w:t>
      </w:r>
      <w:r>
        <w:rPr>
          <w:spacing w:val="-9"/>
          <w:w w:val="105"/>
          <w:sz w:val="20"/>
        </w:rPr>
        <w:t xml:space="preserve"> </w:t>
      </w:r>
      <w:r>
        <w:rPr>
          <w:w w:val="105"/>
          <w:sz w:val="20"/>
        </w:rPr>
        <w:t>there</w:t>
      </w:r>
      <w:r>
        <w:rPr>
          <w:spacing w:val="-9"/>
          <w:w w:val="105"/>
          <w:sz w:val="20"/>
        </w:rPr>
        <w:t xml:space="preserve"> </w:t>
      </w:r>
      <w:r>
        <w:rPr>
          <w:w w:val="105"/>
          <w:sz w:val="20"/>
        </w:rPr>
        <w:t>may</w:t>
      </w:r>
      <w:r>
        <w:rPr>
          <w:spacing w:val="-10"/>
          <w:w w:val="105"/>
          <w:sz w:val="20"/>
        </w:rPr>
        <w:t xml:space="preserve"> </w:t>
      </w:r>
      <w:r>
        <w:rPr>
          <w:w w:val="105"/>
          <w:sz w:val="20"/>
        </w:rPr>
        <w:t>be</w:t>
      </w:r>
      <w:r>
        <w:rPr>
          <w:spacing w:val="-9"/>
          <w:w w:val="105"/>
          <w:sz w:val="20"/>
        </w:rPr>
        <w:t xml:space="preserve"> </w:t>
      </w:r>
      <w:r>
        <w:rPr>
          <w:w w:val="105"/>
          <w:sz w:val="20"/>
        </w:rPr>
        <w:t>grounds</w:t>
      </w:r>
      <w:r>
        <w:rPr>
          <w:spacing w:val="-9"/>
          <w:w w:val="105"/>
          <w:sz w:val="20"/>
        </w:rPr>
        <w:t xml:space="preserve"> </w:t>
      </w:r>
      <w:r>
        <w:rPr>
          <w:w w:val="105"/>
          <w:sz w:val="20"/>
        </w:rPr>
        <w:t>under section 67 for disciplinary action to be taken against a licensed agent’.</w:t>
      </w:r>
    </w:p>
    <w:p w14:paraId="7B94D976" w14:textId="77777777" w:rsidR="008D6077" w:rsidRDefault="00000000">
      <w:pPr>
        <w:pStyle w:val="ListParagraph"/>
        <w:numPr>
          <w:ilvl w:val="0"/>
          <w:numId w:val="19"/>
        </w:numPr>
        <w:tabs>
          <w:tab w:val="left" w:pos="968"/>
        </w:tabs>
        <w:spacing w:before="192" w:line="372" w:lineRule="auto"/>
        <w:ind w:right="1285"/>
        <w:jc w:val="both"/>
        <w:rPr>
          <w:sz w:val="20"/>
        </w:rPr>
      </w:pPr>
      <w:r>
        <w:rPr>
          <w:w w:val="105"/>
          <w:sz w:val="20"/>
        </w:rPr>
        <w:t>The</w:t>
      </w:r>
      <w:r>
        <w:rPr>
          <w:spacing w:val="-13"/>
          <w:w w:val="105"/>
          <w:sz w:val="20"/>
        </w:rPr>
        <w:t xml:space="preserve"> </w:t>
      </w:r>
      <w:r>
        <w:rPr>
          <w:w w:val="105"/>
          <w:sz w:val="20"/>
        </w:rPr>
        <w:t>powers</w:t>
      </w:r>
      <w:r>
        <w:rPr>
          <w:spacing w:val="-15"/>
          <w:w w:val="105"/>
          <w:sz w:val="20"/>
        </w:rPr>
        <w:t xml:space="preserve"> </w:t>
      </w:r>
      <w:r>
        <w:rPr>
          <w:w w:val="105"/>
          <w:sz w:val="20"/>
        </w:rPr>
        <w:t>of</w:t>
      </w:r>
      <w:r>
        <w:rPr>
          <w:spacing w:val="-13"/>
          <w:w w:val="105"/>
          <w:sz w:val="20"/>
        </w:rPr>
        <w:t xml:space="preserve"> </w:t>
      </w:r>
      <w:r>
        <w:rPr>
          <w:w w:val="105"/>
          <w:sz w:val="20"/>
        </w:rPr>
        <w:t>the</w:t>
      </w:r>
      <w:r>
        <w:rPr>
          <w:spacing w:val="-14"/>
          <w:w w:val="105"/>
          <w:sz w:val="20"/>
        </w:rPr>
        <w:t xml:space="preserve"> </w:t>
      </w:r>
      <w:r>
        <w:rPr>
          <w:w w:val="105"/>
          <w:sz w:val="20"/>
        </w:rPr>
        <w:t>Board</w:t>
      </w:r>
      <w:r>
        <w:rPr>
          <w:spacing w:val="-14"/>
          <w:w w:val="105"/>
          <w:sz w:val="20"/>
        </w:rPr>
        <w:t xml:space="preserve"> </w:t>
      </w:r>
      <w:r>
        <w:rPr>
          <w:w w:val="105"/>
          <w:sz w:val="20"/>
        </w:rPr>
        <w:t>after</w:t>
      </w:r>
      <w:r>
        <w:rPr>
          <w:spacing w:val="-14"/>
          <w:w w:val="105"/>
          <w:sz w:val="20"/>
        </w:rPr>
        <w:t xml:space="preserve"> </w:t>
      </w:r>
      <w:r>
        <w:rPr>
          <w:w w:val="105"/>
          <w:sz w:val="20"/>
        </w:rPr>
        <w:t>the</w:t>
      </w:r>
      <w:r>
        <w:rPr>
          <w:spacing w:val="-15"/>
          <w:w w:val="105"/>
          <w:sz w:val="20"/>
        </w:rPr>
        <w:t xml:space="preserve"> </w:t>
      </w:r>
      <w:r>
        <w:rPr>
          <w:w w:val="105"/>
          <w:sz w:val="20"/>
        </w:rPr>
        <w:t>inquiry</w:t>
      </w:r>
      <w:r>
        <w:rPr>
          <w:spacing w:val="-13"/>
          <w:w w:val="105"/>
          <w:sz w:val="20"/>
        </w:rPr>
        <w:t xml:space="preserve"> </w:t>
      </w:r>
      <w:r>
        <w:rPr>
          <w:w w:val="105"/>
          <w:sz w:val="20"/>
        </w:rPr>
        <w:t>are</w:t>
      </w:r>
      <w:r>
        <w:rPr>
          <w:spacing w:val="-15"/>
          <w:w w:val="105"/>
          <w:sz w:val="20"/>
        </w:rPr>
        <w:t xml:space="preserve"> </w:t>
      </w:r>
      <w:r>
        <w:rPr>
          <w:w w:val="105"/>
          <w:sz w:val="20"/>
        </w:rPr>
        <w:t>outlined</w:t>
      </w:r>
      <w:r>
        <w:rPr>
          <w:spacing w:val="-13"/>
          <w:w w:val="105"/>
          <w:sz w:val="20"/>
        </w:rPr>
        <w:t xml:space="preserve"> </w:t>
      </w:r>
      <w:r>
        <w:rPr>
          <w:w w:val="105"/>
          <w:sz w:val="20"/>
        </w:rPr>
        <w:t>in</w:t>
      </w:r>
      <w:r>
        <w:rPr>
          <w:spacing w:val="-15"/>
          <w:w w:val="105"/>
          <w:sz w:val="20"/>
        </w:rPr>
        <w:t xml:space="preserve"> </w:t>
      </w:r>
      <w:r>
        <w:rPr>
          <w:w w:val="105"/>
          <w:sz w:val="20"/>
        </w:rPr>
        <w:t>section</w:t>
      </w:r>
      <w:r>
        <w:rPr>
          <w:spacing w:val="-13"/>
          <w:w w:val="105"/>
          <w:sz w:val="20"/>
        </w:rPr>
        <w:t xml:space="preserve"> </w:t>
      </w:r>
      <w:r>
        <w:rPr>
          <w:w w:val="105"/>
          <w:sz w:val="20"/>
        </w:rPr>
        <w:t>68</w:t>
      </w:r>
      <w:r>
        <w:rPr>
          <w:spacing w:val="-14"/>
          <w:w w:val="105"/>
          <w:sz w:val="20"/>
        </w:rPr>
        <w:t xml:space="preserve"> </w:t>
      </w:r>
      <w:r>
        <w:rPr>
          <w:w w:val="105"/>
          <w:sz w:val="20"/>
        </w:rPr>
        <w:t>of</w:t>
      </w:r>
      <w:r>
        <w:rPr>
          <w:spacing w:val="-15"/>
          <w:w w:val="105"/>
          <w:sz w:val="20"/>
        </w:rPr>
        <w:t xml:space="preserve"> </w:t>
      </w:r>
      <w:r>
        <w:rPr>
          <w:w w:val="105"/>
          <w:sz w:val="20"/>
        </w:rPr>
        <w:t>the</w:t>
      </w:r>
      <w:r>
        <w:rPr>
          <w:spacing w:val="-13"/>
          <w:w w:val="105"/>
          <w:sz w:val="20"/>
        </w:rPr>
        <w:t xml:space="preserve"> </w:t>
      </w:r>
      <w:r>
        <w:rPr>
          <w:w w:val="105"/>
          <w:sz w:val="20"/>
        </w:rPr>
        <w:t>AL</w:t>
      </w:r>
      <w:r>
        <w:rPr>
          <w:spacing w:val="-13"/>
          <w:w w:val="105"/>
          <w:sz w:val="20"/>
        </w:rPr>
        <w:t xml:space="preserve"> </w:t>
      </w:r>
      <w:r>
        <w:rPr>
          <w:w w:val="105"/>
          <w:sz w:val="20"/>
        </w:rPr>
        <w:t>Act.</w:t>
      </w:r>
      <w:r>
        <w:rPr>
          <w:spacing w:val="30"/>
          <w:w w:val="105"/>
          <w:sz w:val="20"/>
        </w:rPr>
        <w:t xml:space="preserve"> </w:t>
      </w:r>
      <w:r>
        <w:rPr>
          <w:w w:val="105"/>
          <w:sz w:val="20"/>
        </w:rPr>
        <w:t>This section provides:</w:t>
      </w:r>
    </w:p>
    <w:p w14:paraId="18677935" w14:textId="77777777" w:rsidR="008D6077" w:rsidRDefault="00000000">
      <w:pPr>
        <w:pStyle w:val="ListParagraph"/>
        <w:numPr>
          <w:ilvl w:val="1"/>
          <w:numId w:val="19"/>
        </w:numPr>
        <w:tabs>
          <w:tab w:val="left" w:pos="1110"/>
          <w:tab w:val="left" w:pos="1112"/>
        </w:tabs>
        <w:spacing w:before="112" w:line="372" w:lineRule="auto"/>
        <w:ind w:left="1112" w:right="1285" w:hanging="338"/>
        <w:jc w:val="both"/>
        <w:rPr>
          <w:i/>
          <w:sz w:val="20"/>
        </w:rPr>
      </w:pPr>
      <w:r>
        <w:rPr>
          <w:i/>
          <w:sz w:val="20"/>
        </w:rPr>
        <w:t xml:space="preserve">If, at the conclusion of an inquiry conducted under section 68(4), the Board is satisfied </w:t>
      </w:r>
      <w:r>
        <w:rPr>
          <w:i/>
          <w:w w:val="105"/>
          <w:sz w:val="20"/>
        </w:rPr>
        <w:t>that it is authorised to take disciplinary action against a licensed agent, the Board may do one or more of the following:</w:t>
      </w:r>
    </w:p>
    <w:p w14:paraId="54A1AB1D" w14:textId="77777777" w:rsidR="008D6077" w:rsidRDefault="00000000">
      <w:pPr>
        <w:pStyle w:val="ListParagraph"/>
        <w:numPr>
          <w:ilvl w:val="2"/>
          <w:numId w:val="19"/>
        </w:numPr>
        <w:tabs>
          <w:tab w:val="left" w:pos="1450"/>
        </w:tabs>
        <w:spacing w:before="115"/>
        <w:ind w:left="1450" w:hanging="336"/>
        <w:jc w:val="both"/>
        <w:rPr>
          <w:i/>
          <w:sz w:val="20"/>
        </w:rPr>
      </w:pPr>
      <w:r>
        <w:rPr>
          <w:i/>
          <w:w w:val="105"/>
          <w:sz w:val="20"/>
        </w:rPr>
        <w:t>reprimand</w:t>
      </w:r>
      <w:r>
        <w:rPr>
          <w:i/>
          <w:spacing w:val="-11"/>
          <w:w w:val="105"/>
          <w:sz w:val="20"/>
        </w:rPr>
        <w:t xml:space="preserve"> </w:t>
      </w:r>
      <w:r>
        <w:rPr>
          <w:i/>
          <w:w w:val="105"/>
          <w:sz w:val="20"/>
        </w:rPr>
        <w:t>or</w:t>
      </w:r>
      <w:r>
        <w:rPr>
          <w:i/>
          <w:spacing w:val="-11"/>
          <w:w w:val="105"/>
          <w:sz w:val="20"/>
        </w:rPr>
        <w:t xml:space="preserve"> </w:t>
      </w:r>
      <w:r>
        <w:rPr>
          <w:i/>
          <w:w w:val="105"/>
          <w:sz w:val="20"/>
        </w:rPr>
        <w:t>caution</w:t>
      </w:r>
      <w:r>
        <w:rPr>
          <w:i/>
          <w:spacing w:val="-11"/>
          <w:w w:val="105"/>
          <w:sz w:val="20"/>
        </w:rPr>
        <w:t xml:space="preserve"> </w:t>
      </w:r>
      <w:r>
        <w:rPr>
          <w:i/>
          <w:w w:val="105"/>
          <w:sz w:val="20"/>
        </w:rPr>
        <w:t>the</w:t>
      </w:r>
      <w:r>
        <w:rPr>
          <w:i/>
          <w:spacing w:val="-12"/>
          <w:w w:val="105"/>
          <w:sz w:val="20"/>
        </w:rPr>
        <w:t xml:space="preserve"> </w:t>
      </w:r>
      <w:r>
        <w:rPr>
          <w:i/>
          <w:spacing w:val="-2"/>
          <w:w w:val="105"/>
          <w:sz w:val="20"/>
        </w:rPr>
        <w:t>agent;</w:t>
      </w:r>
    </w:p>
    <w:p w14:paraId="592E4E9A" w14:textId="77777777" w:rsidR="008D6077" w:rsidRDefault="008D6077">
      <w:pPr>
        <w:pStyle w:val="BodyText"/>
        <w:spacing w:before="11"/>
        <w:rPr>
          <w:i/>
        </w:rPr>
      </w:pPr>
    </w:p>
    <w:p w14:paraId="608A4655" w14:textId="77777777" w:rsidR="008D6077" w:rsidRDefault="00000000">
      <w:pPr>
        <w:pStyle w:val="ListParagraph"/>
        <w:numPr>
          <w:ilvl w:val="2"/>
          <w:numId w:val="19"/>
        </w:numPr>
        <w:tabs>
          <w:tab w:val="left" w:pos="1450"/>
        </w:tabs>
        <w:ind w:left="1450" w:hanging="336"/>
        <w:jc w:val="both"/>
        <w:rPr>
          <w:i/>
          <w:sz w:val="20"/>
        </w:rPr>
      </w:pPr>
      <w:r>
        <w:rPr>
          <w:i/>
          <w:w w:val="105"/>
          <w:sz w:val="20"/>
        </w:rPr>
        <w:t>by</w:t>
      </w:r>
      <w:r>
        <w:rPr>
          <w:i/>
          <w:spacing w:val="-10"/>
          <w:w w:val="105"/>
          <w:sz w:val="20"/>
        </w:rPr>
        <w:t xml:space="preserve"> </w:t>
      </w:r>
      <w:r>
        <w:rPr>
          <w:i/>
          <w:w w:val="105"/>
          <w:sz w:val="20"/>
        </w:rPr>
        <w:t>written</w:t>
      </w:r>
      <w:r>
        <w:rPr>
          <w:i/>
          <w:spacing w:val="-10"/>
          <w:w w:val="105"/>
          <w:sz w:val="20"/>
        </w:rPr>
        <w:t xml:space="preserve"> </w:t>
      </w:r>
      <w:r>
        <w:rPr>
          <w:i/>
          <w:w w:val="105"/>
          <w:sz w:val="20"/>
        </w:rPr>
        <w:t>notice,</w:t>
      </w:r>
      <w:r>
        <w:rPr>
          <w:i/>
          <w:spacing w:val="-9"/>
          <w:w w:val="105"/>
          <w:sz w:val="20"/>
        </w:rPr>
        <w:t xml:space="preserve"> </w:t>
      </w:r>
      <w:r>
        <w:rPr>
          <w:i/>
          <w:w w:val="105"/>
          <w:sz w:val="20"/>
        </w:rPr>
        <w:t>impose</w:t>
      </w:r>
      <w:r>
        <w:rPr>
          <w:i/>
          <w:spacing w:val="-10"/>
          <w:w w:val="105"/>
          <w:sz w:val="20"/>
        </w:rPr>
        <w:t xml:space="preserve"> </w:t>
      </w:r>
      <w:r>
        <w:rPr>
          <w:i/>
          <w:w w:val="105"/>
          <w:sz w:val="20"/>
        </w:rPr>
        <w:t>a</w:t>
      </w:r>
      <w:r>
        <w:rPr>
          <w:i/>
          <w:spacing w:val="-9"/>
          <w:w w:val="105"/>
          <w:sz w:val="20"/>
        </w:rPr>
        <w:t xml:space="preserve"> </w:t>
      </w:r>
      <w:r>
        <w:rPr>
          <w:i/>
          <w:w w:val="105"/>
          <w:sz w:val="20"/>
        </w:rPr>
        <w:t>fine</w:t>
      </w:r>
      <w:r>
        <w:rPr>
          <w:i/>
          <w:spacing w:val="-10"/>
          <w:w w:val="105"/>
          <w:sz w:val="20"/>
        </w:rPr>
        <w:t xml:space="preserve"> </w:t>
      </w:r>
      <w:r>
        <w:rPr>
          <w:i/>
          <w:w w:val="105"/>
          <w:sz w:val="20"/>
        </w:rPr>
        <w:t>not</w:t>
      </w:r>
      <w:r>
        <w:rPr>
          <w:i/>
          <w:spacing w:val="-10"/>
          <w:w w:val="105"/>
          <w:sz w:val="20"/>
        </w:rPr>
        <w:t xml:space="preserve"> </w:t>
      </w:r>
      <w:r>
        <w:rPr>
          <w:i/>
          <w:w w:val="105"/>
          <w:sz w:val="20"/>
        </w:rPr>
        <w:t>exceeding</w:t>
      </w:r>
      <w:r>
        <w:rPr>
          <w:i/>
          <w:spacing w:val="-10"/>
          <w:w w:val="105"/>
          <w:sz w:val="20"/>
        </w:rPr>
        <w:t xml:space="preserve"> </w:t>
      </w:r>
      <w:r>
        <w:rPr>
          <w:i/>
          <w:w w:val="105"/>
          <w:sz w:val="20"/>
        </w:rPr>
        <w:t>50</w:t>
      </w:r>
      <w:r>
        <w:rPr>
          <w:i/>
          <w:spacing w:val="-9"/>
          <w:w w:val="105"/>
          <w:sz w:val="20"/>
        </w:rPr>
        <w:t xml:space="preserve"> </w:t>
      </w:r>
      <w:r>
        <w:rPr>
          <w:i/>
          <w:w w:val="105"/>
          <w:sz w:val="20"/>
        </w:rPr>
        <w:t>penalty</w:t>
      </w:r>
      <w:r>
        <w:rPr>
          <w:i/>
          <w:spacing w:val="-10"/>
          <w:w w:val="105"/>
          <w:sz w:val="20"/>
        </w:rPr>
        <w:t xml:space="preserve"> </w:t>
      </w:r>
      <w:r>
        <w:rPr>
          <w:i/>
          <w:w w:val="105"/>
          <w:sz w:val="20"/>
        </w:rPr>
        <w:t>units</w:t>
      </w:r>
      <w:r>
        <w:rPr>
          <w:i/>
          <w:spacing w:val="-9"/>
          <w:w w:val="105"/>
          <w:sz w:val="20"/>
        </w:rPr>
        <w:t xml:space="preserve"> </w:t>
      </w:r>
      <w:r>
        <w:rPr>
          <w:i/>
          <w:w w:val="105"/>
          <w:sz w:val="20"/>
        </w:rPr>
        <w:t>on</w:t>
      </w:r>
      <w:r>
        <w:rPr>
          <w:i/>
          <w:spacing w:val="-10"/>
          <w:w w:val="105"/>
          <w:sz w:val="20"/>
        </w:rPr>
        <w:t xml:space="preserve"> </w:t>
      </w:r>
      <w:r>
        <w:rPr>
          <w:i/>
          <w:w w:val="105"/>
          <w:sz w:val="20"/>
        </w:rPr>
        <w:t>the</w:t>
      </w:r>
      <w:r>
        <w:rPr>
          <w:i/>
          <w:spacing w:val="-10"/>
          <w:w w:val="105"/>
          <w:sz w:val="20"/>
        </w:rPr>
        <w:t xml:space="preserve"> </w:t>
      </w:r>
      <w:r>
        <w:rPr>
          <w:i/>
          <w:spacing w:val="-2"/>
          <w:w w:val="105"/>
          <w:sz w:val="20"/>
        </w:rPr>
        <w:t>agent;</w:t>
      </w:r>
    </w:p>
    <w:p w14:paraId="33B9034C" w14:textId="77777777" w:rsidR="008D6077" w:rsidRDefault="008D6077">
      <w:pPr>
        <w:pStyle w:val="BodyText"/>
        <w:spacing w:before="9"/>
        <w:rPr>
          <w:i/>
        </w:rPr>
      </w:pPr>
    </w:p>
    <w:p w14:paraId="5BC03AF9" w14:textId="77777777" w:rsidR="008D6077" w:rsidRDefault="00000000">
      <w:pPr>
        <w:pStyle w:val="ListParagraph"/>
        <w:numPr>
          <w:ilvl w:val="2"/>
          <w:numId w:val="19"/>
        </w:numPr>
        <w:tabs>
          <w:tab w:val="left" w:pos="1449"/>
          <w:tab w:val="left" w:pos="1451"/>
        </w:tabs>
        <w:spacing w:line="372" w:lineRule="auto"/>
        <w:ind w:right="1284" w:hanging="338"/>
        <w:rPr>
          <w:i/>
          <w:sz w:val="20"/>
        </w:rPr>
      </w:pPr>
      <w:r>
        <w:rPr>
          <w:i/>
          <w:w w:val="105"/>
          <w:sz w:val="20"/>
        </w:rPr>
        <w:t>by</w:t>
      </w:r>
      <w:r>
        <w:rPr>
          <w:i/>
          <w:spacing w:val="23"/>
          <w:w w:val="105"/>
          <w:sz w:val="20"/>
        </w:rPr>
        <w:t xml:space="preserve"> </w:t>
      </w:r>
      <w:r>
        <w:rPr>
          <w:i/>
          <w:w w:val="105"/>
          <w:sz w:val="20"/>
        </w:rPr>
        <w:t>written</w:t>
      </w:r>
      <w:r>
        <w:rPr>
          <w:i/>
          <w:spacing w:val="23"/>
          <w:w w:val="105"/>
          <w:sz w:val="20"/>
        </w:rPr>
        <w:t xml:space="preserve"> </w:t>
      </w:r>
      <w:r>
        <w:rPr>
          <w:i/>
          <w:w w:val="105"/>
          <w:sz w:val="20"/>
        </w:rPr>
        <w:t>notice,</w:t>
      </w:r>
      <w:r>
        <w:rPr>
          <w:i/>
          <w:spacing w:val="23"/>
          <w:w w:val="105"/>
          <w:sz w:val="20"/>
        </w:rPr>
        <w:t xml:space="preserve"> </w:t>
      </w:r>
      <w:r>
        <w:rPr>
          <w:i/>
          <w:w w:val="105"/>
          <w:sz w:val="20"/>
        </w:rPr>
        <w:t>suspend</w:t>
      </w:r>
      <w:r>
        <w:rPr>
          <w:i/>
          <w:spacing w:val="23"/>
          <w:w w:val="105"/>
          <w:sz w:val="20"/>
        </w:rPr>
        <w:t xml:space="preserve"> </w:t>
      </w:r>
      <w:r>
        <w:rPr>
          <w:i/>
          <w:w w:val="105"/>
          <w:sz w:val="20"/>
        </w:rPr>
        <w:t>the</w:t>
      </w:r>
      <w:r>
        <w:rPr>
          <w:i/>
          <w:spacing w:val="23"/>
          <w:w w:val="105"/>
          <w:sz w:val="20"/>
        </w:rPr>
        <w:t xml:space="preserve"> </w:t>
      </w:r>
      <w:r>
        <w:rPr>
          <w:i/>
          <w:w w:val="105"/>
          <w:sz w:val="20"/>
        </w:rPr>
        <w:t>licence</w:t>
      </w:r>
      <w:r>
        <w:rPr>
          <w:i/>
          <w:spacing w:val="23"/>
          <w:w w:val="105"/>
          <w:sz w:val="20"/>
        </w:rPr>
        <w:t xml:space="preserve"> </w:t>
      </w:r>
      <w:r>
        <w:rPr>
          <w:i/>
          <w:w w:val="105"/>
          <w:sz w:val="20"/>
        </w:rPr>
        <w:t>of</w:t>
      </w:r>
      <w:r>
        <w:rPr>
          <w:i/>
          <w:spacing w:val="23"/>
          <w:w w:val="105"/>
          <w:sz w:val="20"/>
        </w:rPr>
        <w:t xml:space="preserve"> </w:t>
      </w:r>
      <w:r>
        <w:rPr>
          <w:i/>
          <w:w w:val="105"/>
          <w:sz w:val="20"/>
        </w:rPr>
        <w:t>the</w:t>
      </w:r>
      <w:r>
        <w:rPr>
          <w:i/>
          <w:spacing w:val="23"/>
          <w:w w:val="105"/>
          <w:sz w:val="20"/>
        </w:rPr>
        <w:t xml:space="preserve"> </w:t>
      </w:r>
      <w:r>
        <w:rPr>
          <w:i/>
          <w:w w:val="105"/>
          <w:sz w:val="20"/>
        </w:rPr>
        <w:t>agent</w:t>
      </w:r>
      <w:r>
        <w:rPr>
          <w:i/>
          <w:spacing w:val="23"/>
          <w:w w:val="105"/>
          <w:sz w:val="20"/>
        </w:rPr>
        <w:t xml:space="preserve"> </w:t>
      </w:r>
      <w:r>
        <w:rPr>
          <w:i/>
          <w:w w:val="105"/>
          <w:sz w:val="20"/>
        </w:rPr>
        <w:t>until</w:t>
      </w:r>
      <w:r>
        <w:rPr>
          <w:i/>
          <w:spacing w:val="23"/>
          <w:w w:val="105"/>
          <w:sz w:val="20"/>
        </w:rPr>
        <w:t xml:space="preserve"> </w:t>
      </w:r>
      <w:r>
        <w:rPr>
          <w:i/>
          <w:w w:val="105"/>
          <w:sz w:val="20"/>
        </w:rPr>
        <w:t>the</w:t>
      </w:r>
      <w:r>
        <w:rPr>
          <w:i/>
          <w:spacing w:val="23"/>
          <w:w w:val="105"/>
          <w:sz w:val="20"/>
        </w:rPr>
        <w:t xml:space="preserve"> </w:t>
      </w:r>
      <w:r>
        <w:rPr>
          <w:i/>
          <w:w w:val="105"/>
          <w:sz w:val="20"/>
        </w:rPr>
        <w:t>expiration</w:t>
      </w:r>
      <w:r>
        <w:rPr>
          <w:i/>
          <w:spacing w:val="22"/>
          <w:w w:val="105"/>
          <w:sz w:val="20"/>
        </w:rPr>
        <w:t xml:space="preserve"> </w:t>
      </w:r>
      <w:r>
        <w:rPr>
          <w:i/>
          <w:w w:val="105"/>
          <w:sz w:val="20"/>
        </w:rPr>
        <w:t>of</w:t>
      </w:r>
      <w:r>
        <w:rPr>
          <w:i/>
          <w:spacing w:val="23"/>
          <w:w w:val="105"/>
          <w:sz w:val="20"/>
        </w:rPr>
        <w:t xml:space="preserve"> </w:t>
      </w:r>
      <w:r>
        <w:rPr>
          <w:i/>
          <w:w w:val="105"/>
          <w:sz w:val="20"/>
        </w:rPr>
        <w:t>the period, or the fulfilment of a condition, specified in the notice;</w:t>
      </w:r>
    </w:p>
    <w:p w14:paraId="78A33D6B" w14:textId="77777777" w:rsidR="008D6077" w:rsidRDefault="00000000">
      <w:pPr>
        <w:pStyle w:val="ListParagraph"/>
        <w:numPr>
          <w:ilvl w:val="2"/>
          <w:numId w:val="19"/>
        </w:numPr>
        <w:tabs>
          <w:tab w:val="left" w:pos="1450"/>
        </w:tabs>
        <w:spacing w:before="115"/>
        <w:ind w:left="1450" w:hanging="338"/>
        <w:jc w:val="both"/>
        <w:rPr>
          <w:i/>
          <w:sz w:val="20"/>
        </w:rPr>
      </w:pPr>
      <w:r>
        <w:rPr>
          <w:i/>
          <w:w w:val="105"/>
          <w:sz w:val="20"/>
        </w:rPr>
        <w:t>by</w:t>
      </w:r>
      <w:r>
        <w:rPr>
          <w:i/>
          <w:spacing w:val="-10"/>
          <w:w w:val="105"/>
          <w:sz w:val="20"/>
        </w:rPr>
        <w:t xml:space="preserve"> </w:t>
      </w:r>
      <w:r>
        <w:rPr>
          <w:i/>
          <w:w w:val="105"/>
          <w:sz w:val="20"/>
        </w:rPr>
        <w:t>written</w:t>
      </w:r>
      <w:r>
        <w:rPr>
          <w:i/>
          <w:spacing w:val="-10"/>
          <w:w w:val="105"/>
          <w:sz w:val="20"/>
        </w:rPr>
        <w:t xml:space="preserve"> </w:t>
      </w:r>
      <w:r>
        <w:rPr>
          <w:i/>
          <w:w w:val="105"/>
          <w:sz w:val="20"/>
        </w:rPr>
        <w:t>notice,</w:t>
      </w:r>
      <w:r>
        <w:rPr>
          <w:i/>
          <w:spacing w:val="-9"/>
          <w:w w:val="105"/>
          <w:sz w:val="20"/>
        </w:rPr>
        <w:t xml:space="preserve"> </w:t>
      </w:r>
      <w:r>
        <w:rPr>
          <w:i/>
          <w:w w:val="105"/>
          <w:sz w:val="20"/>
        </w:rPr>
        <w:t>revoke</w:t>
      </w:r>
      <w:r>
        <w:rPr>
          <w:i/>
          <w:spacing w:val="-10"/>
          <w:w w:val="105"/>
          <w:sz w:val="20"/>
        </w:rPr>
        <w:t xml:space="preserve"> </w:t>
      </w:r>
      <w:r>
        <w:rPr>
          <w:i/>
          <w:w w:val="105"/>
          <w:sz w:val="20"/>
        </w:rPr>
        <w:t>the</w:t>
      </w:r>
      <w:r>
        <w:rPr>
          <w:i/>
          <w:spacing w:val="-10"/>
          <w:w w:val="105"/>
          <w:sz w:val="20"/>
        </w:rPr>
        <w:t xml:space="preserve"> </w:t>
      </w:r>
      <w:r>
        <w:rPr>
          <w:i/>
          <w:w w:val="105"/>
          <w:sz w:val="20"/>
        </w:rPr>
        <w:t>licence</w:t>
      </w:r>
      <w:r>
        <w:rPr>
          <w:i/>
          <w:spacing w:val="-9"/>
          <w:w w:val="105"/>
          <w:sz w:val="20"/>
        </w:rPr>
        <w:t xml:space="preserve"> </w:t>
      </w:r>
      <w:r>
        <w:rPr>
          <w:i/>
          <w:w w:val="105"/>
          <w:sz w:val="20"/>
        </w:rPr>
        <w:t>of</w:t>
      </w:r>
      <w:r>
        <w:rPr>
          <w:i/>
          <w:spacing w:val="-10"/>
          <w:w w:val="105"/>
          <w:sz w:val="20"/>
        </w:rPr>
        <w:t xml:space="preserve"> </w:t>
      </w:r>
      <w:r>
        <w:rPr>
          <w:i/>
          <w:w w:val="105"/>
          <w:sz w:val="20"/>
        </w:rPr>
        <w:t>the</w:t>
      </w:r>
      <w:r>
        <w:rPr>
          <w:i/>
          <w:spacing w:val="-9"/>
          <w:w w:val="105"/>
          <w:sz w:val="20"/>
        </w:rPr>
        <w:t xml:space="preserve"> </w:t>
      </w:r>
      <w:r>
        <w:rPr>
          <w:i/>
          <w:spacing w:val="-2"/>
          <w:w w:val="105"/>
          <w:sz w:val="20"/>
        </w:rPr>
        <w:t>agent.</w:t>
      </w:r>
    </w:p>
    <w:p w14:paraId="29781F58" w14:textId="77777777" w:rsidR="008D6077" w:rsidRDefault="008D6077">
      <w:pPr>
        <w:pStyle w:val="BodyText"/>
        <w:spacing w:before="85"/>
        <w:rPr>
          <w:i/>
        </w:rPr>
      </w:pPr>
    </w:p>
    <w:p w14:paraId="005734FC" w14:textId="77777777" w:rsidR="008D6077" w:rsidRDefault="00000000">
      <w:pPr>
        <w:pStyle w:val="ListParagraph"/>
        <w:numPr>
          <w:ilvl w:val="0"/>
          <w:numId w:val="19"/>
        </w:numPr>
        <w:tabs>
          <w:tab w:val="left" w:pos="968"/>
        </w:tabs>
        <w:spacing w:line="372" w:lineRule="auto"/>
        <w:ind w:right="1286"/>
        <w:jc w:val="both"/>
        <w:rPr>
          <w:sz w:val="20"/>
        </w:rPr>
      </w:pPr>
      <w:r>
        <w:rPr>
          <w:w w:val="105"/>
          <w:sz w:val="20"/>
        </w:rPr>
        <w:t xml:space="preserve">The inquiry hearing and process is governed by section 77 of the AL Act. The </w:t>
      </w:r>
      <w:r>
        <w:rPr>
          <w:sz w:val="20"/>
        </w:rPr>
        <w:t xml:space="preserve">procedure is at the discretion of the Board, parties may be legally represented, and the </w:t>
      </w:r>
      <w:r>
        <w:rPr>
          <w:w w:val="105"/>
          <w:sz w:val="20"/>
        </w:rPr>
        <w:t>Board</w:t>
      </w:r>
      <w:r>
        <w:rPr>
          <w:spacing w:val="-8"/>
          <w:w w:val="105"/>
          <w:sz w:val="20"/>
        </w:rPr>
        <w:t xml:space="preserve"> </w:t>
      </w:r>
      <w:r>
        <w:rPr>
          <w:w w:val="105"/>
          <w:sz w:val="20"/>
        </w:rPr>
        <w:t>is</w:t>
      </w:r>
      <w:r>
        <w:rPr>
          <w:spacing w:val="-8"/>
          <w:w w:val="105"/>
          <w:sz w:val="20"/>
        </w:rPr>
        <w:t xml:space="preserve"> </w:t>
      </w:r>
      <w:r>
        <w:rPr>
          <w:w w:val="105"/>
          <w:sz w:val="20"/>
        </w:rPr>
        <w:t>not</w:t>
      </w:r>
      <w:r>
        <w:rPr>
          <w:spacing w:val="-8"/>
          <w:w w:val="105"/>
          <w:sz w:val="20"/>
        </w:rPr>
        <w:t xml:space="preserve"> </w:t>
      </w:r>
      <w:r>
        <w:rPr>
          <w:w w:val="105"/>
          <w:sz w:val="20"/>
        </w:rPr>
        <w:t>bound</w:t>
      </w:r>
      <w:r>
        <w:rPr>
          <w:spacing w:val="-8"/>
          <w:w w:val="105"/>
          <w:sz w:val="20"/>
        </w:rPr>
        <w:t xml:space="preserve"> </w:t>
      </w:r>
      <w:r>
        <w:rPr>
          <w:w w:val="105"/>
          <w:sz w:val="20"/>
        </w:rPr>
        <w:t>by</w:t>
      </w:r>
      <w:r>
        <w:rPr>
          <w:spacing w:val="-8"/>
          <w:w w:val="105"/>
          <w:sz w:val="20"/>
        </w:rPr>
        <w:t xml:space="preserve"> </w:t>
      </w:r>
      <w:r>
        <w:rPr>
          <w:w w:val="105"/>
          <w:sz w:val="20"/>
        </w:rPr>
        <w:t>the</w:t>
      </w:r>
      <w:r>
        <w:rPr>
          <w:spacing w:val="-8"/>
          <w:w w:val="105"/>
          <w:sz w:val="20"/>
        </w:rPr>
        <w:t xml:space="preserve"> </w:t>
      </w:r>
      <w:r>
        <w:rPr>
          <w:w w:val="105"/>
          <w:sz w:val="20"/>
        </w:rPr>
        <w:t>rules</w:t>
      </w:r>
      <w:r>
        <w:rPr>
          <w:spacing w:val="-8"/>
          <w:w w:val="105"/>
          <w:sz w:val="20"/>
        </w:rPr>
        <w:t xml:space="preserve"> </w:t>
      </w:r>
      <w:r>
        <w:rPr>
          <w:w w:val="105"/>
          <w:sz w:val="20"/>
        </w:rPr>
        <w:t>of</w:t>
      </w:r>
      <w:r>
        <w:rPr>
          <w:spacing w:val="-8"/>
          <w:w w:val="105"/>
          <w:sz w:val="20"/>
        </w:rPr>
        <w:t xml:space="preserve"> </w:t>
      </w:r>
      <w:r>
        <w:rPr>
          <w:w w:val="105"/>
          <w:sz w:val="20"/>
        </w:rPr>
        <w:t>evidence</w:t>
      </w:r>
      <w:r>
        <w:rPr>
          <w:spacing w:val="-8"/>
          <w:w w:val="105"/>
          <w:sz w:val="20"/>
        </w:rPr>
        <w:t xml:space="preserve"> </w:t>
      </w:r>
      <w:r>
        <w:rPr>
          <w:w w:val="105"/>
          <w:sz w:val="20"/>
        </w:rPr>
        <w:t>but</w:t>
      </w:r>
      <w:r>
        <w:rPr>
          <w:spacing w:val="-8"/>
          <w:w w:val="105"/>
          <w:sz w:val="20"/>
        </w:rPr>
        <w:t xml:space="preserve"> </w:t>
      </w:r>
      <w:r>
        <w:rPr>
          <w:w w:val="105"/>
          <w:sz w:val="20"/>
        </w:rPr>
        <w:t>may</w:t>
      </w:r>
      <w:r>
        <w:rPr>
          <w:spacing w:val="-8"/>
          <w:w w:val="105"/>
          <w:sz w:val="20"/>
        </w:rPr>
        <w:t xml:space="preserve"> </w:t>
      </w:r>
      <w:r>
        <w:rPr>
          <w:w w:val="105"/>
          <w:sz w:val="20"/>
        </w:rPr>
        <w:t>inform</w:t>
      </w:r>
      <w:r>
        <w:rPr>
          <w:spacing w:val="-8"/>
          <w:w w:val="105"/>
          <w:sz w:val="20"/>
        </w:rPr>
        <w:t xml:space="preserve"> </w:t>
      </w:r>
      <w:r>
        <w:rPr>
          <w:w w:val="105"/>
          <w:sz w:val="20"/>
        </w:rPr>
        <w:t>itself</w:t>
      </w:r>
      <w:r>
        <w:rPr>
          <w:spacing w:val="-8"/>
          <w:w w:val="105"/>
          <w:sz w:val="20"/>
        </w:rPr>
        <w:t xml:space="preserve"> </w:t>
      </w:r>
      <w:r>
        <w:rPr>
          <w:w w:val="105"/>
          <w:sz w:val="20"/>
        </w:rPr>
        <w:t>in</w:t>
      </w:r>
      <w:r>
        <w:rPr>
          <w:spacing w:val="-8"/>
          <w:w w:val="105"/>
          <w:sz w:val="20"/>
        </w:rPr>
        <w:t xml:space="preserve"> </w:t>
      </w:r>
      <w:r>
        <w:rPr>
          <w:w w:val="105"/>
          <w:sz w:val="20"/>
        </w:rPr>
        <w:t>such</w:t>
      </w:r>
      <w:r>
        <w:rPr>
          <w:spacing w:val="-8"/>
          <w:w w:val="105"/>
          <w:sz w:val="20"/>
        </w:rPr>
        <w:t xml:space="preserve"> </w:t>
      </w:r>
      <w:r>
        <w:rPr>
          <w:w w:val="105"/>
          <w:sz w:val="20"/>
        </w:rPr>
        <w:t>manner</w:t>
      </w:r>
      <w:r>
        <w:rPr>
          <w:spacing w:val="-8"/>
          <w:w w:val="105"/>
          <w:sz w:val="20"/>
        </w:rPr>
        <w:t xml:space="preserve"> </w:t>
      </w:r>
      <w:r>
        <w:rPr>
          <w:w w:val="105"/>
          <w:sz w:val="20"/>
        </w:rPr>
        <w:t>as</w:t>
      </w:r>
      <w:r>
        <w:rPr>
          <w:spacing w:val="-9"/>
          <w:w w:val="105"/>
          <w:sz w:val="20"/>
        </w:rPr>
        <w:t xml:space="preserve"> </w:t>
      </w:r>
      <w:r>
        <w:rPr>
          <w:w w:val="105"/>
          <w:sz w:val="20"/>
        </w:rPr>
        <w:t>it thinks fit. Proceedings are open to the public.</w:t>
      </w:r>
    </w:p>
    <w:p w14:paraId="2C985C00" w14:textId="77777777" w:rsidR="008D6077" w:rsidRDefault="00000000">
      <w:pPr>
        <w:pStyle w:val="Heading1"/>
        <w:spacing w:before="191"/>
        <w:rPr>
          <w:u w:val="none"/>
        </w:rPr>
      </w:pPr>
      <w:r>
        <w:rPr>
          <w:w w:val="105"/>
          <w:u w:val="thick"/>
        </w:rPr>
        <w:t>Rules</w:t>
      </w:r>
      <w:r>
        <w:rPr>
          <w:spacing w:val="-11"/>
          <w:w w:val="105"/>
          <w:u w:val="thick"/>
        </w:rPr>
        <w:t xml:space="preserve"> </w:t>
      </w:r>
      <w:r>
        <w:rPr>
          <w:w w:val="105"/>
          <w:u w:val="thick"/>
        </w:rPr>
        <w:t>of</w:t>
      </w:r>
      <w:r>
        <w:rPr>
          <w:spacing w:val="-10"/>
          <w:w w:val="105"/>
          <w:u w:val="thick"/>
        </w:rPr>
        <w:t xml:space="preserve"> </w:t>
      </w:r>
      <w:r>
        <w:rPr>
          <w:spacing w:val="-2"/>
          <w:w w:val="105"/>
          <w:u w:val="thick"/>
        </w:rPr>
        <w:t>Conduct</w:t>
      </w:r>
    </w:p>
    <w:p w14:paraId="6C0E252B" w14:textId="77777777" w:rsidR="008D6077" w:rsidRDefault="008D6077">
      <w:pPr>
        <w:pStyle w:val="BodyText"/>
        <w:spacing w:before="9"/>
        <w:rPr>
          <w:b/>
        </w:rPr>
      </w:pPr>
    </w:p>
    <w:p w14:paraId="75B4E18C" w14:textId="77777777" w:rsidR="008D6077" w:rsidRDefault="00000000">
      <w:pPr>
        <w:pStyle w:val="ListParagraph"/>
        <w:numPr>
          <w:ilvl w:val="0"/>
          <w:numId w:val="19"/>
        </w:numPr>
        <w:tabs>
          <w:tab w:val="left" w:pos="968"/>
        </w:tabs>
        <w:spacing w:line="372" w:lineRule="auto"/>
        <w:ind w:right="1287" w:hanging="535"/>
        <w:jc w:val="left"/>
        <w:rPr>
          <w:sz w:val="20"/>
        </w:rPr>
      </w:pPr>
      <w:r>
        <w:rPr>
          <w:w w:val="105"/>
          <w:sz w:val="20"/>
        </w:rPr>
        <w:t>The</w:t>
      </w:r>
      <w:r>
        <w:rPr>
          <w:spacing w:val="-10"/>
          <w:w w:val="105"/>
          <w:sz w:val="20"/>
        </w:rPr>
        <w:t xml:space="preserve"> </w:t>
      </w:r>
      <w:r>
        <w:rPr>
          <w:w w:val="105"/>
          <w:sz w:val="20"/>
        </w:rPr>
        <w:t>Board</w:t>
      </w:r>
      <w:r>
        <w:rPr>
          <w:spacing w:val="-11"/>
          <w:w w:val="105"/>
          <w:sz w:val="20"/>
        </w:rPr>
        <w:t xml:space="preserve"> </w:t>
      </w:r>
      <w:r>
        <w:rPr>
          <w:w w:val="105"/>
          <w:sz w:val="20"/>
        </w:rPr>
        <w:t>may</w:t>
      </w:r>
      <w:r>
        <w:rPr>
          <w:spacing w:val="-10"/>
          <w:w w:val="105"/>
          <w:sz w:val="20"/>
        </w:rPr>
        <w:t xml:space="preserve"> </w:t>
      </w:r>
      <w:r>
        <w:rPr>
          <w:w w:val="105"/>
          <w:sz w:val="20"/>
        </w:rPr>
        <w:t>consider</w:t>
      </w:r>
      <w:r>
        <w:rPr>
          <w:spacing w:val="-10"/>
          <w:w w:val="105"/>
          <w:sz w:val="20"/>
        </w:rPr>
        <w:t xml:space="preserve"> </w:t>
      </w:r>
      <w:r>
        <w:rPr>
          <w:w w:val="105"/>
          <w:sz w:val="20"/>
        </w:rPr>
        <w:t>whether</w:t>
      </w:r>
      <w:r>
        <w:rPr>
          <w:spacing w:val="-10"/>
          <w:w w:val="105"/>
          <w:sz w:val="20"/>
        </w:rPr>
        <w:t xml:space="preserve"> </w:t>
      </w:r>
      <w:r>
        <w:rPr>
          <w:w w:val="105"/>
          <w:sz w:val="20"/>
        </w:rPr>
        <w:t>the</w:t>
      </w:r>
      <w:r>
        <w:rPr>
          <w:spacing w:val="-10"/>
          <w:w w:val="105"/>
          <w:sz w:val="20"/>
        </w:rPr>
        <w:t xml:space="preserve"> </w:t>
      </w:r>
      <w:r>
        <w:rPr>
          <w:w w:val="105"/>
          <w:sz w:val="20"/>
        </w:rPr>
        <w:t>respondents</w:t>
      </w:r>
      <w:r>
        <w:rPr>
          <w:spacing w:val="-10"/>
          <w:w w:val="105"/>
          <w:sz w:val="20"/>
        </w:rPr>
        <w:t xml:space="preserve"> </w:t>
      </w:r>
      <w:r>
        <w:rPr>
          <w:w w:val="105"/>
          <w:sz w:val="20"/>
        </w:rPr>
        <w:t>have</w:t>
      </w:r>
      <w:r>
        <w:rPr>
          <w:spacing w:val="-11"/>
          <w:w w:val="105"/>
          <w:sz w:val="20"/>
        </w:rPr>
        <w:t xml:space="preserve"> </w:t>
      </w:r>
      <w:r>
        <w:rPr>
          <w:w w:val="105"/>
          <w:sz w:val="20"/>
        </w:rPr>
        <w:t>contravened</w:t>
      </w:r>
      <w:r>
        <w:rPr>
          <w:spacing w:val="-10"/>
          <w:w w:val="105"/>
          <w:sz w:val="20"/>
        </w:rPr>
        <w:t xml:space="preserve"> </w:t>
      </w:r>
      <w:r>
        <w:rPr>
          <w:w w:val="105"/>
          <w:sz w:val="20"/>
        </w:rPr>
        <w:t>any</w:t>
      </w:r>
      <w:r>
        <w:rPr>
          <w:spacing w:val="-11"/>
          <w:w w:val="105"/>
          <w:sz w:val="20"/>
        </w:rPr>
        <w:t xml:space="preserve"> </w:t>
      </w:r>
      <w:r>
        <w:rPr>
          <w:w w:val="105"/>
          <w:sz w:val="20"/>
        </w:rPr>
        <w:t>of</w:t>
      </w:r>
      <w:r>
        <w:rPr>
          <w:spacing w:val="-10"/>
          <w:w w:val="105"/>
          <w:sz w:val="20"/>
        </w:rPr>
        <w:t xml:space="preserve"> </w:t>
      </w:r>
      <w:r>
        <w:rPr>
          <w:w w:val="105"/>
          <w:sz w:val="20"/>
        </w:rPr>
        <w:t>following rules of conduct as contained in schedule 4 to the AL Regulations:</w:t>
      </w:r>
    </w:p>
    <w:p w14:paraId="373DACAC" w14:textId="77777777" w:rsidR="008D6077" w:rsidRDefault="00000000">
      <w:pPr>
        <w:pStyle w:val="BodyText"/>
        <w:spacing w:before="189" w:line="372" w:lineRule="auto"/>
        <w:ind w:left="968" w:right="1311" w:hanging="1"/>
      </w:pPr>
      <w:r>
        <w:rPr>
          <w:i/>
          <w:w w:val="105"/>
        </w:rPr>
        <w:t xml:space="preserve">Rule 5: </w:t>
      </w:r>
      <w:r>
        <w:rPr>
          <w:w w:val="105"/>
        </w:rPr>
        <w:t>Subject to any other specific rules of conduct, a real estate or business agent must have due regard to and comply with:</w:t>
      </w:r>
    </w:p>
    <w:p w14:paraId="54162337" w14:textId="77777777" w:rsidR="008D6077" w:rsidRDefault="008D6077">
      <w:pPr>
        <w:pStyle w:val="BodyText"/>
        <w:spacing w:line="372" w:lineRule="auto"/>
        <w:sectPr w:rsidR="008D6077">
          <w:pgSz w:w="12240" w:h="15840"/>
          <w:pgMar w:top="1280" w:right="720" w:bottom="1280" w:left="1440" w:header="0" w:footer="1077" w:gutter="0"/>
          <w:cols w:space="720"/>
        </w:sectPr>
      </w:pPr>
    </w:p>
    <w:p w14:paraId="7051E1EC" w14:textId="77777777" w:rsidR="008D6077" w:rsidRDefault="00000000">
      <w:pPr>
        <w:pStyle w:val="BodyText"/>
        <w:spacing w:before="81" w:line="489" w:lineRule="auto"/>
        <w:ind w:left="1450" w:right="3633" w:hanging="339"/>
        <w:jc w:val="both"/>
      </w:pPr>
      <w:r>
        <w:rPr>
          <w:w w:val="105"/>
        </w:rPr>
        <w:lastRenderedPageBreak/>
        <w:t>(a)</w:t>
      </w:r>
      <w:r>
        <w:rPr>
          <w:spacing w:val="10"/>
          <w:w w:val="105"/>
        </w:rPr>
        <w:t xml:space="preserve"> </w:t>
      </w:r>
      <w:r>
        <w:rPr>
          <w:w w:val="105"/>
        </w:rPr>
        <w:t>Rules</w:t>
      </w:r>
      <w:r>
        <w:rPr>
          <w:spacing w:val="-12"/>
          <w:w w:val="105"/>
        </w:rPr>
        <w:t xml:space="preserve"> </w:t>
      </w:r>
      <w:r>
        <w:rPr>
          <w:w w:val="105"/>
        </w:rPr>
        <w:t>of</w:t>
      </w:r>
      <w:r>
        <w:rPr>
          <w:spacing w:val="-12"/>
          <w:w w:val="105"/>
        </w:rPr>
        <w:t xml:space="preserve"> </w:t>
      </w:r>
      <w:r>
        <w:rPr>
          <w:w w:val="105"/>
        </w:rPr>
        <w:t>the</w:t>
      </w:r>
      <w:r>
        <w:rPr>
          <w:spacing w:val="-13"/>
          <w:w w:val="105"/>
        </w:rPr>
        <w:t xml:space="preserve"> </w:t>
      </w:r>
      <w:r>
        <w:rPr>
          <w:w w:val="105"/>
        </w:rPr>
        <w:t>Real</w:t>
      </w:r>
      <w:r>
        <w:rPr>
          <w:spacing w:val="-12"/>
          <w:w w:val="105"/>
        </w:rPr>
        <w:t xml:space="preserve"> </w:t>
      </w:r>
      <w:r>
        <w:rPr>
          <w:w w:val="105"/>
        </w:rPr>
        <w:t>Estate</w:t>
      </w:r>
      <w:r>
        <w:rPr>
          <w:spacing w:val="-12"/>
          <w:w w:val="105"/>
        </w:rPr>
        <w:t xml:space="preserve"> </w:t>
      </w:r>
      <w:r>
        <w:rPr>
          <w:w w:val="105"/>
        </w:rPr>
        <w:t>Institute</w:t>
      </w:r>
      <w:r>
        <w:rPr>
          <w:spacing w:val="-12"/>
          <w:w w:val="105"/>
        </w:rPr>
        <w:t xml:space="preserve"> </w:t>
      </w:r>
      <w:r>
        <w:rPr>
          <w:w w:val="105"/>
        </w:rPr>
        <w:t>of</w:t>
      </w:r>
      <w:r>
        <w:rPr>
          <w:spacing w:val="-13"/>
          <w:w w:val="105"/>
        </w:rPr>
        <w:t xml:space="preserve"> </w:t>
      </w:r>
      <w:r>
        <w:rPr>
          <w:w w:val="105"/>
        </w:rPr>
        <w:t>Northern</w:t>
      </w:r>
      <w:r>
        <w:rPr>
          <w:spacing w:val="-12"/>
          <w:w w:val="105"/>
        </w:rPr>
        <w:t xml:space="preserve"> </w:t>
      </w:r>
      <w:r>
        <w:rPr>
          <w:w w:val="105"/>
        </w:rPr>
        <w:t xml:space="preserve">Territory; </w:t>
      </w:r>
      <w:r>
        <w:rPr>
          <w:spacing w:val="-2"/>
          <w:w w:val="105"/>
        </w:rPr>
        <w:t>Specifically:</w:t>
      </w:r>
    </w:p>
    <w:p w14:paraId="10551EFC" w14:textId="77777777" w:rsidR="008D6077" w:rsidRDefault="00000000">
      <w:pPr>
        <w:pStyle w:val="BodyText"/>
        <w:spacing w:before="2" w:line="372" w:lineRule="auto"/>
        <w:ind w:left="1450" w:right="1681"/>
        <w:jc w:val="both"/>
      </w:pPr>
      <w:r>
        <w:rPr>
          <w:w w:val="105"/>
        </w:rPr>
        <w:t>A Practitioner should act in the best interests of their Client. A Practitioner should</w:t>
      </w:r>
      <w:r>
        <w:rPr>
          <w:spacing w:val="-3"/>
          <w:w w:val="105"/>
        </w:rPr>
        <w:t xml:space="preserve"> </w:t>
      </w:r>
      <w:r>
        <w:rPr>
          <w:w w:val="105"/>
        </w:rPr>
        <w:t>at</w:t>
      </w:r>
      <w:r>
        <w:rPr>
          <w:spacing w:val="-2"/>
          <w:w w:val="105"/>
        </w:rPr>
        <w:t xml:space="preserve"> </w:t>
      </w:r>
      <w:r>
        <w:rPr>
          <w:w w:val="105"/>
        </w:rPr>
        <w:t>all</w:t>
      </w:r>
      <w:r>
        <w:rPr>
          <w:spacing w:val="-2"/>
          <w:w w:val="105"/>
        </w:rPr>
        <w:t xml:space="preserve"> </w:t>
      </w:r>
      <w:r>
        <w:rPr>
          <w:w w:val="105"/>
        </w:rPr>
        <w:t>times,</w:t>
      </w:r>
      <w:r>
        <w:rPr>
          <w:spacing w:val="-3"/>
          <w:w w:val="105"/>
        </w:rPr>
        <w:t xml:space="preserve"> </w:t>
      </w:r>
      <w:r>
        <w:rPr>
          <w:w w:val="105"/>
        </w:rPr>
        <w:t>exercise</w:t>
      </w:r>
      <w:r>
        <w:rPr>
          <w:spacing w:val="-3"/>
          <w:w w:val="105"/>
        </w:rPr>
        <w:t xml:space="preserve"> </w:t>
      </w:r>
      <w:r>
        <w:rPr>
          <w:w w:val="105"/>
        </w:rPr>
        <w:t>loyalty</w:t>
      </w:r>
      <w:r>
        <w:rPr>
          <w:spacing w:val="-3"/>
          <w:w w:val="105"/>
        </w:rPr>
        <w:t xml:space="preserve"> </w:t>
      </w:r>
      <w:r>
        <w:rPr>
          <w:w w:val="105"/>
        </w:rPr>
        <w:t>to</w:t>
      </w:r>
      <w:r>
        <w:rPr>
          <w:spacing w:val="-2"/>
          <w:w w:val="105"/>
        </w:rPr>
        <w:t xml:space="preserve"> </w:t>
      </w:r>
      <w:r>
        <w:rPr>
          <w:w w:val="105"/>
        </w:rPr>
        <w:t>the</w:t>
      </w:r>
      <w:r>
        <w:rPr>
          <w:spacing w:val="-3"/>
          <w:w w:val="105"/>
        </w:rPr>
        <w:t xml:space="preserve"> </w:t>
      </w:r>
      <w:r>
        <w:rPr>
          <w:w w:val="105"/>
        </w:rPr>
        <w:t>interests</w:t>
      </w:r>
      <w:r>
        <w:rPr>
          <w:spacing w:val="-2"/>
          <w:w w:val="105"/>
        </w:rPr>
        <w:t xml:space="preserve"> </w:t>
      </w:r>
      <w:r>
        <w:rPr>
          <w:w w:val="105"/>
        </w:rPr>
        <w:t>of</w:t>
      </w:r>
      <w:r>
        <w:rPr>
          <w:spacing w:val="-3"/>
          <w:w w:val="105"/>
        </w:rPr>
        <w:t xml:space="preserve"> </w:t>
      </w:r>
      <w:r>
        <w:rPr>
          <w:w w:val="105"/>
        </w:rPr>
        <w:t>the</w:t>
      </w:r>
      <w:r>
        <w:rPr>
          <w:spacing w:val="-2"/>
          <w:w w:val="105"/>
        </w:rPr>
        <w:t xml:space="preserve"> </w:t>
      </w:r>
      <w:r>
        <w:rPr>
          <w:w w:val="105"/>
        </w:rPr>
        <w:t>Client</w:t>
      </w:r>
      <w:r>
        <w:rPr>
          <w:spacing w:val="-2"/>
          <w:w w:val="105"/>
        </w:rPr>
        <w:t xml:space="preserve"> </w:t>
      </w:r>
      <w:r>
        <w:rPr>
          <w:w w:val="105"/>
        </w:rPr>
        <w:t>and</w:t>
      </w:r>
      <w:r>
        <w:rPr>
          <w:spacing w:val="-2"/>
          <w:w w:val="105"/>
        </w:rPr>
        <w:t xml:space="preserve"> </w:t>
      </w:r>
      <w:r>
        <w:rPr>
          <w:w w:val="105"/>
        </w:rPr>
        <w:t>should not act in any way which could be construed as being contrary to the best interests of the Client</w:t>
      </w:r>
    </w:p>
    <w:p w14:paraId="2C9273F4" w14:textId="77777777" w:rsidR="008D6077" w:rsidRDefault="00000000">
      <w:pPr>
        <w:pStyle w:val="BodyText"/>
        <w:spacing w:before="114" w:line="372" w:lineRule="auto"/>
        <w:ind w:left="968" w:right="1150"/>
        <w:jc w:val="both"/>
      </w:pPr>
      <w:r>
        <w:rPr>
          <w:i/>
          <w:w w:val="105"/>
        </w:rPr>
        <w:t>Rule</w:t>
      </w:r>
      <w:r>
        <w:rPr>
          <w:i/>
          <w:spacing w:val="-14"/>
          <w:w w:val="105"/>
        </w:rPr>
        <w:t xml:space="preserve"> </w:t>
      </w:r>
      <w:r>
        <w:rPr>
          <w:i/>
          <w:w w:val="105"/>
        </w:rPr>
        <w:t>7:</w:t>
      </w:r>
      <w:r>
        <w:rPr>
          <w:i/>
          <w:spacing w:val="-14"/>
          <w:w w:val="105"/>
        </w:rPr>
        <w:t xml:space="preserve"> </w:t>
      </w:r>
      <w:r>
        <w:rPr>
          <w:w w:val="105"/>
        </w:rPr>
        <w:t>An</w:t>
      </w:r>
      <w:r>
        <w:rPr>
          <w:spacing w:val="-14"/>
          <w:w w:val="105"/>
        </w:rPr>
        <w:t xml:space="preserve"> </w:t>
      </w:r>
      <w:r>
        <w:rPr>
          <w:w w:val="105"/>
        </w:rPr>
        <w:t>agent</w:t>
      </w:r>
      <w:r>
        <w:rPr>
          <w:spacing w:val="-14"/>
          <w:w w:val="105"/>
        </w:rPr>
        <w:t xml:space="preserve"> </w:t>
      </w:r>
      <w:r>
        <w:rPr>
          <w:w w:val="105"/>
        </w:rPr>
        <w:t>must</w:t>
      </w:r>
      <w:r>
        <w:rPr>
          <w:spacing w:val="-13"/>
          <w:w w:val="105"/>
        </w:rPr>
        <w:t xml:space="preserve"> </w:t>
      </w:r>
      <w:r>
        <w:rPr>
          <w:w w:val="105"/>
        </w:rPr>
        <w:t>ensure</w:t>
      </w:r>
      <w:r>
        <w:rPr>
          <w:spacing w:val="-13"/>
          <w:w w:val="105"/>
        </w:rPr>
        <w:t xml:space="preserve"> </w:t>
      </w:r>
      <w:r>
        <w:rPr>
          <w:w w:val="105"/>
        </w:rPr>
        <w:t>that</w:t>
      </w:r>
      <w:r>
        <w:rPr>
          <w:spacing w:val="-13"/>
          <w:w w:val="105"/>
        </w:rPr>
        <w:t xml:space="preserve"> </w:t>
      </w:r>
      <w:r>
        <w:rPr>
          <w:w w:val="105"/>
        </w:rPr>
        <w:t>the</w:t>
      </w:r>
      <w:r>
        <w:rPr>
          <w:spacing w:val="-14"/>
          <w:w w:val="105"/>
        </w:rPr>
        <w:t xml:space="preserve"> </w:t>
      </w:r>
      <w:r>
        <w:rPr>
          <w:w w:val="105"/>
        </w:rPr>
        <w:t>agent</w:t>
      </w:r>
      <w:r>
        <w:rPr>
          <w:spacing w:val="-14"/>
          <w:w w:val="105"/>
        </w:rPr>
        <w:t xml:space="preserve"> </w:t>
      </w:r>
      <w:r>
        <w:rPr>
          <w:w w:val="105"/>
        </w:rPr>
        <w:t>has</w:t>
      </w:r>
      <w:r>
        <w:rPr>
          <w:spacing w:val="-15"/>
          <w:w w:val="105"/>
        </w:rPr>
        <w:t xml:space="preserve"> </w:t>
      </w:r>
      <w:r>
        <w:rPr>
          <w:w w:val="105"/>
        </w:rPr>
        <w:t>a</w:t>
      </w:r>
      <w:r>
        <w:rPr>
          <w:spacing w:val="-13"/>
          <w:w w:val="105"/>
        </w:rPr>
        <w:t xml:space="preserve"> </w:t>
      </w:r>
      <w:r>
        <w:rPr>
          <w:w w:val="105"/>
        </w:rPr>
        <w:t>thorough</w:t>
      </w:r>
      <w:r>
        <w:rPr>
          <w:spacing w:val="-14"/>
          <w:w w:val="105"/>
        </w:rPr>
        <w:t xml:space="preserve"> </w:t>
      </w:r>
      <w:r>
        <w:rPr>
          <w:w w:val="105"/>
        </w:rPr>
        <w:t>knowledge</w:t>
      </w:r>
      <w:r>
        <w:rPr>
          <w:spacing w:val="-14"/>
          <w:w w:val="105"/>
        </w:rPr>
        <w:t xml:space="preserve"> </w:t>
      </w:r>
      <w:r>
        <w:rPr>
          <w:w w:val="105"/>
        </w:rPr>
        <w:t>of</w:t>
      </w:r>
      <w:r>
        <w:rPr>
          <w:spacing w:val="-14"/>
          <w:w w:val="105"/>
        </w:rPr>
        <w:t xml:space="preserve"> </w:t>
      </w:r>
      <w:r>
        <w:rPr>
          <w:w w:val="105"/>
        </w:rPr>
        <w:t>the</w:t>
      </w:r>
      <w:r>
        <w:rPr>
          <w:spacing w:val="-14"/>
          <w:w w:val="105"/>
        </w:rPr>
        <w:t xml:space="preserve"> </w:t>
      </w:r>
      <w:r>
        <w:rPr>
          <w:w w:val="105"/>
        </w:rPr>
        <w:t>practices and</w:t>
      </w:r>
      <w:r>
        <w:rPr>
          <w:spacing w:val="-4"/>
          <w:w w:val="105"/>
        </w:rPr>
        <w:t xml:space="preserve"> </w:t>
      </w:r>
      <w:r>
        <w:rPr>
          <w:w w:val="105"/>
        </w:rPr>
        <w:t>procedures</w:t>
      </w:r>
      <w:r>
        <w:rPr>
          <w:spacing w:val="-3"/>
          <w:w w:val="105"/>
        </w:rPr>
        <w:t xml:space="preserve"> </w:t>
      </w:r>
      <w:r>
        <w:rPr>
          <w:w w:val="105"/>
        </w:rPr>
        <w:t>of</w:t>
      </w:r>
      <w:r>
        <w:rPr>
          <w:spacing w:val="-4"/>
          <w:w w:val="105"/>
        </w:rPr>
        <w:t xml:space="preserve"> </w:t>
      </w:r>
      <w:r>
        <w:rPr>
          <w:w w:val="105"/>
        </w:rPr>
        <w:t>government</w:t>
      </w:r>
      <w:r>
        <w:rPr>
          <w:spacing w:val="-4"/>
          <w:w w:val="105"/>
        </w:rPr>
        <w:t xml:space="preserve"> </w:t>
      </w:r>
      <w:r>
        <w:rPr>
          <w:w w:val="105"/>
        </w:rPr>
        <w:t>offices</w:t>
      </w:r>
      <w:r>
        <w:rPr>
          <w:spacing w:val="-4"/>
          <w:w w:val="105"/>
        </w:rPr>
        <w:t xml:space="preserve"> </w:t>
      </w:r>
      <w:r>
        <w:rPr>
          <w:w w:val="105"/>
        </w:rPr>
        <w:t>relevant</w:t>
      </w:r>
      <w:r>
        <w:rPr>
          <w:spacing w:val="-6"/>
          <w:w w:val="105"/>
        </w:rPr>
        <w:t xml:space="preserve"> </w:t>
      </w:r>
      <w:r>
        <w:rPr>
          <w:w w:val="105"/>
        </w:rPr>
        <w:t>to</w:t>
      </w:r>
      <w:r>
        <w:rPr>
          <w:spacing w:val="-3"/>
          <w:w w:val="105"/>
        </w:rPr>
        <w:t xml:space="preserve"> </w:t>
      </w:r>
      <w:r>
        <w:rPr>
          <w:w w:val="105"/>
        </w:rPr>
        <w:t>transactions</w:t>
      </w:r>
      <w:r>
        <w:rPr>
          <w:spacing w:val="-3"/>
          <w:w w:val="105"/>
        </w:rPr>
        <w:t xml:space="preserve"> </w:t>
      </w:r>
      <w:r>
        <w:rPr>
          <w:w w:val="105"/>
        </w:rPr>
        <w:t>in</w:t>
      </w:r>
      <w:r>
        <w:rPr>
          <w:spacing w:val="-3"/>
          <w:w w:val="105"/>
        </w:rPr>
        <w:t xml:space="preserve"> </w:t>
      </w:r>
      <w:r>
        <w:rPr>
          <w:w w:val="105"/>
        </w:rPr>
        <w:t>which</w:t>
      </w:r>
      <w:r>
        <w:rPr>
          <w:spacing w:val="-3"/>
          <w:w w:val="105"/>
        </w:rPr>
        <w:t xml:space="preserve"> </w:t>
      </w:r>
      <w:r>
        <w:rPr>
          <w:w w:val="105"/>
        </w:rPr>
        <w:t>the</w:t>
      </w:r>
      <w:r>
        <w:rPr>
          <w:spacing w:val="-4"/>
          <w:w w:val="105"/>
        </w:rPr>
        <w:t xml:space="preserve"> </w:t>
      </w:r>
      <w:r>
        <w:rPr>
          <w:w w:val="105"/>
        </w:rPr>
        <w:t>agent</w:t>
      </w:r>
      <w:r>
        <w:rPr>
          <w:spacing w:val="-4"/>
          <w:w w:val="105"/>
        </w:rPr>
        <w:t xml:space="preserve"> </w:t>
      </w:r>
      <w:r>
        <w:rPr>
          <w:w w:val="105"/>
        </w:rPr>
        <w:t>may be involved with a client, in addition to a knowledge of the Act, the regulations, these rules and other relevant legislation as in force from time to time.</w:t>
      </w:r>
    </w:p>
    <w:p w14:paraId="09771948" w14:textId="77777777" w:rsidR="008D6077" w:rsidRDefault="00000000">
      <w:pPr>
        <w:pStyle w:val="BodyText"/>
        <w:spacing w:before="154" w:line="372" w:lineRule="auto"/>
        <w:ind w:left="968" w:right="1684"/>
        <w:jc w:val="both"/>
      </w:pPr>
      <w:r>
        <w:rPr>
          <w:i/>
          <w:w w:val="105"/>
        </w:rPr>
        <w:t>Rule</w:t>
      </w:r>
      <w:r>
        <w:rPr>
          <w:i/>
          <w:spacing w:val="-2"/>
          <w:w w:val="105"/>
        </w:rPr>
        <w:t xml:space="preserve"> </w:t>
      </w:r>
      <w:r>
        <w:rPr>
          <w:i/>
          <w:w w:val="105"/>
        </w:rPr>
        <w:t>11:</w:t>
      </w:r>
      <w:r>
        <w:rPr>
          <w:i/>
          <w:spacing w:val="-1"/>
          <w:w w:val="105"/>
        </w:rPr>
        <w:t xml:space="preserve"> </w:t>
      </w:r>
      <w:r>
        <w:rPr>
          <w:w w:val="105"/>
        </w:rPr>
        <w:t>An agent</w:t>
      </w:r>
      <w:r>
        <w:rPr>
          <w:spacing w:val="-2"/>
          <w:w w:val="105"/>
        </w:rPr>
        <w:t xml:space="preserve"> </w:t>
      </w:r>
      <w:r>
        <w:rPr>
          <w:w w:val="105"/>
        </w:rPr>
        <w:t>must</w:t>
      </w:r>
      <w:r>
        <w:rPr>
          <w:spacing w:val="-2"/>
          <w:w w:val="105"/>
        </w:rPr>
        <w:t xml:space="preserve"> </w:t>
      </w:r>
      <w:r>
        <w:rPr>
          <w:w w:val="105"/>
        </w:rPr>
        <w:t>exercise</w:t>
      </w:r>
      <w:r>
        <w:rPr>
          <w:spacing w:val="-2"/>
          <w:w w:val="105"/>
        </w:rPr>
        <w:t xml:space="preserve"> </w:t>
      </w:r>
      <w:r>
        <w:rPr>
          <w:w w:val="105"/>
        </w:rPr>
        <w:t>due</w:t>
      </w:r>
      <w:r>
        <w:rPr>
          <w:spacing w:val="-1"/>
          <w:w w:val="105"/>
        </w:rPr>
        <w:t xml:space="preserve"> </w:t>
      </w:r>
      <w:r>
        <w:rPr>
          <w:w w:val="105"/>
        </w:rPr>
        <w:t>skill,</w:t>
      </w:r>
      <w:r>
        <w:rPr>
          <w:spacing w:val="-3"/>
          <w:w w:val="105"/>
        </w:rPr>
        <w:t xml:space="preserve"> </w:t>
      </w:r>
      <w:r>
        <w:rPr>
          <w:w w:val="105"/>
        </w:rPr>
        <w:t>care</w:t>
      </w:r>
      <w:r>
        <w:rPr>
          <w:spacing w:val="-1"/>
          <w:w w:val="105"/>
        </w:rPr>
        <w:t xml:space="preserve"> </w:t>
      </w:r>
      <w:r>
        <w:rPr>
          <w:w w:val="105"/>
        </w:rPr>
        <w:t>and</w:t>
      </w:r>
      <w:r>
        <w:rPr>
          <w:spacing w:val="-1"/>
          <w:w w:val="105"/>
        </w:rPr>
        <w:t xml:space="preserve"> </w:t>
      </w:r>
      <w:r>
        <w:rPr>
          <w:w w:val="105"/>
        </w:rPr>
        <w:t>diligence</w:t>
      </w:r>
      <w:r>
        <w:rPr>
          <w:spacing w:val="-1"/>
          <w:w w:val="105"/>
        </w:rPr>
        <w:t xml:space="preserve"> </w:t>
      </w:r>
      <w:r>
        <w:rPr>
          <w:w w:val="105"/>
        </w:rPr>
        <w:t>in</w:t>
      </w:r>
      <w:r>
        <w:rPr>
          <w:spacing w:val="-1"/>
          <w:w w:val="105"/>
        </w:rPr>
        <w:t xml:space="preserve"> </w:t>
      </w:r>
      <w:r>
        <w:rPr>
          <w:w w:val="105"/>
        </w:rPr>
        <w:t>carrying</w:t>
      </w:r>
      <w:r>
        <w:rPr>
          <w:spacing w:val="-2"/>
          <w:w w:val="105"/>
        </w:rPr>
        <w:t xml:space="preserve"> </w:t>
      </w:r>
      <w:r>
        <w:rPr>
          <w:w w:val="105"/>
        </w:rPr>
        <w:t>out the agent's duties on behalf of a client.</w:t>
      </w:r>
    </w:p>
    <w:p w14:paraId="39119721" w14:textId="77777777" w:rsidR="008D6077" w:rsidRDefault="00000000">
      <w:pPr>
        <w:pStyle w:val="BodyText"/>
        <w:spacing w:before="114" w:line="372" w:lineRule="auto"/>
        <w:ind w:left="968" w:right="1685"/>
        <w:jc w:val="both"/>
      </w:pPr>
      <w:r>
        <w:rPr>
          <w:i/>
          <w:w w:val="105"/>
        </w:rPr>
        <w:t>Rule</w:t>
      </w:r>
      <w:r>
        <w:rPr>
          <w:i/>
          <w:spacing w:val="-2"/>
          <w:w w:val="105"/>
        </w:rPr>
        <w:t xml:space="preserve"> </w:t>
      </w:r>
      <w:r>
        <w:rPr>
          <w:i/>
          <w:w w:val="105"/>
        </w:rPr>
        <w:t xml:space="preserve">12: </w:t>
      </w:r>
      <w:r>
        <w:rPr>
          <w:w w:val="105"/>
        </w:rPr>
        <w:t>An</w:t>
      </w:r>
      <w:r>
        <w:rPr>
          <w:spacing w:val="-1"/>
          <w:w w:val="105"/>
        </w:rPr>
        <w:t xml:space="preserve"> </w:t>
      </w:r>
      <w:r>
        <w:rPr>
          <w:w w:val="105"/>
        </w:rPr>
        <w:t>agent</w:t>
      </w:r>
      <w:r>
        <w:rPr>
          <w:spacing w:val="-2"/>
          <w:w w:val="105"/>
        </w:rPr>
        <w:t xml:space="preserve"> </w:t>
      </w:r>
      <w:r>
        <w:rPr>
          <w:w w:val="105"/>
        </w:rPr>
        <w:t>must</w:t>
      </w:r>
      <w:r>
        <w:rPr>
          <w:spacing w:val="-2"/>
          <w:w w:val="105"/>
        </w:rPr>
        <w:t xml:space="preserve"> </w:t>
      </w:r>
      <w:r>
        <w:rPr>
          <w:w w:val="105"/>
        </w:rPr>
        <w:t>exercise</w:t>
      </w:r>
      <w:r>
        <w:rPr>
          <w:spacing w:val="-2"/>
          <w:w w:val="105"/>
        </w:rPr>
        <w:t xml:space="preserve"> </w:t>
      </w:r>
      <w:r>
        <w:rPr>
          <w:w w:val="105"/>
        </w:rPr>
        <w:t>due</w:t>
      </w:r>
      <w:r>
        <w:rPr>
          <w:spacing w:val="-2"/>
          <w:w w:val="105"/>
        </w:rPr>
        <w:t xml:space="preserve"> </w:t>
      </w:r>
      <w:r>
        <w:rPr>
          <w:w w:val="105"/>
        </w:rPr>
        <w:t>skill,</w:t>
      </w:r>
      <w:r>
        <w:rPr>
          <w:spacing w:val="-1"/>
          <w:w w:val="105"/>
        </w:rPr>
        <w:t xml:space="preserve"> </w:t>
      </w:r>
      <w:r>
        <w:rPr>
          <w:w w:val="105"/>
        </w:rPr>
        <w:t>care</w:t>
      </w:r>
      <w:r>
        <w:rPr>
          <w:spacing w:val="-3"/>
          <w:w w:val="105"/>
        </w:rPr>
        <w:t xml:space="preserve"> </w:t>
      </w:r>
      <w:r>
        <w:rPr>
          <w:w w:val="105"/>
        </w:rPr>
        <w:t>and diligence</w:t>
      </w:r>
      <w:r>
        <w:rPr>
          <w:spacing w:val="-2"/>
          <w:w w:val="105"/>
        </w:rPr>
        <w:t xml:space="preserve"> </w:t>
      </w:r>
      <w:r>
        <w:rPr>
          <w:w w:val="105"/>
        </w:rPr>
        <w:t>when dealing</w:t>
      </w:r>
      <w:r>
        <w:rPr>
          <w:spacing w:val="-2"/>
          <w:w w:val="105"/>
        </w:rPr>
        <w:t xml:space="preserve"> </w:t>
      </w:r>
      <w:r>
        <w:rPr>
          <w:w w:val="105"/>
        </w:rPr>
        <w:t>with any person in the course of conducting business as an agent.</w:t>
      </w:r>
    </w:p>
    <w:p w14:paraId="72DF9AC3" w14:textId="77777777" w:rsidR="008D6077" w:rsidRDefault="00000000">
      <w:pPr>
        <w:pStyle w:val="ListParagraph"/>
        <w:numPr>
          <w:ilvl w:val="0"/>
          <w:numId w:val="19"/>
        </w:numPr>
        <w:tabs>
          <w:tab w:val="left" w:pos="968"/>
        </w:tabs>
        <w:spacing w:before="189" w:line="372" w:lineRule="auto"/>
        <w:ind w:right="1286" w:hanging="535"/>
        <w:jc w:val="left"/>
        <w:rPr>
          <w:sz w:val="20"/>
        </w:rPr>
      </w:pPr>
      <w:r>
        <w:rPr>
          <w:spacing w:val="-2"/>
          <w:w w:val="105"/>
          <w:sz w:val="20"/>
        </w:rPr>
        <w:t>The</w:t>
      </w:r>
      <w:r>
        <w:rPr>
          <w:spacing w:val="-6"/>
          <w:w w:val="105"/>
          <w:sz w:val="20"/>
        </w:rPr>
        <w:t xml:space="preserve"> </w:t>
      </w:r>
      <w:r>
        <w:rPr>
          <w:spacing w:val="-2"/>
          <w:w w:val="105"/>
          <w:sz w:val="20"/>
        </w:rPr>
        <w:t>Board</w:t>
      </w:r>
      <w:r>
        <w:rPr>
          <w:spacing w:val="-8"/>
          <w:w w:val="105"/>
          <w:sz w:val="20"/>
        </w:rPr>
        <w:t xml:space="preserve"> </w:t>
      </w:r>
      <w:r>
        <w:rPr>
          <w:spacing w:val="-2"/>
          <w:w w:val="105"/>
          <w:sz w:val="20"/>
        </w:rPr>
        <w:t>will</w:t>
      </w:r>
      <w:r>
        <w:rPr>
          <w:spacing w:val="-7"/>
          <w:w w:val="105"/>
          <w:sz w:val="20"/>
        </w:rPr>
        <w:t xml:space="preserve"> </w:t>
      </w:r>
      <w:r>
        <w:rPr>
          <w:spacing w:val="-2"/>
          <w:w w:val="105"/>
          <w:sz w:val="20"/>
        </w:rPr>
        <w:t>have</w:t>
      </w:r>
      <w:r>
        <w:rPr>
          <w:spacing w:val="-8"/>
          <w:w w:val="105"/>
          <w:sz w:val="20"/>
        </w:rPr>
        <w:t xml:space="preserve"> </w:t>
      </w:r>
      <w:r>
        <w:rPr>
          <w:spacing w:val="-2"/>
          <w:w w:val="105"/>
          <w:sz w:val="20"/>
        </w:rPr>
        <w:t>regard</w:t>
      </w:r>
      <w:r>
        <w:rPr>
          <w:spacing w:val="-7"/>
          <w:w w:val="105"/>
          <w:sz w:val="20"/>
        </w:rPr>
        <w:t xml:space="preserve"> </w:t>
      </w:r>
      <w:r>
        <w:rPr>
          <w:spacing w:val="-2"/>
          <w:w w:val="105"/>
          <w:sz w:val="20"/>
        </w:rPr>
        <w:t>to</w:t>
      </w:r>
      <w:r>
        <w:rPr>
          <w:spacing w:val="-7"/>
          <w:w w:val="105"/>
          <w:sz w:val="20"/>
        </w:rPr>
        <w:t xml:space="preserve"> </w:t>
      </w:r>
      <w:r>
        <w:rPr>
          <w:spacing w:val="-2"/>
          <w:w w:val="105"/>
          <w:sz w:val="20"/>
        </w:rPr>
        <w:t>these</w:t>
      </w:r>
      <w:r>
        <w:rPr>
          <w:spacing w:val="-8"/>
          <w:w w:val="105"/>
          <w:sz w:val="20"/>
        </w:rPr>
        <w:t xml:space="preserve"> </w:t>
      </w:r>
      <w:r>
        <w:rPr>
          <w:spacing w:val="-2"/>
          <w:w w:val="105"/>
          <w:sz w:val="20"/>
        </w:rPr>
        <w:t>rules</w:t>
      </w:r>
      <w:r>
        <w:rPr>
          <w:spacing w:val="-6"/>
          <w:w w:val="105"/>
          <w:sz w:val="20"/>
        </w:rPr>
        <w:t xml:space="preserve"> </w:t>
      </w:r>
      <w:r>
        <w:rPr>
          <w:spacing w:val="-2"/>
          <w:w w:val="105"/>
          <w:sz w:val="20"/>
        </w:rPr>
        <w:t>of</w:t>
      </w:r>
      <w:r>
        <w:rPr>
          <w:spacing w:val="-8"/>
          <w:w w:val="105"/>
          <w:sz w:val="20"/>
        </w:rPr>
        <w:t xml:space="preserve"> </w:t>
      </w:r>
      <w:r>
        <w:rPr>
          <w:spacing w:val="-2"/>
          <w:w w:val="105"/>
          <w:sz w:val="20"/>
        </w:rPr>
        <w:t>conduct</w:t>
      </w:r>
      <w:r>
        <w:rPr>
          <w:spacing w:val="-7"/>
          <w:w w:val="105"/>
          <w:sz w:val="20"/>
        </w:rPr>
        <w:t xml:space="preserve"> </w:t>
      </w:r>
      <w:r>
        <w:rPr>
          <w:spacing w:val="-2"/>
          <w:w w:val="105"/>
          <w:sz w:val="20"/>
        </w:rPr>
        <w:t>when</w:t>
      </w:r>
      <w:r>
        <w:rPr>
          <w:spacing w:val="-7"/>
          <w:w w:val="105"/>
          <w:sz w:val="20"/>
        </w:rPr>
        <w:t xml:space="preserve"> </w:t>
      </w:r>
      <w:r>
        <w:rPr>
          <w:spacing w:val="-2"/>
          <w:w w:val="105"/>
          <w:sz w:val="20"/>
        </w:rPr>
        <w:t>considering</w:t>
      </w:r>
      <w:r>
        <w:rPr>
          <w:spacing w:val="-7"/>
          <w:w w:val="105"/>
          <w:sz w:val="20"/>
        </w:rPr>
        <w:t xml:space="preserve"> </w:t>
      </w:r>
      <w:r>
        <w:rPr>
          <w:spacing w:val="-2"/>
          <w:w w:val="105"/>
          <w:sz w:val="20"/>
        </w:rPr>
        <w:t>the</w:t>
      </w:r>
      <w:r>
        <w:rPr>
          <w:spacing w:val="-7"/>
          <w:w w:val="105"/>
          <w:sz w:val="20"/>
        </w:rPr>
        <w:t xml:space="preserve"> </w:t>
      </w:r>
      <w:r>
        <w:rPr>
          <w:spacing w:val="-2"/>
          <w:w w:val="105"/>
          <w:sz w:val="20"/>
        </w:rPr>
        <w:t xml:space="preserve">application, </w:t>
      </w:r>
      <w:r>
        <w:rPr>
          <w:w w:val="105"/>
          <w:sz w:val="20"/>
        </w:rPr>
        <w:t>respective replies, and associated evidence.</w:t>
      </w:r>
    </w:p>
    <w:p w14:paraId="07411983" w14:textId="77777777" w:rsidR="008D6077" w:rsidRDefault="00000000">
      <w:pPr>
        <w:pStyle w:val="Heading1"/>
        <w:spacing w:before="188"/>
        <w:rPr>
          <w:u w:val="none"/>
        </w:rPr>
      </w:pPr>
      <w:r>
        <w:rPr>
          <w:w w:val="105"/>
          <w:u w:val="thick"/>
        </w:rPr>
        <w:t>Discussion</w:t>
      </w:r>
      <w:r>
        <w:rPr>
          <w:spacing w:val="-12"/>
          <w:w w:val="105"/>
          <w:u w:val="thick"/>
        </w:rPr>
        <w:t xml:space="preserve"> </w:t>
      </w:r>
      <w:r>
        <w:rPr>
          <w:w w:val="105"/>
          <w:u w:val="thick"/>
        </w:rPr>
        <w:t>of</w:t>
      </w:r>
      <w:r>
        <w:rPr>
          <w:spacing w:val="-11"/>
          <w:w w:val="105"/>
          <w:u w:val="thick"/>
        </w:rPr>
        <w:t xml:space="preserve"> </w:t>
      </w:r>
      <w:r>
        <w:rPr>
          <w:w w:val="105"/>
          <w:u w:val="thick"/>
        </w:rPr>
        <w:t>the</w:t>
      </w:r>
      <w:r>
        <w:rPr>
          <w:spacing w:val="-12"/>
          <w:w w:val="105"/>
          <w:u w:val="thick"/>
        </w:rPr>
        <w:t xml:space="preserve"> </w:t>
      </w:r>
      <w:r>
        <w:rPr>
          <w:spacing w:val="-2"/>
          <w:w w:val="105"/>
          <w:u w:val="thick"/>
        </w:rPr>
        <w:t>issues</w:t>
      </w:r>
    </w:p>
    <w:p w14:paraId="677C7501" w14:textId="77777777" w:rsidR="008D6077" w:rsidRDefault="008D6077">
      <w:pPr>
        <w:pStyle w:val="BodyText"/>
        <w:spacing w:before="11"/>
        <w:rPr>
          <w:b/>
        </w:rPr>
      </w:pPr>
    </w:p>
    <w:p w14:paraId="2CA18CF8" w14:textId="77777777" w:rsidR="008D6077" w:rsidRDefault="00000000">
      <w:pPr>
        <w:pStyle w:val="Heading2"/>
      </w:pPr>
      <w:r>
        <w:rPr>
          <w:w w:val="105"/>
        </w:rPr>
        <w:t>Ground</w:t>
      </w:r>
      <w:r>
        <w:rPr>
          <w:spacing w:val="-15"/>
          <w:w w:val="105"/>
        </w:rPr>
        <w:t xml:space="preserve"> </w:t>
      </w:r>
      <w:r>
        <w:rPr>
          <w:w w:val="105"/>
        </w:rPr>
        <w:t>1</w:t>
      </w:r>
      <w:r>
        <w:rPr>
          <w:spacing w:val="-12"/>
          <w:w w:val="105"/>
        </w:rPr>
        <w:t xml:space="preserve"> </w:t>
      </w:r>
      <w:r>
        <w:rPr>
          <w:w w:val="105"/>
        </w:rPr>
        <w:t>–</w:t>
      </w:r>
      <w:r>
        <w:rPr>
          <w:spacing w:val="-11"/>
          <w:w w:val="105"/>
        </w:rPr>
        <w:t xml:space="preserve"> </w:t>
      </w:r>
      <w:r>
        <w:rPr>
          <w:w w:val="105"/>
        </w:rPr>
        <w:t>administration</w:t>
      </w:r>
      <w:r>
        <w:rPr>
          <w:spacing w:val="-13"/>
          <w:w w:val="105"/>
        </w:rPr>
        <w:t xml:space="preserve"> </w:t>
      </w:r>
      <w:r>
        <w:rPr>
          <w:w w:val="105"/>
        </w:rPr>
        <w:t>under</w:t>
      </w:r>
      <w:r>
        <w:rPr>
          <w:spacing w:val="-12"/>
          <w:w w:val="105"/>
        </w:rPr>
        <w:t xml:space="preserve"> </w:t>
      </w:r>
      <w:r>
        <w:rPr>
          <w:w w:val="105"/>
        </w:rPr>
        <w:t>the</w:t>
      </w:r>
      <w:r>
        <w:rPr>
          <w:spacing w:val="-12"/>
          <w:w w:val="105"/>
        </w:rPr>
        <w:t xml:space="preserve"> </w:t>
      </w:r>
      <w:r>
        <w:rPr>
          <w:w w:val="105"/>
        </w:rPr>
        <w:t>wrong</w:t>
      </w:r>
      <w:r>
        <w:rPr>
          <w:spacing w:val="-12"/>
          <w:w w:val="105"/>
        </w:rPr>
        <w:t xml:space="preserve"> </w:t>
      </w:r>
      <w:r>
        <w:rPr>
          <w:spacing w:val="-2"/>
          <w:w w:val="105"/>
        </w:rPr>
        <w:t>legislation</w:t>
      </w:r>
    </w:p>
    <w:p w14:paraId="4CA9C542" w14:textId="77777777" w:rsidR="008D6077" w:rsidRDefault="008D6077">
      <w:pPr>
        <w:pStyle w:val="BodyText"/>
        <w:spacing w:before="10"/>
        <w:rPr>
          <w:b/>
          <w:i/>
        </w:rPr>
      </w:pPr>
    </w:p>
    <w:p w14:paraId="2801538A" w14:textId="77777777" w:rsidR="008D6077" w:rsidRDefault="00000000">
      <w:pPr>
        <w:pStyle w:val="ListParagraph"/>
        <w:numPr>
          <w:ilvl w:val="0"/>
          <w:numId w:val="19"/>
        </w:numPr>
        <w:tabs>
          <w:tab w:val="left" w:pos="968"/>
        </w:tabs>
        <w:jc w:val="left"/>
        <w:rPr>
          <w:sz w:val="20"/>
        </w:rPr>
      </w:pPr>
      <w:r>
        <w:rPr>
          <w:spacing w:val="-2"/>
          <w:w w:val="105"/>
          <w:sz w:val="20"/>
          <w:u w:val="single"/>
        </w:rPr>
        <w:t xml:space="preserve"> Allegation</w:t>
      </w:r>
      <w:r>
        <w:rPr>
          <w:spacing w:val="-1"/>
          <w:w w:val="105"/>
          <w:sz w:val="20"/>
          <w:u w:val="single"/>
        </w:rPr>
        <w:t xml:space="preserve"> </w:t>
      </w:r>
      <w:r>
        <w:rPr>
          <w:spacing w:val="-2"/>
          <w:w w:val="105"/>
          <w:sz w:val="20"/>
          <w:u w:val="single"/>
        </w:rPr>
        <w:t>and</w:t>
      </w:r>
      <w:r>
        <w:rPr>
          <w:spacing w:val="-1"/>
          <w:w w:val="105"/>
          <w:sz w:val="20"/>
          <w:u w:val="single"/>
        </w:rPr>
        <w:t xml:space="preserve"> </w:t>
      </w:r>
      <w:r>
        <w:rPr>
          <w:spacing w:val="-2"/>
          <w:w w:val="105"/>
          <w:sz w:val="20"/>
          <w:u w:val="single"/>
        </w:rPr>
        <w:t>facts</w:t>
      </w:r>
      <w:r>
        <w:rPr>
          <w:w w:val="105"/>
          <w:sz w:val="20"/>
          <w:u w:val="single"/>
        </w:rPr>
        <w:t xml:space="preserve"> </w:t>
      </w:r>
      <w:r>
        <w:rPr>
          <w:spacing w:val="-2"/>
          <w:w w:val="105"/>
          <w:sz w:val="20"/>
          <w:u w:val="single"/>
        </w:rPr>
        <w:t>concerning</w:t>
      </w:r>
      <w:r>
        <w:rPr>
          <w:spacing w:val="-1"/>
          <w:w w:val="105"/>
          <w:sz w:val="20"/>
          <w:u w:val="single"/>
        </w:rPr>
        <w:t xml:space="preserve"> </w:t>
      </w:r>
      <w:r>
        <w:rPr>
          <w:spacing w:val="-2"/>
          <w:w w:val="105"/>
          <w:sz w:val="20"/>
          <w:u w:val="single"/>
        </w:rPr>
        <w:t xml:space="preserve">ground </w:t>
      </w:r>
      <w:r>
        <w:rPr>
          <w:spacing w:val="-10"/>
          <w:w w:val="105"/>
          <w:sz w:val="20"/>
          <w:u w:val="single"/>
        </w:rPr>
        <w:t>1</w:t>
      </w:r>
    </w:p>
    <w:p w14:paraId="55EE9173" w14:textId="77777777" w:rsidR="008D6077" w:rsidRDefault="008D6077">
      <w:pPr>
        <w:pStyle w:val="BodyText"/>
        <w:spacing w:before="85"/>
      </w:pPr>
    </w:p>
    <w:p w14:paraId="3C4ECB15" w14:textId="77777777" w:rsidR="008D6077" w:rsidRDefault="00000000">
      <w:pPr>
        <w:pStyle w:val="ListParagraph"/>
        <w:numPr>
          <w:ilvl w:val="1"/>
          <w:numId w:val="19"/>
        </w:numPr>
        <w:tabs>
          <w:tab w:val="left" w:pos="1111"/>
          <w:tab w:val="left" w:pos="1113"/>
        </w:tabs>
        <w:spacing w:line="372" w:lineRule="auto"/>
        <w:ind w:left="1113" w:right="1284" w:hanging="339"/>
        <w:jc w:val="both"/>
        <w:rPr>
          <w:sz w:val="20"/>
        </w:rPr>
      </w:pPr>
      <w:r>
        <w:rPr>
          <w:w w:val="105"/>
          <w:sz w:val="20"/>
        </w:rPr>
        <w:t xml:space="preserve">The complaint was that the respondents administered the unit plan as though the </w:t>
      </w:r>
      <w:r>
        <w:rPr>
          <w:i/>
          <w:w w:val="105"/>
          <w:sz w:val="20"/>
        </w:rPr>
        <w:t>Unit</w:t>
      </w:r>
      <w:r>
        <w:rPr>
          <w:i/>
          <w:spacing w:val="-15"/>
          <w:w w:val="105"/>
          <w:sz w:val="20"/>
        </w:rPr>
        <w:t xml:space="preserve"> </w:t>
      </w:r>
      <w:r>
        <w:rPr>
          <w:i/>
          <w:w w:val="105"/>
          <w:sz w:val="20"/>
        </w:rPr>
        <w:t>Titles</w:t>
      </w:r>
      <w:r>
        <w:rPr>
          <w:i/>
          <w:spacing w:val="-15"/>
          <w:w w:val="105"/>
          <w:sz w:val="20"/>
        </w:rPr>
        <w:t xml:space="preserve"> </w:t>
      </w:r>
      <w:r>
        <w:rPr>
          <w:i/>
          <w:w w:val="105"/>
          <w:sz w:val="20"/>
        </w:rPr>
        <w:t>Schemes</w:t>
      </w:r>
      <w:r>
        <w:rPr>
          <w:i/>
          <w:spacing w:val="-13"/>
          <w:w w:val="105"/>
          <w:sz w:val="20"/>
        </w:rPr>
        <w:t xml:space="preserve"> </w:t>
      </w:r>
      <w:r>
        <w:rPr>
          <w:i/>
          <w:w w:val="105"/>
          <w:sz w:val="20"/>
        </w:rPr>
        <w:t>Act</w:t>
      </w:r>
      <w:r>
        <w:rPr>
          <w:i/>
          <w:spacing w:val="-15"/>
          <w:w w:val="105"/>
          <w:sz w:val="20"/>
        </w:rPr>
        <w:t xml:space="preserve"> </w:t>
      </w:r>
      <w:r>
        <w:rPr>
          <w:i/>
          <w:w w:val="105"/>
          <w:sz w:val="20"/>
        </w:rPr>
        <w:t>2009</w:t>
      </w:r>
      <w:r>
        <w:rPr>
          <w:i/>
          <w:spacing w:val="-14"/>
          <w:w w:val="105"/>
          <w:sz w:val="20"/>
        </w:rPr>
        <w:t xml:space="preserve"> </w:t>
      </w:r>
      <w:r>
        <w:rPr>
          <w:w w:val="105"/>
          <w:sz w:val="20"/>
        </w:rPr>
        <w:t>and</w:t>
      </w:r>
      <w:r>
        <w:rPr>
          <w:spacing w:val="-14"/>
          <w:w w:val="105"/>
          <w:sz w:val="20"/>
        </w:rPr>
        <w:t xml:space="preserve"> </w:t>
      </w:r>
      <w:r>
        <w:rPr>
          <w:w w:val="105"/>
          <w:sz w:val="20"/>
        </w:rPr>
        <w:t>its</w:t>
      </w:r>
      <w:r>
        <w:rPr>
          <w:spacing w:val="-14"/>
          <w:w w:val="105"/>
          <w:sz w:val="20"/>
        </w:rPr>
        <w:t xml:space="preserve"> </w:t>
      </w:r>
      <w:r>
        <w:rPr>
          <w:w w:val="105"/>
          <w:sz w:val="20"/>
        </w:rPr>
        <w:t>associated</w:t>
      </w:r>
      <w:r>
        <w:rPr>
          <w:spacing w:val="-15"/>
          <w:w w:val="105"/>
          <w:sz w:val="20"/>
        </w:rPr>
        <w:t xml:space="preserve"> </w:t>
      </w:r>
      <w:r>
        <w:rPr>
          <w:w w:val="105"/>
          <w:sz w:val="20"/>
        </w:rPr>
        <w:t>modules</w:t>
      </w:r>
      <w:r>
        <w:rPr>
          <w:spacing w:val="-13"/>
          <w:w w:val="105"/>
          <w:sz w:val="20"/>
        </w:rPr>
        <w:t xml:space="preserve"> </w:t>
      </w:r>
      <w:r>
        <w:rPr>
          <w:w w:val="105"/>
          <w:sz w:val="20"/>
        </w:rPr>
        <w:t>applied,</w:t>
      </w:r>
      <w:r>
        <w:rPr>
          <w:spacing w:val="-14"/>
          <w:w w:val="105"/>
          <w:sz w:val="20"/>
        </w:rPr>
        <w:t xml:space="preserve"> </w:t>
      </w:r>
      <w:r>
        <w:rPr>
          <w:w w:val="105"/>
          <w:sz w:val="20"/>
        </w:rPr>
        <w:t>rather</w:t>
      </w:r>
      <w:r>
        <w:rPr>
          <w:spacing w:val="-15"/>
          <w:w w:val="105"/>
          <w:sz w:val="20"/>
        </w:rPr>
        <w:t xml:space="preserve"> </w:t>
      </w:r>
      <w:r>
        <w:rPr>
          <w:w w:val="105"/>
          <w:sz w:val="20"/>
        </w:rPr>
        <w:t>than</w:t>
      </w:r>
      <w:r>
        <w:rPr>
          <w:spacing w:val="-13"/>
          <w:w w:val="105"/>
          <w:sz w:val="20"/>
        </w:rPr>
        <w:t xml:space="preserve"> </w:t>
      </w:r>
      <w:r>
        <w:rPr>
          <w:w w:val="105"/>
          <w:sz w:val="20"/>
        </w:rPr>
        <w:t xml:space="preserve">under </w:t>
      </w:r>
      <w:r>
        <w:rPr>
          <w:sz w:val="20"/>
        </w:rPr>
        <w:t xml:space="preserve">the </w:t>
      </w:r>
      <w:r>
        <w:rPr>
          <w:i/>
          <w:sz w:val="20"/>
        </w:rPr>
        <w:t xml:space="preserve">Unit Titles Act 1975 </w:t>
      </w:r>
      <w:r>
        <w:rPr>
          <w:sz w:val="20"/>
        </w:rPr>
        <w:t xml:space="preserve">and the </w:t>
      </w:r>
      <w:r>
        <w:rPr>
          <w:i/>
          <w:sz w:val="20"/>
        </w:rPr>
        <w:t xml:space="preserve">Unit Titles (Management Modules) Regulations 2009 </w:t>
      </w:r>
      <w:r>
        <w:rPr>
          <w:w w:val="105"/>
          <w:sz w:val="20"/>
        </w:rPr>
        <w:t>which govern a standard plan. This error in the governing framework was said to have resulted in repeated procedural irregularities and confusion for proprietors.</w:t>
      </w:r>
    </w:p>
    <w:p w14:paraId="35D1CA75" w14:textId="77777777" w:rsidR="008D6077" w:rsidRDefault="00000000">
      <w:pPr>
        <w:pStyle w:val="ListParagraph"/>
        <w:numPr>
          <w:ilvl w:val="1"/>
          <w:numId w:val="19"/>
        </w:numPr>
        <w:tabs>
          <w:tab w:val="left" w:pos="1768"/>
        </w:tabs>
        <w:spacing w:before="116" w:line="372" w:lineRule="auto"/>
        <w:ind w:left="1768" w:right="1283" w:hanging="534"/>
        <w:jc w:val="both"/>
        <w:rPr>
          <w:sz w:val="20"/>
        </w:rPr>
      </w:pPr>
      <w:r>
        <w:rPr>
          <w:sz w:val="20"/>
        </w:rPr>
        <w:t xml:space="preserve">In an email of 10 January 2024 business manager stated that the appointment </w:t>
      </w:r>
      <w:r>
        <w:rPr>
          <w:w w:val="105"/>
          <w:sz w:val="20"/>
        </w:rPr>
        <w:t>of</w:t>
      </w:r>
      <w:r>
        <w:rPr>
          <w:spacing w:val="-11"/>
          <w:w w:val="105"/>
          <w:sz w:val="20"/>
        </w:rPr>
        <w:t xml:space="preserve"> </w:t>
      </w:r>
      <w:r>
        <w:rPr>
          <w:w w:val="105"/>
          <w:sz w:val="20"/>
        </w:rPr>
        <w:t>the</w:t>
      </w:r>
      <w:r>
        <w:rPr>
          <w:spacing w:val="-11"/>
          <w:w w:val="105"/>
          <w:sz w:val="20"/>
        </w:rPr>
        <w:t xml:space="preserve"> </w:t>
      </w:r>
      <w:r>
        <w:rPr>
          <w:w w:val="105"/>
          <w:sz w:val="20"/>
        </w:rPr>
        <w:t>manager</w:t>
      </w:r>
      <w:r>
        <w:rPr>
          <w:spacing w:val="-11"/>
          <w:w w:val="105"/>
          <w:sz w:val="20"/>
        </w:rPr>
        <w:t xml:space="preserve"> </w:t>
      </w:r>
      <w:r>
        <w:rPr>
          <w:w w:val="105"/>
          <w:sz w:val="20"/>
        </w:rPr>
        <w:t>had</w:t>
      </w:r>
      <w:r>
        <w:rPr>
          <w:spacing w:val="-11"/>
          <w:w w:val="105"/>
          <w:sz w:val="20"/>
        </w:rPr>
        <w:t xml:space="preserve"> </w:t>
      </w:r>
      <w:r>
        <w:rPr>
          <w:w w:val="105"/>
          <w:sz w:val="20"/>
        </w:rPr>
        <w:t>been</w:t>
      </w:r>
      <w:r>
        <w:rPr>
          <w:spacing w:val="-11"/>
          <w:w w:val="105"/>
          <w:sz w:val="20"/>
        </w:rPr>
        <w:t xml:space="preserve"> </w:t>
      </w:r>
      <w:r>
        <w:rPr>
          <w:w w:val="105"/>
          <w:sz w:val="20"/>
        </w:rPr>
        <w:t>under</w:t>
      </w:r>
      <w:r>
        <w:rPr>
          <w:spacing w:val="-11"/>
          <w:w w:val="105"/>
          <w:sz w:val="20"/>
        </w:rPr>
        <w:t xml:space="preserve"> </w:t>
      </w:r>
      <w:r>
        <w:rPr>
          <w:w w:val="105"/>
          <w:sz w:val="20"/>
        </w:rPr>
        <w:t>the</w:t>
      </w:r>
      <w:r>
        <w:rPr>
          <w:spacing w:val="-14"/>
          <w:w w:val="105"/>
          <w:sz w:val="20"/>
        </w:rPr>
        <w:t xml:space="preserve"> </w:t>
      </w:r>
      <w:r>
        <w:rPr>
          <w:i/>
          <w:w w:val="105"/>
          <w:sz w:val="20"/>
        </w:rPr>
        <w:t>Unit</w:t>
      </w:r>
      <w:r>
        <w:rPr>
          <w:i/>
          <w:spacing w:val="-11"/>
          <w:w w:val="105"/>
          <w:sz w:val="20"/>
        </w:rPr>
        <w:t xml:space="preserve"> </w:t>
      </w:r>
      <w:r>
        <w:rPr>
          <w:i/>
          <w:w w:val="105"/>
          <w:sz w:val="20"/>
        </w:rPr>
        <w:t>Title</w:t>
      </w:r>
      <w:r>
        <w:rPr>
          <w:i/>
          <w:spacing w:val="-12"/>
          <w:w w:val="105"/>
          <w:sz w:val="20"/>
        </w:rPr>
        <w:t xml:space="preserve"> </w:t>
      </w:r>
      <w:r>
        <w:rPr>
          <w:i/>
          <w:w w:val="105"/>
          <w:sz w:val="20"/>
        </w:rPr>
        <w:t>Schemes</w:t>
      </w:r>
      <w:r>
        <w:rPr>
          <w:i/>
          <w:spacing w:val="-11"/>
          <w:w w:val="105"/>
          <w:sz w:val="20"/>
        </w:rPr>
        <w:t xml:space="preserve"> </w:t>
      </w:r>
      <w:r>
        <w:rPr>
          <w:i/>
          <w:w w:val="105"/>
          <w:sz w:val="20"/>
        </w:rPr>
        <w:t>Act</w:t>
      </w:r>
      <w:r>
        <w:rPr>
          <w:i/>
          <w:spacing w:val="-11"/>
          <w:w w:val="105"/>
          <w:sz w:val="20"/>
        </w:rPr>
        <w:t xml:space="preserve"> </w:t>
      </w:r>
      <w:r>
        <w:rPr>
          <w:i/>
          <w:w w:val="105"/>
          <w:sz w:val="20"/>
        </w:rPr>
        <w:t>2009</w:t>
      </w:r>
      <w:r>
        <w:rPr>
          <w:i/>
          <w:spacing w:val="-13"/>
          <w:w w:val="105"/>
          <w:sz w:val="20"/>
        </w:rPr>
        <w:t xml:space="preserve"> </w:t>
      </w:r>
      <w:r>
        <w:rPr>
          <w:w w:val="105"/>
          <w:sz w:val="20"/>
        </w:rPr>
        <w:t>since</w:t>
      </w:r>
      <w:r>
        <w:rPr>
          <w:spacing w:val="-11"/>
          <w:w w:val="105"/>
          <w:sz w:val="20"/>
        </w:rPr>
        <w:t xml:space="preserve"> </w:t>
      </w:r>
      <w:r>
        <w:rPr>
          <w:w w:val="105"/>
          <w:sz w:val="20"/>
        </w:rPr>
        <w:t>2011. This was in response to an email of 9 January 2024 from the applicant referring</w:t>
      </w:r>
      <w:r>
        <w:rPr>
          <w:spacing w:val="-13"/>
          <w:w w:val="105"/>
          <w:sz w:val="20"/>
        </w:rPr>
        <w:t xml:space="preserve"> </w:t>
      </w:r>
      <w:r>
        <w:rPr>
          <w:w w:val="105"/>
          <w:sz w:val="20"/>
        </w:rPr>
        <w:t>to</w:t>
      </w:r>
      <w:r>
        <w:rPr>
          <w:spacing w:val="-13"/>
          <w:w w:val="105"/>
          <w:sz w:val="20"/>
        </w:rPr>
        <w:t xml:space="preserve"> </w:t>
      </w:r>
      <w:r>
        <w:rPr>
          <w:w w:val="105"/>
          <w:sz w:val="20"/>
        </w:rPr>
        <w:t>the</w:t>
      </w:r>
      <w:r>
        <w:rPr>
          <w:spacing w:val="-13"/>
          <w:w w:val="105"/>
          <w:sz w:val="20"/>
        </w:rPr>
        <w:t xml:space="preserve"> </w:t>
      </w:r>
      <w:r>
        <w:rPr>
          <w:w w:val="105"/>
          <w:sz w:val="20"/>
        </w:rPr>
        <w:t>power</w:t>
      </w:r>
      <w:r>
        <w:rPr>
          <w:spacing w:val="-13"/>
          <w:w w:val="105"/>
          <w:sz w:val="20"/>
        </w:rPr>
        <w:t xml:space="preserve"> </w:t>
      </w:r>
      <w:r>
        <w:rPr>
          <w:w w:val="105"/>
          <w:sz w:val="20"/>
        </w:rPr>
        <w:t>of</w:t>
      </w:r>
      <w:r>
        <w:rPr>
          <w:spacing w:val="-13"/>
          <w:w w:val="105"/>
          <w:sz w:val="20"/>
        </w:rPr>
        <w:t xml:space="preserve"> </w:t>
      </w:r>
      <w:r>
        <w:rPr>
          <w:w w:val="105"/>
          <w:sz w:val="20"/>
        </w:rPr>
        <w:t>the</w:t>
      </w:r>
      <w:r>
        <w:rPr>
          <w:spacing w:val="-13"/>
          <w:w w:val="105"/>
          <w:sz w:val="20"/>
        </w:rPr>
        <w:t xml:space="preserve"> </w:t>
      </w:r>
      <w:r>
        <w:rPr>
          <w:w w:val="105"/>
          <w:sz w:val="20"/>
        </w:rPr>
        <w:t>committee</w:t>
      </w:r>
      <w:r>
        <w:rPr>
          <w:spacing w:val="-13"/>
          <w:w w:val="105"/>
          <w:sz w:val="20"/>
        </w:rPr>
        <w:t xml:space="preserve"> </w:t>
      </w:r>
      <w:r>
        <w:rPr>
          <w:w w:val="105"/>
          <w:sz w:val="20"/>
        </w:rPr>
        <w:t>under</w:t>
      </w:r>
      <w:r>
        <w:rPr>
          <w:spacing w:val="-13"/>
          <w:w w:val="105"/>
          <w:sz w:val="20"/>
        </w:rPr>
        <w:t xml:space="preserve"> </w:t>
      </w:r>
      <w:r>
        <w:rPr>
          <w:w w:val="105"/>
          <w:sz w:val="20"/>
        </w:rPr>
        <w:t>clause</w:t>
      </w:r>
      <w:r>
        <w:rPr>
          <w:spacing w:val="-13"/>
          <w:w w:val="105"/>
          <w:sz w:val="20"/>
        </w:rPr>
        <w:t xml:space="preserve"> </w:t>
      </w:r>
      <w:r>
        <w:rPr>
          <w:w w:val="105"/>
          <w:sz w:val="20"/>
        </w:rPr>
        <w:t>51</w:t>
      </w:r>
      <w:r>
        <w:rPr>
          <w:spacing w:val="-13"/>
          <w:w w:val="105"/>
          <w:sz w:val="20"/>
        </w:rPr>
        <w:t xml:space="preserve"> </w:t>
      </w:r>
      <w:r>
        <w:rPr>
          <w:w w:val="105"/>
          <w:sz w:val="20"/>
        </w:rPr>
        <w:t>[of</w:t>
      </w:r>
      <w:r>
        <w:rPr>
          <w:spacing w:val="-13"/>
          <w:w w:val="105"/>
          <w:sz w:val="20"/>
        </w:rPr>
        <w:t xml:space="preserve"> </w:t>
      </w:r>
      <w:r>
        <w:rPr>
          <w:w w:val="105"/>
          <w:sz w:val="20"/>
        </w:rPr>
        <w:t>schedule</w:t>
      </w:r>
      <w:r>
        <w:rPr>
          <w:spacing w:val="-13"/>
          <w:w w:val="105"/>
          <w:sz w:val="20"/>
        </w:rPr>
        <w:t xml:space="preserve"> </w:t>
      </w:r>
      <w:r>
        <w:rPr>
          <w:w w:val="105"/>
          <w:sz w:val="20"/>
        </w:rPr>
        <w:t>1]</w:t>
      </w:r>
      <w:r>
        <w:rPr>
          <w:spacing w:val="-13"/>
          <w:w w:val="105"/>
          <w:sz w:val="20"/>
        </w:rPr>
        <w:t xml:space="preserve"> </w:t>
      </w:r>
      <w:r>
        <w:rPr>
          <w:w w:val="105"/>
          <w:sz w:val="20"/>
        </w:rPr>
        <w:t>of</w:t>
      </w:r>
      <w:r>
        <w:rPr>
          <w:spacing w:val="-13"/>
          <w:w w:val="105"/>
          <w:sz w:val="20"/>
        </w:rPr>
        <w:t xml:space="preserve"> </w:t>
      </w:r>
      <w:r>
        <w:rPr>
          <w:w w:val="105"/>
          <w:sz w:val="20"/>
        </w:rPr>
        <w:t xml:space="preserve">the </w:t>
      </w:r>
      <w:r>
        <w:rPr>
          <w:i/>
          <w:w w:val="105"/>
          <w:sz w:val="20"/>
        </w:rPr>
        <w:t xml:space="preserve">Unit Titles Management Regulations 2009 </w:t>
      </w:r>
      <w:r>
        <w:rPr>
          <w:w w:val="105"/>
          <w:sz w:val="20"/>
        </w:rPr>
        <w:t>to engage with the manager without the holding of an annual general meeting.</w:t>
      </w:r>
    </w:p>
    <w:p w14:paraId="4C50BE93" w14:textId="77777777" w:rsidR="008D6077" w:rsidRDefault="008D6077">
      <w:pPr>
        <w:pStyle w:val="ListParagraph"/>
        <w:spacing w:line="372" w:lineRule="auto"/>
        <w:rPr>
          <w:sz w:val="20"/>
        </w:rPr>
        <w:sectPr w:rsidR="008D6077">
          <w:pgSz w:w="12240" w:h="15840"/>
          <w:pgMar w:top="1280" w:right="720" w:bottom="1280" w:left="1440" w:header="0" w:footer="1077" w:gutter="0"/>
          <w:cols w:space="720"/>
        </w:sectPr>
      </w:pPr>
    </w:p>
    <w:p w14:paraId="50ABDF99" w14:textId="77777777" w:rsidR="008D6077" w:rsidRDefault="00000000">
      <w:pPr>
        <w:pStyle w:val="ListParagraph"/>
        <w:numPr>
          <w:ilvl w:val="1"/>
          <w:numId w:val="19"/>
        </w:numPr>
        <w:tabs>
          <w:tab w:val="left" w:pos="1766"/>
          <w:tab w:val="left" w:pos="1768"/>
        </w:tabs>
        <w:spacing w:before="81" w:line="372" w:lineRule="auto"/>
        <w:ind w:left="1768" w:right="1284" w:hanging="535"/>
        <w:jc w:val="both"/>
        <w:rPr>
          <w:sz w:val="20"/>
        </w:rPr>
      </w:pPr>
      <w:r>
        <w:rPr>
          <w:sz w:val="20"/>
        </w:rPr>
        <w:lastRenderedPageBreak/>
        <w:t xml:space="preserve">The applicant subsequently sought confirmation from the Scheme Supervisor, </w:t>
      </w:r>
      <w:r>
        <w:rPr>
          <w:w w:val="105"/>
          <w:sz w:val="20"/>
        </w:rPr>
        <w:t>who</w:t>
      </w:r>
      <w:r>
        <w:rPr>
          <w:spacing w:val="-4"/>
          <w:w w:val="105"/>
          <w:sz w:val="20"/>
        </w:rPr>
        <w:t xml:space="preserve"> </w:t>
      </w:r>
      <w:r>
        <w:rPr>
          <w:w w:val="105"/>
          <w:sz w:val="20"/>
        </w:rPr>
        <w:t>advised</w:t>
      </w:r>
      <w:r>
        <w:rPr>
          <w:spacing w:val="-4"/>
          <w:w w:val="105"/>
          <w:sz w:val="20"/>
        </w:rPr>
        <w:t xml:space="preserve"> </w:t>
      </w:r>
      <w:r>
        <w:rPr>
          <w:w w:val="105"/>
          <w:sz w:val="20"/>
        </w:rPr>
        <w:t>that</w:t>
      </w:r>
      <w:r>
        <w:rPr>
          <w:spacing w:val="-4"/>
          <w:w w:val="105"/>
          <w:sz w:val="20"/>
        </w:rPr>
        <w:t xml:space="preserve"> </w:t>
      </w:r>
      <w:r>
        <w:rPr>
          <w:w w:val="105"/>
          <w:sz w:val="20"/>
        </w:rPr>
        <w:t>the</w:t>
      </w:r>
      <w:r>
        <w:rPr>
          <w:spacing w:val="-5"/>
          <w:w w:val="105"/>
          <w:sz w:val="20"/>
        </w:rPr>
        <w:t xml:space="preserve"> </w:t>
      </w:r>
      <w:r>
        <w:rPr>
          <w:w w:val="105"/>
          <w:sz w:val="20"/>
        </w:rPr>
        <w:t>correct</w:t>
      </w:r>
      <w:r>
        <w:rPr>
          <w:spacing w:val="-4"/>
          <w:w w:val="105"/>
          <w:sz w:val="20"/>
        </w:rPr>
        <w:t xml:space="preserve"> </w:t>
      </w:r>
      <w:r>
        <w:rPr>
          <w:w w:val="105"/>
          <w:sz w:val="20"/>
        </w:rPr>
        <w:t>legislation</w:t>
      </w:r>
      <w:r>
        <w:rPr>
          <w:spacing w:val="-4"/>
          <w:w w:val="105"/>
          <w:sz w:val="20"/>
        </w:rPr>
        <w:t xml:space="preserve"> </w:t>
      </w:r>
      <w:r>
        <w:rPr>
          <w:w w:val="105"/>
          <w:sz w:val="20"/>
        </w:rPr>
        <w:t>was</w:t>
      </w:r>
      <w:r>
        <w:rPr>
          <w:spacing w:val="-5"/>
          <w:w w:val="105"/>
          <w:sz w:val="20"/>
        </w:rPr>
        <w:t xml:space="preserve"> </w:t>
      </w:r>
      <w:r>
        <w:rPr>
          <w:w w:val="105"/>
          <w:sz w:val="20"/>
        </w:rPr>
        <w:t>the</w:t>
      </w:r>
      <w:r>
        <w:rPr>
          <w:spacing w:val="-5"/>
          <w:w w:val="105"/>
          <w:sz w:val="20"/>
        </w:rPr>
        <w:t xml:space="preserve"> </w:t>
      </w:r>
      <w:r>
        <w:rPr>
          <w:i/>
          <w:w w:val="105"/>
          <w:sz w:val="20"/>
        </w:rPr>
        <w:t>Unit</w:t>
      </w:r>
      <w:r>
        <w:rPr>
          <w:i/>
          <w:spacing w:val="-5"/>
          <w:w w:val="105"/>
          <w:sz w:val="20"/>
        </w:rPr>
        <w:t xml:space="preserve"> </w:t>
      </w:r>
      <w:r>
        <w:rPr>
          <w:i/>
          <w:w w:val="105"/>
          <w:sz w:val="20"/>
        </w:rPr>
        <w:t>Titles</w:t>
      </w:r>
      <w:r>
        <w:rPr>
          <w:i/>
          <w:spacing w:val="-6"/>
          <w:w w:val="105"/>
          <w:sz w:val="20"/>
        </w:rPr>
        <w:t xml:space="preserve"> </w:t>
      </w:r>
      <w:r>
        <w:rPr>
          <w:i/>
          <w:w w:val="105"/>
          <w:sz w:val="20"/>
        </w:rPr>
        <w:t>Act</w:t>
      </w:r>
      <w:r>
        <w:rPr>
          <w:i/>
          <w:spacing w:val="-4"/>
          <w:w w:val="105"/>
          <w:sz w:val="20"/>
        </w:rPr>
        <w:t xml:space="preserve"> </w:t>
      </w:r>
      <w:r>
        <w:rPr>
          <w:i/>
          <w:w w:val="105"/>
          <w:sz w:val="20"/>
        </w:rPr>
        <w:t>1975</w:t>
      </w:r>
      <w:r>
        <w:rPr>
          <w:i/>
          <w:spacing w:val="-5"/>
          <w:w w:val="105"/>
          <w:sz w:val="20"/>
        </w:rPr>
        <w:t xml:space="preserve"> </w:t>
      </w:r>
      <w:r>
        <w:rPr>
          <w:w w:val="105"/>
          <w:sz w:val="20"/>
        </w:rPr>
        <w:t>and</w:t>
      </w:r>
      <w:r>
        <w:rPr>
          <w:spacing w:val="-4"/>
          <w:w w:val="105"/>
          <w:sz w:val="20"/>
        </w:rPr>
        <w:t xml:space="preserve"> </w:t>
      </w:r>
      <w:r>
        <w:rPr>
          <w:w w:val="105"/>
          <w:sz w:val="20"/>
        </w:rPr>
        <w:t xml:space="preserve">the </w:t>
      </w:r>
      <w:r>
        <w:rPr>
          <w:i/>
          <w:w w:val="105"/>
          <w:sz w:val="20"/>
        </w:rPr>
        <w:t>Unit Titles (Management Modules) Regulations 2009</w:t>
      </w:r>
    </w:p>
    <w:p w14:paraId="6CADD462" w14:textId="77777777" w:rsidR="008D6077" w:rsidRDefault="00000000">
      <w:pPr>
        <w:pStyle w:val="ListParagraph"/>
        <w:numPr>
          <w:ilvl w:val="1"/>
          <w:numId w:val="19"/>
        </w:numPr>
        <w:tabs>
          <w:tab w:val="left" w:pos="1766"/>
          <w:tab w:val="left" w:pos="1768"/>
        </w:tabs>
        <w:spacing w:before="115" w:line="372" w:lineRule="auto"/>
        <w:ind w:left="1768" w:right="1282" w:hanging="535"/>
        <w:jc w:val="both"/>
        <w:rPr>
          <w:sz w:val="20"/>
        </w:rPr>
      </w:pPr>
      <w:r>
        <w:rPr>
          <w:w w:val="105"/>
          <w:sz w:val="20"/>
        </w:rPr>
        <w:t xml:space="preserve">The respondent’s lawyer submitted that the references in documents to the </w:t>
      </w:r>
      <w:r>
        <w:rPr>
          <w:i/>
          <w:w w:val="105"/>
          <w:sz w:val="20"/>
        </w:rPr>
        <w:t>Unit</w:t>
      </w:r>
      <w:r>
        <w:rPr>
          <w:i/>
          <w:spacing w:val="-11"/>
          <w:w w:val="105"/>
          <w:sz w:val="20"/>
        </w:rPr>
        <w:t xml:space="preserve"> </w:t>
      </w:r>
      <w:r>
        <w:rPr>
          <w:i/>
          <w:w w:val="105"/>
          <w:sz w:val="20"/>
        </w:rPr>
        <w:t>Title</w:t>
      </w:r>
      <w:r>
        <w:rPr>
          <w:i/>
          <w:spacing w:val="-12"/>
          <w:w w:val="105"/>
          <w:sz w:val="20"/>
        </w:rPr>
        <w:t xml:space="preserve"> </w:t>
      </w:r>
      <w:r>
        <w:rPr>
          <w:i/>
          <w:w w:val="105"/>
          <w:sz w:val="20"/>
        </w:rPr>
        <w:t>Schemes</w:t>
      </w:r>
      <w:r>
        <w:rPr>
          <w:i/>
          <w:spacing w:val="-11"/>
          <w:w w:val="105"/>
          <w:sz w:val="20"/>
        </w:rPr>
        <w:t xml:space="preserve"> </w:t>
      </w:r>
      <w:r>
        <w:rPr>
          <w:i/>
          <w:w w:val="105"/>
          <w:sz w:val="20"/>
        </w:rPr>
        <w:t>Act</w:t>
      </w:r>
      <w:r>
        <w:rPr>
          <w:i/>
          <w:spacing w:val="-11"/>
          <w:w w:val="105"/>
          <w:sz w:val="20"/>
        </w:rPr>
        <w:t xml:space="preserve"> </w:t>
      </w:r>
      <w:r>
        <w:rPr>
          <w:i/>
          <w:w w:val="105"/>
          <w:sz w:val="20"/>
        </w:rPr>
        <w:t>2009</w:t>
      </w:r>
      <w:r>
        <w:rPr>
          <w:i/>
          <w:spacing w:val="-12"/>
          <w:w w:val="105"/>
          <w:sz w:val="20"/>
        </w:rPr>
        <w:t xml:space="preserve"> </w:t>
      </w:r>
      <w:r>
        <w:rPr>
          <w:w w:val="105"/>
          <w:sz w:val="20"/>
        </w:rPr>
        <w:t>were</w:t>
      </w:r>
      <w:r>
        <w:rPr>
          <w:spacing w:val="-11"/>
          <w:w w:val="105"/>
          <w:sz w:val="20"/>
        </w:rPr>
        <w:t xml:space="preserve"> </w:t>
      </w:r>
      <w:r>
        <w:rPr>
          <w:w w:val="105"/>
          <w:sz w:val="20"/>
        </w:rPr>
        <w:t>the</w:t>
      </w:r>
      <w:r>
        <w:rPr>
          <w:spacing w:val="-11"/>
          <w:w w:val="105"/>
          <w:sz w:val="20"/>
        </w:rPr>
        <w:t xml:space="preserve"> </w:t>
      </w:r>
      <w:r>
        <w:rPr>
          <w:w w:val="105"/>
          <w:sz w:val="20"/>
        </w:rPr>
        <w:t>result</w:t>
      </w:r>
      <w:r>
        <w:rPr>
          <w:spacing w:val="-12"/>
          <w:w w:val="105"/>
          <w:sz w:val="20"/>
        </w:rPr>
        <w:t xml:space="preserve"> </w:t>
      </w:r>
      <w:r>
        <w:rPr>
          <w:w w:val="105"/>
          <w:sz w:val="20"/>
        </w:rPr>
        <w:t>of</w:t>
      </w:r>
      <w:r>
        <w:rPr>
          <w:spacing w:val="-11"/>
          <w:w w:val="105"/>
          <w:sz w:val="20"/>
        </w:rPr>
        <w:t xml:space="preserve"> </w:t>
      </w:r>
      <w:r>
        <w:rPr>
          <w:w w:val="105"/>
          <w:sz w:val="20"/>
        </w:rPr>
        <w:t>using</w:t>
      </w:r>
      <w:r>
        <w:rPr>
          <w:spacing w:val="-11"/>
          <w:w w:val="105"/>
          <w:sz w:val="20"/>
        </w:rPr>
        <w:t xml:space="preserve"> </w:t>
      </w:r>
      <w:r>
        <w:rPr>
          <w:w w:val="105"/>
          <w:sz w:val="20"/>
        </w:rPr>
        <w:t>the</w:t>
      </w:r>
      <w:r>
        <w:rPr>
          <w:spacing w:val="-12"/>
          <w:w w:val="105"/>
          <w:sz w:val="20"/>
        </w:rPr>
        <w:t xml:space="preserve"> </w:t>
      </w:r>
      <w:r>
        <w:rPr>
          <w:w w:val="105"/>
          <w:sz w:val="20"/>
        </w:rPr>
        <w:t>wrong</w:t>
      </w:r>
      <w:r>
        <w:rPr>
          <w:spacing w:val="-11"/>
          <w:w w:val="105"/>
          <w:sz w:val="20"/>
        </w:rPr>
        <w:t xml:space="preserve"> </w:t>
      </w:r>
      <w:r>
        <w:rPr>
          <w:w w:val="105"/>
          <w:sz w:val="20"/>
        </w:rPr>
        <w:t>template</w:t>
      </w:r>
      <w:r>
        <w:rPr>
          <w:spacing w:val="-12"/>
          <w:w w:val="105"/>
          <w:sz w:val="20"/>
        </w:rPr>
        <w:t xml:space="preserve"> </w:t>
      </w:r>
      <w:r>
        <w:rPr>
          <w:w w:val="105"/>
          <w:sz w:val="20"/>
        </w:rPr>
        <w:t xml:space="preserve">and that the units plan was administered in accordance with the </w:t>
      </w:r>
      <w:r>
        <w:rPr>
          <w:i/>
          <w:w w:val="105"/>
          <w:sz w:val="20"/>
        </w:rPr>
        <w:t xml:space="preserve">Unit Titles Act </w:t>
      </w:r>
      <w:r>
        <w:rPr>
          <w:i/>
          <w:spacing w:val="-2"/>
          <w:w w:val="105"/>
          <w:sz w:val="20"/>
        </w:rPr>
        <w:t>1975.</w:t>
      </w:r>
    </w:p>
    <w:p w14:paraId="63B9B1B4" w14:textId="77777777" w:rsidR="008D6077" w:rsidRDefault="00000000">
      <w:pPr>
        <w:pStyle w:val="ListParagraph"/>
        <w:numPr>
          <w:ilvl w:val="1"/>
          <w:numId w:val="19"/>
        </w:numPr>
        <w:tabs>
          <w:tab w:val="left" w:pos="1768"/>
        </w:tabs>
        <w:spacing w:before="115" w:line="372" w:lineRule="auto"/>
        <w:ind w:left="1768" w:right="1287" w:hanging="534"/>
        <w:jc w:val="both"/>
        <w:rPr>
          <w:sz w:val="20"/>
        </w:rPr>
      </w:pPr>
      <w:r>
        <w:rPr>
          <w:w w:val="105"/>
          <w:sz w:val="20"/>
        </w:rPr>
        <w:t>At the hearing the business manager gave evidence that in preparing the email of 10 January 2024 he had relied on old templates.</w:t>
      </w:r>
    </w:p>
    <w:p w14:paraId="65E33B34" w14:textId="77777777" w:rsidR="008D6077" w:rsidRDefault="00000000">
      <w:pPr>
        <w:pStyle w:val="ListParagraph"/>
        <w:numPr>
          <w:ilvl w:val="0"/>
          <w:numId w:val="19"/>
        </w:numPr>
        <w:tabs>
          <w:tab w:val="left" w:pos="967"/>
        </w:tabs>
        <w:spacing w:before="114"/>
        <w:ind w:left="967" w:hanging="533"/>
        <w:jc w:val="both"/>
        <w:rPr>
          <w:sz w:val="20"/>
        </w:rPr>
      </w:pPr>
      <w:r>
        <w:rPr>
          <w:sz w:val="20"/>
          <w:u w:val="single"/>
        </w:rPr>
        <w:t>Discussion</w:t>
      </w:r>
      <w:r>
        <w:rPr>
          <w:spacing w:val="25"/>
          <w:sz w:val="20"/>
          <w:u w:val="single"/>
        </w:rPr>
        <w:t xml:space="preserve"> </w:t>
      </w:r>
      <w:r>
        <w:rPr>
          <w:sz w:val="20"/>
          <w:u w:val="single"/>
        </w:rPr>
        <w:t>concerning</w:t>
      </w:r>
      <w:r>
        <w:rPr>
          <w:spacing w:val="27"/>
          <w:sz w:val="20"/>
          <w:u w:val="single"/>
        </w:rPr>
        <w:t xml:space="preserve"> </w:t>
      </w:r>
      <w:r>
        <w:rPr>
          <w:sz w:val="20"/>
          <w:u w:val="single"/>
        </w:rPr>
        <w:t>ground</w:t>
      </w:r>
      <w:r>
        <w:rPr>
          <w:spacing w:val="28"/>
          <w:sz w:val="20"/>
          <w:u w:val="single"/>
        </w:rPr>
        <w:t xml:space="preserve"> </w:t>
      </w:r>
      <w:r>
        <w:rPr>
          <w:spacing w:val="-10"/>
          <w:sz w:val="20"/>
          <w:u w:val="single"/>
        </w:rPr>
        <w:t>1</w:t>
      </w:r>
    </w:p>
    <w:p w14:paraId="59631A8C" w14:textId="77777777" w:rsidR="008D6077" w:rsidRDefault="008D6077">
      <w:pPr>
        <w:pStyle w:val="BodyText"/>
        <w:spacing w:before="85"/>
      </w:pPr>
    </w:p>
    <w:p w14:paraId="49FE52D6" w14:textId="77777777" w:rsidR="008D6077" w:rsidRDefault="00000000">
      <w:pPr>
        <w:pStyle w:val="ListParagraph"/>
        <w:numPr>
          <w:ilvl w:val="1"/>
          <w:numId w:val="19"/>
        </w:numPr>
        <w:tabs>
          <w:tab w:val="left" w:pos="1768"/>
        </w:tabs>
        <w:spacing w:line="372" w:lineRule="auto"/>
        <w:ind w:left="1768" w:right="1284" w:hanging="534"/>
        <w:jc w:val="both"/>
        <w:rPr>
          <w:sz w:val="20"/>
        </w:rPr>
      </w:pPr>
      <w:r>
        <w:rPr>
          <w:w w:val="105"/>
          <w:sz w:val="20"/>
        </w:rPr>
        <w:t>Despite</w:t>
      </w:r>
      <w:r>
        <w:rPr>
          <w:spacing w:val="-13"/>
          <w:w w:val="105"/>
          <w:sz w:val="20"/>
        </w:rPr>
        <w:t xml:space="preserve"> </w:t>
      </w:r>
      <w:r>
        <w:rPr>
          <w:w w:val="105"/>
          <w:sz w:val="20"/>
        </w:rPr>
        <w:t>the</w:t>
      </w:r>
      <w:r>
        <w:rPr>
          <w:spacing w:val="-15"/>
          <w:w w:val="105"/>
          <w:sz w:val="20"/>
        </w:rPr>
        <w:t xml:space="preserve"> </w:t>
      </w:r>
      <w:r>
        <w:rPr>
          <w:w w:val="105"/>
          <w:sz w:val="20"/>
        </w:rPr>
        <w:t>email</w:t>
      </w:r>
      <w:r>
        <w:rPr>
          <w:spacing w:val="-13"/>
          <w:w w:val="105"/>
          <w:sz w:val="20"/>
        </w:rPr>
        <w:t xml:space="preserve"> </w:t>
      </w:r>
      <w:r>
        <w:rPr>
          <w:w w:val="105"/>
          <w:sz w:val="20"/>
        </w:rPr>
        <w:t>of</w:t>
      </w:r>
      <w:r>
        <w:rPr>
          <w:spacing w:val="-13"/>
          <w:w w:val="105"/>
          <w:sz w:val="20"/>
        </w:rPr>
        <w:t xml:space="preserve"> </w:t>
      </w:r>
      <w:r>
        <w:rPr>
          <w:w w:val="105"/>
          <w:sz w:val="20"/>
        </w:rPr>
        <w:t>10</w:t>
      </w:r>
      <w:r>
        <w:rPr>
          <w:spacing w:val="-15"/>
          <w:w w:val="105"/>
          <w:sz w:val="20"/>
        </w:rPr>
        <w:t xml:space="preserve"> </w:t>
      </w:r>
      <w:r>
        <w:rPr>
          <w:w w:val="105"/>
          <w:sz w:val="20"/>
        </w:rPr>
        <w:t>January</w:t>
      </w:r>
      <w:r>
        <w:rPr>
          <w:spacing w:val="-13"/>
          <w:w w:val="105"/>
          <w:sz w:val="20"/>
        </w:rPr>
        <w:t xml:space="preserve"> </w:t>
      </w:r>
      <w:r>
        <w:rPr>
          <w:w w:val="105"/>
          <w:sz w:val="20"/>
        </w:rPr>
        <w:t>2024</w:t>
      </w:r>
      <w:r>
        <w:rPr>
          <w:spacing w:val="-13"/>
          <w:w w:val="105"/>
          <w:sz w:val="20"/>
        </w:rPr>
        <w:t xml:space="preserve"> </w:t>
      </w:r>
      <w:r>
        <w:rPr>
          <w:w w:val="105"/>
          <w:sz w:val="20"/>
        </w:rPr>
        <w:t>there</w:t>
      </w:r>
      <w:r>
        <w:rPr>
          <w:spacing w:val="-13"/>
          <w:w w:val="105"/>
          <w:sz w:val="20"/>
        </w:rPr>
        <w:t xml:space="preserve"> </w:t>
      </w:r>
      <w:r>
        <w:rPr>
          <w:w w:val="105"/>
          <w:sz w:val="20"/>
        </w:rPr>
        <w:t>are</w:t>
      </w:r>
      <w:r>
        <w:rPr>
          <w:spacing w:val="-15"/>
          <w:w w:val="105"/>
          <w:sz w:val="20"/>
        </w:rPr>
        <w:t xml:space="preserve"> </w:t>
      </w:r>
      <w:r>
        <w:rPr>
          <w:w w:val="105"/>
          <w:sz w:val="20"/>
        </w:rPr>
        <w:t>various</w:t>
      </w:r>
      <w:r>
        <w:rPr>
          <w:spacing w:val="-13"/>
          <w:w w:val="105"/>
          <w:sz w:val="20"/>
        </w:rPr>
        <w:t xml:space="preserve"> </w:t>
      </w:r>
      <w:r>
        <w:rPr>
          <w:w w:val="105"/>
          <w:sz w:val="20"/>
        </w:rPr>
        <w:t>other</w:t>
      </w:r>
      <w:r>
        <w:rPr>
          <w:spacing w:val="-13"/>
          <w:w w:val="105"/>
          <w:sz w:val="20"/>
        </w:rPr>
        <w:t xml:space="preserve"> </w:t>
      </w:r>
      <w:r>
        <w:rPr>
          <w:w w:val="105"/>
          <w:sz w:val="20"/>
        </w:rPr>
        <w:t>documents</w:t>
      </w:r>
      <w:r>
        <w:rPr>
          <w:spacing w:val="-13"/>
          <w:w w:val="105"/>
          <w:sz w:val="20"/>
        </w:rPr>
        <w:t xml:space="preserve"> </w:t>
      </w:r>
      <w:r>
        <w:rPr>
          <w:w w:val="105"/>
          <w:sz w:val="20"/>
        </w:rPr>
        <w:t xml:space="preserve">that indicate that the </w:t>
      </w:r>
      <w:r>
        <w:rPr>
          <w:i/>
          <w:w w:val="105"/>
          <w:sz w:val="20"/>
        </w:rPr>
        <w:t xml:space="preserve">Unit Titles Act 1975 </w:t>
      </w:r>
      <w:r>
        <w:rPr>
          <w:w w:val="105"/>
          <w:sz w:val="20"/>
        </w:rPr>
        <w:t xml:space="preserve">was being applied – for example, certificates were being issued under section 37 of the </w:t>
      </w:r>
      <w:r>
        <w:rPr>
          <w:i/>
          <w:w w:val="105"/>
          <w:sz w:val="20"/>
        </w:rPr>
        <w:t>Unit Titles Act 1975.</w:t>
      </w:r>
    </w:p>
    <w:p w14:paraId="3CBCBDC0" w14:textId="77777777" w:rsidR="008D6077" w:rsidRDefault="00000000">
      <w:pPr>
        <w:pStyle w:val="ListParagraph"/>
        <w:numPr>
          <w:ilvl w:val="1"/>
          <w:numId w:val="19"/>
        </w:numPr>
        <w:tabs>
          <w:tab w:val="left" w:pos="1768"/>
        </w:tabs>
        <w:spacing w:before="115" w:line="372" w:lineRule="auto"/>
        <w:ind w:left="1768" w:right="1284" w:hanging="534"/>
        <w:jc w:val="both"/>
        <w:rPr>
          <w:sz w:val="20"/>
        </w:rPr>
      </w:pPr>
      <w:r>
        <w:rPr>
          <w:w w:val="105"/>
          <w:sz w:val="20"/>
        </w:rPr>
        <w:t>The Board notes the similarity in the names of the two Acts and the commonality of much of the content of the two sets of regulations.</w:t>
      </w:r>
      <w:r>
        <w:rPr>
          <w:spacing w:val="40"/>
          <w:w w:val="105"/>
          <w:sz w:val="20"/>
        </w:rPr>
        <w:t xml:space="preserve"> </w:t>
      </w:r>
      <w:r>
        <w:rPr>
          <w:w w:val="105"/>
          <w:sz w:val="20"/>
        </w:rPr>
        <w:t>This similarity is fairly often the subject of some confusion leading to wrong references.</w:t>
      </w:r>
      <w:r>
        <w:rPr>
          <w:spacing w:val="40"/>
          <w:w w:val="105"/>
          <w:sz w:val="20"/>
        </w:rPr>
        <w:t xml:space="preserve"> </w:t>
      </w:r>
      <w:r>
        <w:rPr>
          <w:w w:val="105"/>
          <w:sz w:val="20"/>
        </w:rPr>
        <w:t>The Board also notes that the main significant differences between the two legislative schemes relate to the subdivision of land into units.</w:t>
      </w:r>
      <w:r>
        <w:rPr>
          <w:spacing w:val="40"/>
          <w:w w:val="105"/>
          <w:sz w:val="20"/>
        </w:rPr>
        <w:t xml:space="preserve"> </w:t>
      </w:r>
      <w:r>
        <w:rPr>
          <w:w w:val="105"/>
          <w:sz w:val="20"/>
        </w:rPr>
        <w:t xml:space="preserve">Body corporate managers are generally not involved in those </w:t>
      </w:r>
      <w:r>
        <w:rPr>
          <w:spacing w:val="-2"/>
          <w:w w:val="105"/>
          <w:sz w:val="20"/>
        </w:rPr>
        <w:t>processes.</w:t>
      </w:r>
    </w:p>
    <w:p w14:paraId="2FC838B5" w14:textId="77777777" w:rsidR="008D6077" w:rsidRDefault="00000000">
      <w:pPr>
        <w:pStyle w:val="ListParagraph"/>
        <w:numPr>
          <w:ilvl w:val="1"/>
          <w:numId w:val="19"/>
        </w:numPr>
        <w:tabs>
          <w:tab w:val="left" w:pos="1768"/>
        </w:tabs>
        <w:spacing w:before="116" w:line="372" w:lineRule="auto"/>
        <w:ind w:left="1768" w:right="1283" w:hanging="534"/>
        <w:jc w:val="both"/>
        <w:rPr>
          <w:sz w:val="20"/>
        </w:rPr>
      </w:pPr>
      <w:r>
        <w:rPr>
          <w:w w:val="105"/>
          <w:sz w:val="20"/>
        </w:rPr>
        <w:t>The Board</w:t>
      </w:r>
      <w:r>
        <w:rPr>
          <w:spacing w:val="-2"/>
          <w:w w:val="105"/>
          <w:sz w:val="20"/>
        </w:rPr>
        <w:t xml:space="preserve"> </w:t>
      </w:r>
      <w:r>
        <w:rPr>
          <w:w w:val="105"/>
          <w:sz w:val="20"/>
        </w:rPr>
        <w:t>also notes that</w:t>
      </w:r>
      <w:r>
        <w:rPr>
          <w:spacing w:val="-2"/>
          <w:w w:val="105"/>
          <w:sz w:val="20"/>
        </w:rPr>
        <w:t xml:space="preserve"> </w:t>
      </w:r>
      <w:r>
        <w:rPr>
          <w:w w:val="105"/>
          <w:sz w:val="20"/>
        </w:rPr>
        <w:t>there is</w:t>
      </w:r>
      <w:r>
        <w:rPr>
          <w:spacing w:val="-2"/>
          <w:w w:val="105"/>
          <w:sz w:val="20"/>
        </w:rPr>
        <w:t xml:space="preserve"> </w:t>
      </w:r>
      <w:r>
        <w:rPr>
          <w:w w:val="105"/>
          <w:sz w:val="20"/>
        </w:rPr>
        <w:t>no evidence</w:t>
      </w:r>
      <w:r>
        <w:rPr>
          <w:spacing w:val="-2"/>
          <w:w w:val="105"/>
          <w:sz w:val="20"/>
        </w:rPr>
        <w:t xml:space="preserve"> </w:t>
      </w:r>
      <w:r>
        <w:rPr>
          <w:w w:val="105"/>
          <w:sz w:val="20"/>
        </w:rPr>
        <w:t>that</w:t>
      </w:r>
      <w:r>
        <w:rPr>
          <w:spacing w:val="-1"/>
          <w:w w:val="105"/>
          <w:sz w:val="20"/>
        </w:rPr>
        <w:t xml:space="preserve"> </w:t>
      </w:r>
      <w:r>
        <w:rPr>
          <w:w w:val="105"/>
          <w:sz w:val="20"/>
        </w:rPr>
        <w:t>any</w:t>
      </w:r>
      <w:r>
        <w:rPr>
          <w:spacing w:val="-1"/>
          <w:w w:val="105"/>
          <w:sz w:val="20"/>
        </w:rPr>
        <w:t xml:space="preserve"> </w:t>
      </w:r>
      <w:r>
        <w:rPr>
          <w:w w:val="105"/>
          <w:sz w:val="20"/>
        </w:rPr>
        <w:t>decision was</w:t>
      </w:r>
      <w:r>
        <w:rPr>
          <w:spacing w:val="-2"/>
          <w:w w:val="105"/>
          <w:sz w:val="20"/>
        </w:rPr>
        <w:t xml:space="preserve"> </w:t>
      </w:r>
      <w:r>
        <w:rPr>
          <w:w w:val="105"/>
          <w:sz w:val="20"/>
        </w:rPr>
        <w:t>made that</w:t>
      </w:r>
      <w:r>
        <w:rPr>
          <w:spacing w:val="-4"/>
          <w:w w:val="105"/>
          <w:sz w:val="20"/>
        </w:rPr>
        <w:t xml:space="preserve"> </w:t>
      </w:r>
      <w:r>
        <w:rPr>
          <w:w w:val="105"/>
          <w:sz w:val="20"/>
        </w:rPr>
        <w:t>could</w:t>
      </w:r>
      <w:r>
        <w:rPr>
          <w:spacing w:val="-5"/>
          <w:w w:val="105"/>
          <w:sz w:val="20"/>
        </w:rPr>
        <w:t xml:space="preserve"> </w:t>
      </w:r>
      <w:r>
        <w:rPr>
          <w:w w:val="105"/>
          <w:sz w:val="20"/>
        </w:rPr>
        <w:t>be</w:t>
      </w:r>
      <w:r>
        <w:rPr>
          <w:spacing w:val="-4"/>
          <w:w w:val="105"/>
          <w:sz w:val="20"/>
        </w:rPr>
        <w:t xml:space="preserve"> </w:t>
      </w:r>
      <w:r>
        <w:rPr>
          <w:w w:val="105"/>
          <w:sz w:val="20"/>
        </w:rPr>
        <w:t>criticised</w:t>
      </w:r>
      <w:r>
        <w:rPr>
          <w:spacing w:val="-5"/>
          <w:w w:val="105"/>
          <w:sz w:val="20"/>
        </w:rPr>
        <w:t xml:space="preserve"> </w:t>
      </w:r>
      <w:r>
        <w:rPr>
          <w:w w:val="105"/>
          <w:sz w:val="20"/>
        </w:rPr>
        <w:t>on</w:t>
      </w:r>
      <w:r>
        <w:rPr>
          <w:spacing w:val="-4"/>
          <w:w w:val="105"/>
          <w:sz w:val="20"/>
        </w:rPr>
        <w:t xml:space="preserve"> </w:t>
      </w:r>
      <w:r>
        <w:rPr>
          <w:w w:val="105"/>
          <w:sz w:val="20"/>
        </w:rPr>
        <w:t>the</w:t>
      </w:r>
      <w:r>
        <w:rPr>
          <w:spacing w:val="-4"/>
          <w:w w:val="105"/>
          <w:sz w:val="20"/>
        </w:rPr>
        <w:t xml:space="preserve"> </w:t>
      </w:r>
      <w:r>
        <w:rPr>
          <w:w w:val="105"/>
          <w:sz w:val="20"/>
        </w:rPr>
        <w:t>basis</w:t>
      </w:r>
      <w:r>
        <w:rPr>
          <w:spacing w:val="-4"/>
          <w:w w:val="105"/>
          <w:sz w:val="20"/>
        </w:rPr>
        <w:t xml:space="preserve"> </w:t>
      </w:r>
      <w:r>
        <w:rPr>
          <w:w w:val="105"/>
          <w:sz w:val="20"/>
        </w:rPr>
        <w:t>that</w:t>
      </w:r>
      <w:r>
        <w:rPr>
          <w:spacing w:val="-4"/>
          <w:w w:val="105"/>
          <w:sz w:val="20"/>
        </w:rPr>
        <w:t xml:space="preserve"> </w:t>
      </w:r>
      <w:r>
        <w:rPr>
          <w:w w:val="105"/>
          <w:sz w:val="20"/>
        </w:rPr>
        <w:t>it</w:t>
      </w:r>
      <w:r>
        <w:rPr>
          <w:spacing w:val="-4"/>
          <w:w w:val="105"/>
          <w:sz w:val="20"/>
        </w:rPr>
        <w:t xml:space="preserve"> </w:t>
      </w:r>
      <w:r>
        <w:rPr>
          <w:w w:val="105"/>
          <w:sz w:val="20"/>
        </w:rPr>
        <w:t>was</w:t>
      </w:r>
      <w:r>
        <w:rPr>
          <w:spacing w:val="-4"/>
          <w:w w:val="105"/>
          <w:sz w:val="20"/>
        </w:rPr>
        <w:t xml:space="preserve"> </w:t>
      </w:r>
      <w:r>
        <w:rPr>
          <w:w w:val="105"/>
          <w:sz w:val="20"/>
        </w:rPr>
        <w:t>permitted</w:t>
      </w:r>
      <w:r>
        <w:rPr>
          <w:spacing w:val="-4"/>
          <w:w w:val="105"/>
          <w:sz w:val="20"/>
        </w:rPr>
        <w:t xml:space="preserve"> </w:t>
      </w:r>
      <w:r>
        <w:rPr>
          <w:w w:val="105"/>
          <w:sz w:val="20"/>
        </w:rPr>
        <w:t>under</w:t>
      </w:r>
      <w:r>
        <w:rPr>
          <w:spacing w:val="-5"/>
          <w:w w:val="105"/>
          <w:sz w:val="20"/>
        </w:rPr>
        <w:t xml:space="preserve"> </w:t>
      </w:r>
      <w:r>
        <w:rPr>
          <w:w w:val="105"/>
          <w:sz w:val="20"/>
        </w:rPr>
        <w:t>the</w:t>
      </w:r>
      <w:r>
        <w:rPr>
          <w:spacing w:val="-4"/>
          <w:w w:val="105"/>
          <w:sz w:val="20"/>
        </w:rPr>
        <w:t xml:space="preserve"> </w:t>
      </w:r>
      <w:r>
        <w:rPr>
          <w:i/>
          <w:w w:val="105"/>
          <w:sz w:val="20"/>
        </w:rPr>
        <w:t>Unit</w:t>
      </w:r>
      <w:r>
        <w:rPr>
          <w:i/>
          <w:spacing w:val="-5"/>
          <w:w w:val="105"/>
          <w:sz w:val="20"/>
        </w:rPr>
        <w:t xml:space="preserve"> </w:t>
      </w:r>
      <w:r>
        <w:rPr>
          <w:i/>
          <w:w w:val="105"/>
          <w:sz w:val="20"/>
        </w:rPr>
        <w:t xml:space="preserve">Title Schemes (Management Module) Regulations 2009 </w:t>
      </w:r>
      <w:r>
        <w:rPr>
          <w:w w:val="105"/>
          <w:sz w:val="20"/>
        </w:rPr>
        <w:t xml:space="preserve">but not permitted under the </w:t>
      </w:r>
      <w:r>
        <w:rPr>
          <w:i/>
          <w:w w:val="105"/>
          <w:sz w:val="20"/>
        </w:rPr>
        <w:t xml:space="preserve">Unit Titles (Management Module) Regulations 2009. </w:t>
      </w:r>
      <w:r>
        <w:rPr>
          <w:w w:val="105"/>
          <w:sz w:val="20"/>
        </w:rPr>
        <w:t>The two sets of Regulations have the same content regarding the appointment and termination of managers.</w:t>
      </w:r>
    </w:p>
    <w:p w14:paraId="2F3435F2" w14:textId="77777777" w:rsidR="008D6077" w:rsidRDefault="00000000">
      <w:pPr>
        <w:pStyle w:val="ListParagraph"/>
        <w:numPr>
          <w:ilvl w:val="0"/>
          <w:numId w:val="19"/>
        </w:numPr>
        <w:tabs>
          <w:tab w:val="left" w:pos="967"/>
        </w:tabs>
        <w:spacing w:before="116"/>
        <w:ind w:left="967" w:hanging="533"/>
        <w:jc w:val="both"/>
        <w:rPr>
          <w:sz w:val="20"/>
        </w:rPr>
      </w:pPr>
      <w:r>
        <w:rPr>
          <w:sz w:val="20"/>
          <w:u w:val="single"/>
        </w:rPr>
        <w:t>Finding</w:t>
      </w:r>
      <w:r>
        <w:rPr>
          <w:spacing w:val="23"/>
          <w:sz w:val="20"/>
          <w:u w:val="single"/>
        </w:rPr>
        <w:t xml:space="preserve"> </w:t>
      </w:r>
      <w:r>
        <w:rPr>
          <w:sz w:val="20"/>
          <w:u w:val="single"/>
        </w:rPr>
        <w:t>concerning</w:t>
      </w:r>
      <w:r>
        <w:rPr>
          <w:spacing w:val="24"/>
          <w:sz w:val="20"/>
          <w:u w:val="single"/>
        </w:rPr>
        <w:t xml:space="preserve"> </w:t>
      </w:r>
      <w:r>
        <w:rPr>
          <w:sz w:val="20"/>
          <w:u w:val="single"/>
        </w:rPr>
        <w:t>ground</w:t>
      </w:r>
      <w:r>
        <w:rPr>
          <w:spacing w:val="23"/>
          <w:sz w:val="20"/>
          <w:u w:val="single"/>
        </w:rPr>
        <w:t xml:space="preserve"> </w:t>
      </w:r>
      <w:r>
        <w:rPr>
          <w:spacing w:val="-10"/>
          <w:sz w:val="20"/>
          <w:u w:val="single"/>
        </w:rPr>
        <w:t>1</w:t>
      </w:r>
    </w:p>
    <w:p w14:paraId="0106559E" w14:textId="77777777" w:rsidR="008D6077" w:rsidRDefault="008D6077">
      <w:pPr>
        <w:pStyle w:val="BodyText"/>
        <w:spacing w:before="84"/>
      </w:pPr>
    </w:p>
    <w:p w14:paraId="6B0F3390" w14:textId="77777777" w:rsidR="008D6077" w:rsidRDefault="00000000">
      <w:pPr>
        <w:pStyle w:val="ListParagraph"/>
        <w:numPr>
          <w:ilvl w:val="1"/>
          <w:numId w:val="19"/>
        </w:numPr>
        <w:tabs>
          <w:tab w:val="left" w:pos="1766"/>
          <w:tab w:val="left" w:pos="1768"/>
        </w:tabs>
        <w:spacing w:before="1" w:line="374" w:lineRule="auto"/>
        <w:ind w:left="1768" w:right="1287" w:hanging="535"/>
        <w:jc w:val="both"/>
        <w:rPr>
          <w:sz w:val="20"/>
        </w:rPr>
      </w:pPr>
      <w:r>
        <w:rPr>
          <w:w w:val="105"/>
          <w:sz w:val="20"/>
        </w:rPr>
        <w:t>The</w:t>
      </w:r>
      <w:r>
        <w:rPr>
          <w:spacing w:val="-15"/>
          <w:w w:val="105"/>
          <w:sz w:val="20"/>
        </w:rPr>
        <w:t xml:space="preserve"> </w:t>
      </w:r>
      <w:r>
        <w:rPr>
          <w:w w:val="105"/>
          <w:sz w:val="20"/>
        </w:rPr>
        <w:t>Board</w:t>
      </w:r>
      <w:r>
        <w:rPr>
          <w:spacing w:val="-15"/>
          <w:w w:val="105"/>
          <w:sz w:val="20"/>
        </w:rPr>
        <w:t xml:space="preserve"> </w:t>
      </w:r>
      <w:r>
        <w:rPr>
          <w:w w:val="105"/>
          <w:sz w:val="20"/>
        </w:rPr>
        <w:t>is</w:t>
      </w:r>
      <w:r>
        <w:rPr>
          <w:spacing w:val="-14"/>
          <w:w w:val="105"/>
          <w:sz w:val="20"/>
        </w:rPr>
        <w:t xml:space="preserve"> </w:t>
      </w:r>
      <w:r>
        <w:rPr>
          <w:w w:val="105"/>
          <w:sz w:val="20"/>
        </w:rPr>
        <w:t>inclined</w:t>
      </w:r>
      <w:r>
        <w:rPr>
          <w:spacing w:val="-15"/>
          <w:w w:val="105"/>
          <w:sz w:val="20"/>
        </w:rPr>
        <w:t xml:space="preserve"> </w:t>
      </w:r>
      <w:r>
        <w:rPr>
          <w:w w:val="105"/>
          <w:sz w:val="20"/>
        </w:rPr>
        <w:t>to</w:t>
      </w:r>
      <w:r>
        <w:rPr>
          <w:spacing w:val="-14"/>
          <w:w w:val="105"/>
          <w:sz w:val="20"/>
        </w:rPr>
        <w:t xml:space="preserve"> </w:t>
      </w:r>
      <w:r>
        <w:rPr>
          <w:w w:val="105"/>
          <w:sz w:val="20"/>
        </w:rPr>
        <w:t>accept</w:t>
      </w:r>
      <w:r>
        <w:rPr>
          <w:spacing w:val="-15"/>
          <w:w w:val="105"/>
          <w:sz w:val="20"/>
        </w:rPr>
        <w:t xml:space="preserve"> </w:t>
      </w:r>
      <w:r>
        <w:rPr>
          <w:w w:val="105"/>
          <w:sz w:val="20"/>
        </w:rPr>
        <w:t>the</w:t>
      </w:r>
      <w:r>
        <w:rPr>
          <w:spacing w:val="-15"/>
          <w:w w:val="105"/>
          <w:sz w:val="20"/>
        </w:rPr>
        <w:t xml:space="preserve"> </w:t>
      </w:r>
      <w:r>
        <w:rPr>
          <w:w w:val="105"/>
          <w:sz w:val="20"/>
        </w:rPr>
        <w:t>business</w:t>
      </w:r>
      <w:r>
        <w:rPr>
          <w:spacing w:val="-14"/>
          <w:w w:val="105"/>
          <w:sz w:val="20"/>
        </w:rPr>
        <w:t xml:space="preserve"> </w:t>
      </w:r>
      <w:r>
        <w:rPr>
          <w:w w:val="105"/>
          <w:sz w:val="20"/>
        </w:rPr>
        <w:t>manager’s</w:t>
      </w:r>
      <w:r>
        <w:rPr>
          <w:spacing w:val="-15"/>
          <w:w w:val="105"/>
          <w:sz w:val="20"/>
        </w:rPr>
        <w:t xml:space="preserve"> </w:t>
      </w:r>
      <w:r>
        <w:rPr>
          <w:w w:val="105"/>
          <w:sz w:val="20"/>
        </w:rPr>
        <w:t>evidence</w:t>
      </w:r>
      <w:r>
        <w:rPr>
          <w:spacing w:val="-14"/>
          <w:w w:val="105"/>
          <w:sz w:val="20"/>
        </w:rPr>
        <w:t xml:space="preserve"> </w:t>
      </w:r>
      <w:r>
        <w:rPr>
          <w:w w:val="105"/>
          <w:sz w:val="20"/>
        </w:rPr>
        <w:t>that</w:t>
      </w:r>
      <w:r>
        <w:rPr>
          <w:spacing w:val="-15"/>
          <w:w w:val="105"/>
          <w:sz w:val="20"/>
        </w:rPr>
        <w:t xml:space="preserve"> </w:t>
      </w:r>
      <w:r>
        <w:rPr>
          <w:w w:val="105"/>
          <w:sz w:val="20"/>
        </w:rPr>
        <w:t>he</w:t>
      </w:r>
      <w:r>
        <w:rPr>
          <w:spacing w:val="-15"/>
          <w:w w:val="105"/>
          <w:sz w:val="20"/>
        </w:rPr>
        <w:t xml:space="preserve"> </w:t>
      </w:r>
      <w:r>
        <w:rPr>
          <w:w w:val="105"/>
          <w:sz w:val="20"/>
        </w:rPr>
        <w:t>was administering the units plan under the correct Act.</w:t>
      </w:r>
    </w:p>
    <w:p w14:paraId="4139F8C0" w14:textId="77777777" w:rsidR="008D6077" w:rsidRDefault="00000000">
      <w:pPr>
        <w:pStyle w:val="ListParagraph"/>
        <w:numPr>
          <w:ilvl w:val="1"/>
          <w:numId w:val="19"/>
        </w:numPr>
        <w:tabs>
          <w:tab w:val="left" w:pos="1768"/>
        </w:tabs>
        <w:spacing w:before="110" w:line="372" w:lineRule="auto"/>
        <w:ind w:left="1768" w:right="1283" w:hanging="534"/>
        <w:jc w:val="both"/>
        <w:rPr>
          <w:sz w:val="20"/>
        </w:rPr>
      </w:pPr>
      <w:r>
        <w:rPr>
          <w:w w:val="105"/>
          <w:sz w:val="20"/>
        </w:rPr>
        <w:t>Nonetheless, the Board considers that it is important that body corporate managers inspire a level of confidence from owners of units.</w:t>
      </w:r>
      <w:r>
        <w:rPr>
          <w:spacing w:val="40"/>
          <w:w w:val="105"/>
          <w:sz w:val="20"/>
        </w:rPr>
        <w:t xml:space="preserve"> </w:t>
      </w:r>
      <w:r>
        <w:rPr>
          <w:w w:val="105"/>
          <w:sz w:val="20"/>
        </w:rPr>
        <w:t>This is said noting</w:t>
      </w:r>
      <w:r>
        <w:rPr>
          <w:spacing w:val="-6"/>
          <w:w w:val="105"/>
          <w:sz w:val="20"/>
        </w:rPr>
        <w:t xml:space="preserve"> </w:t>
      </w:r>
      <w:r>
        <w:rPr>
          <w:w w:val="105"/>
          <w:sz w:val="20"/>
        </w:rPr>
        <w:t>that</w:t>
      </w:r>
      <w:r>
        <w:rPr>
          <w:spacing w:val="-7"/>
          <w:w w:val="105"/>
          <w:sz w:val="20"/>
        </w:rPr>
        <w:t xml:space="preserve"> </w:t>
      </w:r>
      <w:r>
        <w:rPr>
          <w:w w:val="105"/>
          <w:sz w:val="20"/>
        </w:rPr>
        <w:t>the</w:t>
      </w:r>
      <w:r>
        <w:rPr>
          <w:spacing w:val="-5"/>
          <w:w w:val="105"/>
          <w:sz w:val="20"/>
        </w:rPr>
        <w:t xml:space="preserve"> </w:t>
      </w:r>
      <w:r>
        <w:rPr>
          <w:w w:val="105"/>
          <w:sz w:val="20"/>
        </w:rPr>
        <w:t>body</w:t>
      </w:r>
      <w:r>
        <w:rPr>
          <w:spacing w:val="-6"/>
          <w:w w:val="105"/>
          <w:sz w:val="20"/>
        </w:rPr>
        <w:t xml:space="preserve"> </w:t>
      </w:r>
      <w:r>
        <w:rPr>
          <w:w w:val="105"/>
          <w:sz w:val="20"/>
        </w:rPr>
        <w:t>corporate</w:t>
      </w:r>
      <w:r>
        <w:rPr>
          <w:spacing w:val="-5"/>
          <w:w w:val="105"/>
          <w:sz w:val="20"/>
        </w:rPr>
        <w:t xml:space="preserve"> </w:t>
      </w:r>
      <w:r>
        <w:rPr>
          <w:w w:val="105"/>
          <w:sz w:val="20"/>
        </w:rPr>
        <w:t>legislation</w:t>
      </w:r>
      <w:r>
        <w:rPr>
          <w:spacing w:val="-5"/>
          <w:w w:val="105"/>
          <w:sz w:val="20"/>
        </w:rPr>
        <w:t xml:space="preserve"> </w:t>
      </w:r>
      <w:r>
        <w:rPr>
          <w:w w:val="105"/>
          <w:sz w:val="20"/>
        </w:rPr>
        <w:t>is</w:t>
      </w:r>
      <w:r>
        <w:rPr>
          <w:spacing w:val="-6"/>
          <w:w w:val="105"/>
          <w:sz w:val="20"/>
        </w:rPr>
        <w:t xml:space="preserve"> </w:t>
      </w:r>
      <w:r>
        <w:rPr>
          <w:w w:val="105"/>
          <w:sz w:val="20"/>
        </w:rPr>
        <w:t>notoriously</w:t>
      </w:r>
      <w:r>
        <w:rPr>
          <w:spacing w:val="-6"/>
          <w:w w:val="105"/>
          <w:sz w:val="20"/>
        </w:rPr>
        <w:t xml:space="preserve"> </w:t>
      </w:r>
      <w:r>
        <w:rPr>
          <w:w w:val="105"/>
          <w:sz w:val="20"/>
        </w:rPr>
        <w:t>difficult</w:t>
      </w:r>
      <w:r>
        <w:rPr>
          <w:spacing w:val="-5"/>
          <w:w w:val="105"/>
          <w:sz w:val="20"/>
        </w:rPr>
        <w:t xml:space="preserve"> </w:t>
      </w:r>
      <w:r>
        <w:rPr>
          <w:w w:val="105"/>
          <w:sz w:val="20"/>
        </w:rPr>
        <w:t>to</w:t>
      </w:r>
      <w:r>
        <w:rPr>
          <w:spacing w:val="-6"/>
          <w:w w:val="105"/>
          <w:sz w:val="20"/>
        </w:rPr>
        <w:t xml:space="preserve"> </w:t>
      </w:r>
      <w:r>
        <w:rPr>
          <w:w w:val="105"/>
          <w:sz w:val="20"/>
        </w:rPr>
        <w:t>administer and</w:t>
      </w:r>
      <w:r>
        <w:rPr>
          <w:spacing w:val="-15"/>
          <w:w w:val="105"/>
          <w:sz w:val="20"/>
        </w:rPr>
        <w:t xml:space="preserve"> </w:t>
      </w:r>
      <w:r>
        <w:rPr>
          <w:w w:val="105"/>
          <w:sz w:val="20"/>
        </w:rPr>
        <w:t>that</w:t>
      </w:r>
      <w:r>
        <w:rPr>
          <w:spacing w:val="-15"/>
          <w:w w:val="105"/>
          <w:sz w:val="20"/>
        </w:rPr>
        <w:t xml:space="preserve"> </w:t>
      </w:r>
      <w:r>
        <w:rPr>
          <w:w w:val="105"/>
          <w:sz w:val="20"/>
        </w:rPr>
        <w:t>minor</w:t>
      </w:r>
      <w:r>
        <w:rPr>
          <w:spacing w:val="-14"/>
          <w:w w:val="105"/>
          <w:sz w:val="20"/>
        </w:rPr>
        <w:t xml:space="preserve"> </w:t>
      </w:r>
      <w:r>
        <w:rPr>
          <w:w w:val="105"/>
          <w:sz w:val="20"/>
        </w:rPr>
        <w:t>disputes</w:t>
      </w:r>
      <w:r>
        <w:rPr>
          <w:spacing w:val="-15"/>
          <w:w w:val="105"/>
          <w:sz w:val="20"/>
        </w:rPr>
        <w:t xml:space="preserve"> </w:t>
      </w:r>
      <w:r>
        <w:rPr>
          <w:w w:val="105"/>
          <w:sz w:val="20"/>
        </w:rPr>
        <w:t>between</w:t>
      </w:r>
      <w:r>
        <w:rPr>
          <w:spacing w:val="-14"/>
          <w:w w:val="105"/>
          <w:sz w:val="20"/>
        </w:rPr>
        <w:t xml:space="preserve"> </w:t>
      </w:r>
      <w:r>
        <w:rPr>
          <w:w w:val="105"/>
          <w:sz w:val="20"/>
        </w:rPr>
        <w:t>members</w:t>
      </w:r>
      <w:r>
        <w:rPr>
          <w:spacing w:val="-15"/>
          <w:w w:val="105"/>
          <w:sz w:val="20"/>
        </w:rPr>
        <w:t xml:space="preserve"> </w:t>
      </w:r>
      <w:r>
        <w:rPr>
          <w:w w:val="105"/>
          <w:sz w:val="20"/>
        </w:rPr>
        <w:t>can</w:t>
      </w:r>
      <w:r>
        <w:rPr>
          <w:spacing w:val="-15"/>
          <w:w w:val="105"/>
          <w:sz w:val="20"/>
        </w:rPr>
        <w:t xml:space="preserve"> </w:t>
      </w:r>
      <w:r>
        <w:rPr>
          <w:w w:val="105"/>
          <w:sz w:val="20"/>
        </w:rPr>
        <w:t>quicky</w:t>
      </w:r>
      <w:r>
        <w:rPr>
          <w:spacing w:val="-14"/>
          <w:w w:val="105"/>
          <w:sz w:val="20"/>
        </w:rPr>
        <w:t xml:space="preserve"> </w:t>
      </w:r>
      <w:r>
        <w:rPr>
          <w:w w:val="105"/>
          <w:sz w:val="20"/>
        </w:rPr>
        <w:t>escalate</w:t>
      </w:r>
      <w:r>
        <w:rPr>
          <w:spacing w:val="-15"/>
          <w:w w:val="105"/>
          <w:sz w:val="20"/>
        </w:rPr>
        <w:t xml:space="preserve"> </w:t>
      </w:r>
      <w:r>
        <w:rPr>
          <w:w w:val="105"/>
          <w:sz w:val="20"/>
        </w:rPr>
        <w:t>into</w:t>
      </w:r>
      <w:r>
        <w:rPr>
          <w:spacing w:val="-14"/>
          <w:w w:val="105"/>
          <w:sz w:val="20"/>
        </w:rPr>
        <w:t xml:space="preserve"> </w:t>
      </w:r>
      <w:r>
        <w:rPr>
          <w:w w:val="105"/>
          <w:sz w:val="20"/>
        </w:rPr>
        <w:t>war.</w:t>
      </w:r>
      <w:r>
        <w:rPr>
          <w:spacing w:val="9"/>
          <w:w w:val="105"/>
          <w:sz w:val="20"/>
        </w:rPr>
        <w:t xml:space="preserve"> </w:t>
      </w:r>
      <w:r>
        <w:rPr>
          <w:w w:val="105"/>
          <w:sz w:val="20"/>
        </w:rPr>
        <w:t>The</w:t>
      </w:r>
    </w:p>
    <w:p w14:paraId="6808B03E" w14:textId="77777777" w:rsidR="008D6077" w:rsidRDefault="008D6077">
      <w:pPr>
        <w:pStyle w:val="ListParagraph"/>
        <w:spacing w:line="372" w:lineRule="auto"/>
        <w:rPr>
          <w:sz w:val="20"/>
        </w:rPr>
        <w:sectPr w:rsidR="008D6077">
          <w:pgSz w:w="12240" w:h="15840"/>
          <w:pgMar w:top="1280" w:right="720" w:bottom="1280" w:left="1440" w:header="0" w:footer="1077" w:gutter="0"/>
          <w:cols w:space="720"/>
        </w:sectPr>
      </w:pPr>
    </w:p>
    <w:p w14:paraId="305E3A34" w14:textId="77777777" w:rsidR="008D6077" w:rsidRDefault="00000000">
      <w:pPr>
        <w:pStyle w:val="BodyText"/>
        <w:spacing w:before="81" w:line="372" w:lineRule="auto"/>
        <w:ind w:left="1768" w:right="1284"/>
        <w:jc w:val="both"/>
      </w:pPr>
      <w:r>
        <w:lastRenderedPageBreak/>
        <w:t xml:space="preserve">role of a body corporate manager is critical in ensuring that problems are dealt </w:t>
      </w:r>
      <w:r>
        <w:rPr>
          <w:w w:val="105"/>
        </w:rPr>
        <w:t>with in a competent way in accordance with the legislation.</w:t>
      </w:r>
    </w:p>
    <w:p w14:paraId="29EBA426" w14:textId="77777777" w:rsidR="008D6077" w:rsidRDefault="00000000">
      <w:pPr>
        <w:pStyle w:val="ListParagraph"/>
        <w:numPr>
          <w:ilvl w:val="1"/>
          <w:numId w:val="19"/>
        </w:numPr>
        <w:tabs>
          <w:tab w:val="left" w:pos="1766"/>
          <w:tab w:val="left" w:pos="1768"/>
        </w:tabs>
        <w:spacing w:before="114" w:line="372" w:lineRule="auto"/>
        <w:ind w:left="1768" w:right="1284" w:hanging="535"/>
        <w:jc w:val="both"/>
        <w:rPr>
          <w:sz w:val="20"/>
        </w:rPr>
      </w:pPr>
      <w:r>
        <w:rPr>
          <w:w w:val="105"/>
          <w:sz w:val="20"/>
        </w:rPr>
        <w:t xml:space="preserve">Sending a muddled email (document 13) concerning the application of </w:t>
      </w:r>
      <w:r>
        <w:rPr>
          <w:sz w:val="20"/>
        </w:rPr>
        <w:t xml:space="preserve">legislation to the chairperson of the body corporate committee does not inspire </w:t>
      </w:r>
      <w:r>
        <w:rPr>
          <w:w w:val="105"/>
          <w:sz w:val="20"/>
        </w:rPr>
        <w:t>confidence.</w:t>
      </w:r>
      <w:r>
        <w:rPr>
          <w:spacing w:val="36"/>
          <w:w w:val="105"/>
          <w:sz w:val="20"/>
        </w:rPr>
        <w:t xml:space="preserve"> </w:t>
      </w:r>
      <w:r>
        <w:rPr>
          <w:w w:val="105"/>
          <w:sz w:val="20"/>
        </w:rPr>
        <w:t>This</w:t>
      </w:r>
      <w:r>
        <w:rPr>
          <w:spacing w:val="-11"/>
          <w:w w:val="105"/>
          <w:sz w:val="20"/>
        </w:rPr>
        <w:t xml:space="preserve"> </w:t>
      </w:r>
      <w:r>
        <w:rPr>
          <w:w w:val="105"/>
          <w:sz w:val="20"/>
        </w:rPr>
        <w:t>is</w:t>
      </w:r>
      <w:r>
        <w:rPr>
          <w:spacing w:val="-11"/>
          <w:w w:val="105"/>
          <w:sz w:val="20"/>
        </w:rPr>
        <w:t xml:space="preserve"> </w:t>
      </w:r>
      <w:r>
        <w:rPr>
          <w:w w:val="105"/>
          <w:sz w:val="20"/>
        </w:rPr>
        <w:t>especially</w:t>
      </w:r>
      <w:r>
        <w:rPr>
          <w:spacing w:val="-11"/>
          <w:w w:val="105"/>
          <w:sz w:val="20"/>
        </w:rPr>
        <w:t xml:space="preserve"> </w:t>
      </w:r>
      <w:r>
        <w:rPr>
          <w:w w:val="105"/>
          <w:sz w:val="20"/>
        </w:rPr>
        <w:t>the</w:t>
      </w:r>
      <w:r>
        <w:rPr>
          <w:spacing w:val="-11"/>
          <w:w w:val="105"/>
          <w:sz w:val="20"/>
        </w:rPr>
        <w:t xml:space="preserve"> </w:t>
      </w:r>
      <w:r>
        <w:rPr>
          <w:w w:val="105"/>
          <w:sz w:val="20"/>
        </w:rPr>
        <w:t>case</w:t>
      </w:r>
      <w:r>
        <w:rPr>
          <w:spacing w:val="-11"/>
          <w:w w:val="105"/>
          <w:sz w:val="20"/>
        </w:rPr>
        <w:t xml:space="preserve"> </w:t>
      </w:r>
      <w:r>
        <w:rPr>
          <w:w w:val="105"/>
          <w:sz w:val="20"/>
        </w:rPr>
        <w:t>when</w:t>
      </w:r>
      <w:r>
        <w:rPr>
          <w:spacing w:val="-11"/>
          <w:w w:val="105"/>
          <w:sz w:val="20"/>
        </w:rPr>
        <w:t xml:space="preserve"> </w:t>
      </w:r>
      <w:r>
        <w:rPr>
          <w:w w:val="105"/>
          <w:sz w:val="20"/>
        </w:rPr>
        <w:t>the</w:t>
      </w:r>
      <w:r>
        <w:rPr>
          <w:spacing w:val="-11"/>
          <w:w w:val="105"/>
          <w:sz w:val="20"/>
        </w:rPr>
        <w:t xml:space="preserve"> </w:t>
      </w:r>
      <w:r>
        <w:rPr>
          <w:w w:val="105"/>
          <w:sz w:val="20"/>
        </w:rPr>
        <w:t>email</w:t>
      </w:r>
      <w:r>
        <w:rPr>
          <w:spacing w:val="-11"/>
          <w:w w:val="105"/>
          <w:sz w:val="20"/>
        </w:rPr>
        <w:t xml:space="preserve"> </w:t>
      </w:r>
      <w:r>
        <w:rPr>
          <w:w w:val="105"/>
          <w:sz w:val="20"/>
        </w:rPr>
        <w:t>in</w:t>
      </w:r>
      <w:r>
        <w:rPr>
          <w:spacing w:val="-11"/>
          <w:w w:val="105"/>
          <w:sz w:val="20"/>
        </w:rPr>
        <w:t xml:space="preserve"> </w:t>
      </w:r>
      <w:r>
        <w:rPr>
          <w:w w:val="105"/>
          <w:sz w:val="20"/>
        </w:rPr>
        <w:t>question</w:t>
      </w:r>
      <w:r>
        <w:rPr>
          <w:spacing w:val="-11"/>
          <w:w w:val="105"/>
          <w:sz w:val="20"/>
        </w:rPr>
        <w:t xml:space="preserve"> </w:t>
      </w:r>
      <w:r>
        <w:rPr>
          <w:w w:val="105"/>
          <w:sz w:val="20"/>
        </w:rPr>
        <w:t>is</w:t>
      </w:r>
      <w:r>
        <w:rPr>
          <w:spacing w:val="-11"/>
          <w:w w:val="105"/>
          <w:sz w:val="20"/>
        </w:rPr>
        <w:t xml:space="preserve"> </w:t>
      </w:r>
      <w:r>
        <w:rPr>
          <w:w w:val="105"/>
          <w:sz w:val="20"/>
        </w:rPr>
        <w:t xml:space="preserve">dealing </w:t>
      </w:r>
      <w:r>
        <w:rPr>
          <w:sz w:val="20"/>
        </w:rPr>
        <w:t xml:space="preserve">with an issue raised by the chairperson and it related to the accuracy of advice </w:t>
      </w:r>
      <w:r>
        <w:rPr>
          <w:w w:val="105"/>
          <w:sz w:val="20"/>
        </w:rPr>
        <w:t>provided</w:t>
      </w:r>
      <w:r>
        <w:rPr>
          <w:spacing w:val="-15"/>
          <w:w w:val="105"/>
          <w:sz w:val="20"/>
        </w:rPr>
        <w:t xml:space="preserve"> </w:t>
      </w:r>
      <w:r>
        <w:rPr>
          <w:w w:val="105"/>
          <w:sz w:val="20"/>
        </w:rPr>
        <w:t>by</w:t>
      </w:r>
      <w:r>
        <w:rPr>
          <w:spacing w:val="-14"/>
          <w:w w:val="105"/>
          <w:sz w:val="20"/>
        </w:rPr>
        <w:t xml:space="preserve"> </w:t>
      </w:r>
      <w:r>
        <w:rPr>
          <w:w w:val="105"/>
          <w:sz w:val="20"/>
        </w:rPr>
        <w:t>the</w:t>
      </w:r>
      <w:r>
        <w:rPr>
          <w:spacing w:val="-14"/>
          <w:w w:val="105"/>
          <w:sz w:val="20"/>
        </w:rPr>
        <w:t xml:space="preserve"> </w:t>
      </w:r>
      <w:r>
        <w:rPr>
          <w:w w:val="105"/>
          <w:sz w:val="20"/>
        </w:rPr>
        <w:t>body</w:t>
      </w:r>
      <w:r>
        <w:rPr>
          <w:spacing w:val="-15"/>
          <w:w w:val="105"/>
          <w:sz w:val="20"/>
        </w:rPr>
        <w:t xml:space="preserve"> </w:t>
      </w:r>
      <w:r>
        <w:rPr>
          <w:w w:val="105"/>
          <w:sz w:val="20"/>
        </w:rPr>
        <w:t>corporate</w:t>
      </w:r>
      <w:r>
        <w:rPr>
          <w:spacing w:val="-14"/>
          <w:w w:val="105"/>
          <w:sz w:val="20"/>
        </w:rPr>
        <w:t xml:space="preserve"> </w:t>
      </w:r>
      <w:r>
        <w:rPr>
          <w:w w:val="105"/>
          <w:sz w:val="20"/>
        </w:rPr>
        <w:t>manager</w:t>
      </w:r>
      <w:r>
        <w:rPr>
          <w:spacing w:val="-14"/>
          <w:w w:val="105"/>
          <w:sz w:val="20"/>
        </w:rPr>
        <w:t xml:space="preserve"> </w:t>
      </w:r>
      <w:r>
        <w:rPr>
          <w:w w:val="105"/>
          <w:sz w:val="20"/>
        </w:rPr>
        <w:t>(in</w:t>
      </w:r>
      <w:r>
        <w:rPr>
          <w:spacing w:val="-13"/>
          <w:w w:val="105"/>
          <w:sz w:val="20"/>
        </w:rPr>
        <w:t xml:space="preserve"> </w:t>
      </w:r>
      <w:r>
        <w:rPr>
          <w:w w:val="105"/>
          <w:sz w:val="20"/>
        </w:rPr>
        <w:t>this</w:t>
      </w:r>
      <w:r>
        <w:rPr>
          <w:spacing w:val="-15"/>
          <w:w w:val="105"/>
          <w:sz w:val="20"/>
        </w:rPr>
        <w:t xml:space="preserve"> </w:t>
      </w:r>
      <w:r>
        <w:rPr>
          <w:w w:val="105"/>
          <w:sz w:val="20"/>
        </w:rPr>
        <w:t>case</w:t>
      </w:r>
      <w:r>
        <w:rPr>
          <w:spacing w:val="-14"/>
          <w:w w:val="105"/>
          <w:sz w:val="20"/>
        </w:rPr>
        <w:t xml:space="preserve"> </w:t>
      </w:r>
      <w:r>
        <w:rPr>
          <w:w w:val="105"/>
          <w:sz w:val="20"/>
        </w:rPr>
        <w:t>about</w:t>
      </w:r>
      <w:r>
        <w:rPr>
          <w:spacing w:val="-15"/>
          <w:w w:val="105"/>
          <w:sz w:val="20"/>
        </w:rPr>
        <w:t xml:space="preserve"> </w:t>
      </w:r>
      <w:r>
        <w:rPr>
          <w:w w:val="105"/>
          <w:sz w:val="20"/>
        </w:rPr>
        <w:t>how</w:t>
      </w:r>
      <w:r>
        <w:rPr>
          <w:spacing w:val="-14"/>
          <w:w w:val="105"/>
          <w:sz w:val="20"/>
        </w:rPr>
        <w:t xml:space="preserve"> </w:t>
      </w:r>
      <w:r>
        <w:rPr>
          <w:w w:val="105"/>
          <w:sz w:val="20"/>
        </w:rPr>
        <w:t>to</w:t>
      </w:r>
      <w:r>
        <w:rPr>
          <w:spacing w:val="-15"/>
          <w:w w:val="105"/>
          <w:sz w:val="20"/>
        </w:rPr>
        <w:t xml:space="preserve"> </w:t>
      </w:r>
      <w:r>
        <w:rPr>
          <w:w w:val="105"/>
          <w:sz w:val="20"/>
        </w:rPr>
        <w:t>terminate the engagement of a body corporate manager).</w:t>
      </w:r>
    </w:p>
    <w:p w14:paraId="500515AD" w14:textId="77777777" w:rsidR="008D6077" w:rsidRDefault="00000000">
      <w:pPr>
        <w:pStyle w:val="ListParagraph"/>
        <w:numPr>
          <w:ilvl w:val="1"/>
          <w:numId w:val="19"/>
        </w:numPr>
        <w:tabs>
          <w:tab w:val="left" w:pos="1768"/>
        </w:tabs>
        <w:spacing w:before="116" w:line="372" w:lineRule="auto"/>
        <w:ind w:left="1768" w:right="1283" w:hanging="534"/>
        <w:jc w:val="both"/>
        <w:rPr>
          <w:sz w:val="20"/>
        </w:rPr>
      </w:pPr>
      <w:r>
        <w:rPr>
          <w:w w:val="105"/>
          <w:sz w:val="20"/>
        </w:rPr>
        <w:t>The</w:t>
      </w:r>
      <w:r>
        <w:rPr>
          <w:spacing w:val="-9"/>
          <w:w w:val="105"/>
          <w:sz w:val="20"/>
        </w:rPr>
        <w:t xml:space="preserve"> </w:t>
      </w:r>
      <w:r>
        <w:rPr>
          <w:w w:val="105"/>
          <w:sz w:val="20"/>
        </w:rPr>
        <w:t>Board</w:t>
      </w:r>
      <w:r>
        <w:rPr>
          <w:spacing w:val="-9"/>
          <w:w w:val="105"/>
          <w:sz w:val="20"/>
        </w:rPr>
        <w:t xml:space="preserve"> </w:t>
      </w:r>
      <w:r>
        <w:rPr>
          <w:w w:val="105"/>
          <w:sz w:val="20"/>
        </w:rPr>
        <w:t>finds</w:t>
      </w:r>
      <w:r>
        <w:rPr>
          <w:spacing w:val="-9"/>
          <w:w w:val="105"/>
          <w:sz w:val="20"/>
        </w:rPr>
        <w:t xml:space="preserve"> </w:t>
      </w:r>
      <w:r>
        <w:rPr>
          <w:w w:val="105"/>
          <w:sz w:val="20"/>
        </w:rPr>
        <w:t>that</w:t>
      </w:r>
      <w:r>
        <w:rPr>
          <w:spacing w:val="-9"/>
          <w:w w:val="105"/>
          <w:sz w:val="20"/>
        </w:rPr>
        <w:t xml:space="preserve"> </w:t>
      </w:r>
      <w:r>
        <w:rPr>
          <w:w w:val="105"/>
          <w:sz w:val="20"/>
        </w:rPr>
        <w:t>the</w:t>
      </w:r>
      <w:r>
        <w:rPr>
          <w:spacing w:val="-10"/>
          <w:w w:val="105"/>
          <w:sz w:val="20"/>
        </w:rPr>
        <w:t xml:space="preserve"> </w:t>
      </w:r>
      <w:r>
        <w:rPr>
          <w:w w:val="105"/>
          <w:sz w:val="20"/>
        </w:rPr>
        <w:t>sending</w:t>
      </w:r>
      <w:r>
        <w:rPr>
          <w:spacing w:val="-9"/>
          <w:w w:val="105"/>
          <w:sz w:val="20"/>
        </w:rPr>
        <w:t xml:space="preserve"> </w:t>
      </w:r>
      <w:r>
        <w:rPr>
          <w:w w:val="105"/>
          <w:sz w:val="20"/>
        </w:rPr>
        <w:t>of</w:t>
      </w:r>
      <w:r>
        <w:rPr>
          <w:spacing w:val="-9"/>
          <w:w w:val="105"/>
          <w:sz w:val="20"/>
        </w:rPr>
        <w:t xml:space="preserve"> </w:t>
      </w:r>
      <w:r>
        <w:rPr>
          <w:w w:val="105"/>
          <w:sz w:val="20"/>
        </w:rPr>
        <w:t>email</w:t>
      </w:r>
      <w:r>
        <w:rPr>
          <w:spacing w:val="-9"/>
          <w:w w:val="105"/>
          <w:sz w:val="20"/>
        </w:rPr>
        <w:t xml:space="preserve"> </w:t>
      </w:r>
      <w:r>
        <w:rPr>
          <w:w w:val="105"/>
          <w:sz w:val="20"/>
        </w:rPr>
        <w:t>of</w:t>
      </w:r>
      <w:r>
        <w:rPr>
          <w:spacing w:val="-9"/>
          <w:w w:val="105"/>
          <w:sz w:val="20"/>
        </w:rPr>
        <w:t xml:space="preserve"> </w:t>
      </w:r>
      <w:r>
        <w:rPr>
          <w:w w:val="105"/>
          <w:sz w:val="20"/>
        </w:rPr>
        <w:t>10</w:t>
      </w:r>
      <w:r>
        <w:rPr>
          <w:spacing w:val="-9"/>
          <w:w w:val="105"/>
          <w:sz w:val="20"/>
        </w:rPr>
        <w:t xml:space="preserve"> </w:t>
      </w:r>
      <w:r>
        <w:rPr>
          <w:w w:val="105"/>
          <w:sz w:val="20"/>
        </w:rPr>
        <w:t>January</w:t>
      </w:r>
      <w:r>
        <w:rPr>
          <w:spacing w:val="-9"/>
          <w:w w:val="105"/>
          <w:sz w:val="20"/>
        </w:rPr>
        <w:t xml:space="preserve"> </w:t>
      </w:r>
      <w:r>
        <w:rPr>
          <w:w w:val="105"/>
          <w:sz w:val="20"/>
        </w:rPr>
        <w:t>2024</w:t>
      </w:r>
      <w:r>
        <w:rPr>
          <w:spacing w:val="-10"/>
          <w:w w:val="105"/>
          <w:sz w:val="20"/>
        </w:rPr>
        <w:t xml:space="preserve"> </w:t>
      </w:r>
      <w:r>
        <w:rPr>
          <w:w w:val="105"/>
          <w:sz w:val="20"/>
        </w:rPr>
        <w:t>(document</w:t>
      </w:r>
      <w:r>
        <w:rPr>
          <w:spacing w:val="-9"/>
          <w:w w:val="105"/>
          <w:sz w:val="20"/>
        </w:rPr>
        <w:t xml:space="preserve"> </w:t>
      </w:r>
      <w:r>
        <w:rPr>
          <w:w w:val="105"/>
          <w:sz w:val="20"/>
        </w:rPr>
        <w:t>13) shows a lack of care and skill as referred to in rules 11 and 12 but that this, as such, does not indicate that the respondents were administering the unit plan under the wrong legislation.</w:t>
      </w:r>
    </w:p>
    <w:p w14:paraId="6E1D7FD0" w14:textId="77777777" w:rsidR="008D6077" w:rsidRDefault="00000000">
      <w:pPr>
        <w:pStyle w:val="Heading2"/>
        <w:spacing w:before="191" w:line="372" w:lineRule="auto"/>
        <w:ind w:right="1284"/>
        <w:jc w:val="both"/>
      </w:pPr>
      <w:r>
        <w:t>Ground</w:t>
      </w:r>
      <w:r>
        <w:rPr>
          <w:spacing w:val="40"/>
        </w:rPr>
        <w:t xml:space="preserve"> </w:t>
      </w:r>
      <w:r>
        <w:t xml:space="preserve">2 – The respondents failed to properly advise the committee of the procedural </w:t>
      </w:r>
      <w:r>
        <w:rPr>
          <w:w w:val="105"/>
        </w:rPr>
        <w:t>defects of the committee meeting held on 10 December 2023 and the committee’s resolution to change property manager</w:t>
      </w:r>
    </w:p>
    <w:p w14:paraId="7CBD32F7" w14:textId="77777777" w:rsidR="008D6077" w:rsidRDefault="00000000">
      <w:pPr>
        <w:pStyle w:val="ListParagraph"/>
        <w:numPr>
          <w:ilvl w:val="0"/>
          <w:numId w:val="19"/>
        </w:numPr>
        <w:tabs>
          <w:tab w:val="left" w:pos="967"/>
        </w:tabs>
        <w:spacing w:before="115"/>
        <w:ind w:left="967" w:hanging="533"/>
        <w:jc w:val="both"/>
        <w:rPr>
          <w:sz w:val="20"/>
        </w:rPr>
      </w:pPr>
      <w:r>
        <w:rPr>
          <w:sz w:val="20"/>
          <w:u w:val="single"/>
        </w:rPr>
        <w:t>Allegation</w:t>
      </w:r>
      <w:r>
        <w:rPr>
          <w:spacing w:val="26"/>
          <w:sz w:val="20"/>
          <w:u w:val="single"/>
        </w:rPr>
        <w:t xml:space="preserve"> </w:t>
      </w:r>
      <w:r>
        <w:rPr>
          <w:sz w:val="20"/>
          <w:u w:val="single"/>
        </w:rPr>
        <w:t>concerning</w:t>
      </w:r>
      <w:r>
        <w:rPr>
          <w:spacing w:val="27"/>
          <w:sz w:val="20"/>
          <w:u w:val="single"/>
        </w:rPr>
        <w:t xml:space="preserve"> </w:t>
      </w:r>
      <w:r>
        <w:rPr>
          <w:sz w:val="20"/>
          <w:u w:val="single"/>
        </w:rPr>
        <w:t>ground</w:t>
      </w:r>
      <w:r>
        <w:rPr>
          <w:spacing w:val="26"/>
          <w:sz w:val="20"/>
          <w:u w:val="single"/>
        </w:rPr>
        <w:t xml:space="preserve"> </w:t>
      </w:r>
      <w:r>
        <w:rPr>
          <w:spacing w:val="-10"/>
          <w:sz w:val="20"/>
          <w:u w:val="single"/>
        </w:rPr>
        <w:t>2</w:t>
      </w:r>
    </w:p>
    <w:p w14:paraId="015916DC" w14:textId="77777777" w:rsidR="008D6077" w:rsidRDefault="008D6077">
      <w:pPr>
        <w:pStyle w:val="BodyText"/>
        <w:spacing w:before="84"/>
      </w:pPr>
    </w:p>
    <w:p w14:paraId="51CEA367" w14:textId="77777777" w:rsidR="008D6077" w:rsidRDefault="00000000">
      <w:pPr>
        <w:pStyle w:val="ListParagraph"/>
        <w:numPr>
          <w:ilvl w:val="1"/>
          <w:numId w:val="19"/>
        </w:numPr>
        <w:tabs>
          <w:tab w:val="left" w:pos="1768"/>
        </w:tabs>
        <w:spacing w:line="372" w:lineRule="auto"/>
        <w:ind w:left="1768" w:right="1283" w:hanging="534"/>
        <w:jc w:val="both"/>
        <w:rPr>
          <w:sz w:val="20"/>
        </w:rPr>
      </w:pPr>
      <w:r>
        <w:rPr>
          <w:w w:val="105"/>
          <w:sz w:val="20"/>
        </w:rPr>
        <w:t>The basic allegation is that the respondents refused to accept termination following</w:t>
      </w:r>
      <w:r>
        <w:rPr>
          <w:spacing w:val="-14"/>
          <w:w w:val="105"/>
          <w:sz w:val="20"/>
        </w:rPr>
        <w:t xml:space="preserve"> </w:t>
      </w:r>
      <w:r>
        <w:rPr>
          <w:w w:val="105"/>
          <w:sz w:val="20"/>
        </w:rPr>
        <w:t>the</w:t>
      </w:r>
      <w:r>
        <w:rPr>
          <w:spacing w:val="-14"/>
          <w:w w:val="105"/>
          <w:sz w:val="20"/>
        </w:rPr>
        <w:t xml:space="preserve"> </w:t>
      </w:r>
      <w:r>
        <w:rPr>
          <w:w w:val="105"/>
          <w:sz w:val="20"/>
        </w:rPr>
        <w:t>committee’s</w:t>
      </w:r>
      <w:r>
        <w:rPr>
          <w:spacing w:val="-13"/>
          <w:w w:val="105"/>
          <w:sz w:val="20"/>
        </w:rPr>
        <w:t xml:space="preserve"> </w:t>
      </w:r>
      <w:r>
        <w:rPr>
          <w:w w:val="105"/>
          <w:sz w:val="20"/>
        </w:rPr>
        <w:t>resolution</w:t>
      </w:r>
      <w:r>
        <w:rPr>
          <w:spacing w:val="-15"/>
          <w:w w:val="105"/>
          <w:sz w:val="20"/>
        </w:rPr>
        <w:t xml:space="preserve"> </w:t>
      </w:r>
      <w:r>
        <w:rPr>
          <w:w w:val="105"/>
          <w:sz w:val="20"/>
        </w:rPr>
        <w:t>to</w:t>
      </w:r>
      <w:r>
        <w:rPr>
          <w:spacing w:val="-13"/>
          <w:w w:val="105"/>
          <w:sz w:val="20"/>
        </w:rPr>
        <w:t xml:space="preserve"> </w:t>
      </w:r>
      <w:r>
        <w:rPr>
          <w:w w:val="105"/>
          <w:sz w:val="20"/>
        </w:rPr>
        <w:t>terminate</w:t>
      </w:r>
      <w:r>
        <w:rPr>
          <w:spacing w:val="-14"/>
          <w:w w:val="105"/>
          <w:sz w:val="20"/>
        </w:rPr>
        <w:t xml:space="preserve"> </w:t>
      </w:r>
      <w:r>
        <w:rPr>
          <w:w w:val="105"/>
          <w:sz w:val="20"/>
        </w:rPr>
        <w:t>management</w:t>
      </w:r>
      <w:r>
        <w:rPr>
          <w:spacing w:val="-13"/>
          <w:w w:val="105"/>
          <w:sz w:val="20"/>
        </w:rPr>
        <w:t xml:space="preserve"> </w:t>
      </w:r>
      <w:r>
        <w:rPr>
          <w:w w:val="105"/>
          <w:sz w:val="20"/>
        </w:rPr>
        <w:t>and</w:t>
      </w:r>
      <w:r>
        <w:rPr>
          <w:spacing w:val="-13"/>
          <w:w w:val="105"/>
          <w:sz w:val="20"/>
        </w:rPr>
        <w:t xml:space="preserve"> </w:t>
      </w:r>
      <w:r>
        <w:rPr>
          <w:w w:val="105"/>
          <w:sz w:val="20"/>
        </w:rPr>
        <w:t>engage</w:t>
      </w:r>
      <w:r>
        <w:rPr>
          <w:spacing w:val="-13"/>
          <w:w w:val="105"/>
          <w:sz w:val="20"/>
        </w:rPr>
        <w:t xml:space="preserve"> </w:t>
      </w:r>
      <w:r>
        <w:rPr>
          <w:w w:val="105"/>
          <w:sz w:val="20"/>
        </w:rPr>
        <w:t xml:space="preserve">a </w:t>
      </w:r>
      <w:r>
        <w:rPr>
          <w:sz w:val="20"/>
        </w:rPr>
        <w:t xml:space="preserve">new body corporate manager. In doing so, the respondents provided incorrect </w:t>
      </w:r>
      <w:r>
        <w:rPr>
          <w:w w:val="105"/>
          <w:sz w:val="20"/>
        </w:rPr>
        <w:t>advice on the requirements for terminating the management agreement.</w:t>
      </w:r>
    </w:p>
    <w:p w14:paraId="7F5F8A12" w14:textId="77777777" w:rsidR="008D6077" w:rsidRDefault="00000000">
      <w:pPr>
        <w:pStyle w:val="ListParagraph"/>
        <w:numPr>
          <w:ilvl w:val="1"/>
          <w:numId w:val="19"/>
        </w:numPr>
        <w:tabs>
          <w:tab w:val="left" w:pos="1768"/>
        </w:tabs>
        <w:spacing w:before="115" w:line="372" w:lineRule="auto"/>
        <w:ind w:left="1768" w:right="1284" w:hanging="534"/>
        <w:jc w:val="both"/>
        <w:rPr>
          <w:sz w:val="20"/>
        </w:rPr>
      </w:pPr>
      <w:r>
        <w:rPr>
          <w:sz w:val="20"/>
        </w:rPr>
        <w:t xml:space="preserve">At a committee meeting on 10 December 2023, followed by further committee </w:t>
      </w:r>
      <w:r>
        <w:rPr>
          <w:w w:val="105"/>
          <w:sz w:val="20"/>
        </w:rPr>
        <w:t>discussion</w:t>
      </w:r>
      <w:r>
        <w:rPr>
          <w:spacing w:val="-4"/>
          <w:w w:val="105"/>
          <w:sz w:val="20"/>
        </w:rPr>
        <w:t xml:space="preserve"> </w:t>
      </w:r>
      <w:r>
        <w:rPr>
          <w:w w:val="105"/>
          <w:sz w:val="20"/>
        </w:rPr>
        <w:t>on</w:t>
      </w:r>
      <w:r>
        <w:rPr>
          <w:spacing w:val="-4"/>
          <w:w w:val="105"/>
          <w:sz w:val="20"/>
        </w:rPr>
        <w:t xml:space="preserve"> </w:t>
      </w:r>
      <w:r>
        <w:rPr>
          <w:w w:val="105"/>
          <w:sz w:val="20"/>
        </w:rPr>
        <w:t>14</w:t>
      </w:r>
      <w:r>
        <w:rPr>
          <w:spacing w:val="-4"/>
          <w:w w:val="105"/>
          <w:sz w:val="20"/>
        </w:rPr>
        <w:t xml:space="preserve"> </w:t>
      </w:r>
      <w:r>
        <w:rPr>
          <w:w w:val="105"/>
          <w:sz w:val="20"/>
        </w:rPr>
        <w:t>December</w:t>
      </w:r>
      <w:r>
        <w:rPr>
          <w:spacing w:val="-4"/>
          <w:w w:val="105"/>
          <w:sz w:val="20"/>
        </w:rPr>
        <w:t xml:space="preserve"> </w:t>
      </w:r>
      <w:r>
        <w:rPr>
          <w:w w:val="105"/>
          <w:sz w:val="20"/>
        </w:rPr>
        <w:t>2023,</w:t>
      </w:r>
      <w:r>
        <w:rPr>
          <w:spacing w:val="-4"/>
          <w:w w:val="105"/>
          <w:sz w:val="20"/>
        </w:rPr>
        <w:t xml:space="preserve"> </w:t>
      </w:r>
      <w:r>
        <w:rPr>
          <w:w w:val="105"/>
          <w:sz w:val="20"/>
        </w:rPr>
        <w:t>it</w:t>
      </w:r>
      <w:r>
        <w:rPr>
          <w:spacing w:val="-4"/>
          <w:w w:val="105"/>
          <w:sz w:val="20"/>
        </w:rPr>
        <w:t xml:space="preserve"> </w:t>
      </w:r>
      <w:r>
        <w:rPr>
          <w:w w:val="105"/>
          <w:sz w:val="20"/>
        </w:rPr>
        <w:t>appears</w:t>
      </w:r>
      <w:r>
        <w:rPr>
          <w:spacing w:val="-4"/>
          <w:w w:val="105"/>
          <w:sz w:val="20"/>
        </w:rPr>
        <w:t xml:space="preserve"> </w:t>
      </w:r>
      <w:r>
        <w:rPr>
          <w:w w:val="105"/>
          <w:sz w:val="20"/>
        </w:rPr>
        <w:t>that</w:t>
      </w:r>
      <w:r>
        <w:rPr>
          <w:spacing w:val="-4"/>
          <w:w w:val="105"/>
          <w:sz w:val="20"/>
        </w:rPr>
        <w:t xml:space="preserve"> </w:t>
      </w:r>
      <w:r>
        <w:rPr>
          <w:w w:val="105"/>
          <w:sz w:val="20"/>
        </w:rPr>
        <w:t>the</w:t>
      </w:r>
      <w:r>
        <w:rPr>
          <w:spacing w:val="-4"/>
          <w:w w:val="105"/>
          <w:sz w:val="20"/>
        </w:rPr>
        <w:t xml:space="preserve"> </w:t>
      </w:r>
      <w:r>
        <w:rPr>
          <w:w w:val="105"/>
          <w:sz w:val="20"/>
        </w:rPr>
        <w:t>committee</w:t>
      </w:r>
      <w:r>
        <w:rPr>
          <w:spacing w:val="-4"/>
          <w:w w:val="105"/>
          <w:sz w:val="20"/>
        </w:rPr>
        <w:t xml:space="preserve"> </w:t>
      </w:r>
      <w:r>
        <w:rPr>
          <w:w w:val="105"/>
          <w:sz w:val="20"/>
        </w:rPr>
        <w:t>resolved</w:t>
      </w:r>
      <w:r>
        <w:rPr>
          <w:spacing w:val="-4"/>
          <w:w w:val="105"/>
          <w:sz w:val="20"/>
        </w:rPr>
        <w:t xml:space="preserve"> </w:t>
      </w:r>
      <w:r>
        <w:rPr>
          <w:w w:val="105"/>
          <w:sz w:val="20"/>
        </w:rPr>
        <w:t>to terminate</w:t>
      </w:r>
      <w:r>
        <w:rPr>
          <w:spacing w:val="-2"/>
          <w:w w:val="105"/>
          <w:sz w:val="20"/>
        </w:rPr>
        <w:t xml:space="preserve"> </w:t>
      </w:r>
      <w:r>
        <w:rPr>
          <w:w w:val="105"/>
          <w:sz w:val="20"/>
        </w:rPr>
        <w:t>the</w:t>
      </w:r>
      <w:r>
        <w:rPr>
          <w:spacing w:val="-1"/>
          <w:w w:val="105"/>
          <w:sz w:val="20"/>
        </w:rPr>
        <w:t xml:space="preserve"> </w:t>
      </w:r>
      <w:r>
        <w:rPr>
          <w:w w:val="105"/>
          <w:sz w:val="20"/>
        </w:rPr>
        <w:t>engagement</w:t>
      </w:r>
      <w:r>
        <w:rPr>
          <w:spacing w:val="-1"/>
          <w:w w:val="105"/>
          <w:sz w:val="20"/>
        </w:rPr>
        <w:t xml:space="preserve"> </w:t>
      </w:r>
      <w:r>
        <w:rPr>
          <w:w w:val="105"/>
          <w:sz w:val="20"/>
        </w:rPr>
        <w:t>of</w:t>
      </w:r>
      <w:r>
        <w:rPr>
          <w:spacing w:val="-2"/>
          <w:w w:val="105"/>
          <w:sz w:val="20"/>
        </w:rPr>
        <w:t xml:space="preserve"> </w:t>
      </w:r>
      <w:r>
        <w:rPr>
          <w:w w:val="105"/>
          <w:sz w:val="20"/>
        </w:rPr>
        <w:t>the</w:t>
      </w:r>
      <w:r>
        <w:rPr>
          <w:spacing w:val="-4"/>
          <w:w w:val="105"/>
          <w:sz w:val="20"/>
        </w:rPr>
        <w:t xml:space="preserve"> </w:t>
      </w:r>
      <w:r>
        <w:rPr>
          <w:w w:val="105"/>
          <w:sz w:val="20"/>
        </w:rPr>
        <w:t>agent</w:t>
      </w:r>
      <w:r>
        <w:rPr>
          <w:spacing w:val="-1"/>
          <w:w w:val="105"/>
          <w:sz w:val="20"/>
        </w:rPr>
        <w:t xml:space="preserve"> </w:t>
      </w:r>
      <w:r>
        <w:rPr>
          <w:w w:val="105"/>
          <w:sz w:val="20"/>
        </w:rPr>
        <w:t>and</w:t>
      </w:r>
      <w:r>
        <w:rPr>
          <w:spacing w:val="-2"/>
          <w:w w:val="105"/>
          <w:sz w:val="20"/>
        </w:rPr>
        <w:t xml:space="preserve"> </w:t>
      </w:r>
      <w:r>
        <w:rPr>
          <w:w w:val="105"/>
          <w:sz w:val="20"/>
        </w:rPr>
        <w:t>engage</w:t>
      </w:r>
      <w:r>
        <w:rPr>
          <w:spacing w:val="-2"/>
          <w:w w:val="105"/>
          <w:sz w:val="20"/>
        </w:rPr>
        <w:t xml:space="preserve"> </w:t>
      </w:r>
      <w:r>
        <w:rPr>
          <w:w w:val="105"/>
          <w:sz w:val="20"/>
        </w:rPr>
        <w:t>another</w:t>
      </w:r>
      <w:r>
        <w:rPr>
          <w:spacing w:val="-1"/>
          <w:w w:val="105"/>
          <w:sz w:val="20"/>
        </w:rPr>
        <w:t xml:space="preserve"> </w:t>
      </w:r>
      <w:r>
        <w:rPr>
          <w:w w:val="105"/>
          <w:sz w:val="20"/>
        </w:rPr>
        <w:t>agent</w:t>
      </w:r>
      <w:r>
        <w:rPr>
          <w:spacing w:val="-2"/>
          <w:w w:val="105"/>
          <w:sz w:val="20"/>
        </w:rPr>
        <w:t xml:space="preserve"> </w:t>
      </w:r>
      <w:r>
        <w:rPr>
          <w:w w:val="105"/>
          <w:sz w:val="20"/>
        </w:rPr>
        <w:t>(the</w:t>
      </w:r>
      <w:r>
        <w:rPr>
          <w:spacing w:val="-1"/>
          <w:w w:val="105"/>
          <w:sz w:val="20"/>
        </w:rPr>
        <w:t xml:space="preserve"> </w:t>
      </w:r>
      <w:r>
        <w:rPr>
          <w:w w:val="105"/>
          <w:sz w:val="20"/>
        </w:rPr>
        <w:t>new agent) to manage the unit plan. Negotiations with the proposed new agent had commenced.</w:t>
      </w:r>
    </w:p>
    <w:p w14:paraId="0F40D02D" w14:textId="77777777" w:rsidR="008D6077" w:rsidRDefault="00000000">
      <w:pPr>
        <w:pStyle w:val="ListParagraph"/>
        <w:numPr>
          <w:ilvl w:val="1"/>
          <w:numId w:val="19"/>
        </w:numPr>
        <w:tabs>
          <w:tab w:val="left" w:pos="1768"/>
        </w:tabs>
        <w:spacing w:before="116" w:line="372" w:lineRule="auto"/>
        <w:ind w:left="1768" w:right="1282" w:hanging="534"/>
        <w:jc w:val="both"/>
        <w:rPr>
          <w:sz w:val="20"/>
        </w:rPr>
      </w:pPr>
      <w:r>
        <w:rPr>
          <w:w w:val="105"/>
          <w:sz w:val="20"/>
        </w:rPr>
        <w:t xml:space="preserve">Acting on this decision, the applicant as chairperson issued a notice on 4 January 2024 under clause 51 of the </w:t>
      </w:r>
      <w:r>
        <w:rPr>
          <w:i/>
          <w:w w:val="105"/>
          <w:sz w:val="20"/>
        </w:rPr>
        <w:t>Unit Titles (Management Modules) Regulations</w:t>
      </w:r>
      <w:r>
        <w:rPr>
          <w:i/>
          <w:spacing w:val="-12"/>
          <w:w w:val="105"/>
          <w:sz w:val="20"/>
        </w:rPr>
        <w:t xml:space="preserve"> </w:t>
      </w:r>
      <w:r>
        <w:rPr>
          <w:i/>
          <w:w w:val="105"/>
          <w:sz w:val="20"/>
        </w:rPr>
        <w:t>2009</w:t>
      </w:r>
      <w:r>
        <w:rPr>
          <w:w w:val="105"/>
          <w:sz w:val="20"/>
        </w:rPr>
        <w:t>,</w:t>
      </w:r>
      <w:r>
        <w:rPr>
          <w:spacing w:val="-13"/>
          <w:w w:val="105"/>
          <w:sz w:val="20"/>
        </w:rPr>
        <w:t xml:space="preserve"> </w:t>
      </w:r>
      <w:r>
        <w:rPr>
          <w:w w:val="105"/>
          <w:sz w:val="20"/>
        </w:rPr>
        <w:t>providing</w:t>
      </w:r>
      <w:r>
        <w:rPr>
          <w:spacing w:val="-12"/>
          <w:w w:val="105"/>
          <w:sz w:val="20"/>
        </w:rPr>
        <w:t xml:space="preserve"> </w:t>
      </w:r>
      <w:r>
        <w:rPr>
          <w:w w:val="105"/>
          <w:sz w:val="20"/>
        </w:rPr>
        <w:t>30</w:t>
      </w:r>
      <w:r>
        <w:rPr>
          <w:spacing w:val="-12"/>
          <w:w w:val="105"/>
          <w:sz w:val="20"/>
        </w:rPr>
        <w:t xml:space="preserve"> </w:t>
      </w:r>
      <w:r>
        <w:rPr>
          <w:w w:val="105"/>
          <w:sz w:val="20"/>
        </w:rPr>
        <w:t>days’</w:t>
      </w:r>
      <w:r>
        <w:rPr>
          <w:spacing w:val="-12"/>
          <w:w w:val="105"/>
          <w:sz w:val="20"/>
        </w:rPr>
        <w:t xml:space="preserve"> </w:t>
      </w:r>
      <w:r>
        <w:rPr>
          <w:w w:val="105"/>
          <w:sz w:val="20"/>
        </w:rPr>
        <w:t>notice</w:t>
      </w:r>
      <w:r>
        <w:rPr>
          <w:spacing w:val="-12"/>
          <w:w w:val="105"/>
          <w:sz w:val="20"/>
        </w:rPr>
        <w:t xml:space="preserve"> </w:t>
      </w:r>
      <w:r>
        <w:rPr>
          <w:w w:val="105"/>
          <w:sz w:val="20"/>
        </w:rPr>
        <w:t>and</w:t>
      </w:r>
      <w:r>
        <w:rPr>
          <w:spacing w:val="-13"/>
          <w:w w:val="105"/>
          <w:sz w:val="20"/>
        </w:rPr>
        <w:t xml:space="preserve"> </w:t>
      </w:r>
      <w:r>
        <w:rPr>
          <w:w w:val="105"/>
          <w:sz w:val="20"/>
        </w:rPr>
        <w:t>directing</w:t>
      </w:r>
      <w:r>
        <w:rPr>
          <w:spacing w:val="-12"/>
          <w:w w:val="105"/>
          <w:sz w:val="20"/>
        </w:rPr>
        <w:t xml:space="preserve"> </w:t>
      </w:r>
      <w:r>
        <w:rPr>
          <w:w w:val="105"/>
          <w:sz w:val="20"/>
        </w:rPr>
        <w:t>that</w:t>
      </w:r>
      <w:r>
        <w:rPr>
          <w:spacing w:val="-12"/>
          <w:w w:val="105"/>
          <w:sz w:val="20"/>
        </w:rPr>
        <w:t xml:space="preserve"> </w:t>
      </w:r>
      <w:r>
        <w:rPr>
          <w:w w:val="105"/>
          <w:sz w:val="20"/>
        </w:rPr>
        <w:t>all</w:t>
      </w:r>
      <w:r>
        <w:rPr>
          <w:spacing w:val="-12"/>
          <w:w w:val="105"/>
          <w:sz w:val="20"/>
        </w:rPr>
        <w:t xml:space="preserve"> </w:t>
      </w:r>
      <w:r>
        <w:rPr>
          <w:w w:val="105"/>
          <w:sz w:val="20"/>
        </w:rPr>
        <w:t>corporation records be handed over on 5 February 2024.</w:t>
      </w:r>
    </w:p>
    <w:p w14:paraId="447EF6BC" w14:textId="77777777" w:rsidR="008D6077" w:rsidRDefault="00000000">
      <w:pPr>
        <w:pStyle w:val="ListParagraph"/>
        <w:numPr>
          <w:ilvl w:val="1"/>
          <w:numId w:val="19"/>
        </w:numPr>
        <w:tabs>
          <w:tab w:val="left" w:pos="1768"/>
        </w:tabs>
        <w:spacing w:before="115" w:line="372" w:lineRule="auto"/>
        <w:ind w:left="1768" w:right="1284" w:hanging="534"/>
        <w:jc w:val="both"/>
        <w:rPr>
          <w:sz w:val="20"/>
        </w:rPr>
      </w:pPr>
      <w:r>
        <w:rPr>
          <w:w w:val="105"/>
          <w:sz w:val="20"/>
        </w:rPr>
        <w:t>On 8 January 2024, the business manager replied advising that the appointment</w:t>
      </w:r>
      <w:r>
        <w:rPr>
          <w:spacing w:val="-15"/>
          <w:w w:val="105"/>
          <w:sz w:val="20"/>
        </w:rPr>
        <w:t xml:space="preserve"> </w:t>
      </w:r>
      <w:r>
        <w:rPr>
          <w:w w:val="105"/>
          <w:sz w:val="20"/>
        </w:rPr>
        <w:t>of</w:t>
      </w:r>
      <w:r>
        <w:rPr>
          <w:spacing w:val="-15"/>
          <w:w w:val="105"/>
          <w:sz w:val="20"/>
        </w:rPr>
        <w:t xml:space="preserve"> </w:t>
      </w:r>
      <w:r>
        <w:rPr>
          <w:w w:val="105"/>
          <w:sz w:val="20"/>
        </w:rPr>
        <w:t>a</w:t>
      </w:r>
      <w:r>
        <w:rPr>
          <w:spacing w:val="-14"/>
          <w:w w:val="105"/>
          <w:sz w:val="20"/>
        </w:rPr>
        <w:t xml:space="preserve"> </w:t>
      </w:r>
      <w:r>
        <w:rPr>
          <w:w w:val="105"/>
          <w:sz w:val="20"/>
        </w:rPr>
        <w:t>manager</w:t>
      </w:r>
      <w:r>
        <w:rPr>
          <w:spacing w:val="-15"/>
          <w:w w:val="105"/>
          <w:sz w:val="20"/>
        </w:rPr>
        <w:t xml:space="preserve"> </w:t>
      </w:r>
      <w:r>
        <w:rPr>
          <w:w w:val="105"/>
          <w:sz w:val="20"/>
        </w:rPr>
        <w:t>“must</w:t>
      </w:r>
      <w:r>
        <w:rPr>
          <w:spacing w:val="-14"/>
          <w:w w:val="105"/>
          <w:sz w:val="20"/>
        </w:rPr>
        <w:t xml:space="preserve"> </w:t>
      </w:r>
      <w:r>
        <w:rPr>
          <w:w w:val="105"/>
          <w:sz w:val="20"/>
        </w:rPr>
        <w:t>be</w:t>
      </w:r>
      <w:r>
        <w:rPr>
          <w:spacing w:val="-15"/>
          <w:w w:val="105"/>
          <w:sz w:val="20"/>
        </w:rPr>
        <w:t xml:space="preserve"> </w:t>
      </w:r>
      <w:r>
        <w:rPr>
          <w:w w:val="105"/>
          <w:sz w:val="20"/>
        </w:rPr>
        <w:t>decided</w:t>
      </w:r>
      <w:r>
        <w:rPr>
          <w:spacing w:val="-15"/>
          <w:w w:val="105"/>
          <w:sz w:val="20"/>
        </w:rPr>
        <w:t xml:space="preserve"> </w:t>
      </w:r>
      <w:r>
        <w:rPr>
          <w:w w:val="105"/>
          <w:sz w:val="20"/>
        </w:rPr>
        <w:t>at</w:t>
      </w:r>
      <w:r>
        <w:rPr>
          <w:spacing w:val="-14"/>
          <w:w w:val="105"/>
          <w:sz w:val="20"/>
        </w:rPr>
        <w:t xml:space="preserve"> </w:t>
      </w:r>
      <w:r>
        <w:rPr>
          <w:w w:val="105"/>
          <w:sz w:val="20"/>
        </w:rPr>
        <w:t>a</w:t>
      </w:r>
      <w:r>
        <w:rPr>
          <w:spacing w:val="-15"/>
          <w:w w:val="105"/>
          <w:sz w:val="20"/>
        </w:rPr>
        <w:t xml:space="preserve"> </w:t>
      </w:r>
      <w:r>
        <w:rPr>
          <w:w w:val="105"/>
          <w:sz w:val="20"/>
        </w:rPr>
        <w:t>general</w:t>
      </w:r>
      <w:r>
        <w:rPr>
          <w:spacing w:val="-14"/>
          <w:w w:val="105"/>
          <w:sz w:val="20"/>
        </w:rPr>
        <w:t xml:space="preserve"> </w:t>
      </w:r>
      <w:r>
        <w:rPr>
          <w:w w:val="105"/>
          <w:sz w:val="20"/>
        </w:rPr>
        <w:t>meeting</w:t>
      </w:r>
      <w:r>
        <w:rPr>
          <w:spacing w:val="-15"/>
          <w:w w:val="105"/>
          <w:sz w:val="20"/>
        </w:rPr>
        <w:t xml:space="preserve"> </w:t>
      </w:r>
      <w:r>
        <w:rPr>
          <w:w w:val="105"/>
          <w:sz w:val="20"/>
        </w:rPr>
        <w:t>of</w:t>
      </w:r>
      <w:r>
        <w:rPr>
          <w:spacing w:val="-15"/>
          <w:w w:val="105"/>
          <w:sz w:val="20"/>
        </w:rPr>
        <w:t xml:space="preserve"> </w:t>
      </w:r>
      <w:r>
        <w:rPr>
          <w:w w:val="105"/>
          <w:sz w:val="20"/>
        </w:rPr>
        <w:t>the</w:t>
      </w:r>
      <w:r>
        <w:rPr>
          <w:spacing w:val="-14"/>
          <w:w w:val="105"/>
          <w:sz w:val="20"/>
        </w:rPr>
        <w:t xml:space="preserve"> </w:t>
      </w:r>
      <w:r>
        <w:rPr>
          <w:w w:val="105"/>
          <w:sz w:val="20"/>
        </w:rPr>
        <w:t>body corporate”</w:t>
      </w:r>
      <w:r>
        <w:rPr>
          <w:spacing w:val="-2"/>
          <w:w w:val="105"/>
          <w:sz w:val="20"/>
        </w:rPr>
        <w:t xml:space="preserve"> </w:t>
      </w:r>
      <w:r>
        <w:rPr>
          <w:w w:val="105"/>
          <w:sz w:val="20"/>
        </w:rPr>
        <w:t>and</w:t>
      </w:r>
      <w:r>
        <w:rPr>
          <w:spacing w:val="-2"/>
          <w:w w:val="105"/>
          <w:sz w:val="20"/>
        </w:rPr>
        <w:t xml:space="preserve"> </w:t>
      </w:r>
      <w:r>
        <w:rPr>
          <w:w w:val="105"/>
          <w:sz w:val="20"/>
        </w:rPr>
        <w:t>that</w:t>
      </w:r>
      <w:r>
        <w:rPr>
          <w:spacing w:val="-2"/>
          <w:w w:val="105"/>
          <w:sz w:val="20"/>
        </w:rPr>
        <w:t xml:space="preserve"> </w:t>
      </w:r>
      <w:r>
        <w:rPr>
          <w:w w:val="105"/>
          <w:sz w:val="20"/>
        </w:rPr>
        <w:t>the</w:t>
      </w:r>
      <w:r>
        <w:rPr>
          <w:spacing w:val="-2"/>
          <w:w w:val="105"/>
          <w:sz w:val="20"/>
        </w:rPr>
        <w:t xml:space="preserve"> </w:t>
      </w:r>
      <w:r>
        <w:rPr>
          <w:w w:val="105"/>
          <w:sz w:val="20"/>
        </w:rPr>
        <w:t>applicant’s</w:t>
      </w:r>
      <w:r>
        <w:rPr>
          <w:spacing w:val="-2"/>
          <w:w w:val="105"/>
          <w:sz w:val="20"/>
        </w:rPr>
        <w:t xml:space="preserve"> </w:t>
      </w:r>
      <w:r>
        <w:rPr>
          <w:w w:val="105"/>
          <w:sz w:val="20"/>
        </w:rPr>
        <w:t>email</w:t>
      </w:r>
      <w:r>
        <w:rPr>
          <w:spacing w:val="-2"/>
          <w:w w:val="105"/>
          <w:sz w:val="20"/>
        </w:rPr>
        <w:t xml:space="preserve"> </w:t>
      </w:r>
      <w:r>
        <w:rPr>
          <w:w w:val="105"/>
          <w:sz w:val="20"/>
        </w:rPr>
        <w:t>“would</w:t>
      </w:r>
      <w:r>
        <w:rPr>
          <w:spacing w:val="-2"/>
          <w:w w:val="105"/>
          <w:sz w:val="20"/>
        </w:rPr>
        <w:t xml:space="preserve"> </w:t>
      </w:r>
      <w:r>
        <w:rPr>
          <w:w w:val="105"/>
          <w:sz w:val="20"/>
        </w:rPr>
        <w:t>not</w:t>
      </w:r>
      <w:r>
        <w:rPr>
          <w:spacing w:val="-2"/>
          <w:w w:val="105"/>
          <w:sz w:val="20"/>
        </w:rPr>
        <w:t xml:space="preserve"> </w:t>
      </w:r>
      <w:r>
        <w:rPr>
          <w:w w:val="105"/>
          <w:sz w:val="20"/>
        </w:rPr>
        <w:t>have</w:t>
      </w:r>
      <w:r>
        <w:rPr>
          <w:spacing w:val="-2"/>
          <w:w w:val="105"/>
          <w:sz w:val="20"/>
        </w:rPr>
        <w:t xml:space="preserve"> </w:t>
      </w:r>
      <w:r>
        <w:rPr>
          <w:w w:val="105"/>
          <w:sz w:val="20"/>
        </w:rPr>
        <w:t>immediate</w:t>
      </w:r>
      <w:r>
        <w:rPr>
          <w:spacing w:val="-2"/>
          <w:w w:val="105"/>
          <w:sz w:val="20"/>
        </w:rPr>
        <w:t xml:space="preserve"> </w:t>
      </w:r>
      <w:r>
        <w:rPr>
          <w:w w:val="105"/>
          <w:sz w:val="20"/>
        </w:rPr>
        <w:t>effect.”</w:t>
      </w:r>
    </w:p>
    <w:p w14:paraId="55CC6077" w14:textId="77777777" w:rsidR="008D6077" w:rsidRDefault="008D6077">
      <w:pPr>
        <w:pStyle w:val="ListParagraph"/>
        <w:spacing w:line="372" w:lineRule="auto"/>
        <w:rPr>
          <w:sz w:val="20"/>
        </w:rPr>
        <w:sectPr w:rsidR="008D6077">
          <w:pgSz w:w="12240" w:h="15840"/>
          <w:pgMar w:top="1280" w:right="720" w:bottom="1280" w:left="1440" w:header="0" w:footer="1077" w:gutter="0"/>
          <w:cols w:space="720"/>
        </w:sectPr>
      </w:pPr>
    </w:p>
    <w:p w14:paraId="1C9D8ABA" w14:textId="77777777" w:rsidR="008D6077" w:rsidRDefault="00000000">
      <w:pPr>
        <w:pStyle w:val="ListParagraph"/>
        <w:numPr>
          <w:ilvl w:val="1"/>
          <w:numId w:val="19"/>
        </w:numPr>
        <w:tabs>
          <w:tab w:val="left" w:pos="1768"/>
        </w:tabs>
        <w:spacing w:before="81" w:line="372" w:lineRule="auto"/>
        <w:ind w:left="1768" w:right="1283" w:hanging="534"/>
        <w:jc w:val="both"/>
        <w:rPr>
          <w:sz w:val="20"/>
        </w:rPr>
      </w:pPr>
      <w:r>
        <w:rPr>
          <w:sz w:val="20"/>
        </w:rPr>
        <w:lastRenderedPageBreak/>
        <w:t xml:space="preserve">When the applicant responded that the committee did in fact hold power under </w:t>
      </w:r>
      <w:r>
        <w:rPr>
          <w:w w:val="105"/>
          <w:sz w:val="20"/>
        </w:rPr>
        <w:t>the</w:t>
      </w:r>
      <w:r>
        <w:rPr>
          <w:spacing w:val="-2"/>
          <w:w w:val="105"/>
          <w:sz w:val="20"/>
        </w:rPr>
        <w:t xml:space="preserve"> </w:t>
      </w:r>
      <w:r>
        <w:rPr>
          <w:i/>
          <w:w w:val="105"/>
          <w:sz w:val="20"/>
        </w:rPr>
        <w:t>Unit</w:t>
      </w:r>
      <w:r>
        <w:rPr>
          <w:i/>
          <w:spacing w:val="-1"/>
          <w:w w:val="105"/>
          <w:sz w:val="20"/>
        </w:rPr>
        <w:t xml:space="preserve"> </w:t>
      </w:r>
      <w:r>
        <w:rPr>
          <w:i/>
          <w:w w:val="105"/>
          <w:sz w:val="20"/>
        </w:rPr>
        <w:t>Titles</w:t>
      </w:r>
      <w:r>
        <w:rPr>
          <w:i/>
          <w:spacing w:val="-2"/>
          <w:w w:val="105"/>
          <w:sz w:val="20"/>
        </w:rPr>
        <w:t xml:space="preserve"> </w:t>
      </w:r>
      <w:r>
        <w:rPr>
          <w:i/>
          <w:w w:val="105"/>
          <w:sz w:val="20"/>
        </w:rPr>
        <w:t>Act</w:t>
      </w:r>
      <w:r>
        <w:rPr>
          <w:i/>
          <w:spacing w:val="-1"/>
          <w:w w:val="105"/>
          <w:sz w:val="20"/>
        </w:rPr>
        <w:t xml:space="preserve"> </w:t>
      </w:r>
      <w:r>
        <w:rPr>
          <w:i/>
          <w:w w:val="105"/>
          <w:sz w:val="20"/>
        </w:rPr>
        <w:t>1975</w:t>
      </w:r>
      <w:r>
        <w:rPr>
          <w:w w:val="105"/>
          <w:sz w:val="20"/>
        </w:rPr>
        <w:t>,</w:t>
      </w:r>
      <w:r>
        <w:rPr>
          <w:spacing w:val="-2"/>
          <w:w w:val="105"/>
          <w:sz w:val="20"/>
        </w:rPr>
        <w:t xml:space="preserve"> </w:t>
      </w:r>
      <w:r>
        <w:rPr>
          <w:w w:val="105"/>
          <w:sz w:val="20"/>
        </w:rPr>
        <w:t>the</w:t>
      </w:r>
      <w:r>
        <w:rPr>
          <w:spacing w:val="-2"/>
          <w:w w:val="105"/>
          <w:sz w:val="20"/>
        </w:rPr>
        <w:t xml:space="preserve"> </w:t>
      </w:r>
      <w:r>
        <w:rPr>
          <w:w w:val="105"/>
          <w:sz w:val="20"/>
        </w:rPr>
        <w:t>business</w:t>
      </w:r>
      <w:r>
        <w:rPr>
          <w:spacing w:val="-1"/>
          <w:w w:val="105"/>
          <w:sz w:val="20"/>
        </w:rPr>
        <w:t xml:space="preserve"> </w:t>
      </w:r>
      <w:r>
        <w:rPr>
          <w:w w:val="105"/>
          <w:sz w:val="20"/>
        </w:rPr>
        <w:t>manager</w:t>
      </w:r>
      <w:r>
        <w:rPr>
          <w:spacing w:val="-2"/>
          <w:w w:val="105"/>
          <w:sz w:val="20"/>
        </w:rPr>
        <w:t xml:space="preserve"> </w:t>
      </w:r>
      <w:r>
        <w:rPr>
          <w:w w:val="105"/>
          <w:sz w:val="20"/>
        </w:rPr>
        <w:t>asserted</w:t>
      </w:r>
      <w:r>
        <w:rPr>
          <w:spacing w:val="-4"/>
          <w:w w:val="105"/>
          <w:sz w:val="20"/>
        </w:rPr>
        <w:t xml:space="preserve"> </w:t>
      </w:r>
      <w:r>
        <w:rPr>
          <w:w w:val="105"/>
          <w:sz w:val="20"/>
        </w:rPr>
        <w:t>that,</w:t>
      </w:r>
      <w:r>
        <w:rPr>
          <w:spacing w:val="-1"/>
          <w:w w:val="105"/>
          <w:sz w:val="20"/>
        </w:rPr>
        <w:t xml:space="preserve"> </w:t>
      </w:r>
      <w:r>
        <w:rPr>
          <w:w w:val="105"/>
          <w:sz w:val="20"/>
        </w:rPr>
        <w:t>as</w:t>
      </w:r>
      <w:r>
        <w:rPr>
          <w:spacing w:val="-1"/>
          <w:w w:val="105"/>
          <w:sz w:val="20"/>
        </w:rPr>
        <w:t xml:space="preserve"> </w:t>
      </w:r>
      <w:r>
        <w:rPr>
          <w:w w:val="105"/>
          <w:sz w:val="20"/>
        </w:rPr>
        <w:t>mentioned concerning ground 1, “all along the appointment of the manager has been under</w:t>
      </w:r>
      <w:r>
        <w:rPr>
          <w:spacing w:val="-9"/>
          <w:w w:val="105"/>
          <w:sz w:val="20"/>
        </w:rPr>
        <w:t xml:space="preserve"> </w:t>
      </w:r>
      <w:r>
        <w:rPr>
          <w:w w:val="105"/>
          <w:sz w:val="20"/>
        </w:rPr>
        <w:t>the</w:t>
      </w:r>
      <w:r>
        <w:rPr>
          <w:spacing w:val="-9"/>
          <w:w w:val="105"/>
          <w:sz w:val="20"/>
        </w:rPr>
        <w:t xml:space="preserve"> </w:t>
      </w:r>
      <w:r>
        <w:rPr>
          <w:i/>
          <w:w w:val="105"/>
          <w:sz w:val="20"/>
        </w:rPr>
        <w:t>Unit</w:t>
      </w:r>
      <w:r>
        <w:rPr>
          <w:i/>
          <w:spacing w:val="-9"/>
          <w:w w:val="105"/>
          <w:sz w:val="20"/>
        </w:rPr>
        <w:t xml:space="preserve"> </w:t>
      </w:r>
      <w:r>
        <w:rPr>
          <w:i/>
          <w:w w:val="105"/>
          <w:sz w:val="20"/>
        </w:rPr>
        <w:t>Titles</w:t>
      </w:r>
      <w:r>
        <w:rPr>
          <w:i/>
          <w:spacing w:val="-9"/>
          <w:w w:val="105"/>
          <w:sz w:val="20"/>
        </w:rPr>
        <w:t xml:space="preserve"> </w:t>
      </w:r>
      <w:r>
        <w:rPr>
          <w:i/>
          <w:w w:val="105"/>
          <w:sz w:val="20"/>
        </w:rPr>
        <w:t>Schemes</w:t>
      </w:r>
      <w:r>
        <w:rPr>
          <w:i/>
          <w:spacing w:val="-9"/>
          <w:w w:val="105"/>
          <w:sz w:val="20"/>
        </w:rPr>
        <w:t xml:space="preserve"> </w:t>
      </w:r>
      <w:r>
        <w:rPr>
          <w:i/>
          <w:w w:val="105"/>
          <w:sz w:val="20"/>
        </w:rPr>
        <w:t>Act</w:t>
      </w:r>
      <w:r>
        <w:rPr>
          <w:i/>
          <w:spacing w:val="-9"/>
          <w:w w:val="105"/>
          <w:sz w:val="20"/>
        </w:rPr>
        <w:t xml:space="preserve"> </w:t>
      </w:r>
      <w:r>
        <w:rPr>
          <w:i/>
          <w:w w:val="105"/>
          <w:sz w:val="20"/>
        </w:rPr>
        <w:t>2009</w:t>
      </w:r>
      <w:r>
        <w:rPr>
          <w:w w:val="105"/>
          <w:sz w:val="20"/>
        </w:rPr>
        <w:t>”</w:t>
      </w:r>
      <w:r>
        <w:rPr>
          <w:spacing w:val="-9"/>
          <w:w w:val="105"/>
          <w:sz w:val="20"/>
        </w:rPr>
        <w:t xml:space="preserve"> </w:t>
      </w:r>
      <w:r>
        <w:rPr>
          <w:w w:val="105"/>
          <w:sz w:val="20"/>
        </w:rPr>
        <w:t>and</w:t>
      </w:r>
      <w:r>
        <w:rPr>
          <w:spacing w:val="-9"/>
          <w:w w:val="105"/>
          <w:sz w:val="20"/>
        </w:rPr>
        <w:t xml:space="preserve"> </w:t>
      </w:r>
      <w:r>
        <w:rPr>
          <w:w w:val="105"/>
          <w:sz w:val="20"/>
        </w:rPr>
        <w:t>that</w:t>
      </w:r>
      <w:r>
        <w:rPr>
          <w:spacing w:val="-9"/>
          <w:w w:val="105"/>
          <w:sz w:val="20"/>
        </w:rPr>
        <w:t xml:space="preserve"> </w:t>
      </w:r>
      <w:r>
        <w:rPr>
          <w:w w:val="105"/>
          <w:sz w:val="20"/>
        </w:rPr>
        <w:t>it</w:t>
      </w:r>
      <w:r>
        <w:rPr>
          <w:spacing w:val="-9"/>
          <w:w w:val="105"/>
          <w:sz w:val="20"/>
        </w:rPr>
        <w:t xml:space="preserve"> </w:t>
      </w:r>
      <w:r>
        <w:rPr>
          <w:w w:val="105"/>
          <w:sz w:val="20"/>
        </w:rPr>
        <w:t>“has</w:t>
      </w:r>
      <w:r>
        <w:rPr>
          <w:spacing w:val="-9"/>
          <w:w w:val="105"/>
          <w:sz w:val="20"/>
        </w:rPr>
        <w:t xml:space="preserve"> </w:t>
      </w:r>
      <w:r>
        <w:rPr>
          <w:w w:val="105"/>
          <w:sz w:val="20"/>
        </w:rPr>
        <w:t>got</w:t>
      </w:r>
      <w:r>
        <w:rPr>
          <w:spacing w:val="-9"/>
          <w:w w:val="105"/>
          <w:sz w:val="20"/>
        </w:rPr>
        <w:t xml:space="preserve"> </w:t>
      </w:r>
      <w:r>
        <w:rPr>
          <w:w w:val="105"/>
          <w:sz w:val="20"/>
        </w:rPr>
        <w:t>to</w:t>
      </w:r>
      <w:r>
        <w:rPr>
          <w:spacing w:val="-9"/>
          <w:w w:val="105"/>
          <w:sz w:val="20"/>
        </w:rPr>
        <w:t xml:space="preserve"> </w:t>
      </w:r>
      <w:r>
        <w:rPr>
          <w:w w:val="105"/>
          <w:sz w:val="20"/>
        </w:rPr>
        <w:t>be</w:t>
      </w:r>
      <w:r>
        <w:rPr>
          <w:spacing w:val="-9"/>
          <w:w w:val="105"/>
          <w:sz w:val="20"/>
        </w:rPr>
        <w:t xml:space="preserve"> </w:t>
      </w:r>
      <w:r>
        <w:rPr>
          <w:w w:val="105"/>
          <w:sz w:val="20"/>
        </w:rPr>
        <w:t>decided</w:t>
      </w:r>
      <w:r>
        <w:rPr>
          <w:spacing w:val="-9"/>
          <w:w w:val="105"/>
          <w:sz w:val="20"/>
        </w:rPr>
        <w:t xml:space="preserve"> </w:t>
      </w:r>
      <w:r>
        <w:rPr>
          <w:w w:val="105"/>
          <w:sz w:val="20"/>
        </w:rPr>
        <w:t>at a general meeting.”</w:t>
      </w:r>
    </w:p>
    <w:p w14:paraId="62DFBEB6" w14:textId="77777777" w:rsidR="008D6077" w:rsidRDefault="00000000">
      <w:pPr>
        <w:pStyle w:val="ListParagraph"/>
        <w:numPr>
          <w:ilvl w:val="1"/>
          <w:numId w:val="19"/>
        </w:numPr>
        <w:tabs>
          <w:tab w:val="left" w:pos="1768"/>
        </w:tabs>
        <w:spacing w:before="115" w:line="372" w:lineRule="auto"/>
        <w:ind w:left="1768" w:right="1285" w:hanging="534"/>
        <w:jc w:val="both"/>
        <w:rPr>
          <w:sz w:val="20"/>
        </w:rPr>
      </w:pPr>
      <w:r>
        <w:rPr>
          <w:w w:val="105"/>
          <w:sz w:val="20"/>
        </w:rPr>
        <w:t>In</w:t>
      </w:r>
      <w:r>
        <w:rPr>
          <w:spacing w:val="-1"/>
          <w:w w:val="105"/>
          <w:sz w:val="20"/>
        </w:rPr>
        <w:t xml:space="preserve"> </w:t>
      </w:r>
      <w:r>
        <w:rPr>
          <w:w w:val="105"/>
          <w:sz w:val="20"/>
        </w:rPr>
        <w:t>her</w:t>
      </w:r>
      <w:r>
        <w:rPr>
          <w:spacing w:val="-1"/>
          <w:w w:val="105"/>
          <w:sz w:val="20"/>
        </w:rPr>
        <w:t xml:space="preserve"> </w:t>
      </w:r>
      <w:r>
        <w:rPr>
          <w:w w:val="105"/>
          <w:sz w:val="20"/>
        </w:rPr>
        <w:t>email</w:t>
      </w:r>
      <w:r>
        <w:rPr>
          <w:spacing w:val="-2"/>
          <w:w w:val="105"/>
          <w:sz w:val="20"/>
        </w:rPr>
        <w:t xml:space="preserve"> </w:t>
      </w:r>
      <w:r>
        <w:rPr>
          <w:w w:val="105"/>
          <w:sz w:val="20"/>
        </w:rPr>
        <w:t>of</w:t>
      </w:r>
      <w:r>
        <w:rPr>
          <w:spacing w:val="-1"/>
          <w:w w:val="105"/>
          <w:sz w:val="20"/>
        </w:rPr>
        <w:t xml:space="preserve"> </w:t>
      </w:r>
      <w:r>
        <w:rPr>
          <w:w w:val="105"/>
          <w:sz w:val="20"/>
        </w:rPr>
        <w:t>12</w:t>
      </w:r>
      <w:r>
        <w:rPr>
          <w:spacing w:val="-1"/>
          <w:w w:val="105"/>
          <w:sz w:val="20"/>
        </w:rPr>
        <w:t xml:space="preserve"> </w:t>
      </w:r>
      <w:r>
        <w:rPr>
          <w:w w:val="105"/>
          <w:sz w:val="20"/>
        </w:rPr>
        <w:t>November 2025</w:t>
      </w:r>
      <w:r>
        <w:rPr>
          <w:spacing w:val="-1"/>
          <w:w w:val="105"/>
          <w:sz w:val="20"/>
        </w:rPr>
        <w:t xml:space="preserve"> </w:t>
      </w:r>
      <w:r>
        <w:rPr>
          <w:w w:val="105"/>
          <w:sz w:val="20"/>
        </w:rPr>
        <w:t>(document</w:t>
      </w:r>
      <w:r>
        <w:rPr>
          <w:spacing w:val="-1"/>
          <w:w w:val="105"/>
          <w:sz w:val="20"/>
        </w:rPr>
        <w:t xml:space="preserve"> </w:t>
      </w:r>
      <w:r>
        <w:rPr>
          <w:w w:val="105"/>
          <w:sz w:val="20"/>
        </w:rPr>
        <w:t>86)</w:t>
      </w:r>
      <w:r>
        <w:rPr>
          <w:spacing w:val="-1"/>
          <w:w w:val="105"/>
          <w:sz w:val="20"/>
        </w:rPr>
        <w:t xml:space="preserve"> </w:t>
      </w:r>
      <w:r>
        <w:rPr>
          <w:w w:val="105"/>
          <w:sz w:val="20"/>
        </w:rPr>
        <w:t>the</w:t>
      </w:r>
      <w:r>
        <w:rPr>
          <w:spacing w:val="-1"/>
          <w:w w:val="105"/>
          <w:sz w:val="20"/>
        </w:rPr>
        <w:t xml:space="preserve"> </w:t>
      </w:r>
      <w:r>
        <w:rPr>
          <w:w w:val="105"/>
          <w:sz w:val="20"/>
        </w:rPr>
        <w:t>applicant</w:t>
      </w:r>
      <w:r>
        <w:rPr>
          <w:spacing w:val="-1"/>
          <w:w w:val="105"/>
          <w:sz w:val="20"/>
        </w:rPr>
        <w:t xml:space="preserve"> </w:t>
      </w:r>
      <w:r>
        <w:rPr>
          <w:w w:val="105"/>
          <w:sz w:val="20"/>
        </w:rPr>
        <w:t>provided</w:t>
      </w:r>
      <w:r>
        <w:rPr>
          <w:spacing w:val="-3"/>
          <w:w w:val="105"/>
          <w:sz w:val="20"/>
        </w:rPr>
        <w:t xml:space="preserve"> </w:t>
      </w:r>
      <w:r>
        <w:rPr>
          <w:w w:val="105"/>
          <w:sz w:val="20"/>
        </w:rPr>
        <w:t xml:space="preserve">no explanation of the fact that the committee meeting’s decision about termination was not documented in the minutes that were distributed to </w:t>
      </w:r>
      <w:r>
        <w:rPr>
          <w:spacing w:val="-2"/>
          <w:w w:val="105"/>
          <w:sz w:val="20"/>
        </w:rPr>
        <w:t>members.</w:t>
      </w:r>
    </w:p>
    <w:p w14:paraId="3CA42E59" w14:textId="77777777" w:rsidR="008D6077" w:rsidRDefault="00000000">
      <w:pPr>
        <w:pStyle w:val="ListParagraph"/>
        <w:numPr>
          <w:ilvl w:val="1"/>
          <w:numId w:val="19"/>
        </w:numPr>
        <w:tabs>
          <w:tab w:val="left" w:pos="1768"/>
        </w:tabs>
        <w:spacing w:before="116" w:line="372" w:lineRule="auto"/>
        <w:ind w:left="1768" w:right="1285" w:hanging="534"/>
        <w:jc w:val="both"/>
        <w:rPr>
          <w:sz w:val="20"/>
        </w:rPr>
      </w:pPr>
      <w:r>
        <w:rPr>
          <w:w w:val="105"/>
          <w:sz w:val="20"/>
        </w:rPr>
        <w:t>The</w:t>
      </w:r>
      <w:r>
        <w:rPr>
          <w:spacing w:val="-10"/>
          <w:w w:val="105"/>
          <w:sz w:val="20"/>
        </w:rPr>
        <w:t xml:space="preserve"> </w:t>
      </w:r>
      <w:r>
        <w:rPr>
          <w:w w:val="105"/>
          <w:sz w:val="20"/>
        </w:rPr>
        <w:t>following</w:t>
      </w:r>
      <w:r>
        <w:rPr>
          <w:spacing w:val="-10"/>
          <w:w w:val="105"/>
          <w:sz w:val="20"/>
        </w:rPr>
        <w:t xml:space="preserve"> </w:t>
      </w:r>
      <w:r>
        <w:rPr>
          <w:w w:val="105"/>
          <w:sz w:val="20"/>
        </w:rPr>
        <w:t>discussion</w:t>
      </w:r>
      <w:r>
        <w:rPr>
          <w:spacing w:val="-11"/>
          <w:w w:val="105"/>
          <w:sz w:val="20"/>
        </w:rPr>
        <w:t xml:space="preserve"> </w:t>
      </w:r>
      <w:r>
        <w:rPr>
          <w:w w:val="105"/>
          <w:sz w:val="20"/>
        </w:rPr>
        <w:t>is</w:t>
      </w:r>
      <w:r>
        <w:rPr>
          <w:spacing w:val="-10"/>
          <w:w w:val="105"/>
          <w:sz w:val="20"/>
        </w:rPr>
        <w:t xml:space="preserve"> </w:t>
      </w:r>
      <w:r>
        <w:rPr>
          <w:w w:val="105"/>
          <w:sz w:val="20"/>
        </w:rPr>
        <w:t>subject</w:t>
      </w:r>
      <w:r>
        <w:rPr>
          <w:spacing w:val="-10"/>
          <w:w w:val="105"/>
          <w:sz w:val="20"/>
        </w:rPr>
        <w:t xml:space="preserve"> </w:t>
      </w:r>
      <w:r>
        <w:rPr>
          <w:w w:val="105"/>
          <w:sz w:val="20"/>
        </w:rPr>
        <w:t>to</w:t>
      </w:r>
      <w:r>
        <w:rPr>
          <w:spacing w:val="-11"/>
          <w:w w:val="105"/>
          <w:sz w:val="20"/>
        </w:rPr>
        <w:t xml:space="preserve"> </w:t>
      </w:r>
      <w:r>
        <w:rPr>
          <w:w w:val="105"/>
          <w:sz w:val="20"/>
        </w:rPr>
        <w:t>the</w:t>
      </w:r>
      <w:r>
        <w:rPr>
          <w:spacing w:val="-10"/>
          <w:w w:val="105"/>
          <w:sz w:val="20"/>
        </w:rPr>
        <w:t xml:space="preserve"> </w:t>
      </w:r>
      <w:r>
        <w:rPr>
          <w:w w:val="105"/>
          <w:sz w:val="20"/>
        </w:rPr>
        <w:t>observation</w:t>
      </w:r>
      <w:r>
        <w:rPr>
          <w:spacing w:val="-10"/>
          <w:w w:val="105"/>
          <w:sz w:val="20"/>
        </w:rPr>
        <w:t xml:space="preserve"> </w:t>
      </w:r>
      <w:r>
        <w:rPr>
          <w:w w:val="105"/>
          <w:sz w:val="20"/>
        </w:rPr>
        <w:t>that</w:t>
      </w:r>
      <w:r>
        <w:rPr>
          <w:spacing w:val="-10"/>
          <w:w w:val="105"/>
          <w:sz w:val="20"/>
        </w:rPr>
        <w:t xml:space="preserve"> </w:t>
      </w:r>
      <w:r>
        <w:rPr>
          <w:w w:val="105"/>
          <w:sz w:val="20"/>
        </w:rPr>
        <w:t>the</w:t>
      </w:r>
      <w:r>
        <w:rPr>
          <w:spacing w:val="-11"/>
          <w:w w:val="105"/>
          <w:sz w:val="20"/>
        </w:rPr>
        <w:t xml:space="preserve"> </w:t>
      </w:r>
      <w:r>
        <w:rPr>
          <w:w w:val="105"/>
          <w:sz w:val="20"/>
        </w:rPr>
        <w:t>Board</w:t>
      </w:r>
      <w:r>
        <w:rPr>
          <w:spacing w:val="-11"/>
          <w:w w:val="105"/>
          <w:sz w:val="20"/>
        </w:rPr>
        <w:t xml:space="preserve"> </w:t>
      </w:r>
      <w:r>
        <w:rPr>
          <w:w w:val="105"/>
          <w:sz w:val="20"/>
        </w:rPr>
        <w:t>accepts that, on the information available to it, the termination of the management agreement was not effective.</w:t>
      </w:r>
    </w:p>
    <w:p w14:paraId="0192EB32" w14:textId="77777777" w:rsidR="008D6077" w:rsidRDefault="00000000">
      <w:pPr>
        <w:pStyle w:val="ListParagraph"/>
        <w:numPr>
          <w:ilvl w:val="1"/>
          <w:numId w:val="19"/>
        </w:numPr>
        <w:tabs>
          <w:tab w:val="left" w:pos="1768"/>
        </w:tabs>
        <w:spacing w:before="115" w:line="372" w:lineRule="auto"/>
        <w:ind w:left="1768" w:right="1282" w:hanging="534"/>
        <w:jc w:val="both"/>
        <w:rPr>
          <w:sz w:val="20"/>
        </w:rPr>
      </w:pPr>
      <w:r>
        <w:rPr>
          <w:w w:val="105"/>
          <w:sz w:val="20"/>
        </w:rPr>
        <w:t>What is less clear is that of whether the respondents were aware of the reasons for the taking the view that the termination was ineffective.</w:t>
      </w:r>
    </w:p>
    <w:p w14:paraId="7C558EFD" w14:textId="77777777" w:rsidR="008D6077" w:rsidRDefault="00000000">
      <w:pPr>
        <w:pStyle w:val="ListParagraph"/>
        <w:numPr>
          <w:ilvl w:val="1"/>
          <w:numId w:val="19"/>
        </w:numPr>
        <w:tabs>
          <w:tab w:val="left" w:pos="1768"/>
        </w:tabs>
        <w:spacing w:before="113" w:line="372" w:lineRule="auto"/>
        <w:ind w:left="1768" w:right="1285" w:hanging="534"/>
        <w:jc w:val="both"/>
        <w:rPr>
          <w:sz w:val="20"/>
        </w:rPr>
      </w:pPr>
      <w:r>
        <w:rPr>
          <w:w w:val="105"/>
          <w:sz w:val="20"/>
        </w:rPr>
        <w:t>The Board considers that it is important to set out the rationale for the view that the termination was not effective.</w:t>
      </w:r>
    </w:p>
    <w:p w14:paraId="795B7818" w14:textId="77777777" w:rsidR="008D6077" w:rsidRDefault="00000000">
      <w:pPr>
        <w:pStyle w:val="ListParagraph"/>
        <w:numPr>
          <w:ilvl w:val="1"/>
          <w:numId w:val="19"/>
        </w:numPr>
        <w:tabs>
          <w:tab w:val="left" w:pos="1767"/>
        </w:tabs>
        <w:spacing w:before="115"/>
        <w:ind w:left="1767" w:hanging="533"/>
        <w:jc w:val="both"/>
        <w:rPr>
          <w:sz w:val="20"/>
        </w:rPr>
      </w:pPr>
      <w:r>
        <w:rPr>
          <w:w w:val="105"/>
          <w:sz w:val="20"/>
        </w:rPr>
        <w:t>The</w:t>
      </w:r>
      <w:r>
        <w:rPr>
          <w:spacing w:val="-12"/>
          <w:w w:val="105"/>
          <w:sz w:val="20"/>
        </w:rPr>
        <w:t xml:space="preserve"> </w:t>
      </w:r>
      <w:r>
        <w:rPr>
          <w:w w:val="105"/>
          <w:sz w:val="20"/>
        </w:rPr>
        <w:t>reasons</w:t>
      </w:r>
      <w:r>
        <w:rPr>
          <w:spacing w:val="-12"/>
          <w:w w:val="105"/>
          <w:sz w:val="20"/>
        </w:rPr>
        <w:t xml:space="preserve"> </w:t>
      </w:r>
      <w:r>
        <w:rPr>
          <w:w w:val="105"/>
          <w:sz w:val="20"/>
        </w:rPr>
        <w:t>for</w:t>
      </w:r>
      <w:r>
        <w:rPr>
          <w:spacing w:val="-12"/>
          <w:w w:val="105"/>
          <w:sz w:val="20"/>
        </w:rPr>
        <w:t xml:space="preserve"> </w:t>
      </w:r>
      <w:r>
        <w:rPr>
          <w:w w:val="105"/>
          <w:sz w:val="20"/>
        </w:rPr>
        <w:t>considering</w:t>
      </w:r>
      <w:r>
        <w:rPr>
          <w:spacing w:val="-12"/>
          <w:w w:val="105"/>
          <w:sz w:val="20"/>
        </w:rPr>
        <w:t xml:space="preserve"> </w:t>
      </w:r>
      <w:r>
        <w:rPr>
          <w:w w:val="105"/>
          <w:sz w:val="20"/>
        </w:rPr>
        <w:t>the</w:t>
      </w:r>
      <w:r>
        <w:rPr>
          <w:spacing w:val="-13"/>
          <w:w w:val="105"/>
          <w:sz w:val="20"/>
        </w:rPr>
        <w:t xml:space="preserve"> </w:t>
      </w:r>
      <w:r>
        <w:rPr>
          <w:w w:val="105"/>
          <w:sz w:val="20"/>
        </w:rPr>
        <w:t>termination</w:t>
      </w:r>
      <w:r>
        <w:rPr>
          <w:spacing w:val="-12"/>
          <w:w w:val="105"/>
          <w:sz w:val="20"/>
        </w:rPr>
        <w:t xml:space="preserve"> </w:t>
      </w:r>
      <w:r>
        <w:rPr>
          <w:w w:val="105"/>
          <w:sz w:val="20"/>
        </w:rPr>
        <w:t>to</w:t>
      </w:r>
      <w:r>
        <w:rPr>
          <w:spacing w:val="-12"/>
          <w:w w:val="105"/>
          <w:sz w:val="20"/>
        </w:rPr>
        <w:t xml:space="preserve"> </w:t>
      </w:r>
      <w:r>
        <w:rPr>
          <w:w w:val="105"/>
          <w:sz w:val="20"/>
        </w:rPr>
        <w:t>be</w:t>
      </w:r>
      <w:r>
        <w:rPr>
          <w:spacing w:val="-13"/>
          <w:w w:val="105"/>
          <w:sz w:val="20"/>
        </w:rPr>
        <w:t xml:space="preserve"> </w:t>
      </w:r>
      <w:r>
        <w:rPr>
          <w:w w:val="105"/>
          <w:sz w:val="20"/>
        </w:rPr>
        <w:t>ineffective</w:t>
      </w:r>
      <w:r>
        <w:rPr>
          <w:spacing w:val="-12"/>
          <w:w w:val="105"/>
          <w:sz w:val="20"/>
        </w:rPr>
        <w:t xml:space="preserve"> </w:t>
      </w:r>
      <w:r>
        <w:rPr>
          <w:spacing w:val="-4"/>
          <w:w w:val="105"/>
          <w:sz w:val="20"/>
        </w:rPr>
        <w:t>are:</w:t>
      </w:r>
    </w:p>
    <w:p w14:paraId="451B2395" w14:textId="77777777" w:rsidR="008D6077" w:rsidRDefault="008D6077">
      <w:pPr>
        <w:pStyle w:val="BodyText"/>
        <w:spacing w:before="9"/>
      </w:pPr>
    </w:p>
    <w:p w14:paraId="3D30F680" w14:textId="77777777" w:rsidR="008D6077" w:rsidRDefault="00000000">
      <w:pPr>
        <w:pStyle w:val="ListParagraph"/>
        <w:numPr>
          <w:ilvl w:val="0"/>
          <w:numId w:val="11"/>
        </w:numPr>
        <w:tabs>
          <w:tab w:val="left" w:pos="2446"/>
        </w:tabs>
        <w:spacing w:line="372" w:lineRule="auto"/>
        <w:ind w:right="1285" w:hanging="678"/>
        <w:jc w:val="both"/>
        <w:rPr>
          <w:sz w:val="20"/>
        </w:rPr>
      </w:pPr>
      <w:r>
        <w:rPr>
          <w:w w:val="105"/>
          <w:sz w:val="20"/>
        </w:rPr>
        <w:t>The committee’s apparent decision to terminate the management agreement was not circulated to members of the unit plan in any minutes of the committee’s.</w:t>
      </w:r>
    </w:p>
    <w:p w14:paraId="1A6D7182" w14:textId="77777777" w:rsidR="008D6077" w:rsidRDefault="00000000">
      <w:pPr>
        <w:pStyle w:val="ListParagraph"/>
        <w:numPr>
          <w:ilvl w:val="0"/>
          <w:numId w:val="11"/>
        </w:numPr>
        <w:tabs>
          <w:tab w:val="left" w:pos="2444"/>
          <w:tab w:val="left" w:pos="2446"/>
        </w:tabs>
        <w:spacing w:before="114" w:line="372" w:lineRule="auto"/>
        <w:ind w:right="1285" w:hanging="678"/>
        <w:jc w:val="both"/>
        <w:rPr>
          <w:sz w:val="20"/>
        </w:rPr>
      </w:pPr>
      <w:r>
        <w:rPr>
          <w:w w:val="105"/>
          <w:sz w:val="20"/>
        </w:rPr>
        <w:t>Clause</w:t>
      </w:r>
      <w:r>
        <w:rPr>
          <w:spacing w:val="-6"/>
          <w:w w:val="105"/>
          <w:sz w:val="20"/>
        </w:rPr>
        <w:t xml:space="preserve"> </w:t>
      </w:r>
      <w:r>
        <w:rPr>
          <w:w w:val="105"/>
          <w:sz w:val="20"/>
        </w:rPr>
        <w:t>20(3)</w:t>
      </w:r>
      <w:r>
        <w:rPr>
          <w:spacing w:val="-5"/>
          <w:w w:val="105"/>
          <w:sz w:val="20"/>
        </w:rPr>
        <w:t xml:space="preserve"> </w:t>
      </w:r>
      <w:r>
        <w:rPr>
          <w:w w:val="105"/>
          <w:sz w:val="20"/>
        </w:rPr>
        <w:t>of</w:t>
      </w:r>
      <w:r>
        <w:rPr>
          <w:spacing w:val="-6"/>
          <w:w w:val="105"/>
          <w:sz w:val="20"/>
        </w:rPr>
        <w:t xml:space="preserve"> </w:t>
      </w:r>
      <w:r>
        <w:rPr>
          <w:w w:val="105"/>
          <w:sz w:val="20"/>
        </w:rPr>
        <w:t>schedule</w:t>
      </w:r>
      <w:r>
        <w:rPr>
          <w:spacing w:val="-6"/>
          <w:w w:val="105"/>
          <w:sz w:val="20"/>
        </w:rPr>
        <w:t xml:space="preserve"> </w:t>
      </w:r>
      <w:r>
        <w:rPr>
          <w:w w:val="105"/>
          <w:sz w:val="20"/>
        </w:rPr>
        <w:t>1</w:t>
      </w:r>
      <w:r>
        <w:rPr>
          <w:spacing w:val="-5"/>
          <w:w w:val="105"/>
          <w:sz w:val="20"/>
        </w:rPr>
        <w:t xml:space="preserve"> </w:t>
      </w:r>
      <w:r>
        <w:rPr>
          <w:w w:val="105"/>
          <w:sz w:val="20"/>
        </w:rPr>
        <w:t>of</w:t>
      </w:r>
      <w:r>
        <w:rPr>
          <w:spacing w:val="-6"/>
          <w:w w:val="105"/>
          <w:sz w:val="20"/>
        </w:rPr>
        <w:t xml:space="preserve"> </w:t>
      </w:r>
      <w:r>
        <w:rPr>
          <w:w w:val="105"/>
          <w:sz w:val="20"/>
        </w:rPr>
        <w:t>the</w:t>
      </w:r>
      <w:r>
        <w:rPr>
          <w:spacing w:val="-4"/>
          <w:w w:val="105"/>
          <w:sz w:val="20"/>
        </w:rPr>
        <w:t xml:space="preserve"> </w:t>
      </w:r>
      <w:r>
        <w:rPr>
          <w:i/>
          <w:w w:val="105"/>
          <w:sz w:val="20"/>
        </w:rPr>
        <w:t>Unit</w:t>
      </w:r>
      <w:r>
        <w:rPr>
          <w:i/>
          <w:spacing w:val="-6"/>
          <w:w w:val="105"/>
          <w:sz w:val="20"/>
        </w:rPr>
        <w:t xml:space="preserve"> </w:t>
      </w:r>
      <w:r>
        <w:rPr>
          <w:i/>
          <w:w w:val="105"/>
          <w:sz w:val="20"/>
        </w:rPr>
        <w:t>Titles</w:t>
      </w:r>
      <w:r>
        <w:rPr>
          <w:i/>
          <w:spacing w:val="-5"/>
          <w:w w:val="105"/>
          <w:sz w:val="20"/>
        </w:rPr>
        <w:t xml:space="preserve"> </w:t>
      </w:r>
      <w:r>
        <w:rPr>
          <w:i/>
          <w:w w:val="105"/>
          <w:sz w:val="20"/>
        </w:rPr>
        <w:t>(Management</w:t>
      </w:r>
      <w:r>
        <w:rPr>
          <w:i/>
          <w:spacing w:val="-5"/>
          <w:w w:val="105"/>
          <w:sz w:val="20"/>
        </w:rPr>
        <w:t xml:space="preserve"> </w:t>
      </w:r>
      <w:r>
        <w:rPr>
          <w:i/>
          <w:w w:val="105"/>
          <w:sz w:val="20"/>
        </w:rPr>
        <w:t>Modules) Regulations</w:t>
      </w:r>
      <w:r>
        <w:rPr>
          <w:i/>
          <w:spacing w:val="-9"/>
          <w:w w:val="105"/>
          <w:sz w:val="20"/>
        </w:rPr>
        <w:t xml:space="preserve"> </w:t>
      </w:r>
      <w:r>
        <w:rPr>
          <w:i/>
          <w:w w:val="105"/>
          <w:sz w:val="20"/>
        </w:rPr>
        <w:t>2009</w:t>
      </w:r>
      <w:r>
        <w:rPr>
          <w:i/>
          <w:spacing w:val="-9"/>
          <w:w w:val="105"/>
          <w:sz w:val="20"/>
        </w:rPr>
        <w:t xml:space="preserve"> </w:t>
      </w:r>
      <w:r>
        <w:rPr>
          <w:w w:val="105"/>
          <w:sz w:val="20"/>
        </w:rPr>
        <w:t>provides</w:t>
      </w:r>
      <w:r>
        <w:rPr>
          <w:spacing w:val="-8"/>
          <w:w w:val="105"/>
          <w:sz w:val="20"/>
        </w:rPr>
        <w:t xml:space="preserve"> </w:t>
      </w:r>
      <w:r>
        <w:rPr>
          <w:w w:val="105"/>
          <w:sz w:val="20"/>
        </w:rPr>
        <w:t>that</w:t>
      </w:r>
      <w:r>
        <w:rPr>
          <w:spacing w:val="-9"/>
          <w:w w:val="105"/>
          <w:sz w:val="20"/>
        </w:rPr>
        <w:t xml:space="preserve"> </w:t>
      </w:r>
      <w:r>
        <w:rPr>
          <w:w w:val="105"/>
          <w:sz w:val="20"/>
        </w:rPr>
        <w:t>minutes</w:t>
      </w:r>
      <w:r>
        <w:rPr>
          <w:spacing w:val="-8"/>
          <w:w w:val="105"/>
          <w:sz w:val="20"/>
        </w:rPr>
        <w:t xml:space="preserve"> </w:t>
      </w:r>
      <w:r>
        <w:rPr>
          <w:w w:val="105"/>
          <w:sz w:val="20"/>
        </w:rPr>
        <w:t>of</w:t>
      </w:r>
      <w:r>
        <w:rPr>
          <w:spacing w:val="-9"/>
          <w:w w:val="105"/>
          <w:sz w:val="20"/>
        </w:rPr>
        <w:t xml:space="preserve"> </w:t>
      </w:r>
      <w:r>
        <w:rPr>
          <w:w w:val="105"/>
          <w:sz w:val="20"/>
        </w:rPr>
        <w:t>committee</w:t>
      </w:r>
      <w:r>
        <w:rPr>
          <w:spacing w:val="-8"/>
          <w:w w:val="105"/>
          <w:sz w:val="20"/>
        </w:rPr>
        <w:t xml:space="preserve"> </w:t>
      </w:r>
      <w:r>
        <w:rPr>
          <w:w w:val="105"/>
          <w:sz w:val="20"/>
        </w:rPr>
        <w:t>meetings</w:t>
      </w:r>
      <w:r>
        <w:rPr>
          <w:spacing w:val="-8"/>
          <w:w w:val="105"/>
          <w:sz w:val="20"/>
        </w:rPr>
        <w:t xml:space="preserve"> </w:t>
      </w:r>
      <w:r>
        <w:rPr>
          <w:w w:val="105"/>
          <w:sz w:val="20"/>
        </w:rPr>
        <w:t>must be</w:t>
      </w:r>
      <w:r>
        <w:rPr>
          <w:spacing w:val="-10"/>
          <w:w w:val="105"/>
          <w:sz w:val="20"/>
        </w:rPr>
        <w:t xml:space="preserve"> </w:t>
      </w:r>
      <w:r>
        <w:rPr>
          <w:w w:val="105"/>
          <w:sz w:val="20"/>
        </w:rPr>
        <w:t>circulated</w:t>
      </w:r>
      <w:r>
        <w:rPr>
          <w:spacing w:val="-10"/>
          <w:w w:val="105"/>
          <w:sz w:val="20"/>
        </w:rPr>
        <w:t xml:space="preserve"> </w:t>
      </w:r>
      <w:r>
        <w:rPr>
          <w:w w:val="105"/>
          <w:sz w:val="20"/>
        </w:rPr>
        <w:t>to</w:t>
      </w:r>
      <w:r>
        <w:rPr>
          <w:spacing w:val="-10"/>
          <w:w w:val="105"/>
          <w:sz w:val="20"/>
        </w:rPr>
        <w:t xml:space="preserve"> </w:t>
      </w:r>
      <w:r>
        <w:rPr>
          <w:w w:val="105"/>
          <w:sz w:val="20"/>
        </w:rPr>
        <w:t>all</w:t>
      </w:r>
      <w:r>
        <w:rPr>
          <w:spacing w:val="-10"/>
          <w:w w:val="105"/>
          <w:sz w:val="20"/>
        </w:rPr>
        <w:t xml:space="preserve"> </w:t>
      </w:r>
      <w:r>
        <w:rPr>
          <w:w w:val="105"/>
          <w:sz w:val="20"/>
        </w:rPr>
        <w:t>members</w:t>
      </w:r>
      <w:r>
        <w:rPr>
          <w:spacing w:val="-10"/>
          <w:w w:val="105"/>
          <w:sz w:val="20"/>
        </w:rPr>
        <w:t xml:space="preserve"> </w:t>
      </w:r>
      <w:r>
        <w:rPr>
          <w:w w:val="105"/>
          <w:sz w:val="20"/>
        </w:rPr>
        <w:t>within</w:t>
      </w:r>
      <w:r>
        <w:rPr>
          <w:spacing w:val="-10"/>
          <w:w w:val="105"/>
          <w:sz w:val="20"/>
        </w:rPr>
        <w:t xml:space="preserve"> </w:t>
      </w:r>
      <w:r>
        <w:rPr>
          <w:w w:val="105"/>
          <w:sz w:val="20"/>
        </w:rPr>
        <w:t>21</w:t>
      </w:r>
      <w:r>
        <w:rPr>
          <w:spacing w:val="-10"/>
          <w:w w:val="105"/>
          <w:sz w:val="20"/>
        </w:rPr>
        <w:t xml:space="preserve"> </w:t>
      </w:r>
      <w:r>
        <w:rPr>
          <w:w w:val="105"/>
          <w:sz w:val="20"/>
        </w:rPr>
        <w:t>working</w:t>
      </w:r>
      <w:r>
        <w:rPr>
          <w:spacing w:val="-10"/>
          <w:w w:val="105"/>
          <w:sz w:val="20"/>
        </w:rPr>
        <w:t xml:space="preserve"> </w:t>
      </w:r>
      <w:r>
        <w:rPr>
          <w:w w:val="105"/>
          <w:sz w:val="20"/>
        </w:rPr>
        <w:t>days</w:t>
      </w:r>
      <w:r>
        <w:rPr>
          <w:spacing w:val="-10"/>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meeting</w:t>
      </w:r>
      <w:r>
        <w:rPr>
          <w:spacing w:val="-10"/>
          <w:w w:val="105"/>
          <w:sz w:val="20"/>
        </w:rPr>
        <w:t xml:space="preserve"> </w:t>
      </w:r>
      <w:r>
        <w:rPr>
          <w:w w:val="105"/>
          <w:sz w:val="20"/>
        </w:rPr>
        <w:t>of the committee</w:t>
      </w:r>
    </w:p>
    <w:p w14:paraId="73A83601" w14:textId="77777777" w:rsidR="008D6077" w:rsidRDefault="00000000">
      <w:pPr>
        <w:pStyle w:val="ListParagraph"/>
        <w:numPr>
          <w:ilvl w:val="0"/>
          <w:numId w:val="11"/>
        </w:numPr>
        <w:tabs>
          <w:tab w:val="left" w:pos="2446"/>
        </w:tabs>
        <w:spacing w:before="116" w:line="372" w:lineRule="auto"/>
        <w:ind w:right="1282" w:hanging="678"/>
        <w:jc w:val="both"/>
        <w:rPr>
          <w:sz w:val="20"/>
        </w:rPr>
      </w:pPr>
      <w:r>
        <w:rPr>
          <w:w w:val="105"/>
          <w:sz w:val="20"/>
        </w:rPr>
        <w:t xml:space="preserve">Clause 20 of schedule 1 of the </w:t>
      </w:r>
      <w:r>
        <w:rPr>
          <w:i/>
          <w:w w:val="105"/>
          <w:sz w:val="20"/>
        </w:rPr>
        <w:t>Unit Titles (Management Modules) Regulations</w:t>
      </w:r>
      <w:r>
        <w:rPr>
          <w:i/>
          <w:spacing w:val="-10"/>
          <w:w w:val="105"/>
          <w:sz w:val="20"/>
        </w:rPr>
        <w:t xml:space="preserve"> </w:t>
      </w:r>
      <w:r>
        <w:rPr>
          <w:i/>
          <w:w w:val="105"/>
          <w:sz w:val="20"/>
        </w:rPr>
        <w:t>2009</w:t>
      </w:r>
      <w:r>
        <w:rPr>
          <w:i/>
          <w:spacing w:val="-8"/>
          <w:w w:val="105"/>
          <w:sz w:val="20"/>
        </w:rPr>
        <w:t xml:space="preserve"> </w:t>
      </w:r>
      <w:r>
        <w:rPr>
          <w:w w:val="105"/>
          <w:sz w:val="20"/>
        </w:rPr>
        <w:t>permits</w:t>
      </w:r>
      <w:r>
        <w:rPr>
          <w:spacing w:val="-8"/>
          <w:w w:val="105"/>
          <w:sz w:val="20"/>
        </w:rPr>
        <w:t xml:space="preserve"> </w:t>
      </w:r>
      <w:r>
        <w:rPr>
          <w:w w:val="105"/>
          <w:sz w:val="20"/>
        </w:rPr>
        <w:t>members</w:t>
      </w:r>
      <w:r>
        <w:rPr>
          <w:spacing w:val="-10"/>
          <w:w w:val="105"/>
          <w:sz w:val="20"/>
        </w:rPr>
        <w:t xml:space="preserve"> </w:t>
      </w:r>
      <w:r>
        <w:rPr>
          <w:w w:val="105"/>
          <w:sz w:val="20"/>
        </w:rPr>
        <w:t>to</w:t>
      </w:r>
      <w:r>
        <w:rPr>
          <w:spacing w:val="-8"/>
          <w:w w:val="105"/>
          <w:sz w:val="20"/>
        </w:rPr>
        <w:t xml:space="preserve"> </w:t>
      </w:r>
      <w:r>
        <w:rPr>
          <w:w w:val="105"/>
          <w:sz w:val="20"/>
        </w:rPr>
        <w:t>lodge</w:t>
      </w:r>
      <w:r>
        <w:rPr>
          <w:spacing w:val="-10"/>
          <w:w w:val="105"/>
          <w:sz w:val="20"/>
        </w:rPr>
        <w:t xml:space="preserve"> </w:t>
      </w:r>
      <w:r>
        <w:rPr>
          <w:w w:val="105"/>
          <w:sz w:val="20"/>
        </w:rPr>
        <w:t>a</w:t>
      </w:r>
      <w:r>
        <w:rPr>
          <w:spacing w:val="-10"/>
          <w:w w:val="105"/>
          <w:sz w:val="20"/>
        </w:rPr>
        <w:t xml:space="preserve"> </w:t>
      </w:r>
      <w:r>
        <w:rPr>
          <w:w w:val="105"/>
          <w:sz w:val="20"/>
        </w:rPr>
        <w:t>notice</w:t>
      </w:r>
      <w:r>
        <w:rPr>
          <w:spacing w:val="-8"/>
          <w:w w:val="105"/>
          <w:sz w:val="20"/>
        </w:rPr>
        <w:t xml:space="preserve"> </w:t>
      </w:r>
      <w:r>
        <w:rPr>
          <w:w w:val="105"/>
          <w:sz w:val="20"/>
        </w:rPr>
        <w:t>of</w:t>
      </w:r>
      <w:r>
        <w:rPr>
          <w:spacing w:val="-10"/>
          <w:w w:val="105"/>
          <w:sz w:val="20"/>
        </w:rPr>
        <w:t xml:space="preserve"> </w:t>
      </w:r>
      <w:r>
        <w:rPr>
          <w:w w:val="105"/>
          <w:sz w:val="20"/>
        </w:rPr>
        <w:t>opposition</w:t>
      </w:r>
      <w:r>
        <w:rPr>
          <w:spacing w:val="-8"/>
          <w:w w:val="105"/>
          <w:sz w:val="20"/>
        </w:rPr>
        <w:t xml:space="preserve"> </w:t>
      </w:r>
      <w:r>
        <w:rPr>
          <w:w w:val="105"/>
          <w:sz w:val="20"/>
        </w:rPr>
        <w:t>to a</w:t>
      </w:r>
      <w:r>
        <w:rPr>
          <w:spacing w:val="-15"/>
          <w:w w:val="105"/>
          <w:sz w:val="20"/>
        </w:rPr>
        <w:t xml:space="preserve"> </w:t>
      </w:r>
      <w:r>
        <w:rPr>
          <w:w w:val="105"/>
          <w:sz w:val="20"/>
        </w:rPr>
        <w:t>decision</w:t>
      </w:r>
      <w:r>
        <w:rPr>
          <w:spacing w:val="-15"/>
          <w:w w:val="105"/>
          <w:sz w:val="20"/>
        </w:rPr>
        <w:t xml:space="preserve"> </w:t>
      </w:r>
      <w:r>
        <w:rPr>
          <w:w w:val="105"/>
          <w:sz w:val="20"/>
        </w:rPr>
        <w:t>of</w:t>
      </w:r>
      <w:r>
        <w:rPr>
          <w:spacing w:val="-14"/>
          <w:w w:val="105"/>
          <w:sz w:val="20"/>
        </w:rPr>
        <w:t xml:space="preserve"> </w:t>
      </w:r>
      <w:r>
        <w:rPr>
          <w:w w:val="105"/>
          <w:sz w:val="20"/>
        </w:rPr>
        <w:t>the</w:t>
      </w:r>
      <w:r>
        <w:rPr>
          <w:spacing w:val="-15"/>
          <w:w w:val="105"/>
          <w:sz w:val="20"/>
        </w:rPr>
        <w:t xml:space="preserve"> </w:t>
      </w:r>
      <w:r>
        <w:rPr>
          <w:w w:val="105"/>
          <w:sz w:val="20"/>
        </w:rPr>
        <w:t>committee.</w:t>
      </w:r>
      <w:r>
        <w:rPr>
          <w:spacing w:val="26"/>
          <w:w w:val="105"/>
          <w:sz w:val="20"/>
        </w:rPr>
        <w:t xml:space="preserve"> </w:t>
      </w:r>
      <w:r>
        <w:rPr>
          <w:w w:val="105"/>
          <w:sz w:val="20"/>
        </w:rPr>
        <w:t>Such</w:t>
      </w:r>
      <w:r>
        <w:rPr>
          <w:spacing w:val="-15"/>
          <w:w w:val="105"/>
          <w:sz w:val="20"/>
        </w:rPr>
        <w:t xml:space="preserve"> </w:t>
      </w:r>
      <w:r>
        <w:rPr>
          <w:w w:val="105"/>
          <w:sz w:val="20"/>
        </w:rPr>
        <w:t>an</w:t>
      </w:r>
      <w:r>
        <w:rPr>
          <w:spacing w:val="-14"/>
          <w:w w:val="105"/>
          <w:sz w:val="20"/>
        </w:rPr>
        <w:t xml:space="preserve"> </w:t>
      </w:r>
      <w:r>
        <w:rPr>
          <w:w w:val="105"/>
          <w:sz w:val="20"/>
        </w:rPr>
        <w:t>objection</w:t>
      </w:r>
      <w:r>
        <w:rPr>
          <w:spacing w:val="-15"/>
          <w:w w:val="105"/>
          <w:sz w:val="20"/>
        </w:rPr>
        <w:t xml:space="preserve"> </w:t>
      </w:r>
      <w:r>
        <w:rPr>
          <w:w w:val="105"/>
          <w:sz w:val="20"/>
        </w:rPr>
        <w:t>must</w:t>
      </w:r>
      <w:r>
        <w:rPr>
          <w:spacing w:val="-15"/>
          <w:w w:val="105"/>
          <w:sz w:val="20"/>
        </w:rPr>
        <w:t xml:space="preserve"> </w:t>
      </w:r>
      <w:r>
        <w:rPr>
          <w:w w:val="105"/>
          <w:sz w:val="20"/>
        </w:rPr>
        <w:t>be</w:t>
      </w:r>
      <w:r>
        <w:rPr>
          <w:spacing w:val="-14"/>
          <w:w w:val="105"/>
          <w:sz w:val="20"/>
        </w:rPr>
        <w:t xml:space="preserve"> </w:t>
      </w:r>
      <w:r>
        <w:rPr>
          <w:w w:val="105"/>
          <w:sz w:val="20"/>
        </w:rPr>
        <w:t>lodged</w:t>
      </w:r>
      <w:r>
        <w:rPr>
          <w:spacing w:val="-15"/>
          <w:w w:val="105"/>
          <w:sz w:val="20"/>
        </w:rPr>
        <w:t xml:space="preserve"> </w:t>
      </w:r>
      <w:r>
        <w:rPr>
          <w:w w:val="105"/>
          <w:sz w:val="20"/>
        </w:rPr>
        <w:t>within</w:t>
      </w:r>
    </w:p>
    <w:p w14:paraId="172CC3E5" w14:textId="77777777" w:rsidR="008D6077" w:rsidRDefault="00000000">
      <w:pPr>
        <w:pStyle w:val="BodyText"/>
        <w:spacing w:before="1" w:line="372" w:lineRule="auto"/>
        <w:ind w:left="2446" w:right="1285"/>
        <w:jc w:val="both"/>
      </w:pPr>
      <w:r>
        <w:rPr>
          <w:w w:val="105"/>
        </w:rPr>
        <w:t xml:space="preserve">7 working days of the giving of the notice about the committee’s </w:t>
      </w:r>
      <w:r>
        <w:rPr>
          <w:spacing w:val="-2"/>
          <w:w w:val="105"/>
        </w:rPr>
        <w:t>decision</w:t>
      </w:r>
    </w:p>
    <w:p w14:paraId="2B63E1AA" w14:textId="77777777" w:rsidR="008D6077" w:rsidRDefault="00000000">
      <w:pPr>
        <w:pStyle w:val="ListParagraph"/>
        <w:numPr>
          <w:ilvl w:val="0"/>
          <w:numId w:val="11"/>
        </w:numPr>
        <w:tabs>
          <w:tab w:val="left" w:pos="2444"/>
          <w:tab w:val="left" w:pos="2446"/>
        </w:tabs>
        <w:spacing w:before="114" w:line="372" w:lineRule="auto"/>
        <w:ind w:right="1282" w:hanging="678"/>
        <w:jc w:val="both"/>
        <w:rPr>
          <w:sz w:val="20"/>
        </w:rPr>
      </w:pPr>
      <w:r>
        <w:rPr>
          <w:w w:val="105"/>
          <w:sz w:val="20"/>
        </w:rPr>
        <w:t xml:space="preserve">Clause 21 of schedule 1 of the </w:t>
      </w:r>
      <w:r>
        <w:rPr>
          <w:i/>
          <w:w w:val="105"/>
          <w:sz w:val="20"/>
        </w:rPr>
        <w:t>Unit Titles (Management Modules) Regulations</w:t>
      </w:r>
      <w:r>
        <w:rPr>
          <w:i/>
          <w:spacing w:val="-6"/>
          <w:w w:val="105"/>
          <w:sz w:val="20"/>
        </w:rPr>
        <w:t xml:space="preserve"> </w:t>
      </w:r>
      <w:r>
        <w:rPr>
          <w:i/>
          <w:w w:val="105"/>
          <w:sz w:val="20"/>
        </w:rPr>
        <w:t>2009</w:t>
      </w:r>
      <w:r>
        <w:rPr>
          <w:i/>
          <w:spacing w:val="-6"/>
          <w:w w:val="105"/>
          <w:sz w:val="20"/>
        </w:rPr>
        <w:t xml:space="preserve"> </w:t>
      </w:r>
      <w:r>
        <w:rPr>
          <w:w w:val="105"/>
          <w:sz w:val="20"/>
        </w:rPr>
        <w:t>provides</w:t>
      </w:r>
      <w:r>
        <w:rPr>
          <w:spacing w:val="-5"/>
          <w:w w:val="105"/>
          <w:sz w:val="20"/>
        </w:rPr>
        <w:t xml:space="preserve"> </w:t>
      </w:r>
      <w:r>
        <w:rPr>
          <w:w w:val="105"/>
          <w:sz w:val="20"/>
        </w:rPr>
        <w:t>that</w:t>
      </w:r>
      <w:r>
        <w:rPr>
          <w:spacing w:val="-6"/>
          <w:w w:val="105"/>
          <w:sz w:val="20"/>
        </w:rPr>
        <w:t xml:space="preserve"> </w:t>
      </w:r>
      <w:r>
        <w:rPr>
          <w:w w:val="105"/>
          <w:sz w:val="20"/>
        </w:rPr>
        <w:t>the</w:t>
      </w:r>
      <w:r>
        <w:rPr>
          <w:spacing w:val="-6"/>
          <w:w w:val="105"/>
          <w:sz w:val="20"/>
        </w:rPr>
        <w:t xml:space="preserve"> </w:t>
      </w:r>
      <w:r>
        <w:rPr>
          <w:w w:val="105"/>
          <w:sz w:val="20"/>
        </w:rPr>
        <w:t>committee</w:t>
      </w:r>
      <w:r>
        <w:rPr>
          <w:spacing w:val="-5"/>
          <w:w w:val="105"/>
          <w:sz w:val="20"/>
        </w:rPr>
        <w:t xml:space="preserve"> </w:t>
      </w:r>
      <w:r>
        <w:rPr>
          <w:w w:val="105"/>
          <w:sz w:val="20"/>
        </w:rPr>
        <w:t>can</w:t>
      </w:r>
      <w:r>
        <w:rPr>
          <w:spacing w:val="-5"/>
          <w:w w:val="105"/>
          <w:sz w:val="20"/>
        </w:rPr>
        <w:t xml:space="preserve"> </w:t>
      </w:r>
      <w:r>
        <w:rPr>
          <w:w w:val="105"/>
          <w:sz w:val="20"/>
        </w:rPr>
        <w:t>only</w:t>
      </w:r>
      <w:r>
        <w:rPr>
          <w:spacing w:val="-6"/>
          <w:w w:val="105"/>
          <w:sz w:val="20"/>
        </w:rPr>
        <w:t xml:space="preserve"> </w:t>
      </w:r>
      <w:r>
        <w:rPr>
          <w:w w:val="105"/>
          <w:sz w:val="20"/>
        </w:rPr>
        <w:t>give</w:t>
      </w:r>
      <w:r>
        <w:rPr>
          <w:spacing w:val="-6"/>
          <w:w w:val="105"/>
          <w:sz w:val="20"/>
        </w:rPr>
        <w:t xml:space="preserve"> </w:t>
      </w:r>
      <w:r>
        <w:rPr>
          <w:w w:val="105"/>
          <w:sz w:val="20"/>
        </w:rPr>
        <w:t>effect</w:t>
      </w:r>
      <w:r>
        <w:rPr>
          <w:spacing w:val="-5"/>
          <w:w w:val="105"/>
          <w:sz w:val="20"/>
        </w:rPr>
        <w:t xml:space="preserve"> </w:t>
      </w:r>
      <w:r>
        <w:rPr>
          <w:w w:val="105"/>
          <w:sz w:val="20"/>
        </w:rPr>
        <w:t>to its decision after the expiry of the period in respect of a notice of opposition can be given</w:t>
      </w:r>
    </w:p>
    <w:p w14:paraId="31D4F673" w14:textId="77777777" w:rsidR="008D6077" w:rsidRDefault="008D6077">
      <w:pPr>
        <w:pStyle w:val="ListParagraph"/>
        <w:spacing w:line="372" w:lineRule="auto"/>
        <w:rPr>
          <w:sz w:val="20"/>
        </w:rPr>
        <w:sectPr w:rsidR="008D6077">
          <w:pgSz w:w="12240" w:h="15840"/>
          <w:pgMar w:top="1280" w:right="720" w:bottom="1280" w:left="1440" w:header="0" w:footer="1077" w:gutter="0"/>
          <w:cols w:space="720"/>
        </w:sectPr>
      </w:pPr>
    </w:p>
    <w:p w14:paraId="51FF5C63" w14:textId="77777777" w:rsidR="008D6077" w:rsidRDefault="00000000">
      <w:pPr>
        <w:pStyle w:val="ListParagraph"/>
        <w:numPr>
          <w:ilvl w:val="0"/>
          <w:numId w:val="11"/>
        </w:numPr>
        <w:tabs>
          <w:tab w:val="left" w:pos="2446"/>
        </w:tabs>
        <w:spacing w:before="81" w:line="372" w:lineRule="auto"/>
        <w:ind w:right="1283" w:hanging="678"/>
        <w:jc w:val="both"/>
        <w:rPr>
          <w:sz w:val="20"/>
        </w:rPr>
      </w:pPr>
      <w:r>
        <w:rPr>
          <w:w w:val="105"/>
          <w:sz w:val="20"/>
        </w:rPr>
        <w:lastRenderedPageBreak/>
        <w:t>If</w:t>
      </w:r>
      <w:r>
        <w:rPr>
          <w:spacing w:val="-8"/>
          <w:w w:val="105"/>
          <w:sz w:val="20"/>
        </w:rPr>
        <w:t xml:space="preserve"> </w:t>
      </w:r>
      <w:r>
        <w:rPr>
          <w:w w:val="105"/>
          <w:sz w:val="20"/>
        </w:rPr>
        <w:t>a</w:t>
      </w:r>
      <w:r>
        <w:rPr>
          <w:spacing w:val="-7"/>
          <w:w w:val="105"/>
          <w:sz w:val="20"/>
        </w:rPr>
        <w:t xml:space="preserve"> </w:t>
      </w:r>
      <w:r>
        <w:rPr>
          <w:w w:val="105"/>
          <w:sz w:val="20"/>
        </w:rPr>
        <w:t>committee</w:t>
      </w:r>
      <w:r>
        <w:rPr>
          <w:spacing w:val="-7"/>
          <w:w w:val="105"/>
          <w:sz w:val="20"/>
        </w:rPr>
        <w:t xml:space="preserve"> </w:t>
      </w:r>
      <w:r>
        <w:rPr>
          <w:w w:val="105"/>
          <w:sz w:val="20"/>
        </w:rPr>
        <w:t>decision</w:t>
      </w:r>
      <w:r>
        <w:rPr>
          <w:spacing w:val="-8"/>
          <w:w w:val="105"/>
          <w:sz w:val="20"/>
        </w:rPr>
        <w:t xml:space="preserve"> </w:t>
      </w:r>
      <w:r>
        <w:rPr>
          <w:w w:val="105"/>
          <w:sz w:val="20"/>
        </w:rPr>
        <w:t>has</w:t>
      </w:r>
      <w:r>
        <w:rPr>
          <w:spacing w:val="-7"/>
          <w:w w:val="105"/>
          <w:sz w:val="20"/>
        </w:rPr>
        <w:t xml:space="preserve"> </w:t>
      </w:r>
      <w:r>
        <w:rPr>
          <w:w w:val="105"/>
          <w:sz w:val="20"/>
        </w:rPr>
        <w:t>not</w:t>
      </w:r>
      <w:r>
        <w:rPr>
          <w:spacing w:val="-7"/>
          <w:w w:val="105"/>
          <w:sz w:val="20"/>
        </w:rPr>
        <w:t xml:space="preserve"> </w:t>
      </w:r>
      <w:r>
        <w:rPr>
          <w:w w:val="105"/>
          <w:sz w:val="20"/>
        </w:rPr>
        <w:t>been</w:t>
      </w:r>
      <w:r>
        <w:rPr>
          <w:spacing w:val="-7"/>
          <w:w w:val="105"/>
          <w:sz w:val="20"/>
        </w:rPr>
        <w:t xml:space="preserve"> </w:t>
      </w:r>
      <w:r>
        <w:rPr>
          <w:w w:val="105"/>
          <w:sz w:val="20"/>
        </w:rPr>
        <w:t>circulated</w:t>
      </w:r>
      <w:r>
        <w:rPr>
          <w:spacing w:val="-9"/>
          <w:w w:val="105"/>
          <w:sz w:val="20"/>
        </w:rPr>
        <w:t xml:space="preserve"> </w:t>
      </w:r>
      <w:r>
        <w:rPr>
          <w:w w:val="105"/>
          <w:sz w:val="20"/>
        </w:rPr>
        <w:t>it</w:t>
      </w:r>
      <w:r>
        <w:rPr>
          <w:spacing w:val="-7"/>
          <w:w w:val="105"/>
          <w:sz w:val="20"/>
        </w:rPr>
        <w:t xml:space="preserve"> </w:t>
      </w:r>
      <w:r>
        <w:rPr>
          <w:w w:val="105"/>
          <w:sz w:val="20"/>
        </w:rPr>
        <w:t>follows</w:t>
      </w:r>
      <w:r>
        <w:rPr>
          <w:spacing w:val="-7"/>
          <w:w w:val="105"/>
          <w:sz w:val="20"/>
        </w:rPr>
        <w:t xml:space="preserve"> </w:t>
      </w:r>
      <w:r>
        <w:rPr>
          <w:w w:val="105"/>
          <w:sz w:val="20"/>
        </w:rPr>
        <w:t>from</w:t>
      </w:r>
      <w:r>
        <w:rPr>
          <w:spacing w:val="-7"/>
          <w:w w:val="105"/>
          <w:sz w:val="20"/>
        </w:rPr>
        <w:t xml:space="preserve"> </w:t>
      </w:r>
      <w:r>
        <w:rPr>
          <w:w w:val="105"/>
          <w:sz w:val="20"/>
        </w:rPr>
        <w:t xml:space="preserve">clause 21 of schedule 1 of </w:t>
      </w:r>
      <w:r>
        <w:rPr>
          <w:i/>
          <w:w w:val="105"/>
          <w:sz w:val="20"/>
        </w:rPr>
        <w:t xml:space="preserve">Unit Titles (Management Modules) Regulations 2009 </w:t>
      </w:r>
      <w:r>
        <w:rPr>
          <w:w w:val="105"/>
          <w:sz w:val="20"/>
        </w:rPr>
        <w:t>that there was no period in respect of which there could have been notice and that there is no decision that can be acted upon.</w:t>
      </w:r>
    </w:p>
    <w:p w14:paraId="4C882E29" w14:textId="77777777" w:rsidR="008D6077" w:rsidRDefault="00000000">
      <w:pPr>
        <w:pStyle w:val="ListParagraph"/>
        <w:numPr>
          <w:ilvl w:val="0"/>
          <w:numId w:val="11"/>
        </w:numPr>
        <w:tabs>
          <w:tab w:val="left" w:pos="2444"/>
          <w:tab w:val="left" w:pos="2446"/>
        </w:tabs>
        <w:spacing w:before="115" w:line="372" w:lineRule="auto"/>
        <w:ind w:right="1283" w:hanging="678"/>
        <w:jc w:val="both"/>
        <w:rPr>
          <w:sz w:val="20"/>
        </w:rPr>
      </w:pPr>
      <w:r>
        <w:rPr>
          <w:sz w:val="20"/>
        </w:rPr>
        <w:t xml:space="preserve">In respect of the procedural defect, it could have been easily remedied </w:t>
      </w:r>
      <w:r>
        <w:rPr>
          <w:w w:val="105"/>
          <w:sz w:val="20"/>
        </w:rPr>
        <w:t>by the committee meeting again and providing</w:t>
      </w:r>
      <w:r>
        <w:rPr>
          <w:spacing w:val="-2"/>
          <w:w w:val="105"/>
          <w:sz w:val="20"/>
        </w:rPr>
        <w:t xml:space="preserve"> </w:t>
      </w:r>
      <w:r>
        <w:rPr>
          <w:w w:val="105"/>
          <w:sz w:val="20"/>
        </w:rPr>
        <w:t>a copy of</w:t>
      </w:r>
      <w:r>
        <w:rPr>
          <w:spacing w:val="-1"/>
          <w:w w:val="105"/>
          <w:sz w:val="20"/>
        </w:rPr>
        <w:t xml:space="preserve"> </w:t>
      </w:r>
      <w:r>
        <w:rPr>
          <w:w w:val="105"/>
          <w:sz w:val="20"/>
        </w:rPr>
        <w:t>its decision to members.</w:t>
      </w:r>
    </w:p>
    <w:p w14:paraId="1F5FBFD3" w14:textId="77777777" w:rsidR="008D6077" w:rsidRDefault="00000000">
      <w:pPr>
        <w:pStyle w:val="ListParagraph"/>
        <w:numPr>
          <w:ilvl w:val="1"/>
          <w:numId w:val="19"/>
        </w:numPr>
        <w:tabs>
          <w:tab w:val="left" w:pos="1768"/>
        </w:tabs>
        <w:spacing w:before="115" w:line="372" w:lineRule="auto"/>
        <w:ind w:left="1768" w:right="1284" w:hanging="534"/>
        <w:jc w:val="both"/>
        <w:rPr>
          <w:sz w:val="20"/>
        </w:rPr>
      </w:pPr>
      <w:r>
        <w:rPr>
          <w:w w:val="105"/>
          <w:sz w:val="20"/>
        </w:rPr>
        <w:t>Instead of focussing on the fixable patent procedural defect the business manager took the view that there needed to be a body corporate decision, made at a general meeting, in order for a management agreement to terminated.</w:t>
      </w:r>
      <w:r>
        <w:rPr>
          <w:spacing w:val="-15"/>
          <w:w w:val="105"/>
          <w:sz w:val="20"/>
        </w:rPr>
        <w:t xml:space="preserve"> </w:t>
      </w:r>
      <w:r>
        <w:rPr>
          <w:w w:val="105"/>
          <w:sz w:val="20"/>
        </w:rPr>
        <w:t>He</w:t>
      </w:r>
      <w:r>
        <w:rPr>
          <w:spacing w:val="-15"/>
          <w:w w:val="105"/>
          <w:sz w:val="20"/>
        </w:rPr>
        <w:t xml:space="preserve"> </w:t>
      </w:r>
      <w:r>
        <w:rPr>
          <w:w w:val="105"/>
          <w:sz w:val="20"/>
        </w:rPr>
        <w:t>based</w:t>
      </w:r>
      <w:r>
        <w:rPr>
          <w:spacing w:val="-14"/>
          <w:w w:val="105"/>
          <w:sz w:val="20"/>
        </w:rPr>
        <w:t xml:space="preserve"> </w:t>
      </w:r>
      <w:r>
        <w:rPr>
          <w:w w:val="105"/>
          <w:sz w:val="20"/>
        </w:rPr>
        <w:t>this</w:t>
      </w:r>
      <w:r>
        <w:rPr>
          <w:spacing w:val="-15"/>
          <w:w w:val="105"/>
          <w:sz w:val="20"/>
        </w:rPr>
        <w:t xml:space="preserve"> </w:t>
      </w:r>
      <w:r>
        <w:rPr>
          <w:w w:val="105"/>
          <w:sz w:val="20"/>
        </w:rPr>
        <w:t>view</w:t>
      </w:r>
      <w:r>
        <w:rPr>
          <w:spacing w:val="-14"/>
          <w:w w:val="105"/>
          <w:sz w:val="20"/>
        </w:rPr>
        <w:t xml:space="preserve"> </w:t>
      </w:r>
      <w:r>
        <w:rPr>
          <w:w w:val="105"/>
          <w:sz w:val="20"/>
        </w:rPr>
        <w:t>on</w:t>
      </w:r>
      <w:r>
        <w:rPr>
          <w:spacing w:val="-15"/>
          <w:w w:val="105"/>
          <w:sz w:val="20"/>
        </w:rPr>
        <w:t xml:space="preserve"> </w:t>
      </w:r>
      <w:r>
        <w:rPr>
          <w:w w:val="105"/>
          <w:sz w:val="20"/>
        </w:rPr>
        <w:t>the</w:t>
      </w:r>
      <w:r>
        <w:rPr>
          <w:spacing w:val="-15"/>
          <w:w w:val="105"/>
          <w:sz w:val="20"/>
        </w:rPr>
        <w:t xml:space="preserve"> </w:t>
      </w:r>
      <w:r>
        <w:rPr>
          <w:w w:val="105"/>
          <w:sz w:val="20"/>
        </w:rPr>
        <w:t>fact</w:t>
      </w:r>
      <w:r>
        <w:rPr>
          <w:spacing w:val="-14"/>
          <w:w w:val="105"/>
          <w:sz w:val="20"/>
        </w:rPr>
        <w:t xml:space="preserve"> </w:t>
      </w:r>
      <w:r>
        <w:rPr>
          <w:w w:val="105"/>
          <w:sz w:val="20"/>
        </w:rPr>
        <w:t>that</w:t>
      </w:r>
      <w:r>
        <w:rPr>
          <w:spacing w:val="-15"/>
          <w:w w:val="105"/>
          <w:sz w:val="20"/>
        </w:rPr>
        <w:t xml:space="preserve"> </w:t>
      </w:r>
      <w:r>
        <w:rPr>
          <w:w w:val="105"/>
          <w:sz w:val="20"/>
        </w:rPr>
        <w:t>at</w:t>
      </w:r>
      <w:r>
        <w:rPr>
          <w:spacing w:val="-14"/>
          <w:w w:val="105"/>
          <w:sz w:val="20"/>
        </w:rPr>
        <w:t xml:space="preserve"> </w:t>
      </w:r>
      <w:r>
        <w:rPr>
          <w:w w:val="105"/>
          <w:sz w:val="20"/>
        </w:rPr>
        <w:t>the</w:t>
      </w:r>
      <w:r>
        <w:rPr>
          <w:spacing w:val="-15"/>
          <w:w w:val="105"/>
          <w:sz w:val="20"/>
        </w:rPr>
        <w:t xml:space="preserve"> </w:t>
      </w:r>
      <w:r>
        <w:rPr>
          <w:w w:val="105"/>
          <w:sz w:val="20"/>
        </w:rPr>
        <w:t>previous</w:t>
      </w:r>
      <w:r>
        <w:rPr>
          <w:spacing w:val="-15"/>
          <w:w w:val="105"/>
          <w:sz w:val="20"/>
        </w:rPr>
        <w:t xml:space="preserve"> </w:t>
      </w:r>
      <w:r>
        <w:rPr>
          <w:w w:val="105"/>
          <w:sz w:val="20"/>
        </w:rPr>
        <w:t>annual</w:t>
      </w:r>
      <w:r>
        <w:rPr>
          <w:spacing w:val="-14"/>
          <w:w w:val="105"/>
          <w:sz w:val="20"/>
        </w:rPr>
        <w:t xml:space="preserve"> </w:t>
      </w:r>
      <w:r>
        <w:rPr>
          <w:w w:val="105"/>
          <w:sz w:val="20"/>
        </w:rPr>
        <w:t>general meeting the agent</w:t>
      </w:r>
      <w:r>
        <w:rPr>
          <w:spacing w:val="40"/>
          <w:w w:val="105"/>
          <w:sz w:val="20"/>
        </w:rPr>
        <w:t xml:space="preserve"> </w:t>
      </w:r>
      <w:r>
        <w:rPr>
          <w:w w:val="105"/>
          <w:sz w:val="20"/>
        </w:rPr>
        <w:t>had been appointed as the managing agent.</w:t>
      </w:r>
    </w:p>
    <w:p w14:paraId="374ECED4" w14:textId="77777777" w:rsidR="008D6077" w:rsidRDefault="00000000">
      <w:pPr>
        <w:pStyle w:val="ListParagraph"/>
        <w:numPr>
          <w:ilvl w:val="1"/>
          <w:numId w:val="19"/>
        </w:numPr>
        <w:tabs>
          <w:tab w:val="left" w:pos="1768"/>
        </w:tabs>
        <w:spacing w:before="116" w:line="372" w:lineRule="auto"/>
        <w:ind w:left="1768" w:right="1286" w:hanging="534"/>
        <w:jc w:val="both"/>
        <w:rPr>
          <w:sz w:val="20"/>
        </w:rPr>
      </w:pPr>
      <w:r>
        <w:rPr>
          <w:w w:val="105"/>
          <w:sz w:val="20"/>
        </w:rPr>
        <w:t xml:space="preserve">This occurred despite information provided to the business manager by </w:t>
      </w:r>
      <w:r>
        <w:rPr>
          <w:sz w:val="20"/>
        </w:rPr>
        <w:t xml:space="preserve">supportive owners that the committee had failed to comply with the legislation </w:t>
      </w:r>
      <w:r>
        <w:rPr>
          <w:w w:val="105"/>
          <w:sz w:val="20"/>
        </w:rPr>
        <w:t>concerning termination (email dated 11 January 2024, document 54).</w:t>
      </w:r>
    </w:p>
    <w:p w14:paraId="6561784D" w14:textId="77777777" w:rsidR="008D6077" w:rsidRDefault="00000000">
      <w:pPr>
        <w:pStyle w:val="ListParagraph"/>
        <w:numPr>
          <w:ilvl w:val="1"/>
          <w:numId w:val="19"/>
        </w:numPr>
        <w:tabs>
          <w:tab w:val="left" w:pos="1768"/>
        </w:tabs>
        <w:spacing w:before="114" w:line="372" w:lineRule="auto"/>
        <w:ind w:left="1768" w:right="1285" w:hanging="534"/>
        <w:jc w:val="both"/>
        <w:rPr>
          <w:sz w:val="20"/>
        </w:rPr>
      </w:pPr>
      <w:r>
        <w:rPr>
          <w:sz w:val="20"/>
        </w:rPr>
        <w:t xml:space="preserve">The relevant provisions of the </w:t>
      </w:r>
      <w:r>
        <w:rPr>
          <w:i/>
          <w:sz w:val="20"/>
        </w:rPr>
        <w:t xml:space="preserve">Unit Titles (Management Modules) Regulations </w:t>
      </w:r>
      <w:r>
        <w:rPr>
          <w:i/>
          <w:w w:val="105"/>
          <w:sz w:val="20"/>
        </w:rPr>
        <w:t xml:space="preserve">2009 </w:t>
      </w:r>
      <w:r>
        <w:rPr>
          <w:w w:val="105"/>
          <w:sz w:val="20"/>
        </w:rPr>
        <w:t>concerning the appointment of managers are:</w:t>
      </w:r>
    </w:p>
    <w:p w14:paraId="67510148" w14:textId="77777777" w:rsidR="008D6077" w:rsidRDefault="00000000">
      <w:pPr>
        <w:pStyle w:val="ListParagraph"/>
        <w:numPr>
          <w:ilvl w:val="0"/>
          <w:numId w:val="10"/>
        </w:numPr>
        <w:tabs>
          <w:tab w:val="left" w:pos="2446"/>
        </w:tabs>
        <w:spacing w:before="114" w:line="372" w:lineRule="auto"/>
        <w:ind w:right="1282" w:hanging="678"/>
        <w:jc w:val="both"/>
        <w:rPr>
          <w:sz w:val="20"/>
        </w:rPr>
      </w:pPr>
      <w:r>
        <w:rPr>
          <w:w w:val="105"/>
          <w:sz w:val="20"/>
        </w:rPr>
        <w:t xml:space="preserve">clause of schedule 1 of the </w:t>
      </w:r>
      <w:r>
        <w:rPr>
          <w:i/>
          <w:w w:val="105"/>
          <w:sz w:val="20"/>
        </w:rPr>
        <w:t>Unit Titles (Management Modules) Regulations 2009</w:t>
      </w:r>
      <w:r>
        <w:rPr>
          <w:w w:val="105"/>
          <w:sz w:val="20"/>
        </w:rPr>
        <w:t>: A mandatory agenda item for an annual general meeting is that of “consideration of the engagement of a manager” (clause</w:t>
      </w:r>
      <w:r>
        <w:rPr>
          <w:spacing w:val="-8"/>
          <w:w w:val="105"/>
          <w:sz w:val="20"/>
        </w:rPr>
        <w:t xml:space="preserve"> </w:t>
      </w:r>
      <w:r>
        <w:rPr>
          <w:w w:val="105"/>
          <w:sz w:val="20"/>
        </w:rPr>
        <w:t>28(b)</w:t>
      </w:r>
      <w:r>
        <w:rPr>
          <w:spacing w:val="-8"/>
          <w:w w:val="105"/>
          <w:sz w:val="20"/>
        </w:rPr>
        <w:t xml:space="preserve"> </w:t>
      </w:r>
      <w:r>
        <w:rPr>
          <w:w w:val="105"/>
          <w:sz w:val="20"/>
        </w:rPr>
        <w:t>of</w:t>
      </w:r>
      <w:r>
        <w:rPr>
          <w:spacing w:val="-8"/>
          <w:w w:val="105"/>
          <w:sz w:val="20"/>
        </w:rPr>
        <w:t xml:space="preserve"> </w:t>
      </w:r>
      <w:r>
        <w:rPr>
          <w:w w:val="105"/>
          <w:sz w:val="20"/>
        </w:rPr>
        <w:t>schedule</w:t>
      </w:r>
      <w:r>
        <w:rPr>
          <w:spacing w:val="-7"/>
          <w:w w:val="105"/>
          <w:sz w:val="20"/>
        </w:rPr>
        <w:t xml:space="preserve"> </w:t>
      </w:r>
      <w:r>
        <w:rPr>
          <w:w w:val="105"/>
          <w:sz w:val="20"/>
        </w:rPr>
        <w:t>1</w:t>
      </w:r>
      <w:r>
        <w:rPr>
          <w:spacing w:val="-8"/>
          <w:w w:val="105"/>
          <w:sz w:val="20"/>
        </w:rPr>
        <w:t xml:space="preserve"> </w:t>
      </w:r>
      <w:r>
        <w:rPr>
          <w:w w:val="105"/>
          <w:sz w:val="20"/>
        </w:rPr>
        <w:t>of</w:t>
      </w:r>
      <w:r>
        <w:rPr>
          <w:spacing w:val="-7"/>
          <w:w w:val="105"/>
          <w:sz w:val="20"/>
        </w:rPr>
        <w:t xml:space="preserve"> </w:t>
      </w:r>
      <w:r>
        <w:rPr>
          <w:w w:val="105"/>
          <w:sz w:val="20"/>
        </w:rPr>
        <w:t>the</w:t>
      </w:r>
      <w:r>
        <w:rPr>
          <w:spacing w:val="-8"/>
          <w:w w:val="105"/>
          <w:sz w:val="20"/>
        </w:rPr>
        <w:t xml:space="preserve"> </w:t>
      </w:r>
      <w:r>
        <w:rPr>
          <w:i/>
          <w:w w:val="105"/>
          <w:sz w:val="20"/>
        </w:rPr>
        <w:t>Unit</w:t>
      </w:r>
      <w:r>
        <w:rPr>
          <w:i/>
          <w:spacing w:val="-7"/>
          <w:w w:val="105"/>
          <w:sz w:val="20"/>
        </w:rPr>
        <w:t xml:space="preserve"> </w:t>
      </w:r>
      <w:r>
        <w:rPr>
          <w:i/>
          <w:w w:val="105"/>
          <w:sz w:val="20"/>
        </w:rPr>
        <w:t>Titles</w:t>
      </w:r>
      <w:r>
        <w:rPr>
          <w:i/>
          <w:spacing w:val="-7"/>
          <w:w w:val="105"/>
          <w:sz w:val="20"/>
        </w:rPr>
        <w:t xml:space="preserve"> </w:t>
      </w:r>
      <w:r>
        <w:rPr>
          <w:i/>
          <w:w w:val="105"/>
          <w:sz w:val="20"/>
        </w:rPr>
        <w:t>(Management</w:t>
      </w:r>
      <w:r>
        <w:rPr>
          <w:i/>
          <w:spacing w:val="-7"/>
          <w:w w:val="105"/>
          <w:sz w:val="20"/>
        </w:rPr>
        <w:t xml:space="preserve"> </w:t>
      </w:r>
      <w:r>
        <w:rPr>
          <w:i/>
          <w:w w:val="105"/>
          <w:sz w:val="20"/>
        </w:rPr>
        <w:t>Modules) Regulations 2009</w:t>
      </w:r>
      <w:r>
        <w:rPr>
          <w:w w:val="105"/>
          <w:sz w:val="20"/>
        </w:rPr>
        <w:t>)</w:t>
      </w:r>
    </w:p>
    <w:p w14:paraId="29AB02CC" w14:textId="77777777" w:rsidR="008D6077" w:rsidRDefault="00000000">
      <w:pPr>
        <w:pStyle w:val="ListParagraph"/>
        <w:numPr>
          <w:ilvl w:val="0"/>
          <w:numId w:val="10"/>
        </w:numPr>
        <w:tabs>
          <w:tab w:val="left" w:pos="2444"/>
          <w:tab w:val="left" w:pos="2446"/>
        </w:tabs>
        <w:spacing w:before="116" w:line="372" w:lineRule="auto"/>
        <w:ind w:right="1284" w:hanging="678"/>
        <w:jc w:val="both"/>
        <w:rPr>
          <w:sz w:val="20"/>
        </w:rPr>
      </w:pPr>
      <w:r>
        <w:rPr>
          <w:w w:val="105"/>
          <w:sz w:val="20"/>
        </w:rPr>
        <w:t xml:space="preserve">The power of the committee to engage a manager to provide administrative services (clause 51(1) of schedule 1 of the </w:t>
      </w:r>
      <w:r>
        <w:rPr>
          <w:i/>
          <w:w w:val="105"/>
          <w:sz w:val="20"/>
        </w:rPr>
        <w:t>Unit Titles (Management Modules) Regulations 2009</w:t>
      </w:r>
      <w:r>
        <w:rPr>
          <w:w w:val="105"/>
          <w:sz w:val="20"/>
        </w:rPr>
        <w:t>)</w:t>
      </w:r>
    </w:p>
    <w:p w14:paraId="20970535" w14:textId="77777777" w:rsidR="008D6077" w:rsidRDefault="00000000">
      <w:pPr>
        <w:pStyle w:val="ListParagraph"/>
        <w:numPr>
          <w:ilvl w:val="0"/>
          <w:numId w:val="10"/>
        </w:numPr>
        <w:tabs>
          <w:tab w:val="left" w:pos="2446"/>
        </w:tabs>
        <w:spacing w:before="115" w:line="372" w:lineRule="auto"/>
        <w:ind w:right="1283" w:hanging="678"/>
        <w:jc w:val="both"/>
        <w:rPr>
          <w:sz w:val="20"/>
        </w:rPr>
      </w:pPr>
      <w:r>
        <w:rPr>
          <w:w w:val="105"/>
          <w:sz w:val="20"/>
        </w:rPr>
        <w:t>clause 51(3)</w:t>
      </w:r>
      <w:r>
        <w:rPr>
          <w:spacing w:val="-2"/>
          <w:w w:val="105"/>
          <w:sz w:val="20"/>
        </w:rPr>
        <w:t xml:space="preserve"> </w:t>
      </w:r>
      <w:r>
        <w:rPr>
          <w:w w:val="105"/>
          <w:sz w:val="20"/>
        </w:rPr>
        <w:t>of</w:t>
      </w:r>
      <w:r>
        <w:rPr>
          <w:spacing w:val="-1"/>
          <w:w w:val="105"/>
          <w:sz w:val="20"/>
        </w:rPr>
        <w:t xml:space="preserve"> </w:t>
      </w:r>
      <w:r>
        <w:rPr>
          <w:w w:val="105"/>
          <w:sz w:val="20"/>
        </w:rPr>
        <w:t>schedule</w:t>
      </w:r>
      <w:r>
        <w:rPr>
          <w:spacing w:val="-1"/>
          <w:w w:val="105"/>
          <w:sz w:val="20"/>
        </w:rPr>
        <w:t xml:space="preserve"> </w:t>
      </w:r>
      <w:r>
        <w:rPr>
          <w:w w:val="105"/>
          <w:sz w:val="20"/>
        </w:rPr>
        <w:t>1</w:t>
      </w:r>
      <w:r>
        <w:rPr>
          <w:spacing w:val="-1"/>
          <w:w w:val="105"/>
          <w:sz w:val="20"/>
        </w:rPr>
        <w:t xml:space="preserve"> </w:t>
      </w:r>
      <w:r>
        <w:rPr>
          <w:w w:val="105"/>
          <w:sz w:val="20"/>
        </w:rPr>
        <w:t>of</w:t>
      </w:r>
      <w:r>
        <w:rPr>
          <w:spacing w:val="-1"/>
          <w:w w:val="105"/>
          <w:sz w:val="20"/>
        </w:rPr>
        <w:t xml:space="preserve"> </w:t>
      </w:r>
      <w:r>
        <w:rPr>
          <w:w w:val="105"/>
          <w:sz w:val="20"/>
        </w:rPr>
        <w:t xml:space="preserve">the </w:t>
      </w:r>
      <w:r>
        <w:rPr>
          <w:i/>
          <w:w w:val="105"/>
          <w:sz w:val="20"/>
        </w:rPr>
        <w:t>Unit Titles (Management Modules) Regulations 2009</w:t>
      </w:r>
      <w:r>
        <w:rPr>
          <w:w w:val="105"/>
          <w:sz w:val="20"/>
        </w:rPr>
        <w:t>: which indicates that the appointment must be documented and which gives the committee the power to terminate (with the implication that termination requirements are set out in the contractual document).</w:t>
      </w:r>
    </w:p>
    <w:p w14:paraId="5CAF8577" w14:textId="77777777" w:rsidR="008D6077" w:rsidRDefault="00000000">
      <w:pPr>
        <w:pStyle w:val="ListParagraph"/>
        <w:numPr>
          <w:ilvl w:val="1"/>
          <w:numId w:val="19"/>
        </w:numPr>
        <w:tabs>
          <w:tab w:val="left" w:pos="1768"/>
        </w:tabs>
        <w:spacing w:before="115" w:line="372" w:lineRule="auto"/>
        <w:ind w:left="1768" w:right="1284" w:hanging="534"/>
        <w:jc w:val="both"/>
        <w:rPr>
          <w:sz w:val="20"/>
        </w:rPr>
      </w:pPr>
      <w:r>
        <w:rPr>
          <w:w w:val="105"/>
          <w:sz w:val="20"/>
        </w:rPr>
        <w:t>The management agreement is drafted without any clear provision for the committee to terminate a management agreement.</w:t>
      </w:r>
    </w:p>
    <w:p w14:paraId="549FFD72" w14:textId="77777777" w:rsidR="008D6077" w:rsidRDefault="00000000">
      <w:pPr>
        <w:pStyle w:val="ListParagraph"/>
        <w:numPr>
          <w:ilvl w:val="1"/>
          <w:numId w:val="19"/>
        </w:numPr>
        <w:tabs>
          <w:tab w:val="left" w:pos="1768"/>
        </w:tabs>
        <w:spacing w:before="114" w:line="372" w:lineRule="auto"/>
        <w:ind w:left="1768" w:right="1284" w:hanging="534"/>
        <w:jc w:val="both"/>
        <w:rPr>
          <w:sz w:val="20"/>
        </w:rPr>
      </w:pPr>
      <w:r>
        <w:rPr>
          <w:w w:val="105"/>
          <w:sz w:val="20"/>
        </w:rPr>
        <w:t>The Board accepts that the relationship between these clauses is not particularly</w:t>
      </w:r>
      <w:r>
        <w:rPr>
          <w:spacing w:val="-1"/>
          <w:w w:val="105"/>
          <w:sz w:val="20"/>
        </w:rPr>
        <w:t xml:space="preserve"> </w:t>
      </w:r>
      <w:r>
        <w:rPr>
          <w:w w:val="105"/>
          <w:sz w:val="20"/>
        </w:rPr>
        <w:t>clear.</w:t>
      </w:r>
      <w:r>
        <w:rPr>
          <w:spacing w:val="40"/>
          <w:w w:val="105"/>
          <w:sz w:val="20"/>
        </w:rPr>
        <w:t xml:space="preserve"> </w:t>
      </w:r>
      <w:r>
        <w:rPr>
          <w:w w:val="105"/>
          <w:sz w:val="20"/>
        </w:rPr>
        <w:t>However, the business manager should</w:t>
      </w:r>
      <w:r>
        <w:rPr>
          <w:spacing w:val="-1"/>
          <w:w w:val="105"/>
          <w:sz w:val="20"/>
        </w:rPr>
        <w:t xml:space="preserve"> </w:t>
      </w:r>
      <w:r>
        <w:rPr>
          <w:w w:val="105"/>
          <w:sz w:val="20"/>
        </w:rPr>
        <w:t>have known that</w:t>
      </w:r>
    </w:p>
    <w:p w14:paraId="18CAE8BD" w14:textId="77777777" w:rsidR="008D6077" w:rsidRDefault="008D6077">
      <w:pPr>
        <w:pStyle w:val="ListParagraph"/>
        <w:spacing w:line="372" w:lineRule="auto"/>
        <w:rPr>
          <w:sz w:val="20"/>
        </w:rPr>
        <w:sectPr w:rsidR="008D6077">
          <w:pgSz w:w="12240" w:h="15840"/>
          <w:pgMar w:top="1280" w:right="720" w:bottom="1280" w:left="1440" w:header="0" w:footer="1077" w:gutter="0"/>
          <w:cols w:space="720"/>
        </w:sectPr>
      </w:pPr>
    </w:p>
    <w:p w14:paraId="3B4F6AD6" w14:textId="77777777" w:rsidR="008D6077" w:rsidRDefault="00000000">
      <w:pPr>
        <w:pStyle w:val="BodyText"/>
        <w:spacing w:before="81" w:line="372" w:lineRule="auto"/>
        <w:ind w:left="1768" w:right="1283"/>
        <w:jc w:val="both"/>
      </w:pPr>
      <w:r>
        <w:rPr>
          <w:w w:val="105"/>
        </w:rPr>
        <w:lastRenderedPageBreak/>
        <w:t>the committee is responsible for the day to day administration of the management agreement.</w:t>
      </w:r>
      <w:r>
        <w:rPr>
          <w:spacing w:val="40"/>
          <w:w w:val="105"/>
        </w:rPr>
        <w:t xml:space="preserve"> </w:t>
      </w:r>
      <w:r>
        <w:rPr>
          <w:w w:val="105"/>
        </w:rPr>
        <w:t>He should have been able to advise both the committee and the others who had opposed the purported termination concerning the status of the purported termination.</w:t>
      </w:r>
    </w:p>
    <w:p w14:paraId="70C254DA" w14:textId="77777777" w:rsidR="008D6077" w:rsidRDefault="00000000">
      <w:pPr>
        <w:pStyle w:val="ListParagraph"/>
        <w:numPr>
          <w:ilvl w:val="1"/>
          <w:numId w:val="19"/>
        </w:numPr>
        <w:tabs>
          <w:tab w:val="left" w:pos="1768"/>
        </w:tabs>
        <w:spacing w:before="115" w:line="372" w:lineRule="auto"/>
        <w:ind w:left="1768" w:right="1284" w:hanging="534"/>
        <w:jc w:val="both"/>
        <w:rPr>
          <w:sz w:val="20"/>
        </w:rPr>
      </w:pPr>
      <w:r>
        <w:rPr>
          <w:w w:val="105"/>
          <w:sz w:val="20"/>
        </w:rPr>
        <w:t>Instead, the business manager reacted to complaints by Peter Grice and others by calling into question the decisions of the committee made on 10 December 2023.</w:t>
      </w:r>
    </w:p>
    <w:p w14:paraId="6A3E297A" w14:textId="77777777" w:rsidR="008D6077" w:rsidRDefault="00000000">
      <w:pPr>
        <w:pStyle w:val="ListParagraph"/>
        <w:numPr>
          <w:ilvl w:val="1"/>
          <w:numId w:val="19"/>
        </w:numPr>
        <w:tabs>
          <w:tab w:val="left" w:pos="1768"/>
        </w:tabs>
        <w:spacing w:before="115" w:line="372" w:lineRule="auto"/>
        <w:ind w:left="1768" w:right="1284" w:hanging="534"/>
        <w:jc w:val="both"/>
        <w:rPr>
          <w:sz w:val="20"/>
        </w:rPr>
      </w:pPr>
      <w:r>
        <w:rPr>
          <w:sz w:val="20"/>
        </w:rPr>
        <w:t>Under both sets of</w:t>
      </w:r>
      <w:r>
        <w:rPr>
          <w:spacing w:val="-1"/>
          <w:sz w:val="20"/>
        </w:rPr>
        <w:t xml:space="preserve"> </w:t>
      </w:r>
      <w:r>
        <w:rPr>
          <w:sz w:val="20"/>
        </w:rPr>
        <w:t xml:space="preserve">legislation it is the responsibility of the committee to engage </w:t>
      </w:r>
      <w:r>
        <w:rPr>
          <w:w w:val="105"/>
          <w:sz w:val="20"/>
        </w:rPr>
        <w:t>a body corporate manager.</w:t>
      </w:r>
    </w:p>
    <w:p w14:paraId="6DCA17F1" w14:textId="77777777" w:rsidR="008D6077" w:rsidRDefault="00000000">
      <w:pPr>
        <w:pStyle w:val="ListParagraph"/>
        <w:numPr>
          <w:ilvl w:val="0"/>
          <w:numId w:val="19"/>
        </w:numPr>
        <w:tabs>
          <w:tab w:val="left" w:pos="770"/>
          <w:tab w:val="left" w:pos="772"/>
        </w:tabs>
        <w:spacing w:before="114" w:line="372" w:lineRule="auto"/>
        <w:ind w:left="772" w:right="1284" w:hanging="339"/>
        <w:jc w:val="both"/>
        <w:rPr>
          <w:sz w:val="20"/>
        </w:rPr>
      </w:pPr>
      <w:r>
        <w:rPr>
          <w:w w:val="105"/>
          <w:sz w:val="20"/>
        </w:rPr>
        <w:t>At</w:t>
      </w:r>
      <w:r>
        <w:rPr>
          <w:spacing w:val="-9"/>
          <w:w w:val="105"/>
          <w:sz w:val="20"/>
        </w:rPr>
        <w:t xml:space="preserve"> </w:t>
      </w:r>
      <w:r>
        <w:rPr>
          <w:w w:val="105"/>
          <w:sz w:val="20"/>
        </w:rPr>
        <w:t>this</w:t>
      </w:r>
      <w:r>
        <w:rPr>
          <w:spacing w:val="-10"/>
          <w:w w:val="105"/>
          <w:sz w:val="20"/>
        </w:rPr>
        <w:t xml:space="preserve"> </w:t>
      </w:r>
      <w:r>
        <w:rPr>
          <w:w w:val="105"/>
          <w:sz w:val="20"/>
        </w:rPr>
        <w:t>point</w:t>
      </w:r>
      <w:r>
        <w:rPr>
          <w:spacing w:val="-10"/>
          <w:w w:val="105"/>
          <w:sz w:val="20"/>
        </w:rPr>
        <w:t xml:space="preserve"> </w:t>
      </w:r>
      <w:r>
        <w:rPr>
          <w:w w:val="105"/>
          <w:sz w:val="20"/>
        </w:rPr>
        <w:t>the</w:t>
      </w:r>
      <w:r>
        <w:rPr>
          <w:spacing w:val="-9"/>
          <w:w w:val="105"/>
          <w:sz w:val="20"/>
        </w:rPr>
        <w:t xml:space="preserve"> </w:t>
      </w:r>
      <w:r>
        <w:rPr>
          <w:w w:val="105"/>
          <w:sz w:val="20"/>
        </w:rPr>
        <w:t>Board</w:t>
      </w:r>
      <w:r>
        <w:rPr>
          <w:spacing w:val="-9"/>
          <w:w w:val="105"/>
          <w:sz w:val="20"/>
        </w:rPr>
        <w:t xml:space="preserve"> </w:t>
      </w:r>
      <w:r>
        <w:rPr>
          <w:w w:val="105"/>
          <w:sz w:val="20"/>
        </w:rPr>
        <w:t>notes</w:t>
      </w:r>
      <w:r>
        <w:rPr>
          <w:spacing w:val="-9"/>
          <w:w w:val="105"/>
          <w:sz w:val="20"/>
        </w:rPr>
        <w:t xml:space="preserve"> </w:t>
      </w:r>
      <w:r>
        <w:rPr>
          <w:w w:val="105"/>
          <w:sz w:val="20"/>
        </w:rPr>
        <w:t>a</w:t>
      </w:r>
      <w:r>
        <w:rPr>
          <w:spacing w:val="-10"/>
          <w:w w:val="105"/>
          <w:sz w:val="20"/>
        </w:rPr>
        <w:t xml:space="preserve"> </w:t>
      </w:r>
      <w:r>
        <w:rPr>
          <w:w w:val="105"/>
          <w:sz w:val="20"/>
        </w:rPr>
        <w:t>decision</w:t>
      </w:r>
      <w:r>
        <w:rPr>
          <w:spacing w:val="-9"/>
          <w:w w:val="105"/>
          <w:sz w:val="20"/>
        </w:rPr>
        <w:t xml:space="preserve"> </w:t>
      </w:r>
      <w:r>
        <w:rPr>
          <w:w w:val="105"/>
          <w:sz w:val="20"/>
        </w:rPr>
        <w:t>of</w:t>
      </w:r>
      <w:r>
        <w:rPr>
          <w:spacing w:val="-9"/>
          <w:w w:val="105"/>
          <w:sz w:val="20"/>
        </w:rPr>
        <w:t xml:space="preserve"> </w:t>
      </w:r>
      <w:r>
        <w:rPr>
          <w:w w:val="105"/>
          <w:sz w:val="20"/>
        </w:rPr>
        <w:t>NTCAT</w:t>
      </w:r>
      <w:r>
        <w:rPr>
          <w:spacing w:val="-9"/>
          <w:w w:val="105"/>
          <w:sz w:val="20"/>
        </w:rPr>
        <w:t xml:space="preserve"> </w:t>
      </w:r>
      <w:r>
        <w:rPr>
          <w:w w:val="105"/>
          <w:sz w:val="20"/>
        </w:rPr>
        <w:t>dated</w:t>
      </w:r>
      <w:r>
        <w:rPr>
          <w:spacing w:val="-9"/>
          <w:w w:val="105"/>
          <w:sz w:val="20"/>
        </w:rPr>
        <w:t xml:space="preserve"> </w:t>
      </w:r>
      <w:r>
        <w:rPr>
          <w:w w:val="105"/>
          <w:sz w:val="20"/>
        </w:rPr>
        <w:t>26</w:t>
      </w:r>
      <w:r>
        <w:rPr>
          <w:spacing w:val="-10"/>
          <w:w w:val="105"/>
          <w:sz w:val="20"/>
        </w:rPr>
        <w:t xml:space="preserve"> </w:t>
      </w:r>
      <w:r>
        <w:rPr>
          <w:w w:val="105"/>
          <w:sz w:val="20"/>
        </w:rPr>
        <w:t>June</w:t>
      </w:r>
      <w:r>
        <w:rPr>
          <w:spacing w:val="-9"/>
          <w:w w:val="105"/>
          <w:sz w:val="20"/>
        </w:rPr>
        <w:t xml:space="preserve"> </w:t>
      </w:r>
      <w:r>
        <w:rPr>
          <w:w w:val="105"/>
          <w:sz w:val="20"/>
        </w:rPr>
        <w:t>2024.</w:t>
      </w:r>
      <w:r>
        <w:rPr>
          <w:spacing w:val="-9"/>
          <w:w w:val="105"/>
          <w:sz w:val="20"/>
        </w:rPr>
        <w:t xml:space="preserve"> </w:t>
      </w:r>
      <w:r>
        <w:rPr>
          <w:w w:val="105"/>
          <w:sz w:val="20"/>
        </w:rPr>
        <w:t>By</w:t>
      </w:r>
      <w:r>
        <w:rPr>
          <w:spacing w:val="-8"/>
          <w:w w:val="105"/>
          <w:sz w:val="20"/>
        </w:rPr>
        <w:t xml:space="preserve"> </w:t>
      </w:r>
      <w:r>
        <w:rPr>
          <w:w w:val="105"/>
          <w:sz w:val="20"/>
        </w:rPr>
        <w:t>this</w:t>
      </w:r>
      <w:r>
        <w:rPr>
          <w:spacing w:val="-8"/>
          <w:w w:val="105"/>
          <w:sz w:val="20"/>
        </w:rPr>
        <w:t xml:space="preserve"> </w:t>
      </w:r>
      <w:r>
        <w:rPr>
          <w:w w:val="105"/>
          <w:sz w:val="20"/>
        </w:rPr>
        <w:t>decision NTCAT permitted a committee member to withdraw proceedings between himself and the</w:t>
      </w:r>
      <w:r>
        <w:rPr>
          <w:spacing w:val="-10"/>
          <w:w w:val="105"/>
          <w:sz w:val="20"/>
        </w:rPr>
        <w:t xml:space="preserve"> </w:t>
      </w:r>
      <w:r>
        <w:rPr>
          <w:w w:val="105"/>
          <w:sz w:val="20"/>
        </w:rPr>
        <w:t>applicant.</w:t>
      </w:r>
      <w:r>
        <w:rPr>
          <w:spacing w:val="-10"/>
          <w:w w:val="105"/>
          <w:sz w:val="20"/>
        </w:rPr>
        <w:t xml:space="preserve"> </w:t>
      </w:r>
      <w:r>
        <w:rPr>
          <w:w w:val="105"/>
          <w:sz w:val="20"/>
        </w:rPr>
        <w:t>The</w:t>
      </w:r>
      <w:r>
        <w:rPr>
          <w:spacing w:val="-10"/>
          <w:w w:val="105"/>
          <w:sz w:val="20"/>
        </w:rPr>
        <w:t xml:space="preserve"> </w:t>
      </w:r>
      <w:r>
        <w:rPr>
          <w:w w:val="105"/>
          <w:sz w:val="20"/>
        </w:rPr>
        <w:t>proceedings</w:t>
      </w:r>
      <w:r>
        <w:rPr>
          <w:spacing w:val="-10"/>
          <w:w w:val="105"/>
          <w:sz w:val="20"/>
        </w:rPr>
        <w:t xml:space="preserve"> </w:t>
      </w:r>
      <w:r>
        <w:rPr>
          <w:w w:val="105"/>
          <w:sz w:val="20"/>
        </w:rPr>
        <w:t>related</w:t>
      </w:r>
      <w:r>
        <w:rPr>
          <w:spacing w:val="-11"/>
          <w:w w:val="105"/>
          <w:sz w:val="20"/>
        </w:rPr>
        <w:t xml:space="preserve"> </w:t>
      </w:r>
      <w:r>
        <w:rPr>
          <w:w w:val="105"/>
          <w:sz w:val="20"/>
        </w:rPr>
        <w:t>to</w:t>
      </w:r>
      <w:r>
        <w:rPr>
          <w:spacing w:val="-10"/>
          <w:w w:val="105"/>
          <w:sz w:val="20"/>
        </w:rPr>
        <w:t xml:space="preserve"> </w:t>
      </w:r>
      <w:r>
        <w:rPr>
          <w:w w:val="105"/>
          <w:sz w:val="20"/>
        </w:rPr>
        <w:t>the</w:t>
      </w:r>
      <w:r>
        <w:rPr>
          <w:spacing w:val="-10"/>
          <w:w w:val="105"/>
          <w:sz w:val="20"/>
        </w:rPr>
        <w:t xml:space="preserve"> </w:t>
      </w:r>
      <w:r>
        <w:rPr>
          <w:w w:val="105"/>
          <w:sz w:val="20"/>
        </w:rPr>
        <w:t>validity</w:t>
      </w:r>
      <w:r>
        <w:rPr>
          <w:spacing w:val="-10"/>
          <w:w w:val="105"/>
          <w:sz w:val="20"/>
        </w:rPr>
        <w:t xml:space="preserve"> </w:t>
      </w:r>
      <w:r>
        <w:rPr>
          <w:w w:val="105"/>
          <w:sz w:val="20"/>
        </w:rPr>
        <w:t>of</w:t>
      </w:r>
      <w:r>
        <w:rPr>
          <w:spacing w:val="-10"/>
          <w:w w:val="105"/>
          <w:sz w:val="20"/>
        </w:rPr>
        <w:t xml:space="preserve"> </w:t>
      </w:r>
      <w:r>
        <w:rPr>
          <w:w w:val="105"/>
          <w:sz w:val="20"/>
        </w:rPr>
        <w:t>the</w:t>
      </w:r>
      <w:r>
        <w:rPr>
          <w:spacing w:val="-11"/>
          <w:w w:val="105"/>
          <w:sz w:val="20"/>
        </w:rPr>
        <w:t xml:space="preserve"> </w:t>
      </w:r>
      <w:r>
        <w:rPr>
          <w:w w:val="105"/>
          <w:sz w:val="20"/>
        </w:rPr>
        <w:t>annual</w:t>
      </w:r>
      <w:r>
        <w:rPr>
          <w:spacing w:val="-10"/>
          <w:w w:val="105"/>
          <w:sz w:val="20"/>
        </w:rPr>
        <w:t xml:space="preserve"> </w:t>
      </w:r>
      <w:r>
        <w:rPr>
          <w:w w:val="105"/>
          <w:sz w:val="20"/>
        </w:rPr>
        <w:t>general</w:t>
      </w:r>
      <w:r>
        <w:rPr>
          <w:spacing w:val="-10"/>
          <w:w w:val="105"/>
          <w:sz w:val="20"/>
        </w:rPr>
        <w:t xml:space="preserve"> </w:t>
      </w:r>
      <w:r>
        <w:rPr>
          <w:w w:val="105"/>
          <w:sz w:val="20"/>
        </w:rPr>
        <w:t>meeting.</w:t>
      </w:r>
      <w:r>
        <w:rPr>
          <w:spacing w:val="40"/>
          <w:w w:val="105"/>
          <w:sz w:val="20"/>
        </w:rPr>
        <w:t xml:space="preserve"> </w:t>
      </w:r>
      <w:r>
        <w:rPr>
          <w:w w:val="105"/>
          <w:sz w:val="20"/>
        </w:rPr>
        <w:t xml:space="preserve">As </w:t>
      </w:r>
      <w:r>
        <w:rPr>
          <w:sz w:val="20"/>
        </w:rPr>
        <w:t xml:space="preserve">part of its orders, NTCAT noted amongst other matters that the parties to the proceedings </w:t>
      </w:r>
      <w:r>
        <w:rPr>
          <w:spacing w:val="-2"/>
          <w:w w:val="105"/>
          <w:sz w:val="20"/>
        </w:rPr>
        <w:t>had</w:t>
      </w:r>
      <w:r>
        <w:rPr>
          <w:spacing w:val="-7"/>
          <w:w w:val="105"/>
          <w:sz w:val="20"/>
        </w:rPr>
        <w:t xml:space="preserve"> </w:t>
      </w:r>
      <w:r>
        <w:rPr>
          <w:spacing w:val="-2"/>
          <w:w w:val="105"/>
          <w:sz w:val="20"/>
        </w:rPr>
        <w:t>agreed</w:t>
      </w:r>
      <w:r>
        <w:rPr>
          <w:spacing w:val="-7"/>
          <w:w w:val="105"/>
          <w:sz w:val="20"/>
        </w:rPr>
        <w:t xml:space="preserve"> </w:t>
      </w:r>
      <w:r>
        <w:rPr>
          <w:spacing w:val="-2"/>
          <w:w w:val="105"/>
          <w:sz w:val="20"/>
        </w:rPr>
        <w:t>that</w:t>
      </w:r>
      <w:r>
        <w:rPr>
          <w:spacing w:val="-7"/>
          <w:w w:val="105"/>
          <w:sz w:val="20"/>
        </w:rPr>
        <w:t xml:space="preserve"> </w:t>
      </w:r>
      <w:r>
        <w:rPr>
          <w:spacing w:val="-2"/>
          <w:w w:val="105"/>
          <w:sz w:val="20"/>
        </w:rPr>
        <w:t>the</w:t>
      </w:r>
      <w:r>
        <w:rPr>
          <w:spacing w:val="-7"/>
          <w:w w:val="105"/>
          <w:sz w:val="20"/>
        </w:rPr>
        <w:t xml:space="preserve"> </w:t>
      </w:r>
      <w:r>
        <w:rPr>
          <w:spacing w:val="-2"/>
          <w:w w:val="105"/>
          <w:sz w:val="20"/>
        </w:rPr>
        <w:t>termination</w:t>
      </w:r>
      <w:r>
        <w:rPr>
          <w:spacing w:val="-7"/>
          <w:w w:val="105"/>
          <w:sz w:val="20"/>
        </w:rPr>
        <w:t xml:space="preserve"> </w:t>
      </w:r>
      <w:r>
        <w:rPr>
          <w:spacing w:val="-2"/>
          <w:w w:val="105"/>
          <w:sz w:val="20"/>
        </w:rPr>
        <w:t>was</w:t>
      </w:r>
      <w:r>
        <w:rPr>
          <w:spacing w:val="-7"/>
          <w:w w:val="105"/>
          <w:sz w:val="20"/>
        </w:rPr>
        <w:t xml:space="preserve"> </w:t>
      </w:r>
      <w:r>
        <w:rPr>
          <w:spacing w:val="-2"/>
          <w:w w:val="105"/>
          <w:sz w:val="20"/>
        </w:rPr>
        <w:t>valid,</w:t>
      </w:r>
      <w:r>
        <w:rPr>
          <w:spacing w:val="-7"/>
          <w:w w:val="105"/>
          <w:sz w:val="20"/>
        </w:rPr>
        <w:t xml:space="preserve"> </w:t>
      </w:r>
      <w:r>
        <w:rPr>
          <w:spacing w:val="-2"/>
          <w:w w:val="105"/>
          <w:sz w:val="20"/>
        </w:rPr>
        <w:t>that</w:t>
      </w:r>
      <w:r>
        <w:rPr>
          <w:spacing w:val="-7"/>
          <w:w w:val="105"/>
          <w:sz w:val="20"/>
        </w:rPr>
        <w:t xml:space="preserve"> </w:t>
      </w:r>
      <w:r>
        <w:rPr>
          <w:spacing w:val="-2"/>
          <w:w w:val="105"/>
          <w:sz w:val="20"/>
        </w:rPr>
        <w:t>the</w:t>
      </w:r>
      <w:r>
        <w:rPr>
          <w:spacing w:val="-8"/>
          <w:w w:val="105"/>
          <w:sz w:val="20"/>
        </w:rPr>
        <w:t xml:space="preserve"> </w:t>
      </w:r>
      <w:r>
        <w:rPr>
          <w:spacing w:val="-2"/>
          <w:w w:val="105"/>
          <w:sz w:val="20"/>
        </w:rPr>
        <w:t>annual</w:t>
      </w:r>
      <w:r>
        <w:rPr>
          <w:spacing w:val="-7"/>
          <w:w w:val="105"/>
          <w:sz w:val="20"/>
        </w:rPr>
        <w:t xml:space="preserve"> </w:t>
      </w:r>
      <w:r>
        <w:rPr>
          <w:spacing w:val="-2"/>
          <w:w w:val="105"/>
          <w:sz w:val="20"/>
        </w:rPr>
        <w:t>general</w:t>
      </w:r>
      <w:r>
        <w:rPr>
          <w:spacing w:val="-7"/>
          <w:w w:val="105"/>
          <w:sz w:val="20"/>
        </w:rPr>
        <w:t xml:space="preserve"> </w:t>
      </w:r>
      <w:r>
        <w:rPr>
          <w:spacing w:val="-2"/>
          <w:w w:val="105"/>
          <w:sz w:val="20"/>
        </w:rPr>
        <w:t>meeting</w:t>
      </w:r>
      <w:r>
        <w:rPr>
          <w:spacing w:val="-7"/>
          <w:w w:val="105"/>
          <w:sz w:val="20"/>
        </w:rPr>
        <w:t xml:space="preserve"> </w:t>
      </w:r>
      <w:r>
        <w:rPr>
          <w:spacing w:val="-2"/>
          <w:w w:val="105"/>
          <w:sz w:val="20"/>
        </w:rPr>
        <w:t>of</w:t>
      </w:r>
      <w:r>
        <w:rPr>
          <w:spacing w:val="-7"/>
          <w:w w:val="105"/>
          <w:sz w:val="20"/>
        </w:rPr>
        <w:t xml:space="preserve"> </w:t>
      </w:r>
      <w:r>
        <w:rPr>
          <w:spacing w:val="-2"/>
          <w:w w:val="105"/>
          <w:sz w:val="20"/>
        </w:rPr>
        <w:t>2</w:t>
      </w:r>
      <w:r>
        <w:rPr>
          <w:spacing w:val="-7"/>
          <w:w w:val="105"/>
          <w:sz w:val="20"/>
        </w:rPr>
        <w:t xml:space="preserve"> </w:t>
      </w:r>
      <w:r>
        <w:rPr>
          <w:spacing w:val="-2"/>
          <w:w w:val="105"/>
          <w:sz w:val="20"/>
        </w:rPr>
        <w:t xml:space="preserve">February </w:t>
      </w:r>
      <w:r>
        <w:rPr>
          <w:sz w:val="20"/>
        </w:rPr>
        <w:t xml:space="preserve">2024 was invalid and that all committee meetings after that annual general meeting were </w:t>
      </w:r>
      <w:r>
        <w:rPr>
          <w:w w:val="105"/>
          <w:sz w:val="20"/>
        </w:rPr>
        <w:t>also invalid.</w:t>
      </w:r>
    </w:p>
    <w:p w14:paraId="7D056498" w14:textId="77777777" w:rsidR="008D6077" w:rsidRDefault="00000000">
      <w:pPr>
        <w:pStyle w:val="ListParagraph"/>
        <w:numPr>
          <w:ilvl w:val="0"/>
          <w:numId w:val="19"/>
        </w:numPr>
        <w:tabs>
          <w:tab w:val="left" w:pos="968"/>
        </w:tabs>
        <w:spacing w:before="192" w:line="372" w:lineRule="auto"/>
        <w:ind w:right="1284"/>
        <w:jc w:val="both"/>
        <w:rPr>
          <w:sz w:val="20"/>
        </w:rPr>
      </w:pPr>
      <w:r>
        <w:rPr>
          <w:w w:val="105"/>
          <w:sz w:val="20"/>
        </w:rPr>
        <w:t>Based</w:t>
      </w:r>
      <w:r>
        <w:rPr>
          <w:spacing w:val="-9"/>
          <w:w w:val="105"/>
          <w:sz w:val="20"/>
        </w:rPr>
        <w:t xml:space="preserve"> </w:t>
      </w:r>
      <w:r>
        <w:rPr>
          <w:w w:val="105"/>
          <w:sz w:val="20"/>
        </w:rPr>
        <w:t>on</w:t>
      </w:r>
      <w:r>
        <w:rPr>
          <w:spacing w:val="-9"/>
          <w:w w:val="105"/>
          <w:sz w:val="20"/>
        </w:rPr>
        <w:t xml:space="preserve"> </w:t>
      </w:r>
      <w:r>
        <w:rPr>
          <w:w w:val="105"/>
          <w:sz w:val="20"/>
        </w:rPr>
        <w:t>this</w:t>
      </w:r>
      <w:r>
        <w:rPr>
          <w:spacing w:val="-9"/>
          <w:w w:val="105"/>
          <w:sz w:val="20"/>
        </w:rPr>
        <w:t xml:space="preserve"> </w:t>
      </w:r>
      <w:r>
        <w:rPr>
          <w:w w:val="105"/>
          <w:sz w:val="20"/>
        </w:rPr>
        <w:t>“noting”</w:t>
      </w:r>
      <w:r>
        <w:rPr>
          <w:spacing w:val="-9"/>
          <w:w w:val="105"/>
          <w:sz w:val="20"/>
        </w:rPr>
        <w:t xml:space="preserve"> </w:t>
      </w:r>
      <w:r>
        <w:rPr>
          <w:w w:val="105"/>
          <w:sz w:val="20"/>
        </w:rPr>
        <w:t>by</w:t>
      </w:r>
      <w:r>
        <w:rPr>
          <w:spacing w:val="-9"/>
          <w:w w:val="105"/>
          <w:sz w:val="20"/>
        </w:rPr>
        <w:t xml:space="preserve"> </w:t>
      </w:r>
      <w:r>
        <w:rPr>
          <w:w w:val="105"/>
          <w:sz w:val="20"/>
        </w:rPr>
        <w:t>NTCAT</w:t>
      </w:r>
      <w:r>
        <w:rPr>
          <w:spacing w:val="-9"/>
          <w:w w:val="105"/>
          <w:sz w:val="20"/>
        </w:rPr>
        <w:t xml:space="preserve"> </w:t>
      </w:r>
      <w:r>
        <w:rPr>
          <w:w w:val="105"/>
          <w:sz w:val="20"/>
        </w:rPr>
        <w:t>it</w:t>
      </w:r>
      <w:r>
        <w:rPr>
          <w:spacing w:val="-8"/>
          <w:w w:val="105"/>
          <w:sz w:val="20"/>
        </w:rPr>
        <w:t xml:space="preserve"> </w:t>
      </w:r>
      <w:r>
        <w:rPr>
          <w:w w:val="105"/>
          <w:sz w:val="20"/>
        </w:rPr>
        <w:t>appears</w:t>
      </w:r>
      <w:r>
        <w:rPr>
          <w:spacing w:val="-9"/>
          <w:w w:val="105"/>
          <w:sz w:val="20"/>
        </w:rPr>
        <w:t xml:space="preserve"> </w:t>
      </w:r>
      <w:r>
        <w:rPr>
          <w:w w:val="105"/>
          <w:sz w:val="20"/>
        </w:rPr>
        <w:t>that</w:t>
      </w:r>
      <w:r>
        <w:rPr>
          <w:spacing w:val="-10"/>
          <w:w w:val="105"/>
          <w:sz w:val="20"/>
        </w:rPr>
        <w:t xml:space="preserve"> </w:t>
      </w:r>
      <w:r>
        <w:rPr>
          <w:w w:val="105"/>
          <w:sz w:val="20"/>
        </w:rPr>
        <w:t>the</w:t>
      </w:r>
      <w:r>
        <w:rPr>
          <w:spacing w:val="-9"/>
          <w:w w:val="105"/>
          <w:sz w:val="20"/>
        </w:rPr>
        <w:t xml:space="preserve"> </w:t>
      </w:r>
      <w:r>
        <w:rPr>
          <w:w w:val="105"/>
          <w:sz w:val="20"/>
        </w:rPr>
        <w:t>applicant</w:t>
      </w:r>
      <w:r>
        <w:rPr>
          <w:spacing w:val="-9"/>
          <w:w w:val="105"/>
          <w:sz w:val="20"/>
        </w:rPr>
        <w:t xml:space="preserve"> </w:t>
      </w:r>
      <w:r>
        <w:rPr>
          <w:w w:val="105"/>
          <w:sz w:val="20"/>
        </w:rPr>
        <w:t>assumed</w:t>
      </w:r>
      <w:r>
        <w:rPr>
          <w:spacing w:val="-9"/>
          <w:w w:val="105"/>
          <w:sz w:val="20"/>
        </w:rPr>
        <w:t xml:space="preserve"> </w:t>
      </w:r>
      <w:r>
        <w:rPr>
          <w:w w:val="105"/>
          <w:sz w:val="20"/>
        </w:rPr>
        <w:t>control</w:t>
      </w:r>
      <w:r>
        <w:rPr>
          <w:spacing w:val="-9"/>
          <w:w w:val="105"/>
          <w:sz w:val="20"/>
        </w:rPr>
        <w:t xml:space="preserve"> </w:t>
      </w:r>
      <w:r>
        <w:rPr>
          <w:w w:val="105"/>
          <w:sz w:val="20"/>
        </w:rPr>
        <w:t>of</w:t>
      </w:r>
      <w:r>
        <w:rPr>
          <w:spacing w:val="-9"/>
          <w:w w:val="105"/>
          <w:sz w:val="20"/>
        </w:rPr>
        <w:t xml:space="preserve"> </w:t>
      </w:r>
      <w:r>
        <w:rPr>
          <w:w w:val="105"/>
          <w:sz w:val="20"/>
        </w:rPr>
        <w:t>the body</w:t>
      </w:r>
      <w:r>
        <w:rPr>
          <w:spacing w:val="-11"/>
          <w:w w:val="105"/>
          <w:sz w:val="20"/>
        </w:rPr>
        <w:t xml:space="preserve"> </w:t>
      </w:r>
      <w:r>
        <w:rPr>
          <w:w w:val="105"/>
          <w:sz w:val="20"/>
        </w:rPr>
        <w:t>corporate.</w:t>
      </w:r>
      <w:r>
        <w:rPr>
          <w:spacing w:val="-11"/>
          <w:w w:val="105"/>
          <w:sz w:val="20"/>
        </w:rPr>
        <w:t xml:space="preserve"> </w:t>
      </w:r>
      <w:r>
        <w:rPr>
          <w:w w:val="105"/>
          <w:sz w:val="20"/>
        </w:rPr>
        <w:t>She</w:t>
      </w:r>
      <w:r>
        <w:rPr>
          <w:spacing w:val="-11"/>
          <w:w w:val="105"/>
          <w:sz w:val="20"/>
        </w:rPr>
        <w:t xml:space="preserve"> </w:t>
      </w:r>
      <w:r>
        <w:rPr>
          <w:w w:val="105"/>
          <w:sz w:val="20"/>
        </w:rPr>
        <w:t>provided</w:t>
      </w:r>
      <w:r>
        <w:rPr>
          <w:spacing w:val="-11"/>
          <w:w w:val="105"/>
          <w:sz w:val="20"/>
        </w:rPr>
        <w:t xml:space="preserve"> </w:t>
      </w:r>
      <w:r>
        <w:rPr>
          <w:w w:val="105"/>
          <w:sz w:val="20"/>
        </w:rPr>
        <w:t>interpretative</w:t>
      </w:r>
      <w:r>
        <w:rPr>
          <w:spacing w:val="-11"/>
          <w:w w:val="105"/>
          <w:sz w:val="20"/>
        </w:rPr>
        <w:t xml:space="preserve"> </w:t>
      </w:r>
      <w:r>
        <w:rPr>
          <w:w w:val="105"/>
          <w:sz w:val="20"/>
        </w:rPr>
        <w:t>documents</w:t>
      </w:r>
      <w:r>
        <w:rPr>
          <w:spacing w:val="-11"/>
          <w:w w:val="105"/>
          <w:sz w:val="20"/>
        </w:rPr>
        <w:t xml:space="preserve"> </w:t>
      </w:r>
      <w:r>
        <w:rPr>
          <w:w w:val="105"/>
          <w:sz w:val="20"/>
        </w:rPr>
        <w:t>and</w:t>
      </w:r>
      <w:r>
        <w:rPr>
          <w:spacing w:val="-11"/>
          <w:w w:val="105"/>
          <w:sz w:val="20"/>
        </w:rPr>
        <w:t xml:space="preserve"> </w:t>
      </w:r>
      <w:r>
        <w:rPr>
          <w:w w:val="105"/>
          <w:sz w:val="20"/>
        </w:rPr>
        <w:t>emails</w:t>
      </w:r>
      <w:r>
        <w:rPr>
          <w:spacing w:val="-11"/>
          <w:w w:val="105"/>
          <w:sz w:val="20"/>
        </w:rPr>
        <w:t xml:space="preserve"> </w:t>
      </w:r>
      <w:r>
        <w:rPr>
          <w:w w:val="105"/>
          <w:sz w:val="20"/>
        </w:rPr>
        <w:t>dated</w:t>
      </w:r>
      <w:r>
        <w:rPr>
          <w:spacing w:val="-12"/>
          <w:w w:val="105"/>
          <w:sz w:val="20"/>
        </w:rPr>
        <w:t xml:space="preserve"> </w:t>
      </w:r>
      <w:r>
        <w:rPr>
          <w:w w:val="105"/>
          <w:sz w:val="20"/>
        </w:rPr>
        <w:t>1</w:t>
      </w:r>
      <w:r>
        <w:rPr>
          <w:spacing w:val="-11"/>
          <w:w w:val="105"/>
          <w:sz w:val="20"/>
        </w:rPr>
        <w:t xml:space="preserve"> </w:t>
      </w:r>
      <w:r>
        <w:rPr>
          <w:w w:val="105"/>
          <w:sz w:val="20"/>
        </w:rPr>
        <w:t>July</w:t>
      </w:r>
      <w:r>
        <w:rPr>
          <w:spacing w:val="-12"/>
          <w:w w:val="105"/>
          <w:sz w:val="20"/>
        </w:rPr>
        <w:t xml:space="preserve"> </w:t>
      </w:r>
      <w:r>
        <w:rPr>
          <w:w w:val="105"/>
          <w:sz w:val="20"/>
        </w:rPr>
        <w:t xml:space="preserve">2024 </w:t>
      </w:r>
      <w:r>
        <w:rPr>
          <w:sz w:val="20"/>
        </w:rPr>
        <w:t xml:space="preserve">(document 33) and to unit owners. The applicant appears to have accepted the NTCAT </w:t>
      </w:r>
      <w:r>
        <w:rPr>
          <w:w w:val="105"/>
          <w:sz w:val="20"/>
        </w:rPr>
        <w:t>notes as being determinative of the legal position.</w:t>
      </w:r>
    </w:p>
    <w:p w14:paraId="52F118B9" w14:textId="77777777" w:rsidR="008D6077" w:rsidRDefault="00000000">
      <w:pPr>
        <w:pStyle w:val="ListParagraph"/>
        <w:numPr>
          <w:ilvl w:val="0"/>
          <w:numId w:val="19"/>
        </w:numPr>
        <w:tabs>
          <w:tab w:val="left" w:pos="968"/>
        </w:tabs>
        <w:spacing w:before="190" w:line="372" w:lineRule="auto"/>
        <w:ind w:right="1283"/>
        <w:jc w:val="both"/>
        <w:rPr>
          <w:sz w:val="20"/>
        </w:rPr>
      </w:pPr>
      <w:r>
        <w:rPr>
          <w:w w:val="105"/>
          <w:sz w:val="20"/>
        </w:rPr>
        <w:t>A</w:t>
      </w:r>
      <w:r>
        <w:rPr>
          <w:spacing w:val="-8"/>
          <w:w w:val="105"/>
          <w:sz w:val="20"/>
        </w:rPr>
        <w:t xml:space="preserve"> </w:t>
      </w:r>
      <w:r>
        <w:rPr>
          <w:w w:val="105"/>
          <w:sz w:val="20"/>
        </w:rPr>
        <w:t>problem</w:t>
      </w:r>
      <w:r>
        <w:rPr>
          <w:spacing w:val="-7"/>
          <w:w w:val="105"/>
          <w:sz w:val="20"/>
        </w:rPr>
        <w:t xml:space="preserve"> </w:t>
      </w:r>
      <w:r>
        <w:rPr>
          <w:w w:val="105"/>
          <w:sz w:val="20"/>
        </w:rPr>
        <w:t>with</w:t>
      </w:r>
      <w:r>
        <w:rPr>
          <w:spacing w:val="-8"/>
          <w:w w:val="105"/>
          <w:sz w:val="20"/>
        </w:rPr>
        <w:t xml:space="preserve"> </w:t>
      </w:r>
      <w:r>
        <w:rPr>
          <w:w w:val="105"/>
          <w:sz w:val="20"/>
        </w:rPr>
        <w:t>NTCAT’s</w:t>
      </w:r>
      <w:r>
        <w:rPr>
          <w:spacing w:val="-9"/>
          <w:w w:val="105"/>
          <w:sz w:val="20"/>
        </w:rPr>
        <w:t xml:space="preserve"> </w:t>
      </w:r>
      <w:r>
        <w:rPr>
          <w:w w:val="105"/>
          <w:sz w:val="20"/>
        </w:rPr>
        <w:t>orders</w:t>
      </w:r>
      <w:r>
        <w:rPr>
          <w:spacing w:val="-8"/>
          <w:w w:val="105"/>
          <w:sz w:val="20"/>
        </w:rPr>
        <w:t xml:space="preserve"> </w:t>
      </w:r>
      <w:r>
        <w:rPr>
          <w:w w:val="105"/>
          <w:sz w:val="20"/>
        </w:rPr>
        <w:t>is</w:t>
      </w:r>
      <w:r>
        <w:rPr>
          <w:spacing w:val="-9"/>
          <w:w w:val="105"/>
          <w:sz w:val="20"/>
        </w:rPr>
        <w:t xml:space="preserve"> </w:t>
      </w:r>
      <w:r>
        <w:rPr>
          <w:w w:val="105"/>
          <w:sz w:val="20"/>
        </w:rPr>
        <w:t>they</w:t>
      </w:r>
      <w:r>
        <w:rPr>
          <w:spacing w:val="-8"/>
          <w:w w:val="105"/>
          <w:sz w:val="20"/>
        </w:rPr>
        <w:t xml:space="preserve"> </w:t>
      </w:r>
      <w:r>
        <w:rPr>
          <w:w w:val="105"/>
          <w:sz w:val="20"/>
        </w:rPr>
        <w:t>only</w:t>
      </w:r>
      <w:r>
        <w:rPr>
          <w:spacing w:val="-8"/>
          <w:w w:val="105"/>
          <w:sz w:val="20"/>
        </w:rPr>
        <w:t xml:space="preserve"> </w:t>
      </w:r>
      <w:r>
        <w:rPr>
          <w:w w:val="105"/>
          <w:sz w:val="20"/>
        </w:rPr>
        <w:t>noted</w:t>
      </w:r>
      <w:r>
        <w:rPr>
          <w:spacing w:val="-9"/>
          <w:w w:val="105"/>
          <w:sz w:val="20"/>
        </w:rPr>
        <w:t xml:space="preserve"> </w:t>
      </w:r>
      <w:r>
        <w:rPr>
          <w:w w:val="105"/>
          <w:sz w:val="20"/>
        </w:rPr>
        <w:t>an</w:t>
      </w:r>
      <w:r>
        <w:rPr>
          <w:spacing w:val="-8"/>
          <w:w w:val="105"/>
          <w:sz w:val="20"/>
        </w:rPr>
        <w:t xml:space="preserve"> </w:t>
      </w:r>
      <w:r>
        <w:rPr>
          <w:w w:val="105"/>
          <w:sz w:val="20"/>
        </w:rPr>
        <w:t>agreement</w:t>
      </w:r>
      <w:r>
        <w:rPr>
          <w:spacing w:val="-8"/>
          <w:w w:val="105"/>
          <w:sz w:val="20"/>
        </w:rPr>
        <w:t xml:space="preserve"> </w:t>
      </w:r>
      <w:r>
        <w:rPr>
          <w:w w:val="105"/>
          <w:sz w:val="20"/>
        </w:rPr>
        <w:t>between</w:t>
      </w:r>
      <w:r>
        <w:rPr>
          <w:spacing w:val="-8"/>
          <w:w w:val="105"/>
          <w:sz w:val="20"/>
        </w:rPr>
        <w:t xml:space="preserve"> </w:t>
      </w:r>
      <w:r>
        <w:rPr>
          <w:w w:val="105"/>
          <w:sz w:val="20"/>
        </w:rPr>
        <w:t>2</w:t>
      </w:r>
      <w:r>
        <w:rPr>
          <w:spacing w:val="-8"/>
          <w:w w:val="105"/>
          <w:sz w:val="20"/>
        </w:rPr>
        <w:t xml:space="preserve"> </w:t>
      </w:r>
      <w:r>
        <w:rPr>
          <w:w w:val="105"/>
          <w:sz w:val="20"/>
        </w:rPr>
        <w:t>persons. They did not represent findings by NTCAT on the legal issues. This meant that the orders</w:t>
      </w:r>
      <w:r>
        <w:rPr>
          <w:spacing w:val="-15"/>
          <w:w w:val="105"/>
          <w:sz w:val="20"/>
        </w:rPr>
        <w:t xml:space="preserve"> </w:t>
      </w:r>
      <w:r>
        <w:rPr>
          <w:w w:val="105"/>
          <w:sz w:val="20"/>
        </w:rPr>
        <w:t>did</w:t>
      </w:r>
      <w:r>
        <w:rPr>
          <w:spacing w:val="-15"/>
          <w:w w:val="105"/>
          <w:sz w:val="20"/>
        </w:rPr>
        <w:t xml:space="preserve"> </w:t>
      </w:r>
      <w:r>
        <w:rPr>
          <w:w w:val="105"/>
          <w:sz w:val="20"/>
        </w:rPr>
        <w:t>not,</w:t>
      </w:r>
      <w:r>
        <w:rPr>
          <w:spacing w:val="-14"/>
          <w:w w:val="105"/>
          <w:sz w:val="20"/>
        </w:rPr>
        <w:t xml:space="preserve"> </w:t>
      </w:r>
      <w:r>
        <w:rPr>
          <w:w w:val="105"/>
          <w:sz w:val="20"/>
        </w:rPr>
        <w:t>of</w:t>
      </w:r>
      <w:r>
        <w:rPr>
          <w:spacing w:val="-15"/>
          <w:w w:val="105"/>
          <w:sz w:val="20"/>
        </w:rPr>
        <w:t xml:space="preserve"> </w:t>
      </w:r>
      <w:r>
        <w:rPr>
          <w:w w:val="105"/>
          <w:sz w:val="20"/>
        </w:rPr>
        <w:t>themselves,</w:t>
      </w:r>
      <w:r>
        <w:rPr>
          <w:spacing w:val="-14"/>
          <w:w w:val="105"/>
          <w:sz w:val="20"/>
        </w:rPr>
        <w:t xml:space="preserve"> </w:t>
      </w:r>
      <w:r>
        <w:rPr>
          <w:w w:val="105"/>
          <w:sz w:val="20"/>
        </w:rPr>
        <w:t>resolve</w:t>
      </w:r>
      <w:r>
        <w:rPr>
          <w:spacing w:val="-15"/>
          <w:w w:val="105"/>
          <w:sz w:val="20"/>
        </w:rPr>
        <w:t xml:space="preserve"> </w:t>
      </w:r>
      <w:r>
        <w:rPr>
          <w:w w:val="105"/>
          <w:sz w:val="20"/>
        </w:rPr>
        <w:t>any</w:t>
      </w:r>
      <w:r>
        <w:rPr>
          <w:spacing w:val="-15"/>
          <w:w w:val="105"/>
          <w:sz w:val="20"/>
        </w:rPr>
        <w:t xml:space="preserve"> </w:t>
      </w:r>
      <w:r>
        <w:rPr>
          <w:w w:val="105"/>
          <w:sz w:val="20"/>
        </w:rPr>
        <w:t>of</w:t>
      </w:r>
      <w:r>
        <w:rPr>
          <w:spacing w:val="-14"/>
          <w:w w:val="105"/>
          <w:sz w:val="20"/>
        </w:rPr>
        <w:t xml:space="preserve"> </w:t>
      </w:r>
      <w:r>
        <w:rPr>
          <w:w w:val="105"/>
          <w:sz w:val="20"/>
        </w:rPr>
        <w:t>the</w:t>
      </w:r>
      <w:r>
        <w:rPr>
          <w:spacing w:val="-15"/>
          <w:w w:val="105"/>
          <w:sz w:val="20"/>
        </w:rPr>
        <w:t xml:space="preserve"> </w:t>
      </w:r>
      <w:r>
        <w:rPr>
          <w:w w:val="105"/>
          <w:sz w:val="20"/>
        </w:rPr>
        <w:t>issues.</w:t>
      </w:r>
      <w:r>
        <w:rPr>
          <w:spacing w:val="-14"/>
          <w:w w:val="105"/>
          <w:sz w:val="20"/>
        </w:rPr>
        <w:t xml:space="preserve"> </w:t>
      </w:r>
      <w:r>
        <w:rPr>
          <w:w w:val="105"/>
          <w:sz w:val="20"/>
        </w:rPr>
        <w:t>Eventually,</w:t>
      </w:r>
      <w:r>
        <w:rPr>
          <w:spacing w:val="-15"/>
          <w:w w:val="105"/>
          <w:sz w:val="20"/>
        </w:rPr>
        <w:t xml:space="preserve"> </w:t>
      </w:r>
      <w:r>
        <w:rPr>
          <w:w w:val="105"/>
          <w:sz w:val="20"/>
        </w:rPr>
        <w:t>authoritative</w:t>
      </w:r>
      <w:r>
        <w:rPr>
          <w:spacing w:val="-15"/>
          <w:w w:val="105"/>
          <w:sz w:val="20"/>
        </w:rPr>
        <w:t xml:space="preserve"> </w:t>
      </w:r>
      <w:r>
        <w:rPr>
          <w:w w:val="105"/>
          <w:sz w:val="20"/>
        </w:rPr>
        <w:t>legal advice</w:t>
      </w:r>
      <w:r>
        <w:rPr>
          <w:spacing w:val="-6"/>
          <w:w w:val="105"/>
          <w:sz w:val="20"/>
        </w:rPr>
        <w:t xml:space="preserve"> </w:t>
      </w:r>
      <w:r>
        <w:rPr>
          <w:w w:val="105"/>
          <w:sz w:val="20"/>
        </w:rPr>
        <w:t>was</w:t>
      </w:r>
      <w:r>
        <w:rPr>
          <w:spacing w:val="-6"/>
          <w:w w:val="105"/>
          <w:sz w:val="20"/>
        </w:rPr>
        <w:t xml:space="preserve"> </w:t>
      </w:r>
      <w:r>
        <w:rPr>
          <w:w w:val="105"/>
          <w:sz w:val="20"/>
        </w:rPr>
        <w:t>obtained</w:t>
      </w:r>
      <w:r>
        <w:rPr>
          <w:spacing w:val="-5"/>
          <w:w w:val="105"/>
          <w:sz w:val="20"/>
        </w:rPr>
        <w:t xml:space="preserve"> </w:t>
      </w:r>
      <w:r>
        <w:rPr>
          <w:w w:val="105"/>
          <w:sz w:val="20"/>
        </w:rPr>
        <w:t>by</w:t>
      </w:r>
      <w:r>
        <w:rPr>
          <w:spacing w:val="-6"/>
          <w:w w:val="105"/>
          <w:sz w:val="20"/>
        </w:rPr>
        <w:t xml:space="preserve"> </w:t>
      </w:r>
      <w:r>
        <w:rPr>
          <w:w w:val="105"/>
          <w:sz w:val="20"/>
        </w:rPr>
        <w:t>Mr</w:t>
      </w:r>
      <w:r>
        <w:rPr>
          <w:spacing w:val="-5"/>
          <w:w w:val="105"/>
          <w:sz w:val="20"/>
        </w:rPr>
        <w:t xml:space="preserve"> </w:t>
      </w:r>
      <w:r>
        <w:rPr>
          <w:w w:val="105"/>
          <w:sz w:val="20"/>
        </w:rPr>
        <w:t>Grice</w:t>
      </w:r>
      <w:r>
        <w:rPr>
          <w:spacing w:val="-5"/>
          <w:w w:val="105"/>
          <w:sz w:val="20"/>
        </w:rPr>
        <w:t xml:space="preserve"> </w:t>
      </w:r>
      <w:r>
        <w:rPr>
          <w:w w:val="105"/>
          <w:sz w:val="20"/>
        </w:rPr>
        <w:t>and</w:t>
      </w:r>
      <w:r>
        <w:rPr>
          <w:spacing w:val="-6"/>
          <w:w w:val="105"/>
          <w:sz w:val="20"/>
        </w:rPr>
        <w:t xml:space="preserve"> </w:t>
      </w:r>
      <w:r>
        <w:rPr>
          <w:w w:val="105"/>
          <w:sz w:val="20"/>
        </w:rPr>
        <w:t>another</w:t>
      </w:r>
      <w:r>
        <w:rPr>
          <w:spacing w:val="-7"/>
          <w:w w:val="105"/>
          <w:sz w:val="20"/>
        </w:rPr>
        <w:t xml:space="preserve"> </w:t>
      </w:r>
      <w:r>
        <w:rPr>
          <w:w w:val="105"/>
          <w:sz w:val="20"/>
        </w:rPr>
        <w:t>owner,</w:t>
      </w:r>
      <w:r>
        <w:rPr>
          <w:spacing w:val="-6"/>
          <w:w w:val="105"/>
          <w:sz w:val="20"/>
        </w:rPr>
        <w:t xml:space="preserve"> </w:t>
      </w:r>
      <w:r>
        <w:rPr>
          <w:w w:val="105"/>
          <w:sz w:val="20"/>
        </w:rPr>
        <w:t>confirming</w:t>
      </w:r>
      <w:r>
        <w:rPr>
          <w:spacing w:val="-5"/>
          <w:w w:val="105"/>
          <w:sz w:val="20"/>
        </w:rPr>
        <w:t xml:space="preserve"> </w:t>
      </w:r>
      <w:r>
        <w:rPr>
          <w:w w:val="105"/>
          <w:sz w:val="20"/>
        </w:rPr>
        <w:t>that</w:t>
      </w:r>
      <w:r>
        <w:rPr>
          <w:spacing w:val="-5"/>
          <w:w w:val="105"/>
          <w:sz w:val="20"/>
        </w:rPr>
        <w:t xml:space="preserve"> </w:t>
      </w:r>
      <w:r>
        <w:rPr>
          <w:w w:val="105"/>
          <w:sz w:val="20"/>
        </w:rPr>
        <w:t>the</w:t>
      </w:r>
      <w:r>
        <w:rPr>
          <w:spacing w:val="-6"/>
          <w:w w:val="105"/>
          <w:sz w:val="20"/>
        </w:rPr>
        <w:t xml:space="preserve"> </w:t>
      </w:r>
      <w:r>
        <w:rPr>
          <w:w w:val="105"/>
          <w:sz w:val="20"/>
        </w:rPr>
        <w:t>notes</w:t>
      </w:r>
      <w:r>
        <w:rPr>
          <w:spacing w:val="-6"/>
          <w:w w:val="105"/>
          <w:sz w:val="20"/>
        </w:rPr>
        <w:t xml:space="preserve"> </w:t>
      </w:r>
      <w:r>
        <w:rPr>
          <w:w w:val="105"/>
          <w:sz w:val="20"/>
        </w:rPr>
        <w:t>to</w:t>
      </w:r>
      <w:r>
        <w:rPr>
          <w:spacing w:val="-5"/>
          <w:w w:val="105"/>
          <w:sz w:val="20"/>
        </w:rPr>
        <w:t xml:space="preserve"> </w:t>
      </w:r>
      <w:r>
        <w:rPr>
          <w:w w:val="105"/>
          <w:sz w:val="20"/>
        </w:rPr>
        <w:t>the NTCAT order did not provide any kind of binding judgment on the issues in dispute.</w:t>
      </w:r>
    </w:p>
    <w:p w14:paraId="064E54A4" w14:textId="77777777" w:rsidR="008D6077" w:rsidRDefault="00000000">
      <w:pPr>
        <w:pStyle w:val="ListParagraph"/>
        <w:numPr>
          <w:ilvl w:val="0"/>
          <w:numId w:val="19"/>
        </w:numPr>
        <w:tabs>
          <w:tab w:val="left" w:pos="966"/>
          <w:tab w:val="left" w:pos="968"/>
        </w:tabs>
        <w:spacing w:before="192" w:line="372" w:lineRule="auto"/>
        <w:ind w:right="1286" w:hanging="535"/>
        <w:jc w:val="both"/>
        <w:rPr>
          <w:sz w:val="20"/>
        </w:rPr>
      </w:pPr>
      <w:r>
        <w:rPr>
          <w:sz w:val="20"/>
        </w:rPr>
        <w:t xml:space="preserve">The Board’s finding is that the business manager breached rule 11 by failing to provide </w:t>
      </w:r>
      <w:r>
        <w:rPr>
          <w:w w:val="105"/>
          <w:sz w:val="20"/>
        </w:rPr>
        <w:t>appropriate advice and information to the committee and the body corporate concerning the purported termination of the management agreement.</w:t>
      </w:r>
    </w:p>
    <w:p w14:paraId="0611CC7B" w14:textId="77777777" w:rsidR="008D6077" w:rsidRDefault="008D6077">
      <w:pPr>
        <w:pStyle w:val="ListParagraph"/>
        <w:spacing w:line="372" w:lineRule="auto"/>
        <w:rPr>
          <w:sz w:val="20"/>
        </w:rPr>
        <w:sectPr w:rsidR="008D6077">
          <w:pgSz w:w="12240" w:h="15840"/>
          <w:pgMar w:top="1280" w:right="720" w:bottom="1280" w:left="1440" w:header="0" w:footer="1077" w:gutter="0"/>
          <w:cols w:space="720"/>
        </w:sectPr>
      </w:pPr>
    </w:p>
    <w:p w14:paraId="73DE474C" w14:textId="77777777" w:rsidR="008D6077" w:rsidRDefault="00000000">
      <w:pPr>
        <w:pStyle w:val="Heading2"/>
        <w:spacing w:before="81" w:line="372" w:lineRule="auto"/>
        <w:ind w:right="1037"/>
      </w:pPr>
      <w:r>
        <w:rPr>
          <w:w w:val="105"/>
        </w:rPr>
        <w:lastRenderedPageBreak/>
        <w:t>Ground</w:t>
      </w:r>
      <w:r>
        <w:rPr>
          <w:spacing w:val="-11"/>
          <w:w w:val="105"/>
        </w:rPr>
        <w:t xml:space="preserve"> </w:t>
      </w:r>
      <w:r>
        <w:rPr>
          <w:w w:val="105"/>
        </w:rPr>
        <w:t>3</w:t>
      </w:r>
      <w:r>
        <w:rPr>
          <w:spacing w:val="-11"/>
          <w:w w:val="105"/>
        </w:rPr>
        <w:t xml:space="preserve"> </w:t>
      </w:r>
      <w:r>
        <w:rPr>
          <w:w w:val="105"/>
        </w:rPr>
        <w:t>–</w:t>
      </w:r>
      <w:r>
        <w:rPr>
          <w:spacing w:val="-9"/>
          <w:w w:val="105"/>
        </w:rPr>
        <w:t xml:space="preserve"> </w:t>
      </w:r>
      <w:r>
        <w:rPr>
          <w:w w:val="105"/>
        </w:rPr>
        <w:t>The</w:t>
      </w:r>
      <w:r>
        <w:rPr>
          <w:spacing w:val="-11"/>
          <w:w w:val="105"/>
        </w:rPr>
        <w:t xml:space="preserve"> </w:t>
      </w:r>
      <w:r>
        <w:rPr>
          <w:w w:val="105"/>
        </w:rPr>
        <w:t>respondents</w:t>
      </w:r>
      <w:r>
        <w:rPr>
          <w:spacing w:val="-11"/>
          <w:w w:val="105"/>
        </w:rPr>
        <w:t xml:space="preserve"> </w:t>
      </w:r>
      <w:r>
        <w:rPr>
          <w:w w:val="105"/>
        </w:rPr>
        <w:t>failed</w:t>
      </w:r>
      <w:r>
        <w:rPr>
          <w:spacing w:val="-11"/>
          <w:w w:val="105"/>
        </w:rPr>
        <w:t xml:space="preserve"> </w:t>
      </w:r>
      <w:r>
        <w:rPr>
          <w:w w:val="105"/>
        </w:rPr>
        <w:t>to</w:t>
      </w:r>
      <w:r>
        <w:rPr>
          <w:spacing w:val="-11"/>
          <w:w w:val="105"/>
        </w:rPr>
        <w:t xml:space="preserve"> </w:t>
      </w:r>
      <w:r>
        <w:rPr>
          <w:w w:val="105"/>
        </w:rPr>
        <w:t>provide</w:t>
      </w:r>
      <w:r>
        <w:rPr>
          <w:spacing w:val="-10"/>
          <w:w w:val="105"/>
        </w:rPr>
        <w:t xml:space="preserve"> </w:t>
      </w:r>
      <w:r>
        <w:rPr>
          <w:w w:val="105"/>
        </w:rPr>
        <w:t>the</w:t>
      </w:r>
      <w:r>
        <w:rPr>
          <w:spacing w:val="-11"/>
          <w:w w:val="105"/>
        </w:rPr>
        <w:t xml:space="preserve"> </w:t>
      </w:r>
      <w:r>
        <w:rPr>
          <w:w w:val="105"/>
        </w:rPr>
        <w:t>applicant</w:t>
      </w:r>
      <w:r>
        <w:rPr>
          <w:spacing w:val="-11"/>
          <w:w w:val="105"/>
        </w:rPr>
        <w:t xml:space="preserve"> </w:t>
      </w:r>
      <w:r>
        <w:rPr>
          <w:w w:val="105"/>
        </w:rPr>
        <w:t>and</w:t>
      </w:r>
      <w:r>
        <w:rPr>
          <w:spacing w:val="-11"/>
          <w:w w:val="105"/>
        </w:rPr>
        <w:t xml:space="preserve"> </w:t>
      </w:r>
      <w:r>
        <w:rPr>
          <w:w w:val="105"/>
        </w:rPr>
        <w:t>the</w:t>
      </w:r>
      <w:r>
        <w:rPr>
          <w:spacing w:val="-10"/>
          <w:w w:val="105"/>
        </w:rPr>
        <w:t xml:space="preserve"> </w:t>
      </w:r>
      <w:r>
        <w:rPr>
          <w:w w:val="105"/>
        </w:rPr>
        <w:t>committee</w:t>
      </w:r>
      <w:r>
        <w:rPr>
          <w:spacing w:val="-11"/>
          <w:w w:val="105"/>
        </w:rPr>
        <w:t xml:space="preserve"> </w:t>
      </w:r>
      <w:r>
        <w:rPr>
          <w:w w:val="105"/>
        </w:rPr>
        <w:t>with</w:t>
      </w:r>
      <w:r>
        <w:rPr>
          <w:spacing w:val="-11"/>
          <w:w w:val="105"/>
        </w:rPr>
        <w:t xml:space="preserve"> </w:t>
      </w:r>
      <w:r>
        <w:rPr>
          <w:w w:val="105"/>
        </w:rPr>
        <w:t>a proper response to their notice of termination and request for documentation</w:t>
      </w:r>
    </w:p>
    <w:p w14:paraId="31622CCA" w14:textId="77777777" w:rsidR="008D6077" w:rsidRDefault="00000000">
      <w:pPr>
        <w:pStyle w:val="ListParagraph"/>
        <w:numPr>
          <w:ilvl w:val="0"/>
          <w:numId w:val="19"/>
        </w:numPr>
        <w:tabs>
          <w:tab w:val="left" w:pos="968"/>
        </w:tabs>
        <w:spacing w:before="114"/>
        <w:jc w:val="left"/>
        <w:rPr>
          <w:sz w:val="20"/>
        </w:rPr>
      </w:pPr>
      <w:r>
        <w:rPr>
          <w:sz w:val="20"/>
          <w:u w:val="single"/>
        </w:rPr>
        <w:t>Allegation</w:t>
      </w:r>
      <w:r>
        <w:rPr>
          <w:spacing w:val="26"/>
          <w:sz w:val="20"/>
          <w:u w:val="single"/>
        </w:rPr>
        <w:t xml:space="preserve"> </w:t>
      </w:r>
      <w:r>
        <w:rPr>
          <w:sz w:val="20"/>
          <w:u w:val="single"/>
        </w:rPr>
        <w:t>concerning</w:t>
      </w:r>
      <w:r>
        <w:rPr>
          <w:spacing w:val="27"/>
          <w:sz w:val="20"/>
          <w:u w:val="single"/>
        </w:rPr>
        <w:t xml:space="preserve"> </w:t>
      </w:r>
      <w:r>
        <w:rPr>
          <w:sz w:val="20"/>
          <w:u w:val="single"/>
        </w:rPr>
        <w:t>ground</w:t>
      </w:r>
      <w:r>
        <w:rPr>
          <w:spacing w:val="26"/>
          <w:sz w:val="20"/>
          <w:u w:val="single"/>
        </w:rPr>
        <w:t xml:space="preserve"> </w:t>
      </w:r>
      <w:r>
        <w:rPr>
          <w:spacing w:val="-10"/>
          <w:sz w:val="20"/>
          <w:u w:val="single"/>
        </w:rPr>
        <w:t>3</w:t>
      </w:r>
    </w:p>
    <w:p w14:paraId="1E5D16BB" w14:textId="77777777" w:rsidR="008D6077" w:rsidRDefault="008D6077">
      <w:pPr>
        <w:pStyle w:val="BodyText"/>
        <w:spacing w:before="85"/>
      </w:pPr>
    </w:p>
    <w:p w14:paraId="743DB323" w14:textId="77777777" w:rsidR="008D6077" w:rsidRDefault="00000000">
      <w:pPr>
        <w:pStyle w:val="ListParagraph"/>
        <w:numPr>
          <w:ilvl w:val="1"/>
          <w:numId w:val="19"/>
        </w:numPr>
        <w:tabs>
          <w:tab w:val="left" w:pos="1768"/>
        </w:tabs>
        <w:spacing w:line="372" w:lineRule="auto"/>
        <w:ind w:left="1768" w:right="1284" w:hanging="534"/>
        <w:jc w:val="both"/>
        <w:rPr>
          <w:sz w:val="20"/>
        </w:rPr>
      </w:pPr>
      <w:r>
        <w:rPr>
          <w:w w:val="105"/>
          <w:sz w:val="20"/>
        </w:rPr>
        <w:t>Following the committee’s attempted termination of the management agreement, the applicant repeatedly sought the handover of records to the proposed new agent.</w:t>
      </w:r>
    </w:p>
    <w:p w14:paraId="7E0E302F" w14:textId="77777777" w:rsidR="008D6077" w:rsidRDefault="00000000">
      <w:pPr>
        <w:pStyle w:val="ListParagraph"/>
        <w:numPr>
          <w:ilvl w:val="1"/>
          <w:numId w:val="19"/>
        </w:numPr>
        <w:tabs>
          <w:tab w:val="left" w:pos="1768"/>
        </w:tabs>
        <w:spacing w:before="115" w:line="372" w:lineRule="auto"/>
        <w:ind w:left="1768" w:right="1283" w:hanging="534"/>
        <w:jc w:val="both"/>
        <w:rPr>
          <w:sz w:val="20"/>
        </w:rPr>
      </w:pPr>
      <w:r>
        <w:rPr>
          <w:sz w:val="20"/>
        </w:rPr>
        <w:t xml:space="preserve">In her notice of 4 January 2024 the applicant directed that records be provided </w:t>
      </w:r>
      <w:r>
        <w:rPr>
          <w:w w:val="105"/>
          <w:sz w:val="20"/>
        </w:rPr>
        <w:t>by 5 February 2024.</w:t>
      </w:r>
    </w:p>
    <w:p w14:paraId="015B7FA0" w14:textId="77777777" w:rsidR="008D6077" w:rsidRDefault="00000000">
      <w:pPr>
        <w:pStyle w:val="ListParagraph"/>
        <w:numPr>
          <w:ilvl w:val="1"/>
          <w:numId w:val="19"/>
        </w:numPr>
        <w:tabs>
          <w:tab w:val="left" w:pos="1768"/>
        </w:tabs>
        <w:spacing w:before="114" w:line="372" w:lineRule="auto"/>
        <w:ind w:left="1768" w:right="1282" w:hanging="534"/>
        <w:jc w:val="both"/>
        <w:rPr>
          <w:sz w:val="20"/>
        </w:rPr>
      </w:pPr>
      <w:r>
        <w:rPr>
          <w:w w:val="105"/>
          <w:sz w:val="20"/>
        </w:rPr>
        <w:t xml:space="preserve">Despite further requests in July and August 2024 (by which time the </w:t>
      </w:r>
      <w:r>
        <w:rPr>
          <w:sz w:val="20"/>
        </w:rPr>
        <w:t xml:space="preserve">respondents had resigned), including requests for current financial statements and levy details in preparation for the 14 August 2024 annual general meeting, </w:t>
      </w:r>
      <w:r>
        <w:rPr>
          <w:w w:val="105"/>
          <w:sz w:val="20"/>
        </w:rPr>
        <w:t>the respondents refused to provide the records and restricted access to the corporation’s online portal.</w:t>
      </w:r>
    </w:p>
    <w:p w14:paraId="2E3BDD0A" w14:textId="77777777" w:rsidR="008D6077" w:rsidRDefault="00000000">
      <w:pPr>
        <w:pStyle w:val="ListParagraph"/>
        <w:numPr>
          <w:ilvl w:val="1"/>
          <w:numId w:val="19"/>
        </w:numPr>
        <w:tabs>
          <w:tab w:val="left" w:pos="1768"/>
        </w:tabs>
        <w:spacing w:before="116" w:line="372" w:lineRule="auto"/>
        <w:ind w:left="1768" w:right="1284" w:hanging="534"/>
        <w:jc w:val="both"/>
        <w:rPr>
          <w:sz w:val="20"/>
        </w:rPr>
      </w:pPr>
      <w:r>
        <w:rPr>
          <w:w w:val="105"/>
          <w:sz w:val="20"/>
        </w:rPr>
        <w:t>This obstruction prevented the corporation from finalising its accounts and from proceeding with scheduled meetings, ultimately causing the postponement of the August annual general meeting.</w:t>
      </w:r>
    </w:p>
    <w:p w14:paraId="499BA026" w14:textId="77777777" w:rsidR="008D6077" w:rsidRDefault="00000000">
      <w:pPr>
        <w:pStyle w:val="ListParagraph"/>
        <w:numPr>
          <w:ilvl w:val="1"/>
          <w:numId w:val="19"/>
        </w:numPr>
        <w:tabs>
          <w:tab w:val="left" w:pos="1767"/>
        </w:tabs>
        <w:spacing w:before="114"/>
        <w:ind w:left="1767" w:hanging="533"/>
        <w:jc w:val="both"/>
        <w:rPr>
          <w:sz w:val="20"/>
        </w:rPr>
      </w:pPr>
      <w:r>
        <w:rPr>
          <w:w w:val="105"/>
          <w:sz w:val="20"/>
        </w:rPr>
        <w:t>The</w:t>
      </w:r>
      <w:r>
        <w:rPr>
          <w:spacing w:val="-13"/>
          <w:w w:val="105"/>
          <w:sz w:val="20"/>
        </w:rPr>
        <w:t xml:space="preserve"> </w:t>
      </w:r>
      <w:r>
        <w:rPr>
          <w:w w:val="105"/>
          <w:sz w:val="20"/>
        </w:rPr>
        <w:t>business</w:t>
      </w:r>
      <w:r>
        <w:rPr>
          <w:spacing w:val="-12"/>
          <w:w w:val="105"/>
          <w:sz w:val="20"/>
        </w:rPr>
        <w:t xml:space="preserve"> </w:t>
      </w:r>
      <w:r>
        <w:rPr>
          <w:spacing w:val="-2"/>
          <w:w w:val="105"/>
          <w:sz w:val="20"/>
        </w:rPr>
        <w:t>manager:</w:t>
      </w:r>
    </w:p>
    <w:p w14:paraId="725BBD23" w14:textId="77777777" w:rsidR="008D6077" w:rsidRDefault="008D6077">
      <w:pPr>
        <w:pStyle w:val="BodyText"/>
        <w:spacing w:before="9"/>
      </w:pPr>
    </w:p>
    <w:p w14:paraId="4473DC74" w14:textId="77777777" w:rsidR="008D6077" w:rsidRDefault="00000000">
      <w:pPr>
        <w:pStyle w:val="ListParagraph"/>
        <w:numPr>
          <w:ilvl w:val="0"/>
          <w:numId w:val="9"/>
        </w:numPr>
        <w:tabs>
          <w:tab w:val="left" w:pos="2446"/>
        </w:tabs>
        <w:spacing w:line="374" w:lineRule="auto"/>
        <w:ind w:right="1284" w:hanging="678"/>
        <w:jc w:val="both"/>
        <w:rPr>
          <w:sz w:val="20"/>
        </w:rPr>
      </w:pPr>
      <w:r>
        <w:rPr>
          <w:w w:val="105"/>
          <w:sz w:val="20"/>
        </w:rPr>
        <w:t>maintained that he was not obliged to hand over the records on the basis of the applicant’s direction.</w:t>
      </w:r>
    </w:p>
    <w:p w14:paraId="2BDD27FB" w14:textId="77777777" w:rsidR="008D6077" w:rsidRDefault="00000000">
      <w:pPr>
        <w:pStyle w:val="ListParagraph"/>
        <w:numPr>
          <w:ilvl w:val="0"/>
          <w:numId w:val="9"/>
        </w:numPr>
        <w:tabs>
          <w:tab w:val="left" w:pos="2444"/>
          <w:tab w:val="left" w:pos="2446"/>
        </w:tabs>
        <w:spacing w:before="110" w:line="372" w:lineRule="auto"/>
        <w:ind w:right="1284" w:hanging="678"/>
        <w:jc w:val="both"/>
        <w:rPr>
          <w:sz w:val="20"/>
        </w:rPr>
      </w:pPr>
      <w:r>
        <w:rPr>
          <w:sz w:val="20"/>
        </w:rPr>
        <w:t xml:space="preserve">contends that the committee’s purported termination was invalid under </w:t>
      </w:r>
      <w:r>
        <w:rPr>
          <w:w w:val="105"/>
          <w:sz w:val="20"/>
        </w:rPr>
        <w:t xml:space="preserve">the </w:t>
      </w:r>
      <w:r>
        <w:rPr>
          <w:i/>
          <w:w w:val="105"/>
          <w:sz w:val="20"/>
        </w:rPr>
        <w:t>Unit Titles (Management Modules) Regulations 2009</w:t>
      </w:r>
      <w:r>
        <w:rPr>
          <w:w w:val="105"/>
          <w:sz w:val="20"/>
        </w:rPr>
        <w:t xml:space="preserve">, and therefore of no effect. He relies on clause 22 of the </w:t>
      </w:r>
      <w:r>
        <w:rPr>
          <w:i/>
          <w:w w:val="105"/>
          <w:sz w:val="20"/>
        </w:rPr>
        <w:t>Unit Titles (Management</w:t>
      </w:r>
      <w:r>
        <w:rPr>
          <w:i/>
          <w:spacing w:val="-9"/>
          <w:w w:val="105"/>
          <w:sz w:val="20"/>
        </w:rPr>
        <w:t xml:space="preserve"> </w:t>
      </w:r>
      <w:r>
        <w:rPr>
          <w:i/>
          <w:w w:val="105"/>
          <w:sz w:val="20"/>
        </w:rPr>
        <w:t>Modules)</w:t>
      </w:r>
      <w:r>
        <w:rPr>
          <w:i/>
          <w:spacing w:val="-9"/>
          <w:w w:val="105"/>
          <w:sz w:val="20"/>
        </w:rPr>
        <w:t xml:space="preserve"> </w:t>
      </w:r>
      <w:r>
        <w:rPr>
          <w:i/>
          <w:w w:val="105"/>
          <w:sz w:val="20"/>
        </w:rPr>
        <w:t>Regulations</w:t>
      </w:r>
      <w:r>
        <w:rPr>
          <w:i/>
          <w:spacing w:val="-9"/>
          <w:w w:val="105"/>
          <w:sz w:val="20"/>
        </w:rPr>
        <w:t xml:space="preserve"> </w:t>
      </w:r>
      <w:r>
        <w:rPr>
          <w:w w:val="105"/>
          <w:sz w:val="20"/>
        </w:rPr>
        <w:t>2009,</w:t>
      </w:r>
      <w:r>
        <w:rPr>
          <w:spacing w:val="-9"/>
          <w:w w:val="105"/>
          <w:sz w:val="20"/>
        </w:rPr>
        <w:t xml:space="preserve"> </w:t>
      </w:r>
      <w:r>
        <w:rPr>
          <w:w w:val="105"/>
          <w:sz w:val="20"/>
        </w:rPr>
        <w:t>which</w:t>
      </w:r>
      <w:r>
        <w:rPr>
          <w:spacing w:val="-9"/>
          <w:w w:val="105"/>
          <w:sz w:val="20"/>
        </w:rPr>
        <w:t xml:space="preserve"> </w:t>
      </w:r>
      <w:r>
        <w:rPr>
          <w:w w:val="105"/>
          <w:sz w:val="20"/>
        </w:rPr>
        <w:t>renders</w:t>
      </w:r>
      <w:r>
        <w:rPr>
          <w:spacing w:val="-9"/>
          <w:w w:val="105"/>
          <w:sz w:val="20"/>
        </w:rPr>
        <w:t xml:space="preserve"> </w:t>
      </w:r>
      <w:r>
        <w:rPr>
          <w:w w:val="105"/>
          <w:sz w:val="20"/>
        </w:rPr>
        <w:t>committee decisions</w:t>
      </w:r>
      <w:r>
        <w:rPr>
          <w:spacing w:val="-8"/>
          <w:w w:val="105"/>
          <w:sz w:val="20"/>
        </w:rPr>
        <w:t xml:space="preserve"> </w:t>
      </w:r>
      <w:r>
        <w:rPr>
          <w:w w:val="105"/>
          <w:sz w:val="20"/>
        </w:rPr>
        <w:t>void</w:t>
      </w:r>
      <w:r>
        <w:rPr>
          <w:spacing w:val="-7"/>
          <w:w w:val="105"/>
          <w:sz w:val="20"/>
        </w:rPr>
        <w:t xml:space="preserve"> </w:t>
      </w:r>
      <w:r>
        <w:rPr>
          <w:w w:val="105"/>
          <w:sz w:val="20"/>
        </w:rPr>
        <w:t>where</w:t>
      </w:r>
      <w:r>
        <w:rPr>
          <w:spacing w:val="-7"/>
          <w:w w:val="105"/>
          <w:sz w:val="20"/>
        </w:rPr>
        <w:t xml:space="preserve"> </w:t>
      </w:r>
      <w:r>
        <w:rPr>
          <w:w w:val="105"/>
          <w:sz w:val="20"/>
        </w:rPr>
        <w:t>they</w:t>
      </w:r>
      <w:r>
        <w:rPr>
          <w:spacing w:val="-8"/>
          <w:w w:val="105"/>
          <w:sz w:val="20"/>
        </w:rPr>
        <w:t xml:space="preserve"> </w:t>
      </w:r>
      <w:r>
        <w:rPr>
          <w:w w:val="105"/>
          <w:sz w:val="20"/>
        </w:rPr>
        <w:t>are</w:t>
      </w:r>
      <w:r>
        <w:rPr>
          <w:spacing w:val="-8"/>
          <w:w w:val="105"/>
          <w:sz w:val="20"/>
        </w:rPr>
        <w:t xml:space="preserve"> </w:t>
      </w:r>
      <w:r>
        <w:rPr>
          <w:w w:val="105"/>
          <w:sz w:val="20"/>
        </w:rPr>
        <w:t>not</w:t>
      </w:r>
      <w:r>
        <w:rPr>
          <w:spacing w:val="-9"/>
          <w:w w:val="105"/>
          <w:sz w:val="20"/>
        </w:rPr>
        <w:t xml:space="preserve"> </w:t>
      </w:r>
      <w:r>
        <w:rPr>
          <w:w w:val="105"/>
          <w:sz w:val="20"/>
        </w:rPr>
        <w:t>recorded</w:t>
      </w:r>
      <w:r>
        <w:rPr>
          <w:spacing w:val="-7"/>
          <w:w w:val="105"/>
          <w:sz w:val="20"/>
        </w:rPr>
        <w:t xml:space="preserve"> </w:t>
      </w:r>
      <w:r>
        <w:rPr>
          <w:w w:val="105"/>
          <w:sz w:val="20"/>
        </w:rPr>
        <w:t>in</w:t>
      </w:r>
      <w:r>
        <w:rPr>
          <w:spacing w:val="-7"/>
          <w:w w:val="105"/>
          <w:sz w:val="20"/>
        </w:rPr>
        <w:t xml:space="preserve"> </w:t>
      </w:r>
      <w:r>
        <w:rPr>
          <w:w w:val="105"/>
          <w:sz w:val="20"/>
        </w:rPr>
        <w:t>minutes</w:t>
      </w:r>
      <w:r>
        <w:rPr>
          <w:spacing w:val="-7"/>
          <w:w w:val="105"/>
          <w:sz w:val="20"/>
        </w:rPr>
        <w:t xml:space="preserve"> </w:t>
      </w:r>
      <w:r>
        <w:rPr>
          <w:w w:val="105"/>
          <w:sz w:val="20"/>
        </w:rPr>
        <w:t>and</w:t>
      </w:r>
      <w:r>
        <w:rPr>
          <w:spacing w:val="-10"/>
          <w:w w:val="105"/>
          <w:sz w:val="20"/>
        </w:rPr>
        <w:t xml:space="preserve"> </w:t>
      </w:r>
      <w:r>
        <w:rPr>
          <w:w w:val="105"/>
          <w:sz w:val="20"/>
        </w:rPr>
        <w:t>circulated to owners in accordance with clauses 19 and 20.</w:t>
      </w:r>
    </w:p>
    <w:p w14:paraId="5E5399DB" w14:textId="77777777" w:rsidR="008D6077" w:rsidRDefault="00000000">
      <w:pPr>
        <w:pStyle w:val="ListParagraph"/>
        <w:numPr>
          <w:ilvl w:val="0"/>
          <w:numId w:val="9"/>
        </w:numPr>
        <w:tabs>
          <w:tab w:val="left" w:pos="2446"/>
        </w:tabs>
        <w:spacing w:before="116" w:line="372" w:lineRule="auto"/>
        <w:ind w:right="1285" w:hanging="678"/>
        <w:jc w:val="both"/>
        <w:rPr>
          <w:sz w:val="20"/>
        </w:rPr>
      </w:pPr>
      <w:r>
        <w:rPr>
          <w:w w:val="105"/>
          <w:sz w:val="20"/>
        </w:rPr>
        <w:t>points</w:t>
      </w:r>
      <w:r>
        <w:rPr>
          <w:spacing w:val="-12"/>
          <w:w w:val="105"/>
          <w:sz w:val="20"/>
        </w:rPr>
        <w:t xml:space="preserve"> </w:t>
      </w:r>
      <w:r>
        <w:rPr>
          <w:w w:val="105"/>
          <w:sz w:val="20"/>
        </w:rPr>
        <w:t>to</w:t>
      </w:r>
      <w:r>
        <w:rPr>
          <w:spacing w:val="-14"/>
          <w:w w:val="105"/>
          <w:sz w:val="20"/>
        </w:rPr>
        <w:t xml:space="preserve"> </w:t>
      </w:r>
      <w:r>
        <w:rPr>
          <w:w w:val="105"/>
          <w:sz w:val="20"/>
        </w:rPr>
        <w:t>the</w:t>
      </w:r>
      <w:r>
        <w:rPr>
          <w:spacing w:val="-13"/>
          <w:w w:val="105"/>
          <w:sz w:val="20"/>
        </w:rPr>
        <w:t xml:space="preserve"> </w:t>
      </w:r>
      <w:r>
        <w:rPr>
          <w:w w:val="105"/>
          <w:sz w:val="20"/>
        </w:rPr>
        <w:t>terms</w:t>
      </w:r>
      <w:r>
        <w:rPr>
          <w:spacing w:val="-12"/>
          <w:w w:val="105"/>
          <w:sz w:val="20"/>
        </w:rPr>
        <w:t xml:space="preserve"> </w:t>
      </w:r>
      <w:r>
        <w:rPr>
          <w:w w:val="105"/>
          <w:sz w:val="20"/>
        </w:rPr>
        <w:t>of</w:t>
      </w:r>
      <w:r>
        <w:rPr>
          <w:spacing w:val="-12"/>
          <w:w w:val="105"/>
          <w:sz w:val="20"/>
        </w:rPr>
        <w:t xml:space="preserve"> </w:t>
      </w:r>
      <w:r>
        <w:rPr>
          <w:w w:val="105"/>
          <w:sz w:val="20"/>
        </w:rPr>
        <w:t>the</w:t>
      </w:r>
      <w:r>
        <w:rPr>
          <w:spacing w:val="-13"/>
          <w:w w:val="105"/>
          <w:sz w:val="20"/>
        </w:rPr>
        <w:t xml:space="preserve"> </w:t>
      </w:r>
      <w:r>
        <w:rPr>
          <w:w w:val="105"/>
          <w:sz w:val="20"/>
        </w:rPr>
        <w:t>management</w:t>
      </w:r>
      <w:r>
        <w:rPr>
          <w:spacing w:val="-12"/>
          <w:w w:val="105"/>
          <w:sz w:val="20"/>
        </w:rPr>
        <w:t xml:space="preserve"> </w:t>
      </w:r>
      <w:r>
        <w:rPr>
          <w:w w:val="105"/>
          <w:sz w:val="20"/>
        </w:rPr>
        <w:t>agreement,</w:t>
      </w:r>
      <w:r>
        <w:rPr>
          <w:spacing w:val="-12"/>
          <w:w w:val="105"/>
          <w:sz w:val="20"/>
        </w:rPr>
        <w:t xml:space="preserve"> </w:t>
      </w:r>
      <w:r>
        <w:rPr>
          <w:w w:val="105"/>
          <w:sz w:val="20"/>
        </w:rPr>
        <w:t>which</w:t>
      </w:r>
      <w:r>
        <w:rPr>
          <w:spacing w:val="-12"/>
          <w:w w:val="105"/>
          <w:sz w:val="20"/>
        </w:rPr>
        <w:t xml:space="preserve"> </w:t>
      </w:r>
      <w:r>
        <w:rPr>
          <w:w w:val="105"/>
          <w:sz w:val="20"/>
        </w:rPr>
        <w:t>required</w:t>
      </w:r>
      <w:r>
        <w:rPr>
          <w:spacing w:val="-12"/>
          <w:w w:val="105"/>
          <w:sz w:val="20"/>
        </w:rPr>
        <w:t xml:space="preserve"> </w:t>
      </w:r>
      <w:r>
        <w:rPr>
          <w:w w:val="105"/>
          <w:sz w:val="20"/>
        </w:rPr>
        <w:t>30 days’</w:t>
      </w:r>
      <w:r>
        <w:rPr>
          <w:spacing w:val="-15"/>
          <w:w w:val="105"/>
          <w:sz w:val="20"/>
        </w:rPr>
        <w:t xml:space="preserve"> </w:t>
      </w:r>
      <w:r>
        <w:rPr>
          <w:w w:val="105"/>
          <w:sz w:val="20"/>
        </w:rPr>
        <w:t>notice</w:t>
      </w:r>
      <w:r>
        <w:rPr>
          <w:spacing w:val="-15"/>
          <w:w w:val="105"/>
          <w:sz w:val="20"/>
        </w:rPr>
        <w:t xml:space="preserve"> </w:t>
      </w:r>
      <w:r>
        <w:rPr>
          <w:w w:val="105"/>
          <w:sz w:val="20"/>
        </w:rPr>
        <w:t>of</w:t>
      </w:r>
      <w:r>
        <w:rPr>
          <w:spacing w:val="-14"/>
          <w:w w:val="105"/>
          <w:sz w:val="20"/>
        </w:rPr>
        <w:t xml:space="preserve"> </w:t>
      </w:r>
      <w:r>
        <w:rPr>
          <w:w w:val="105"/>
          <w:sz w:val="20"/>
        </w:rPr>
        <w:t>termination,</w:t>
      </w:r>
      <w:r>
        <w:rPr>
          <w:spacing w:val="-15"/>
          <w:w w:val="105"/>
          <w:sz w:val="20"/>
        </w:rPr>
        <w:t xml:space="preserve"> </w:t>
      </w:r>
      <w:r>
        <w:rPr>
          <w:w w:val="105"/>
          <w:sz w:val="20"/>
        </w:rPr>
        <w:t>and</w:t>
      </w:r>
      <w:r>
        <w:rPr>
          <w:spacing w:val="-14"/>
          <w:w w:val="105"/>
          <w:sz w:val="20"/>
        </w:rPr>
        <w:t xml:space="preserve"> </w:t>
      </w:r>
      <w:r>
        <w:rPr>
          <w:w w:val="105"/>
          <w:sz w:val="20"/>
        </w:rPr>
        <w:t>states</w:t>
      </w:r>
      <w:r>
        <w:rPr>
          <w:spacing w:val="-15"/>
          <w:w w:val="105"/>
          <w:sz w:val="20"/>
        </w:rPr>
        <w:t xml:space="preserve"> </w:t>
      </w:r>
      <w:r>
        <w:rPr>
          <w:w w:val="105"/>
          <w:sz w:val="20"/>
        </w:rPr>
        <w:t>that</w:t>
      </w:r>
      <w:r>
        <w:rPr>
          <w:spacing w:val="-15"/>
          <w:w w:val="105"/>
          <w:sz w:val="20"/>
        </w:rPr>
        <w:t xml:space="preserve"> </w:t>
      </w:r>
      <w:r>
        <w:rPr>
          <w:w w:val="105"/>
          <w:sz w:val="20"/>
        </w:rPr>
        <w:t>records</w:t>
      </w:r>
      <w:r>
        <w:rPr>
          <w:spacing w:val="-14"/>
          <w:w w:val="105"/>
          <w:sz w:val="20"/>
        </w:rPr>
        <w:t xml:space="preserve"> </w:t>
      </w:r>
      <w:r>
        <w:rPr>
          <w:w w:val="105"/>
          <w:sz w:val="20"/>
        </w:rPr>
        <w:t>would</w:t>
      </w:r>
      <w:r>
        <w:rPr>
          <w:spacing w:val="-15"/>
          <w:w w:val="105"/>
          <w:sz w:val="20"/>
        </w:rPr>
        <w:t xml:space="preserve"> </w:t>
      </w:r>
      <w:r>
        <w:rPr>
          <w:w w:val="105"/>
          <w:sz w:val="20"/>
        </w:rPr>
        <w:t>be</w:t>
      </w:r>
      <w:r>
        <w:rPr>
          <w:spacing w:val="-14"/>
          <w:w w:val="105"/>
          <w:sz w:val="20"/>
        </w:rPr>
        <w:t xml:space="preserve"> </w:t>
      </w:r>
      <w:r>
        <w:rPr>
          <w:w w:val="105"/>
          <w:sz w:val="20"/>
        </w:rPr>
        <w:t>available on 17 August 2024, consistent with that contractual notice period.</w:t>
      </w:r>
    </w:p>
    <w:p w14:paraId="48423FF3" w14:textId="77777777" w:rsidR="008D6077" w:rsidRDefault="00000000">
      <w:pPr>
        <w:pStyle w:val="ListParagraph"/>
        <w:numPr>
          <w:ilvl w:val="0"/>
          <w:numId w:val="9"/>
        </w:numPr>
        <w:tabs>
          <w:tab w:val="left" w:pos="2444"/>
          <w:tab w:val="left" w:pos="2446"/>
        </w:tabs>
        <w:spacing w:before="115" w:line="372" w:lineRule="auto"/>
        <w:ind w:right="1283" w:hanging="678"/>
        <w:jc w:val="both"/>
        <w:rPr>
          <w:sz w:val="20"/>
        </w:rPr>
      </w:pPr>
      <w:r>
        <w:rPr>
          <w:w w:val="105"/>
          <w:sz w:val="20"/>
        </w:rPr>
        <w:t>asserts that he could not release records to an individual committee member without proper written direction from the committee.</w:t>
      </w:r>
    </w:p>
    <w:p w14:paraId="309C1B81" w14:textId="77777777" w:rsidR="008D6077" w:rsidRDefault="00000000">
      <w:pPr>
        <w:pStyle w:val="ListParagraph"/>
        <w:numPr>
          <w:ilvl w:val="0"/>
          <w:numId w:val="19"/>
        </w:numPr>
        <w:tabs>
          <w:tab w:val="left" w:pos="968"/>
        </w:tabs>
        <w:spacing w:before="190" w:line="372" w:lineRule="auto"/>
        <w:ind w:right="1285"/>
        <w:jc w:val="both"/>
        <w:rPr>
          <w:sz w:val="20"/>
        </w:rPr>
      </w:pPr>
      <w:r>
        <w:rPr>
          <w:w w:val="105"/>
          <w:sz w:val="20"/>
        </w:rPr>
        <w:t>To</w:t>
      </w:r>
      <w:r>
        <w:rPr>
          <w:spacing w:val="-6"/>
          <w:w w:val="105"/>
          <w:sz w:val="20"/>
        </w:rPr>
        <w:t xml:space="preserve"> </w:t>
      </w:r>
      <w:r>
        <w:rPr>
          <w:w w:val="105"/>
          <w:sz w:val="20"/>
        </w:rPr>
        <w:t>an</w:t>
      </w:r>
      <w:r>
        <w:rPr>
          <w:spacing w:val="-6"/>
          <w:w w:val="105"/>
          <w:sz w:val="20"/>
        </w:rPr>
        <w:t xml:space="preserve"> </w:t>
      </w:r>
      <w:r>
        <w:rPr>
          <w:w w:val="105"/>
          <w:sz w:val="20"/>
        </w:rPr>
        <w:t>extent</w:t>
      </w:r>
      <w:r>
        <w:rPr>
          <w:spacing w:val="-6"/>
          <w:w w:val="105"/>
          <w:sz w:val="20"/>
        </w:rPr>
        <w:t xml:space="preserve"> </w:t>
      </w:r>
      <w:r>
        <w:rPr>
          <w:w w:val="105"/>
          <w:sz w:val="20"/>
        </w:rPr>
        <w:t>these</w:t>
      </w:r>
      <w:r>
        <w:rPr>
          <w:spacing w:val="-6"/>
          <w:w w:val="105"/>
          <w:sz w:val="20"/>
        </w:rPr>
        <w:t xml:space="preserve"> </w:t>
      </w:r>
      <w:r>
        <w:rPr>
          <w:w w:val="105"/>
          <w:sz w:val="20"/>
        </w:rPr>
        <w:t>justifications,</w:t>
      </w:r>
      <w:r>
        <w:rPr>
          <w:spacing w:val="-7"/>
          <w:w w:val="105"/>
          <w:sz w:val="20"/>
        </w:rPr>
        <w:t xml:space="preserve"> </w:t>
      </w:r>
      <w:r>
        <w:rPr>
          <w:w w:val="105"/>
          <w:sz w:val="20"/>
        </w:rPr>
        <w:t>particularly</w:t>
      </w:r>
      <w:r>
        <w:rPr>
          <w:spacing w:val="-7"/>
          <w:w w:val="105"/>
          <w:sz w:val="20"/>
        </w:rPr>
        <w:t xml:space="preserve"> </w:t>
      </w:r>
      <w:r>
        <w:rPr>
          <w:w w:val="105"/>
          <w:sz w:val="20"/>
        </w:rPr>
        <w:t>relating</w:t>
      </w:r>
      <w:r>
        <w:rPr>
          <w:spacing w:val="-6"/>
          <w:w w:val="105"/>
          <w:sz w:val="20"/>
        </w:rPr>
        <w:t xml:space="preserve"> </w:t>
      </w:r>
      <w:r>
        <w:rPr>
          <w:w w:val="105"/>
          <w:sz w:val="20"/>
        </w:rPr>
        <w:t>to</w:t>
      </w:r>
      <w:r>
        <w:rPr>
          <w:spacing w:val="-7"/>
          <w:w w:val="105"/>
          <w:sz w:val="20"/>
        </w:rPr>
        <w:t xml:space="preserve"> </w:t>
      </w:r>
      <w:r>
        <w:rPr>
          <w:w w:val="105"/>
          <w:sz w:val="20"/>
        </w:rPr>
        <w:t>the</w:t>
      </w:r>
      <w:r>
        <w:rPr>
          <w:spacing w:val="-6"/>
          <w:w w:val="105"/>
          <w:sz w:val="20"/>
        </w:rPr>
        <w:t xml:space="preserve"> </w:t>
      </w:r>
      <w:r>
        <w:rPr>
          <w:w w:val="105"/>
          <w:sz w:val="20"/>
        </w:rPr>
        <w:t>distribution</w:t>
      </w:r>
      <w:r>
        <w:rPr>
          <w:spacing w:val="-6"/>
          <w:w w:val="105"/>
          <w:sz w:val="20"/>
        </w:rPr>
        <w:t xml:space="preserve"> </w:t>
      </w:r>
      <w:r>
        <w:rPr>
          <w:w w:val="105"/>
          <w:sz w:val="20"/>
        </w:rPr>
        <w:t>of</w:t>
      </w:r>
      <w:r>
        <w:rPr>
          <w:spacing w:val="-7"/>
          <w:w w:val="105"/>
          <w:sz w:val="20"/>
        </w:rPr>
        <w:t xml:space="preserve"> </w:t>
      </w:r>
      <w:r>
        <w:rPr>
          <w:w w:val="105"/>
          <w:sz w:val="20"/>
        </w:rPr>
        <w:t>the</w:t>
      </w:r>
      <w:r>
        <w:rPr>
          <w:spacing w:val="-6"/>
          <w:w w:val="105"/>
          <w:sz w:val="20"/>
        </w:rPr>
        <w:t xml:space="preserve"> </w:t>
      </w:r>
      <w:r>
        <w:rPr>
          <w:w w:val="105"/>
          <w:sz w:val="20"/>
        </w:rPr>
        <w:t xml:space="preserve">minutes </w:t>
      </w:r>
      <w:r>
        <w:rPr>
          <w:sz w:val="20"/>
        </w:rPr>
        <w:t xml:space="preserve">of the termination decision, are made with the benefit of hindsight. There is no evidence </w:t>
      </w:r>
      <w:r>
        <w:rPr>
          <w:w w:val="105"/>
          <w:sz w:val="20"/>
        </w:rPr>
        <w:t>that</w:t>
      </w:r>
      <w:r>
        <w:rPr>
          <w:spacing w:val="-2"/>
          <w:w w:val="105"/>
          <w:sz w:val="20"/>
        </w:rPr>
        <w:t xml:space="preserve"> </w:t>
      </w:r>
      <w:r>
        <w:rPr>
          <w:w w:val="105"/>
          <w:sz w:val="20"/>
        </w:rPr>
        <w:t>the business</w:t>
      </w:r>
      <w:r>
        <w:rPr>
          <w:spacing w:val="-2"/>
          <w:w w:val="105"/>
          <w:sz w:val="20"/>
        </w:rPr>
        <w:t xml:space="preserve"> </w:t>
      </w:r>
      <w:r>
        <w:rPr>
          <w:w w:val="105"/>
          <w:sz w:val="20"/>
        </w:rPr>
        <w:t>manager</w:t>
      </w:r>
      <w:r>
        <w:rPr>
          <w:spacing w:val="-2"/>
          <w:w w:val="105"/>
          <w:sz w:val="20"/>
        </w:rPr>
        <w:t xml:space="preserve"> </w:t>
      </w:r>
      <w:r>
        <w:rPr>
          <w:w w:val="105"/>
          <w:sz w:val="20"/>
        </w:rPr>
        <w:t>had</w:t>
      </w:r>
      <w:r>
        <w:rPr>
          <w:spacing w:val="-2"/>
          <w:w w:val="105"/>
          <w:sz w:val="20"/>
        </w:rPr>
        <w:t xml:space="preserve"> </w:t>
      </w:r>
      <w:r>
        <w:rPr>
          <w:w w:val="105"/>
          <w:sz w:val="20"/>
        </w:rPr>
        <w:t>any</w:t>
      </w:r>
      <w:r>
        <w:rPr>
          <w:spacing w:val="-2"/>
          <w:w w:val="105"/>
          <w:sz w:val="20"/>
        </w:rPr>
        <w:t xml:space="preserve"> </w:t>
      </w:r>
      <w:r>
        <w:rPr>
          <w:w w:val="105"/>
          <w:sz w:val="20"/>
        </w:rPr>
        <w:t>awareness</w:t>
      </w:r>
      <w:r>
        <w:rPr>
          <w:spacing w:val="-1"/>
          <w:w w:val="105"/>
          <w:sz w:val="20"/>
        </w:rPr>
        <w:t xml:space="preserve"> </w:t>
      </w:r>
      <w:r>
        <w:rPr>
          <w:w w:val="105"/>
          <w:sz w:val="20"/>
        </w:rPr>
        <w:t>that the</w:t>
      </w:r>
      <w:r>
        <w:rPr>
          <w:spacing w:val="-2"/>
          <w:w w:val="105"/>
          <w:sz w:val="20"/>
        </w:rPr>
        <w:t xml:space="preserve"> </w:t>
      </w:r>
      <w:r>
        <w:rPr>
          <w:w w:val="105"/>
          <w:sz w:val="20"/>
        </w:rPr>
        <w:t>main</w:t>
      </w:r>
      <w:r>
        <w:rPr>
          <w:spacing w:val="-2"/>
          <w:w w:val="105"/>
          <w:sz w:val="20"/>
        </w:rPr>
        <w:t xml:space="preserve"> </w:t>
      </w:r>
      <w:r>
        <w:rPr>
          <w:w w:val="105"/>
          <w:sz w:val="20"/>
        </w:rPr>
        <w:t>problem in the</w:t>
      </w:r>
      <w:r>
        <w:rPr>
          <w:spacing w:val="-2"/>
          <w:w w:val="105"/>
          <w:sz w:val="20"/>
        </w:rPr>
        <w:t xml:space="preserve"> </w:t>
      </w:r>
      <w:r>
        <w:rPr>
          <w:w w:val="105"/>
          <w:sz w:val="20"/>
        </w:rPr>
        <w:t>way</w:t>
      </w:r>
      <w:r>
        <w:rPr>
          <w:spacing w:val="-2"/>
          <w:w w:val="105"/>
          <w:sz w:val="20"/>
        </w:rPr>
        <w:t xml:space="preserve"> </w:t>
      </w:r>
      <w:r>
        <w:rPr>
          <w:w w:val="105"/>
          <w:sz w:val="20"/>
        </w:rPr>
        <w:t>the</w:t>
      </w:r>
    </w:p>
    <w:p w14:paraId="6FD7EF9D" w14:textId="77777777" w:rsidR="008D6077" w:rsidRDefault="008D6077">
      <w:pPr>
        <w:pStyle w:val="ListParagraph"/>
        <w:spacing w:line="372" w:lineRule="auto"/>
        <w:rPr>
          <w:sz w:val="20"/>
        </w:rPr>
        <w:sectPr w:rsidR="008D6077">
          <w:pgSz w:w="12240" w:h="15840"/>
          <w:pgMar w:top="1280" w:right="720" w:bottom="1280" w:left="1440" w:header="0" w:footer="1077" w:gutter="0"/>
          <w:cols w:space="720"/>
        </w:sectPr>
      </w:pPr>
    </w:p>
    <w:p w14:paraId="4A104C60" w14:textId="77777777" w:rsidR="008D6077" w:rsidRDefault="00000000">
      <w:pPr>
        <w:pStyle w:val="BodyText"/>
        <w:spacing w:before="81" w:line="372" w:lineRule="auto"/>
        <w:ind w:left="968" w:right="1284"/>
        <w:jc w:val="both"/>
      </w:pPr>
      <w:r>
        <w:rPr>
          <w:w w:val="105"/>
        </w:rPr>
        <w:lastRenderedPageBreak/>
        <w:t>committee was arranging for the termination. This was despite the fact that a substantive issue raised with him by Mr Grice in his email of 11 January (document 53) was the</w:t>
      </w:r>
      <w:r>
        <w:rPr>
          <w:spacing w:val="-1"/>
          <w:w w:val="105"/>
        </w:rPr>
        <w:t xml:space="preserve"> </w:t>
      </w:r>
      <w:r>
        <w:rPr>
          <w:w w:val="105"/>
        </w:rPr>
        <w:t>lack of consultation</w:t>
      </w:r>
      <w:r>
        <w:rPr>
          <w:spacing w:val="-1"/>
          <w:w w:val="105"/>
        </w:rPr>
        <w:t xml:space="preserve"> </w:t>
      </w:r>
      <w:r>
        <w:rPr>
          <w:w w:val="105"/>
        </w:rPr>
        <w:t>of the committee with the other members of</w:t>
      </w:r>
      <w:r>
        <w:rPr>
          <w:spacing w:val="-1"/>
          <w:w w:val="105"/>
        </w:rPr>
        <w:t xml:space="preserve"> </w:t>
      </w:r>
      <w:r>
        <w:rPr>
          <w:w w:val="105"/>
        </w:rPr>
        <w:t xml:space="preserve">the unit </w:t>
      </w:r>
      <w:r>
        <w:t xml:space="preserve">plan. The business manager was aware of the issue but did not pinpoint the legal basis </w:t>
      </w:r>
      <w:r>
        <w:rPr>
          <w:w w:val="105"/>
        </w:rPr>
        <w:t>for being able to express the concern about the absence of consultation.</w:t>
      </w:r>
    </w:p>
    <w:p w14:paraId="6E4EDFE8" w14:textId="77777777" w:rsidR="008D6077" w:rsidRDefault="00000000">
      <w:pPr>
        <w:pStyle w:val="ListParagraph"/>
        <w:numPr>
          <w:ilvl w:val="0"/>
          <w:numId w:val="19"/>
        </w:numPr>
        <w:tabs>
          <w:tab w:val="left" w:pos="968"/>
        </w:tabs>
        <w:spacing w:before="191" w:line="372" w:lineRule="auto"/>
        <w:ind w:right="1283"/>
        <w:jc w:val="both"/>
        <w:rPr>
          <w:sz w:val="20"/>
        </w:rPr>
      </w:pPr>
      <w:r>
        <w:rPr>
          <w:w w:val="105"/>
          <w:sz w:val="20"/>
        </w:rPr>
        <w:t>Nonetheless, the committee’s original attempted termination of the agent was procedurally invalid, with the result that agent remained manager of the unit plan. Strictly</w:t>
      </w:r>
      <w:r>
        <w:rPr>
          <w:spacing w:val="-1"/>
          <w:w w:val="105"/>
          <w:sz w:val="20"/>
        </w:rPr>
        <w:t xml:space="preserve"> </w:t>
      </w:r>
      <w:r>
        <w:rPr>
          <w:w w:val="105"/>
          <w:sz w:val="20"/>
        </w:rPr>
        <w:t>speaking,</w:t>
      </w:r>
      <w:r>
        <w:rPr>
          <w:spacing w:val="-1"/>
          <w:w w:val="105"/>
          <w:sz w:val="20"/>
        </w:rPr>
        <w:t xml:space="preserve"> </w:t>
      </w:r>
      <w:r>
        <w:rPr>
          <w:w w:val="105"/>
          <w:sz w:val="20"/>
        </w:rPr>
        <w:t>this</w:t>
      </w:r>
      <w:r>
        <w:rPr>
          <w:spacing w:val="-2"/>
          <w:w w:val="105"/>
          <w:sz w:val="20"/>
        </w:rPr>
        <w:t xml:space="preserve"> </w:t>
      </w:r>
      <w:r>
        <w:rPr>
          <w:w w:val="105"/>
          <w:sz w:val="20"/>
        </w:rPr>
        <w:t>meant</w:t>
      </w:r>
      <w:r>
        <w:rPr>
          <w:spacing w:val="-2"/>
          <w:w w:val="105"/>
          <w:sz w:val="20"/>
        </w:rPr>
        <w:t xml:space="preserve"> </w:t>
      </w:r>
      <w:r>
        <w:rPr>
          <w:w w:val="105"/>
          <w:sz w:val="20"/>
        </w:rPr>
        <w:t>the</w:t>
      </w:r>
      <w:r>
        <w:rPr>
          <w:spacing w:val="-1"/>
          <w:w w:val="105"/>
          <w:sz w:val="20"/>
        </w:rPr>
        <w:t xml:space="preserve"> </w:t>
      </w:r>
      <w:r>
        <w:rPr>
          <w:w w:val="105"/>
          <w:sz w:val="20"/>
        </w:rPr>
        <w:t>business</w:t>
      </w:r>
      <w:r>
        <w:rPr>
          <w:spacing w:val="-2"/>
          <w:w w:val="105"/>
          <w:sz w:val="20"/>
        </w:rPr>
        <w:t xml:space="preserve"> </w:t>
      </w:r>
      <w:r>
        <w:rPr>
          <w:w w:val="105"/>
          <w:sz w:val="20"/>
        </w:rPr>
        <w:t>manager</w:t>
      </w:r>
      <w:r>
        <w:rPr>
          <w:spacing w:val="-1"/>
          <w:w w:val="105"/>
          <w:sz w:val="20"/>
        </w:rPr>
        <w:t xml:space="preserve"> </w:t>
      </w:r>
      <w:r>
        <w:rPr>
          <w:w w:val="105"/>
          <w:sz w:val="20"/>
        </w:rPr>
        <w:t>was</w:t>
      </w:r>
      <w:r>
        <w:rPr>
          <w:spacing w:val="-1"/>
          <w:w w:val="105"/>
          <w:sz w:val="20"/>
        </w:rPr>
        <w:t xml:space="preserve"> </w:t>
      </w:r>
      <w:r>
        <w:rPr>
          <w:w w:val="105"/>
          <w:sz w:val="20"/>
        </w:rPr>
        <w:t>not</w:t>
      </w:r>
      <w:r>
        <w:rPr>
          <w:spacing w:val="-2"/>
          <w:w w:val="105"/>
          <w:sz w:val="20"/>
        </w:rPr>
        <w:t xml:space="preserve"> </w:t>
      </w:r>
      <w:r>
        <w:rPr>
          <w:w w:val="105"/>
          <w:sz w:val="20"/>
        </w:rPr>
        <w:t>compelled</w:t>
      </w:r>
      <w:r>
        <w:rPr>
          <w:spacing w:val="-1"/>
          <w:w w:val="105"/>
          <w:sz w:val="20"/>
        </w:rPr>
        <w:t xml:space="preserve"> </w:t>
      </w:r>
      <w:r>
        <w:rPr>
          <w:w w:val="105"/>
          <w:sz w:val="20"/>
        </w:rPr>
        <w:t>under</w:t>
      </w:r>
      <w:r>
        <w:rPr>
          <w:spacing w:val="-2"/>
          <w:w w:val="105"/>
          <w:sz w:val="20"/>
        </w:rPr>
        <w:t xml:space="preserve"> </w:t>
      </w:r>
      <w:r>
        <w:rPr>
          <w:w w:val="105"/>
          <w:sz w:val="20"/>
        </w:rPr>
        <w:t xml:space="preserve">clause 51 </w:t>
      </w:r>
      <w:r>
        <w:rPr>
          <w:i/>
          <w:w w:val="105"/>
          <w:sz w:val="20"/>
        </w:rPr>
        <w:t xml:space="preserve">Unit Titles (Management Modules) Regulations 2009 </w:t>
      </w:r>
      <w:r>
        <w:rPr>
          <w:w w:val="105"/>
          <w:sz w:val="20"/>
        </w:rPr>
        <w:t>to hand over records as if termination had taken effect.</w:t>
      </w:r>
    </w:p>
    <w:p w14:paraId="62F0A9BC" w14:textId="77777777" w:rsidR="008D6077" w:rsidRDefault="00000000">
      <w:pPr>
        <w:pStyle w:val="ListParagraph"/>
        <w:numPr>
          <w:ilvl w:val="0"/>
          <w:numId w:val="19"/>
        </w:numPr>
        <w:tabs>
          <w:tab w:val="left" w:pos="968"/>
        </w:tabs>
        <w:spacing w:before="191" w:line="372" w:lineRule="auto"/>
        <w:ind w:right="1283"/>
        <w:jc w:val="both"/>
        <w:rPr>
          <w:sz w:val="20"/>
        </w:rPr>
      </w:pPr>
      <w:r>
        <w:rPr>
          <w:w w:val="105"/>
          <w:sz w:val="20"/>
        </w:rPr>
        <w:t>The</w:t>
      </w:r>
      <w:r>
        <w:rPr>
          <w:spacing w:val="-15"/>
          <w:w w:val="105"/>
          <w:sz w:val="20"/>
        </w:rPr>
        <w:t xml:space="preserve"> </w:t>
      </w:r>
      <w:r>
        <w:rPr>
          <w:w w:val="105"/>
          <w:sz w:val="20"/>
        </w:rPr>
        <w:t>Board</w:t>
      </w:r>
      <w:r>
        <w:rPr>
          <w:spacing w:val="-15"/>
          <w:w w:val="105"/>
          <w:sz w:val="20"/>
        </w:rPr>
        <w:t xml:space="preserve"> </w:t>
      </w:r>
      <w:r>
        <w:rPr>
          <w:w w:val="105"/>
          <w:sz w:val="20"/>
        </w:rPr>
        <w:t>takes</w:t>
      </w:r>
      <w:r>
        <w:rPr>
          <w:spacing w:val="-14"/>
          <w:w w:val="105"/>
          <w:sz w:val="20"/>
        </w:rPr>
        <w:t xml:space="preserve"> </w:t>
      </w:r>
      <w:r>
        <w:rPr>
          <w:w w:val="105"/>
          <w:sz w:val="20"/>
        </w:rPr>
        <w:t>the</w:t>
      </w:r>
      <w:r>
        <w:rPr>
          <w:spacing w:val="-15"/>
          <w:w w:val="105"/>
          <w:sz w:val="20"/>
        </w:rPr>
        <w:t xml:space="preserve"> </w:t>
      </w:r>
      <w:r>
        <w:rPr>
          <w:w w:val="105"/>
          <w:sz w:val="20"/>
        </w:rPr>
        <w:t>view</w:t>
      </w:r>
      <w:r>
        <w:rPr>
          <w:spacing w:val="-14"/>
          <w:w w:val="105"/>
          <w:sz w:val="20"/>
        </w:rPr>
        <w:t xml:space="preserve"> </w:t>
      </w:r>
      <w:r>
        <w:rPr>
          <w:w w:val="105"/>
          <w:sz w:val="20"/>
        </w:rPr>
        <w:t>that</w:t>
      </w:r>
      <w:r>
        <w:rPr>
          <w:spacing w:val="-15"/>
          <w:w w:val="105"/>
          <w:sz w:val="20"/>
        </w:rPr>
        <w:t xml:space="preserve"> </w:t>
      </w:r>
      <w:r>
        <w:rPr>
          <w:w w:val="105"/>
          <w:sz w:val="20"/>
        </w:rPr>
        <w:t>issues</w:t>
      </w:r>
      <w:r>
        <w:rPr>
          <w:spacing w:val="-13"/>
          <w:w w:val="105"/>
          <w:sz w:val="20"/>
        </w:rPr>
        <w:t xml:space="preserve"> </w:t>
      </w:r>
      <w:r>
        <w:rPr>
          <w:w w:val="105"/>
          <w:sz w:val="20"/>
        </w:rPr>
        <w:t>concerning</w:t>
      </w:r>
      <w:r>
        <w:rPr>
          <w:spacing w:val="-15"/>
          <w:w w:val="105"/>
          <w:sz w:val="20"/>
        </w:rPr>
        <w:t xml:space="preserve"> </w:t>
      </w:r>
      <w:r>
        <w:rPr>
          <w:w w:val="105"/>
          <w:sz w:val="20"/>
        </w:rPr>
        <w:t>the</w:t>
      </w:r>
      <w:r>
        <w:rPr>
          <w:spacing w:val="-14"/>
          <w:w w:val="105"/>
          <w:sz w:val="20"/>
        </w:rPr>
        <w:t xml:space="preserve"> </w:t>
      </w:r>
      <w:r>
        <w:rPr>
          <w:w w:val="105"/>
          <w:sz w:val="20"/>
        </w:rPr>
        <w:t>handing</w:t>
      </w:r>
      <w:r>
        <w:rPr>
          <w:spacing w:val="-15"/>
          <w:w w:val="105"/>
          <w:sz w:val="20"/>
        </w:rPr>
        <w:t xml:space="preserve"> </w:t>
      </w:r>
      <w:r>
        <w:rPr>
          <w:w w:val="105"/>
          <w:sz w:val="20"/>
        </w:rPr>
        <w:t>over</w:t>
      </w:r>
      <w:r>
        <w:rPr>
          <w:spacing w:val="-14"/>
          <w:w w:val="105"/>
          <w:sz w:val="20"/>
        </w:rPr>
        <w:t xml:space="preserve"> </w:t>
      </w:r>
      <w:r>
        <w:rPr>
          <w:w w:val="105"/>
          <w:sz w:val="20"/>
        </w:rPr>
        <w:t>of</w:t>
      </w:r>
      <w:r>
        <w:rPr>
          <w:spacing w:val="-15"/>
          <w:w w:val="105"/>
          <w:sz w:val="20"/>
        </w:rPr>
        <w:t xml:space="preserve"> </w:t>
      </w:r>
      <w:r>
        <w:rPr>
          <w:w w:val="105"/>
          <w:sz w:val="20"/>
        </w:rPr>
        <w:t>documents</w:t>
      </w:r>
      <w:r>
        <w:rPr>
          <w:spacing w:val="-13"/>
          <w:w w:val="105"/>
          <w:sz w:val="20"/>
        </w:rPr>
        <w:t xml:space="preserve"> </w:t>
      </w:r>
      <w:r>
        <w:rPr>
          <w:w w:val="105"/>
          <w:sz w:val="20"/>
        </w:rPr>
        <w:t>were largely</w:t>
      </w:r>
      <w:r>
        <w:rPr>
          <w:spacing w:val="-15"/>
          <w:w w:val="105"/>
          <w:sz w:val="20"/>
        </w:rPr>
        <w:t xml:space="preserve"> </w:t>
      </w:r>
      <w:r>
        <w:rPr>
          <w:w w:val="105"/>
          <w:sz w:val="20"/>
        </w:rPr>
        <w:t>consequential</w:t>
      </w:r>
      <w:r>
        <w:rPr>
          <w:spacing w:val="-15"/>
          <w:w w:val="105"/>
          <w:sz w:val="20"/>
        </w:rPr>
        <w:t xml:space="preserve"> </w:t>
      </w:r>
      <w:r>
        <w:rPr>
          <w:w w:val="105"/>
          <w:sz w:val="20"/>
        </w:rPr>
        <w:t>to</w:t>
      </w:r>
      <w:r>
        <w:rPr>
          <w:spacing w:val="-14"/>
          <w:w w:val="105"/>
          <w:sz w:val="20"/>
        </w:rPr>
        <w:t xml:space="preserve"> </w:t>
      </w:r>
      <w:r>
        <w:rPr>
          <w:w w:val="105"/>
          <w:sz w:val="20"/>
        </w:rPr>
        <w:t>the</w:t>
      </w:r>
      <w:r>
        <w:rPr>
          <w:spacing w:val="-15"/>
          <w:w w:val="105"/>
          <w:sz w:val="20"/>
        </w:rPr>
        <w:t xml:space="preserve"> </w:t>
      </w:r>
      <w:r>
        <w:rPr>
          <w:w w:val="105"/>
          <w:sz w:val="20"/>
        </w:rPr>
        <w:t>view</w:t>
      </w:r>
      <w:r>
        <w:rPr>
          <w:spacing w:val="-14"/>
          <w:w w:val="105"/>
          <w:sz w:val="20"/>
        </w:rPr>
        <w:t xml:space="preserve"> </w:t>
      </w:r>
      <w:r>
        <w:rPr>
          <w:w w:val="105"/>
          <w:sz w:val="20"/>
        </w:rPr>
        <w:t>taken</w:t>
      </w:r>
      <w:r>
        <w:rPr>
          <w:spacing w:val="-15"/>
          <w:w w:val="105"/>
          <w:sz w:val="20"/>
        </w:rPr>
        <w:t xml:space="preserve"> </w:t>
      </w:r>
      <w:r>
        <w:rPr>
          <w:w w:val="105"/>
          <w:sz w:val="20"/>
        </w:rPr>
        <w:t>by</w:t>
      </w:r>
      <w:r>
        <w:rPr>
          <w:spacing w:val="-15"/>
          <w:w w:val="105"/>
          <w:sz w:val="20"/>
        </w:rPr>
        <w:t xml:space="preserve"> </w:t>
      </w:r>
      <w:r>
        <w:rPr>
          <w:w w:val="105"/>
          <w:sz w:val="20"/>
        </w:rPr>
        <w:t>the</w:t>
      </w:r>
      <w:r>
        <w:rPr>
          <w:spacing w:val="-14"/>
          <w:w w:val="105"/>
          <w:sz w:val="20"/>
        </w:rPr>
        <w:t xml:space="preserve"> </w:t>
      </w:r>
      <w:r>
        <w:rPr>
          <w:w w:val="105"/>
          <w:sz w:val="20"/>
        </w:rPr>
        <w:t>business</w:t>
      </w:r>
      <w:r>
        <w:rPr>
          <w:spacing w:val="-15"/>
          <w:w w:val="105"/>
          <w:sz w:val="20"/>
        </w:rPr>
        <w:t xml:space="preserve"> </w:t>
      </w:r>
      <w:r>
        <w:rPr>
          <w:w w:val="105"/>
          <w:sz w:val="20"/>
        </w:rPr>
        <w:t>manager</w:t>
      </w:r>
      <w:r>
        <w:rPr>
          <w:spacing w:val="-14"/>
          <w:w w:val="105"/>
          <w:sz w:val="20"/>
        </w:rPr>
        <w:t xml:space="preserve"> </w:t>
      </w:r>
      <w:r>
        <w:rPr>
          <w:w w:val="105"/>
          <w:sz w:val="20"/>
        </w:rPr>
        <w:t>after</w:t>
      </w:r>
      <w:r>
        <w:rPr>
          <w:spacing w:val="-15"/>
          <w:w w:val="105"/>
          <w:sz w:val="20"/>
        </w:rPr>
        <w:t xml:space="preserve"> </w:t>
      </w:r>
      <w:r>
        <w:rPr>
          <w:w w:val="105"/>
          <w:sz w:val="20"/>
        </w:rPr>
        <w:t>the</w:t>
      </w:r>
      <w:r>
        <w:rPr>
          <w:spacing w:val="-15"/>
          <w:w w:val="105"/>
          <w:sz w:val="20"/>
        </w:rPr>
        <w:t xml:space="preserve"> </w:t>
      </w:r>
      <w:r>
        <w:rPr>
          <w:w w:val="105"/>
          <w:sz w:val="20"/>
        </w:rPr>
        <w:t>effect</w:t>
      </w:r>
      <w:r>
        <w:rPr>
          <w:spacing w:val="-14"/>
          <w:w w:val="105"/>
          <w:sz w:val="20"/>
        </w:rPr>
        <w:t xml:space="preserve"> </w:t>
      </w:r>
      <w:r>
        <w:rPr>
          <w:w w:val="105"/>
          <w:sz w:val="20"/>
        </w:rPr>
        <w:t>of</w:t>
      </w:r>
      <w:r>
        <w:rPr>
          <w:spacing w:val="-15"/>
          <w:w w:val="105"/>
          <w:sz w:val="20"/>
        </w:rPr>
        <w:t xml:space="preserve"> </w:t>
      </w:r>
      <w:r>
        <w:rPr>
          <w:w w:val="105"/>
          <w:sz w:val="20"/>
        </w:rPr>
        <w:t>the purported termination. In all of the circumstances the respondents were entitled to continue to maintain their role (including the keeping possession of documents) pending the outcome of the disputes about termination. That is, by the time that any documents</w:t>
      </w:r>
      <w:r>
        <w:rPr>
          <w:spacing w:val="-10"/>
          <w:w w:val="105"/>
          <w:sz w:val="20"/>
        </w:rPr>
        <w:t xml:space="preserve"> </w:t>
      </w:r>
      <w:r>
        <w:rPr>
          <w:w w:val="105"/>
          <w:sz w:val="20"/>
        </w:rPr>
        <w:t>might</w:t>
      </w:r>
      <w:r>
        <w:rPr>
          <w:spacing w:val="-10"/>
          <w:w w:val="105"/>
          <w:sz w:val="20"/>
        </w:rPr>
        <w:t xml:space="preserve"> </w:t>
      </w:r>
      <w:r>
        <w:rPr>
          <w:w w:val="105"/>
          <w:sz w:val="20"/>
        </w:rPr>
        <w:t>have</w:t>
      </w:r>
      <w:r>
        <w:rPr>
          <w:spacing w:val="-10"/>
          <w:w w:val="105"/>
          <w:sz w:val="20"/>
        </w:rPr>
        <w:t xml:space="preserve"> </w:t>
      </w:r>
      <w:r>
        <w:rPr>
          <w:w w:val="105"/>
          <w:sz w:val="20"/>
        </w:rPr>
        <w:t>been</w:t>
      </w:r>
      <w:r>
        <w:rPr>
          <w:spacing w:val="-10"/>
          <w:w w:val="105"/>
          <w:sz w:val="20"/>
        </w:rPr>
        <w:t xml:space="preserve"> </w:t>
      </w:r>
      <w:r>
        <w:rPr>
          <w:w w:val="105"/>
          <w:sz w:val="20"/>
        </w:rPr>
        <w:t>required</w:t>
      </w:r>
      <w:r>
        <w:rPr>
          <w:spacing w:val="-10"/>
          <w:w w:val="105"/>
          <w:sz w:val="20"/>
        </w:rPr>
        <w:t xml:space="preserve"> </w:t>
      </w:r>
      <w:r>
        <w:rPr>
          <w:w w:val="105"/>
          <w:sz w:val="20"/>
        </w:rPr>
        <w:t>to</w:t>
      </w:r>
      <w:r>
        <w:rPr>
          <w:spacing w:val="-10"/>
          <w:w w:val="105"/>
          <w:sz w:val="20"/>
        </w:rPr>
        <w:t xml:space="preserve"> </w:t>
      </w:r>
      <w:r>
        <w:rPr>
          <w:w w:val="105"/>
          <w:sz w:val="20"/>
        </w:rPr>
        <w:t>be</w:t>
      </w:r>
      <w:r>
        <w:rPr>
          <w:spacing w:val="-10"/>
          <w:w w:val="105"/>
          <w:sz w:val="20"/>
        </w:rPr>
        <w:t xml:space="preserve"> </w:t>
      </w:r>
      <w:r>
        <w:rPr>
          <w:w w:val="105"/>
          <w:sz w:val="20"/>
        </w:rPr>
        <w:t>handed</w:t>
      </w:r>
      <w:r>
        <w:rPr>
          <w:spacing w:val="-10"/>
          <w:w w:val="105"/>
          <w:sz w:val="20"/>
        </w:rPr>
        <w:t xml:space="preserve"> </w:t>
      </w:r>
      <w:r>
        <w:rPr>
          <w:w w:val="105"/>
          <w:sz w:val="20"/>
        </w:rPr>
        <w:t>over,</w:t>
      </w:r>
      <w:r>
        <w:rPr>
          <w:spacing w:val="-10"/>
          <w:w w:val="105"/>
          <w:sz w:val="20"/>
        </w:rPr>
        <w:t xml:space="preserve"> </w:t>
      </w:r>
      <w:r>
        <w:rPr>
          <w:w w:val="105"/>
          <w:sz w:val="20"/>
        </w:rPr>
        <w:t>it</w:t>
      </w:r>
      <w:r>
        <w:rPr>
          <w:spacing w:val="-11"/>
          <w:w w:val="105"/>
          <w:sz w:val="20"/>
        </w:rPr>
        <w:t xml:space="preserve"> </w:t>
      </w:r>
      <w:r>
        <w:rPr>
          <w:w w:val="105"/>
          <w:sz w:val="20"/>
        </w:rPr>
        <w:t>was</w:t>
      </w:r>
      <w:r>
        <w:rPr>
          <w:spacing w:val="-10"/>
          <w:w w:val="105"/>
          <w:sz w:val="20"/>
        </w:rPr>
        <w:t xml:space="preserve"> </w:t>
      </w:r>
      <w:r>
        <w:rPr>
          <w:w w:val="105"/>
          <w:sz w:val="20"/>
        </w:rPr>
        <w:t>clear</w:t>
      </w:r>
      <w:r>
        <w:rPr>
          <w:spacing w:val="-10"/>
          <w:w w:val="105"/>
          <w:sz w:val="20"/>
        </w:rPr>
        <w:t xml:space="preserve"> </w:t>
      </w:r>
      <w:r>
        <w:rPr>
          <w:w w:val="105"/>
          <w:sz w:val="20"/>
        </w:rPr>
        <w:t>that</w:t>
      </w:r>
      <w:r>
        <w:rPr>
          <w:spacing w:val="-10"/>
          <w:w w:val="105"/>
          <w:sz w:val="20"/>
        </w:rPr>
        <w:t xml:space="preserve"> </w:t>
      </w:r>
      <w:r>
        <w:rPr>
          <w:w w:val="105"/>
          <w:sz w:val="20"/>
        </w:rPr>
        <w:t>there</w:t>
      </w:r>
      <w:r>
        <w:rPr>
          <w:spacing w:val="-10"/>
          <w:w w:val="105"/>
          <w:sz w:val="20"/>
        </w:rPr>
        <w:t xml:space="preserve"> </w:t>
      </w:r>
      <w:r>
        <w:rPr>
          <w:w w:val="105"/>
          <w:sz w:val="20"/>
        </w:rPr>
        <w:t>was</w:t>
      </w:r>
      <w:r>
        <w:rPr>
          <w:spacing w:val="-10"/>
          <w:w w:val="105"/>
          <w:sz w:val="20"/>
        </w:rPr>
        <w:t xml:space="preserve"> </w:t>
      </w:r>
      <w:r>
        <w:rPr>
          <w:w w:val="105"/>
          <w:sz w:val="20"/>
        </w:rPr>
        <w:t>a significant difference of opinion within the body corporate about who should be the body</w:t>
      </w:r>
      <w:r>
        <w:rPr>
          <w:spacing w:val="-11"/>
          <w:w w:val="105"/>
          <w:sz w:val="20"/>
        </w:rPr>
        <w:t xml:space="preserve"> </w:t>
      </w:r>
      <w:r>
        <w:rPr>
          <w:w w:val="105"/>
          <w:sz w:val="20"/>
        </w:rPr>
        <w:t>corporate</w:t>
      </w:r>
      <w:r>
        <w:rPr>
          <w:spacing w:val="-11"/>
          <w:w w:val="105"/>
          <w:sz w:val="20"/>
        </w:rPr>
        <w:t xml:space="preserve"> </w:t>
      </w:r>
      <w:r>
        <w:rPr>
          <w:w w:val="105"/>
          <w:sz w:val="20"/>
        </w:rPr>
        <w:t>manager;</w:t>
      </w:r>
      <w:r>
        <w:rPr>
          <w:spacing w:val="-11"/>
          <w:w w:val="105"/>
          <w:sz w:val="20"/>
        </w:rPr>
        <w:t xml:space="preserve"> </w:t>
      </w:r>
      <w:r>
        <w:rPr>
          <w:w w:val="105"/>
          <w:sz w:val="20"/>
        </w:rPr>
        <w:t>and</w:t>
      </w:r>
      <w:r>
        <w:rPr>
          <w:spacing w:val="-11"/>
          <w:w w:val="105"/>
          <w:sz w:val="20"/>
        </w:rPr>
        <w:t xml:space="preserve"> </w:t>
      </w:r>
      <w:r>
        <w:rPr>
          <w:w w:val="105"/>
          <w:sz w:val="20"/>
        </w:rPr>
        <w:t>that</w:t>
      </w:r>
      <w:r>
        <w:rPr>
          <w:spacing w:val="-11"/>
          <w:w w:val="105"/>
          <w:sz w:val="20"/>
        </w:rPr>
        <w:t xml:space="preserve"> </w:t>
      </w:r>
      <w:r>
        <w:rPr>
          <w:w w:val="105"/>
          <w:sz w:val="20"/>
        </w:rPr>
        <w:t>action</w:t>
      </w:r>
      <w:r>
        <w:rPr>
          <w:spacing w:val="-11"/>
          <w:w w:val="105"/>
          <w:sz w:val="20"/>
        </w:rPr>
        <w:t xml:space="preserve"> </w:t>
      </w:r>
      <w:r>
        <w:rPr>
          <w:w w:val="105"/>
          <w:sz w:val="20"/>
        </w:rPr>
        <w:t>of</w:t>
      </w:r>
      <w:r>
        <w:rPr>
          <w:spacing w:val="-11"/>
          <w:w w:val="105"/>
          <w:sz w:val="20"/>
        </w:rPr>
        <w:t xml:space="preserve"> </w:t>
      </w:r>
      <w:r>
        <w:rPr>
          <w:w w:val="105"/>
          <w:sz w:val="20"/>
        </w:rPr>
        <w:t>some</w:t>
      </w:r>
      <w:r>
        <w:rPr>
          <w:spacing w:val="-11"/>
          <w:w w:val="105"/>
          <w:sz w:val="20"/>
        </w:rPr>
        <w:t xml:space="preserve"> </w:t>
      </w:r>
      <w:r>
        <w:rPr>
          <w:w w:val="105"/>
          <w:sz w:val="20"/>
        </w:rPr>
        <w:t>action</w:t>
      </w:r>
      <w:r>
        <w:rPr>
          <w:spacing w:val="-11"/>
          <w:w w:val="105"/>
          <w:sz w:val="20"/>
        </w:rPr>
        <w:t xml:space="preserve"> </w:t>
      </w:r>
      <w:r>
        <w:rPr>
          <w:w w:val="105"/>
          <w:sz w:val="20"/>
        </w:rPr>
        <w:t>of</w:t>
      </w:r>
      <w:r>
        <w:rPr>
          <w:spacing w:val="-11"/>
          <w:w w:val="105"/>
          <w:sz w:val="20"/>
        </w:rPr>
        <w:t xml:space="preserve"> </w:t>
      </w:r>
      <w:r>
        <w:rPr>
          <w:w w:val="105"/>
          <w:sz w:val="20"/>
        </w:rPr>
        <w:t>some</w:t>
      </w:r>
      <w:r>
        <w:rPr>
          <w:spacing w:val="-11"/>
          <w:w w:val="105"/>
          <w:sz w:val="20"/>
        </w:rPr>
        <w:t xml:space="preserve"> </w:t>
      </w:r>
      <w:r>
        <w:rPr>
          <w:w w:val="105"/>
          <w:sz w:val="20"/>
        </w:rPr>
        <w:t>kind</w:t>
      </w:r>
      <w:r>
        <w:rPr>
          <w:spacing w:val="-11"/>
          <w:w w:val="105"/>
          <w:sz w:val="20"/>
        </w:rPr>
        <w:t xml:space="preserve"> </w:t>
      </w:r>
      <w:r>
        <w:rPr>
          <w:w w:val="105"/>
          <w:sz w:val="20"/>
        </w:rPr>
        <w:t>would</w:t>
      </w:r>
      <w:r>
        <w:rPr>
          <w:spacing w:val="-11"/>
          <w:w w:val="105"/>
          <w:sz w:val="20"/>
        </w:rPr>
        <w:t xml:space="preserve"> </w:t>
      </w:r>
      <w:r>
        <w:rPr>
          <w:w w:val="105"/>
          <w:sz w:val="20"/>
        </w:rPr>
        <w:t>occur</w:t>
      </w:r>
      <w:r>
        <w:rPr>
          <w:spacing w:val="-11"/>
          <w:w w:val="105"/>
          <w:sz w:val="20"/>
        </w:rPr>
        <w:t xml:space="preserve"> </w:t>
      </w:r>
      <w:r>
        <w:rPr>
          <w:w w:val="105"/>
          <w:sz w:val="20"/>
        </w:rPr>
        <w:t>for the purpose of resolving the problem.</w:t>
      </w:r>
    </w:p>
    <w:p w14:paraId="45AC8536" w14:textId="77777777" w:rsidR="008D6077" w:rsidRDefault="00000000">
      <w:pPr>
        <w:pStyle w:val="ListParagraph"/>
        <w:numPr>
          <w:ilvl w:val="0"/>
          <w:numId w:val="19"/>
        </w:numPr>
        <w:tabs>
          <w:tab w:val="left" w:pos="966"/>
          <w:tab w:val="left" w:pos="968"/>
        </w:tabs>
        <w:spacing w:before="193" w:line="372" w:lineRule="auto"/>
        <w:ind w:right="1286" w:hanging="535"/>
        <w:jc w:val="both"/>
        <w:rPr>
          <w:sz w:val="20"/>
        </w:rPr>
      </w:pPr>
      <w:r>
        <w:rPr>
          <w:w w:val="105"/>
          <w:sz w:val="20"/>
        </w:rPr>
        <w:t>The</w:t>
      </w:r>
      <w:r>
        <w:rPr>
          <w:spacing w:val="-2"/>
          <w:w w:val="105"/>
          <w:sz w:val="20"/>
        </w:rPr>
        <w:t xml:space="preserve"> </w:t>
      </w:r>
      <w:r>
        <w:rPr>
          <w:w w:val="105"/>
          <w:sz w:val="20"/>
        </w:rPr>
        <w:t>Board</w:t>
      </w:r>
      <w:r>
        <w:rPr>
          <w:spacing w:val="-2"/>
          <w:w w:val="105"/>
          <w:sz w:val="20"/>
        </w:rPr>
        <w:t xml:space="preserve"> </w:t>
      </w:r>
      <w:r>
        <w:rPr>
          <w:w w:val="105"/>
          <w:sz w:val="20"/>
        </w:rPr>
        <w:t>accepts</w:t>
      </w:r>
      <w:r>
        <w:rPr>
          <w:spacing w:val="-2"/>
          <w:w w:val="105"/>
          <w:sz w:val="20"/>
        </w:rPr>
        <w:t xml:space="preserve"> </w:t>
      </w:r>
      <w:r>
        <w:rPr>
          <w:w w:val="105"/>
          <w:sz w:val="20"/>
        </w:rPr>
        <w:t>that</w:t>
      </w:r>
      <w:r>
        <w:rPr>
          <w:spacing w:val="-3"/>
          <w:w w:val="105"/>
          <w:sz w:val="20"/>
        </w:rPr>
        <w:t xml:space="preserve"> </w:t>
      </w:r>
      <w:r>
        <w:rPr>
          <w:w w:val="105"/>
          <w:sz w:val="20"/>
        </w:rPr>
        <w:t>in</w:t>
      </w:r>
      <w:r>
        <w:rPr>
          <w:spacing w:val="-3"/>
          <w:w w:val="105"/>
          <w:sz w:val="20"/>
        </w:rPr>
        <w:t xml:space="preserve"> </w:t>
      </w:r>
      <w:r>
        <w:rPr>
          <w:w w:val="105"/>
          <w:sz w:val="20"/>
        </w:rPr>
        <w:t>these</w:t>
      </w:r>
      <w:r>
        <w:rPr>
          <w:spacing w:val="-3"/>
          <w:w w:val="105"/>
          <w:sz w:val="20"/>
        </w:rPr>
        <w:t xml:space="preserve"> </w:t>
      </w:r>
      <w:r>
        <w:rPr>
          <w:w w:val="105"/>
          <w:sz w:val="20"/>
        </w:rPr>
        <w:t>situations</w:t>
      </w:r>
      <w:r>
        <w:rPr>
          <w:spacing w:val="-2"/>
          <w:w w:val="105"/>
          <w:sz w:val="20"/>
        </w:rPr>
        <w:t xml:space="preserve"> </w:t>
      </w:r>
      <w:r>
        <w:rPr>
          <w:w w:val="105"/>
          <w:sz w:val="20"/>
        </w:rPr>
        <w:t>where</w:t>
      </w:r>
      <w:r>
        <w:rPr>
          <w:spacing w:val="-3"/>
          <w:w w:val="105"/>
          <w:sz w:val="20"/>
        </w:rPr>
        <w:t xml:space="preserve"> </w:t>
      </w:r>
      <w:r>
        <w:rPr>
          <w:w w:val="105"/>
          <w:sz w:val="20"/>
        </w:rPr>
        <w:t>the</w:t>
      </w:r>
      <w:r>
        <w:rPr>
          <w:spacing w:val="-2"/>
          <w:w w:val="105"/>
          <w:sz w:val="20"/>
        </w:rPr>
        <w:t xml:space="preserve"> </w:t>
      </w:r>
      <w:r>
        <w:rPr>
          <w:w w:val="105"/>
          <w:sz w:val="20"/>
        </w:rPr>
        <w:t>manager</w:t>
      </w:r>
      <w:r>
        <w:rPr>
          <w:spacing w:val="-3"/>
          <w:w w:val="105"/>
          <w:sz w:val="20"/>
        </w:rPr>
        <w:t xml:space="preserve"> </w:t>
      </w:r>
      <w:r>
        <w:rPr>
          <w:w w:val="105"/>
          <w:sz w:val="20"/>
        </w:rPr>
        <w:t>has</w:t>
      </w:r>
      <w:r>
        <w:rPr>
          <w:spacing w:val="-3"/>
          <w:w w:val="105"/>
          <w:sz w:val="20"/>
        </w:rPr>
        <w:t xml:space="preserve"> </w:t>
      </w:r>
      <w:r>
        <w:rPr>
          <w:w w:val="105"/>
          <w:sz w:val="20"/>
        </w:rPr>
        <w:t>to</w:t>
      </w:r>
      <w:r>
        <w:rPr>
          <w:spacing w:val="-2"/>
          <w:w w:val="105"/>
          <w:sz w:val="20"/>
        </w:rPr>
        <w:t xml:space="preserve"> </w:t>
      </w:r>
      <w:r>
        <w:rPr>
          <w:w w:val="105"/>
          <w:sz w:val="20"/>
        </w:rPr>
        <w:t>make</w:t>
      </w:r>
      <w:r>
        <w:rPr>
          <w:spacing w:val="-2"/>
          <w:w w:val="105"/>
          <w:sz w:val="20"/>
        </w:rPr>
        <w:t xml:space="preserve"> </w:t>
      </w:r>
      <w:r>
        <w:rPr>
          <w:w w:val="105"/>
          <w:sz w:val="20"/>
        </w:rPr>
        <w:t>a</w:t>
      </w:r>
      <w:r>
        <w:rPr>
          <w:spacing w:val="-3"/>
          <w:w w:val="105"/>
          <w:sz w:val="20"/>
        </w:rPr>
        <w:t xml:space="preserve"> </w:t>
      </w:r>
      <w:r>
        <w:rPr>
          <w:w w:val="105"/>
          <w:sz w:val="20"/>
        </w:rPr>
        <w:t>choice between</w:t>
      </w:r>
      <w:r>
        <w:rPr>
          <w:spacing w:val="-5"/>
          <w:w w:val="105"/>
          <w:sz w:val="20"/>
        </w:rPr>
        <w:t xml:space="preserve"> </w:t>
      </w:r>
      <w:r>
        <w:rPr>
          <w:w w:val="105"/>
          <w:sz w:val="20"/>
        </w:rPr>
        <w:t>which</w:t>
      </w:r>
      <w:r>
        <w:rPr>
          <w:spacing w:val="-5"/>
          <w:w w:val="105"/>
          <w:sz w:val="20"/>
        </w:rPr>
        <w:t xml:space="preserve"> </w:t>
      </w:r>
      <w:r>
        <w:rPr>
          <w:w w:val="105"/>
          <w:sz w:val="20"/>
        </w:rPr>
        <w:t>faction</w:t>
      </w:r>
      <w:r>
        <w:rPr>
          <w:spacing w:val="-8"/>
          <w:w w:val="105"/>
          <w:sz w:val="20"/>
        </w:rPr>
        <w:t xml:space="preserve"> </w:t>
      </w:r>
      <w:r>
        <w:rPr>
          <w:w w:val="105"/>
          <w:sz w:val="20"/>
        </w:rPr>
        <w:t>to</w:t>
      </w:r>
      <w:r>
        <w:rPr>
          <w:spacing w:val="-5"/>
          <w:w w:val="105"/>
          <w:sz w:val="20"/>
        </w:rPr>
        <w:t xml:space="preserve"> </w:t>
      </w:r>
      <w:r>
        <w:rPr>
          <w:w w:val="105"/>
          <w:sz w:val="20"/>
        </w:rPr>
        <w:t>follow</w:t>
      </w:r>
      <w:r>
        <w:rPr>
          <w:spacing w:val="-5"/>
          <w:w w:val="105"/>
          <w:sz w:val="20"/>
        </w:rPr>
        <w:t xml:space="preserve"> </w:t>
      </w:r>
      <w:r>
        <w:rPr>
          <w:w w:val="105"/>
          <w:sz w:val="20"/>
        </w:rPr>
        <w:t>it</w:t>
      </w:r>
      <w:r>
        <w:rPr>
          <w:spacing w:val="-6"/>
          <w:w w:val="105"/>
          <w:sz w:val="20"/>
        </w:rPr>
        <w:t xml:space="preserve"> </w:t>
      </w:r>
      <w:r>
        <w:rPr>
          <w:w w:val="105"/>
          <w:sz w:val="20"/>
        </w:rPr>
        <w:t>is</w:t>
      </w:r>
      <w:r>
        <w:rPr>
          <w:spacing w:val="-6"/>
          <w:w w:val="105"/>
          <w:sz w:val="20"/>
        </w:rPr>
        <w:t xml:space="preserve"> </w:t>
      </w:r>
      <w:r>
        <w:rPr>
          <w:w w:val="105"/>
          <w:sz w:val="20"/>
        </w:rPr>
        <w:t>probably</w:t>
      </w:r>
      <w:r>
        <w:rPr>
          <w:spacing w:val="-5"/>
          <w:w w:val="105"/>
          <w:sz w:val="20"/>
        </w:rPr>
        <w:t xml:space="preserve"> </w:t>
      </w:r>
      <w:r>
        <w:rPr>
          <w:w w:val="105"/>
          <w:sz w:val="20"/>
        </w:rPr>
        <w:t>best</w:t>
      </w:r>
      <w:r>
        <w:rPr>
          <w:spacing w:val="-6"/>
          <w:w w:val="105"/>
          <w:sz w:val="20"/>
        </w:rPr>
        <w:t xml:space="preserve"> </w:t>
      </w:r>
      <w:r>
        <w:rPr>
          <w:w w:val="105"/>
          <w:sz w:val="20"/>
        </w:rPr>
        <w:t>to</w:t>
      </w:r>
      <w:r>
        <w:rPr>
          <w:spacing w:val="-5"/>
          <w:w w:val="105"/>
          <w:sz w:val="20"/>
        </w:rPr>
        <w:t xml:space="preserve"> </w:t>
      </w:r>
      <w:r>
        <w:rPr>
          <w:w w:val="105"/>
          <w:sz w:val="20"/>
        </w:rPr>
        <w:t>maintain</w:t>
      </w:r>
      <w:r>
        <w:rPr>
          <w:spacing w:val="-5"/>
          <w:w w:val="105"/>
          <w:sz w:val="20"/>
        </w:rPr>
        <w:t xml:space="preserve"> </w:t>
      </w:r>
      <w:r>
        <w:rPr>
          <w:w w:val="105"/>
          <w:sz w:val="20"/>
        </w:rPr>
        <w:t>the</w:t>
      </w:r>
      <w:r>
        <w:rPr>
          <w:spacing w:val="-6"/>
          <w:w w:val="105"/>
          <w:sz w:val="20"/>
        </w:rPr>
        <w:t xml:space="preserve"> </w:t>
      </w:r>
      <w:r>
        <w:rPr>
          <w:w w:val="105"/>
          <w:sz w:val="20"/>
        </w:rPr>
        <w:t>status</w:t>
      </w:r>
      <w:r>
        <w:rPr>
          <w:spacing w:val="-6"/>
          <w:w w:val="105"/>
          <w:sz w:val="20"/>
        </w:rPr>
        <w:t xml:space="preserve"> </w:t>
      </w:r>
      <w:r>
        <w:rPr>
          <w:w w:val="105"/>
          <w:sz w:val="20"/>
        </w:rPr>
        <w:t>quo</w:t>
      </w:r>
      <w:r>
        <w:rPr>
          <w:spacing w:val="-5"/>
          <w:w w:val="105"/>
          <w:sz w:val="20"/>
        </w:rPr>
        <w:t xml:space="preserve"> </w:t>
      </w:r>
      <w:r>
        <w:rPr>
          <w:w w:val="105"/>
          <w:sz w:val="20"/>
        </w:rPr>
        <w:t>pending the holding of an appropriate general meeting.</w:t>
      </w:r>
    </w:p>
    <w:p w14:paraId="067F4263" w14:textId="77777777" w:rsidR="008D6077" w:rsidRDefault="00000000">
      <w:pPr>
        <w:pStyle w:val="ListParagraph"/>
        <w:numPr>
          <w:ilvl w:val="0"/>
          <w:numId w:val="19"/>
        </w:numPr>
        <w:tabs>
          <w:tab w:val="left" w:pos="968"/>
        </w:tabs>
        <w:spacing w:before="190"/>
        <w:jc w:val="left"/>
        <w:rPr>
          <w:sz w:val="20"/>
        </w:rPr>
      </w:pPr>
      <w:r>
        <w:rPr>
          <w:w w:val="105"/>
          <w:sz w:val="20"/>
        </w:rPr>
        <w:t>The</w:t>
      </w:r>
      <w:r>
        <w:rPr>
          <w:spacing w:val="-9"/>
          <w:w w:val="105"/>
          <w:sz w:val="20"/>
        </w:rPr>
        <w:t xml:space="preserve"> </w:t>
      </w:r>
      <w:r>
        <w:rPr>
          <w:w w:val="105"/>
          <w:sz w:val="20"/>
        </w:rPr>
        <w:t>Board</w:t>
      </w:r>
      <w:r>
        <w:rPr>
          <w:spacing w:val="-9"/>
          <w:w w:val="105"/>
          <w:sz w:val="20"/>
        </w:rPr>
        <w:t xml:space="preserve"> </w:t>
      </w:r>
      <w:r>
        <w:rPr>
          <w:w w:val="105"/>
          <w:sz w:val="20"/>
        </w:rPr>
        <w:t>finds</w:t>
      </w:r>
      <w:r>
        <w:rPr>
          <w:spacing w:val="-9"/>
          <w:w w:val="105"/>
          <w:sz w:val="20"/>
        </w:rPr>
        <w:t xml:space="preserve"> </w:t>
      </w:r>
      <w:r>
        <w:rPr>
          <w:w w:val="105"/>
          <w:sz w:val="20"/>
        </w:rPr>
        <w:t>that</w:t>
      </w:r>
      <w:r>
        <w:rPr>
          <w:spacing w:val="-8"/>
          <w:w w:val="105"/>
          <w:sz w:val="20"/>
        </w:rPr>
        <w:t xml:space="preserve"> </w:t>
      </w:r>
      <w:r>
        <w:rPr>
          <w:w w:val="105"/>
          <w:sz w:val="20"/>
        </w:rPr>
        <w:t>there</w:t>
      </w:r>
      <w:r>
        <w:rPr>
          <w:spacing w:val="-9"/>
          <w:w w:val="105"/>
          <w:sz w:val="20"/>
        </w:rPr>
        <w:t xml:space="preserve"> </w:t>
      </w:r>
      <w:r>
        <w:rPr>
          <w:w w:val="105"/>
          <w:sz w:val="20"/>
        </w:rPr>
        <w:t>has</w:t>
      </w:r>
      <w:r>
        <w:rPr>
          <w:spacing w:val="-10"/>
          <w:w w:val="105"/>
          <w:sz w:val="20"/>
        </w:rPr>
        <w:t xml:space="preserve"> </w:t>
      </w:r>
      <w:r>
        <w:rPr>
          <w:w w:val="105"/>
          <w:sz w:val="20"/>
        </w:rPr>
        <w:t>been</w:t>
      </w:r>
      <w:r>
        <w:rPr>
          <w:spacing w:val="-9"/>
          <w:w w:val="105"/>
          <w:sz w:val="20"/>
        </w:rPr>
        <w:t xml:space="preserve"> </w:t>
      </w:r>
      <w:r>
        <w:rPr>
          <w:w w:val="105"/>
          <w:sz w:val="20"/>
        </w:rPr>
        <w:t>no</w:t>
      </w:r>
      <w:r>
        <w:rPr>
          <w:spacing w:val="-9"/>
          <w:w w:val="105"/>
          <w:sz w:val="20"/>
        </w:rPr>
        <w:t xml:space="preserve"> </w:t>
      </w:r>
      <w:r>
        <w:rPr>
          <w:w w:val="105"/>
          <w:sz w:val="20"/>
        </w:rPr>
        <w:t>breach</w:t>
      </w:r>
      <w:r>
        <w:rPr>
          <w:spacing w:val="-9"/>
          <w:w w:val="105"/>
          <w:sz w:val="20"/>
        </w:rPr>
        <w:t xml:space="preserve"> </w:t>
      </w:r>
      <w:r>
        <w:rPr>
          <w:w w:val="105"/>
          <w:sz w:val="20"/>
        </w:rPr>
        <w:t>in</w:t>
      </w:r>
      <w:r>
        <w:rPr>
          <w:spacing w:val="-9"/>
          <w:w w:val="105"/>
          <w:sz w:val="20"/>
        </w:rPr>
        <w:t xml:space="preserve"> </w:t>
      </w:r>
      <w:r>
        <w:rPr>
          <w:w w:val="105"/>
          <w:sz w:val="20"/>
        </w:rPr>
        <w:t>terms</w:t>
      </w:r>
      <w:r>
        <w:rPr>
          <w:spacing w:val="-9"/>
          <w:w w:val="105"/>
          <w:sz w:val="20"/>
        </w:rPr>
        <w:t xml:space="preserve"> </w:t>
      </w:r>
      <w:r>
        <w:rPr>
          <w:w w:val="105"/>
          <w:sz w:val="20"/>
        </w:rPr>
        <w:t>of</w:t>
      </w:r>
      <w:r>
        <w:rPr>
          <w:spacing w:val="-9"/>
          <w:w w:val="105"/>
          <w:sz w:val="20"/>
        </w:rPr>
        <w:t xml:space="preserve"> </w:t>
      </w:r>
      <w:r>
        <w:rPr>
          <w:w w:val="105"/>
          <w:sz w:val="20"/>
        </w:rPr>
        <w:t>ground</w:t>
      </w:r>
      <w:r>
        <w:rPr>
          <w:spacing w:val="-8"/>
          <w:w w:val="105"/>
          <w:sz w:val="20"/>
        </w:rPr>
        <w:t xml:space="preserve"> </w:t>
      </w:r>
      <w:r>
        <w:rPr>
          <w:spacing w:val="-5"/>
          <w:w w:val="105"/>
          <w:sz w:val="20"/>
        </w:rPr>
        <w:t>3.</w:t>
      </w:r>
    </w:p>
    <w:p w14:paraId="5B22744E" w14:textId="77777777" w:rsidR="008D6077" w:rsidRDefault="008D6077">
      <w:pPr>
        <w:pStyle w:val="BodyText"/>
        <w:spacing w:before="84"/>
      </w:pPr>
    </w:p>
    <w:p w14:paraId="53D4B1D8" w14:textId="77777777" w:rsidR="008D6077" w:rsidRDefault="00000000">
      <w:pPr>
        <w:pStyle w:val="Heading2"/>
        <w:spacing w:line="372" w:lineRule="auto"/>
        <w:ind w:right="1037"/>
      </w:pPr>
      <w:r>
        <w:rPr>
          <w:w w:val="105"/>
        </w:rPr>
        <w:t>Ground</w:t>
      </w:r>
      <w:r>
        <w:rPr>
          <w:spacing w:val="-1"/>
          <w:w w:val="105"/>
        </w:rPr>
        <w:t xml:space="preserve"> </w:t>
      </w:r>
      <w:r>
        <w:rPr>
          <w:w w:val="105"/>
        </w:rPr>
        <w:t>4</w:t>
      </w:r>
      <w:r>
        <w:rPr>
          <w:spacing w:val="-1"/>
          <w:w w:val="105"/>
        </w:rPr>
        <w:t xml:space="preserve"> </w:t>
      </w:r>
      <w:r>
        <w:rPr>
          <w:w w:val="105"/>
        </w:rPr>
        <w:t>– The respondents</w:t>
      </w:r>
      <w:r>
        <w:rPr>
          <w:spacing w:val="-1"/>
          <w:w w:val="105"/>
        </w:rPr>
        <w:t xml:space="preserve"> </w:t>
      </w:r>
      <w:r>
        <w:rPr>
          <w:w w:val="105"/>
        </w:rPr>
        <w:t>failed</w:t>
      </w:r>
      <w:r>
        <w:rPr>
          <w:spacing w:val="-1"/>
          <w:w w:val="105"/>
        </w:rPr>
        <w:t xml:space="preserve"> </w:t>
      </w:r>
      <w:r>
        <w:rPr>
          <w:w w:val="105"/>
        </w:rPr>
        <w:t>to</w:t>
      </w:r>
      <w:r>
        <w:rPr>
          <w:spacing w:val="-1"/>
          <w:w w:val="105"/>
        </w:rPr>
        <w:t xml:space="preserve"> </w:t>
      </w:r>
      <w:r>
        <w:rPr>
          <w:w w:val="105"/>
        </w:rPr>
        <w:t>provide</w:t>
      </w:r>
      <w:r>
        <w:rPr>
          <w:spacing w:val="-1"/>
          <w:w w:val="105"/>
        </w:rPr>
        <w:t xml:space="preserve"> </w:t>
      </w:r>
      <w:r>
        <w:rPr>
          <w:w w:val="105"/>
        </w:rPr>
        <w:t>clear,</w:t>
      </w:r>
      <w:r>
        <w:rPr>
          <w:spacing w:val="-1"/>
          <w:w w:val="105"/>
        </w:rPr>
        <w:t xml:space="preserve"> </w:t>
      </w:r>
      <w:r>
        <w:rPr>
          <w:w w:val="105"/>
        </w:rPr>
        <w:t>accurate and</w:t>
      </w:r>
      <w:r>
        <w:rPr>
          <w:spacing w:val="-1"/>
          <w:w w:val="105"/>
        </w:rPr>
        <w:t xml:space="preserve"> </w:t>
      </w:r>
      <w:r>
        <w:rPr>
          <w:w w:val="105"/>
        </w:rPr>
        <w:t>consistent</w:t>
      </w:r>
      <w:r>
        <w:rPr>
          <w:spacing w:val="-2"/>
          <w:w w:val="105"/>
        </w:rPr>
        <w:t xml:space="preserve"> </w:t>
      </w:r>
      <w:r>
        <w:rPr>
          <w:w w:val="105"/>
        </w:rPr>
        <w:t>advice with respect to the calling of the general meeting on 2 February 2024</w:t>
      </w:r>
    </w:p>
    <w:p w14:paraId="21B79FAF" w14:textId="77777777" w:rsidR="008D6077" w:rsidRDefault="00000000">
      <w:pPr>
        <w:pStyle w:val="ListParagraph"/>
        <w:numPr>
          <w:ilvl w:val="0"/>
          <w:numId w:val="19"/>
        </w:numPr>
        <w:tabs>
          <w:tab w:val="left" w:pos="968"/>
        </w:tabs>
        <w:spacing w:before="115" w:line="372" w:lineRule="auto"/>
        <w:ind w:right="1284"/>
        <w:jc w:val="both"/>
        <w:rPr>
          <w:sz w:val="20"/>
        </w:rPr>
      </w:pPr>
      <w:r>
        <w:rPr>
          <w:w w:val="105"/>
          <w:sz w:val="20"/>
        </w:rPr>
        <w:t>The</w:t>
      </w:r>
      <w:r>
        <w:rPr>
          <w:spacing w:val="-10"/>
          <w:w w:val="105"/>
          <w:sz w:val="20"/>
        </w:rPr>
        <w:t xml:space="preserve"> </w:t>
      </w:r>
      <w:r>
        <w:rPr>
          <w:w w:val="105"/>
          <w:sz w:val="20"/>
        </w:rPr>
        <w:t>allegation</w:t>
      </w:r>
      <w:r>
        <w:rPr>
          <w:spacing w:val="-11"/>
          <w:w w:val="105"/>
          <w:sz w:val="20"/>
        </w:rPr>
        <w:t xml:space="preserve"> </w:t>
      </w:r>
      <w:r>
        <w:rPr>
          <w:w w:val="105"/>
          <w:sz w:val="20"/>
        </w:rPr>
        <w:t>is</w:t>
      </w:r>
      <w:r>
        <w:rPr>
          <w:spacing w:val="-11"/>
          <w:w w:val="105"/>
          <w:sz w:val="20"/>
        </w:rPr>
        <w:t xml:space="preserve"> </w:t>
      </w:r>
      <w:r>
        <w:rPr>
          <w:w w:val="105"/>
          <w:sz w:val="20"/>
        </w:rPr>
        <w:t>that</w:t>
      </w:r>
      <w:r>
        <w:rPr>
          <w:spacing w:val="-11"/>
          <w:w w:val="105"/>
          <w:sz w:val="20"/>
        </w:rPr>
        <w:t xml:space="preserve"> </w:t>
      </w:r>
      <w:r>
        <w:rPr>
          <w:w w:val="105"/>
          <w:sz w:val="20"/>
        </w:rPr>
        <w:t>the</w:t>
      </w:r>
      <w:r>
        <w:rPr>
          <w:spacing w:val="-10"/>
          <w:w w:val="105"/>
          <w:sz w:val="20"/>
        </w:rPr>
        <w:t xml:space="preserve"> </w:t>
      </w:r>
      <w:r>
        <w:rPr>
          <w:w w:val="105"/>
          <w:sz w:val="20"/>
        </w:rPr>
        <w:t>respondents</w:t>
      </w:r>
      <w:r>
        <w:rPr>
          <w:spacing w:val="-10"/>
          <w:w w:val="105"/>
          <w:sz w:val="20"/>
        </w:rPr>
        <w:t xml:space="preserve"> </w:t>
      </w:r>
      <w:r>
        <w:rPr>
          <w:w w:val="105"/>
          <w:sz w:val="20"/>
        </w:rPr>
        <w:t>provided</w:t>
      </w:r>
      <w:r>
        <w:rPr>
          <w:spacing w:val="-11"/>
          <w:w w:val="105"/>
          <w:sz w:val="20"/>
        </w:rPr>
        <w:t xml:space="preserve"> </w:t>
      </w:r>
      <w:r>
        <w:rPr>
          <w:w w:val="105"/>
          <w:sz w:val="20"/>
        </w:rPr>
        <w:t>incorrect</w:t>
      </w:r>
      <w:r>
        <w:rPr>
          <w:spacing w:val="-11"/>
          <w:w w:val="105"/>
          <w:sz w:val="20"/>
        </w:rPr>
        <w:t xml:space="preserve"> </w:t>
      </w:r>
      <w:r>
        <w:rPr>
          <w:w w:val="105"/>
          <w:sz w:val="20"/>
        </w:rPr>
        <w:t>and</w:t>
      </w:r>
      <w:r>
        <w:rPr>
          <w:spacing w:val="-11"/>
          <w:w w:val="105"/>
          <w:sz w:val="20"/>
        </w:rPr>
        <w:t xml:space="preserve"> </w:t>
      </w:r>
      <w:r>
        <w:rPr>
          <w:w w:val="105"/>
          <w:sz w:val="20"/>
        </w:rPr>
        <w:t>inconsistent</w:t>
      </w:r>
      <w:r>
        <w:rPr>
          <w:spacing w:val="-11"/>
          <w:w w:val="105"/>
          <w:sz w:val="20"/>
        </w:rPr>
        <w:t xml:space="preserve"> </w:t>
      </w:r>
      <w:r>
        <w:rPr>
          <w:w w:val="105"/>
          <w:sz w:val="20"/>
        </w:rPr>
        <w:t>advice</w:t>
      </w:r>
      <w:r>
        <w:rPr>
          <w:spacing w:val="-11"/>
          <w:w w:val="105"/>
          <w:sz w:val="20"/>
        </w:rPr>
        <w:t xml:space="preserve"> </w:t>
      </w:r>
      <w:r>
        <w:rPr>
          <w:w w:val="105"/>
          <w:sz w:val="20"/>
        </w:rPr>
        <w:t>with respect to the convening of a meeting to deal with the issues.</w:t>
      </w:r>
    </w:p>
    <w:p w14:paraId="1C75CBDA" w14:textId="77777777" w:rsidR="008D6077" w:rsidRDefault="00000000">
      <w:pPr>
        <w:pStyle w:val="ListParagraph"/>
        <w:numPr>
          <w:ilvl w:val="0"/>
          <w:numId w:val="19"/>
        </w:numPr>
        <w:tabs>
          <w:tab w:val="left" w:pos="966"/>
          <w:tab w:val="left" w:pos="968"/>
        </w:tabs>
        <w:spacing w:before="190" w:line="372" w:lineRule="auto"/>
        <w:ind w:right="1283" w:hanging="535"/>
        <w:jc w:val="both"/>
        <w:rPr>
          <w:sz w:val="20"/>
        </w:rPr>
      </w:pPr>
      <w:r>
        <w:rPr>
          <w:w w:val="105"/>
          <w:sz w:val="20"/>
        </w:rPr>
        <w:t xml:space="preserve">Under schedule 1, clause 29 of the </w:t>
      </w:r>
      <w:r>
        <w:rPr>
          <w:i/>
          <w:w w:val="105"/>
          <w:sz w:val="20"/>
        </w:rPr>
        <w:t>Unit Titles (Management Modules) Regulations 2009</w:t>
      </w:r>
      <w:r>
        <w:rPr>
          <w:i/>
          <w:spacing w:val="-12"/>
          <w:w w:val="105"/>
          <w:sz w:val="20"/>
        </w:rPr>
        <w:t xml:space="preserve"> </w:t>
      </w:r>
      <w:r>
        <w:rPr>
          <w:w w:val="105"/>
          <w:sz w:val="20"/>
        </w:rPr>
        <w:t>a</w:t>
      </w:r>
      <w:r>
        <w:rPr>
          <w:spacing w:val="-12"/>
          <w:w w:val="105"/>
          <w:sz w:val="20"/>
        </w:rPr>
        <w:t xml:space="preserve"> </w:t>
      </w:r>
      <w:r>
        <w:rPr>
          <w:w w:val="105"/>
          <w:sz w:val="20"/>
        </w:rPr>
        <w:t>meeting</w:t>
      </w:r>
      <w:r>
        <w:rPr>
          <w:spacing w:val="-12"/>
          <w:w w:val="105"/>
          <w:sz w:val="20"/>
        </w:rPr>
        <w:t xml:space="preserve"> </w:t>
      </w:r>
      <w:r>
        <w:rPr>
          <w:w w:val="105"/>
          <w:sz w:val="20"/>
        </w:rPr>
        <w:t>of</w:t>
      </w:r>
      <w:r>
        <w:rPr>
          <w:spacing w:val="-12"/>
          <w:w w:val="105"/>
          <w:sz w:val="20"/>
        </w:rPr>
        <w:t xml:space="preserve"> </w:t>
      </w:r>
      <w:r>
        <w:rPr>
          <w:w w:val="105"/>
          <w:sz w:val="20"/>
        </w:rPr>
        <w:t>the</w:t>
      </w:r>
      <w:r>
        <w:rPr>
          <w:spacing w:val="-11"/>
          <w:w w:val="105"/>
          <w:sz w:val="20"/>
        </w:rPr>
        <w:t xml:space="preserve"> </w:t>
      </w:r>
      <w:r>
        <w:rPr>
          <w:w w:val="105"/>
          <w:sz w:val="20"/>
        </w:rPr>
        <w:t>unit</w:t>
      </w:r>
      <w:r>
        <w:rPr>
          <w:spacing w:val="-12"/>
          <w:w w:val="105"/>
          <w:sz w:val="20"/>
        </w:rPr>
        <w:t xml:space="preserve"> </w:t>
      </w:r>
      <w:r>
        <w:rPr>
          <w:w w:val="105"/>
          <w:sz w:val="20"/>
        </w:rPr>
        <w:t>plan</w:t>
      </w:r>
      <w:r>
        <w:rPr>
          <w:spacing w:val="-13"/>
          <w:w w:val="105"/>
          <w:sz w:val="20"/>
        </w:rPr>
        <w:t xml:space="preserve"> </w:t>
      </w:r>
      <w:r>
        <w:rPr>
          <w:w w:val="105"/>
          <w:sz w:val="20"/>
        </w:rPr>
        <w:t>(including</w:t>
      </w:r>
      <w:r>
        <w:rPr>
          <w:spacing w:val="-12"/>
          <w:w w:val="105"/>
          <w:sz w:val="20"/>
        </w:rPr>
        <w:t xml:space="preserve"> </w:t>
      </w:r>
      <w:r>
        <w:rPr>
          <w:w w:val="105"/>
          <w:sz w:val="20"/>
        </w:rPr>
        <w:t>an</w:t>
      </w:r>
      <w:r>
        <w:rPr>
          <w:spacing w:val="-12"/>
          <w:w w:val="105"/>
          <w:sz w:val="20"/>
        </w:rPr>
        <w:t xml:space="preserve"> </w:t>
      </w:r>
      <w:r>
        <w:rPr>
          <w:w w:val="105"/>
          <w:sz w:val="20"/>
        </w:rPr>
        <w:t>annual</w:t>
      </w:r>
      <w:r>
        <w:rPr>
          <w:spacing w:val="-12"/>
          <w:w w:val="105"/>
          <w:sz w:val="20"/>
        </w:rPr>
        <w:t xml:space="preserve"> </w:t>
      </w:r>
      <w:r>
        <w:rPr>
          <w:w w:val="105"/>
          <w:sz w:val="20"/>
        </w:rPr>
        <w:t>general</w:t>
      </w:r>
      <w:r>
        <w:rPr>
          <w:spacing w:val="-13"/>
          <w:w w:val="105"/>
          <w:sz w:val="20"/>
        </w:rPr>
        <w:t xml:space="preserve"> </w:t>
      </w:r>
      <w:r>
        <w:rPr>
          <w:w w:val="105"/>
          <w:sz w:val="20"/>
        </w:rPr>
        <w:t>meeting</w:t>
      </w:r>
      <w:r>
        <w:rPr>
          <w:spacing w:val="-12"/>
          <w:w w:val="105"/>
          <w:sz w:val="20"/>
        </w:rPr>
        <w:t xml:space="preserve"> </w:t>
      </w:r>
      <w:r>
        <w:rPr>
          <w:w w:val="105"/>
          <w:sz w:val="20"/>
        </w:rPr>
        <w:t>can</w:t>
      </w:r>
      <w:r>
        <w:rPr>
          <w:spacing w:val="-13"/>
          <w:w w:val="105"/>
          <w:sz w:val="20"/>
        </w:rPr>
        <w:t xml:space="preserve"> </w:t>
      </w:r>
      <w:r>
        <w:rPr>
          <w:w w:val="105"/>
          <w:sz w:val="20"/>
        </w:rPr>
        <w:t>be</w:t>
      </w:r>
      <w:r>
        <w:rPr>
          <w:spacing w:val="-12"/>
          <w:w w:val="105"/>
          <w:sz w:val="20"/>
        </w:rPr>
        <w:t xml:space="preserve"> </w:t>
      </w:r>
      <w:r>
        <w:rPr>
          <w:w w:val="105"/>
          <w:sz w:val="20"/>
        </w:rPr>
        <w:t>called</w:t>
      </w:r>
      <w:r>
        <w:rPr>
          <w:spacing w:val="-13"/>
          <w:w w:val="105"/>
          <w:sz w:val="20"/>
        </w:rPr>
        <w:t xml:space="preserve"> </w:t>
      </w:r>
      <w:r>
        <w:rPr>
          <w:w w:val="105"/>
          <w:sz w:val="20"/>
        </w:rPr>
        <w:t>by the</w:t>
      </w:r>
      <w:r>
        <w:rPr>
          <w:spacing w:val="-13"/>
          <w:w w:val="105"/>
          <w:sz w:val="20"/>
        </w:rPr>
        <w:t xml:space="preserve"> </w:t>
      </w:r>
      <w:r>
        <w:rPr>
          <w:w w:val="105"/>
          <w:sz w:val="20"/>
        </w:rPr>
        <w:t>Chairperson</w:t>
      </w:r>
      <w:r>
        <w:rPr>
          <w:spacing w:val="-13"/>
          <w:w w:val="105"/>
          <w:sz w:val="20"/>
        </w:rPr>
        <w:t xml:space="preserve"> </w:t>
      </w:r>
      <w:r>
        <w:rPr>
          <w:w w:val="105"/>
          <w:sz w:val="20"/>
        </w:rPr>
        <w:t>(29(1)(a)),</w:t>
      </w:r>
      <w:r>
        <w:rPr>
          <w:spacing w:val="-13"/>
          <w:w w:val="105"/>
          <w:sz w:val="20"/>
        </w:rPr>
        <w:t xml:space="preserve"> </w:t>
      </w:r>
      <w:r>
        <w:rPr>
          <w:w w:val="105"/>
          <w:sz w:val="20"/>
        </w:rPr>
        <w:t>the</w:t>
      </w:r>
      <w:r>
        <w:rPr>
          <w:spacing w:val="-13"/>
          <w:w w:val="105"/>
          <w:sz w:val="20"/>
        </w:rPr>
        <w:t xml:space="preserve"> </w:t>
      </w:r>
      <w:r>
        <w:rPr>
          <w:w w:val="105"/>
          <w:sz w:val="20"/>
        </w:rPr>
        <w:t>Secretary</w:t>
      </w:r>
      <w:r>
        <w:rPr>
          <w:spacing w:val="-13"/>
          <w:w w:val="105"/>
          <w:sz w:val="20"/>
        </w:rPr>
        <w:t xml:space="preserve"> </w:t>
      </w:r>
      <w:r>
        <w:rPr>
          <w:w w:val="105"/>
          <w:sz w:val="20"/>
        </w:rPr>
        <w:t>(29(1)(b)),</w:t>
      </w:r>
      <w:r>
        <w:rPr>
          <w:spacing w:val="-13"/>
          <w:w w:val="105"/>
          <w:sz w:val="20"/>
        </w:rPr>
        <w:t xml:space="preserve"> </w:t>
      </w:r>
      <w:r>
        <w:rPr>
          <w:w w:val="105"/>
          <w:sz w:val="20"/>
        </w:rPr>
        <w:t>the</w:t>
      </w:r>
      <w:r>
        <w:rPr>
          <w:spacing w:val="-13"/>
          <w:w w:val="105"/>
          <w:sz w:val="20"/>
        </w:rPr>
        <w:t xml:space="preserve"> </w:t>
      </w:r>
      <w:r>
        <w:rPr>
          <w:w w:val="105"/>
          <w:sz w:val="20"/>
        </w:rPr>
        <w:t>manager</w:t>
      </w:r>
      <w:r>
        <w:rPr>
          <w:spacing w:val="-13"/>
          <w:w w:val="105"/>
          <w:sz w:val="20"/>
        </w:rPr>
        <w:t xml:space="preserve"> </w:t>
      </w:r>
      <w:r>
        <w:rPr>
          <w:w w:val="105"/>
          <w:sz w:val="20"/>
        </w:rPr>
        <w:t>(29(1)(c)</w:t>
      </w:r>
      <w:r>
        <w:rPr>
          <w:spacing w:val="-13"/>
          <w:w w:val="105"/>
          <w:sz w:val="20"/>
        </w:rPr>
        <w:t xml:space="preserve"> </w:t>
      </w:r>
      <w:r>
        <w:rPr>
          <w:w w:val="105"/>
          <w:sz w:val="20"/>
        </w:rPr>
        <w:t>or</w:t>
      </w:r>
      <w:r>
        <w:rPr>
          <w:spacing w:val="-12"/>
          <w:w w:val="105"/>
          <w:sz w:val="20"/>
        </w:rPr>
        <w:t xml:space="preserve"> </w:t>
      </w:r>
      <w:r>
        <w:rPr>
          <w:w w:val="105"/>
          <w:sz w:val="20"/>
        </w:rPr>
        <w:t>a</w:t>
      </w:r>
      <w:r>
        <w:rPr>
          <w:spacing w:val="-13"/>
          <w:w w:val="105"/>
          <w:sz w:val="20"/>
        </w:rPr>
        <w:t xml:space="preserve"> </w:t>
      </w:r>
      <w:r>
        <w:rPr>
          <w:w w:val="105"/>
          <w:sz w:val="20"/>
        </w:rPr>
        <w:t>group of members with 25% of voting entitlements (29(1)(d)).</w:t>
      </w:r>
    </w:p>
    <w:p w14:paraId="6E1A246A" w14:textId="77777777" w:rsidR="008D6077" w:rsidRDefault="00000000">
      <w:pPr>
        <w:pStyle w:val="ListParagraph"/>
        <w:numPr>
          <w:ilvl w:val="0"/>
          <w:numId w:val="19"/>
        </w:numPr>
        <w:tabs>
          <w:tab w:val="left" w:pos="968"/>
        </w:tabs>
        <w:spacing w:before="190"/>
        <w:jc w:val="left"/>
        <w:rPr>
          <w:sz w:val="20"/>
        </w:rPr>
      </w:pPr>
      <w:r>
        <w:rPr>
          <w:w w:val="105"/>
          <w:sz w:val="20"/>
        </w:rPr>
        <w:t>The</w:t>
      </w:r>
      <w:r>
        <w:rPr>
          <w:spacing w:val="-11"/>
          <w:w w:val="105"/>
          <w:sz w:val="20"/>
        </w:rPr>
        <w:t xml:space="preserve"> </w:t>
      </w:r>
      <w:r>
        <w:rPr>
          <w:w w:val="105"/>
          <w:sz w:val="20"/>
        </w:rPr>
        <w:t>evidence</w:t>
      </w:r>
      <w:r>
        <w:rPr>
          <w:spacing w:val="-10"/>
          <w:w w:val="105"/>
          <w:sz w:val="20"/>
        </w:rPr>
        <w:t xml:space="preserve"> </w:t>
      </w:r>
      <w:r>
        <w:rPr>
          <w:w w:val="105"/>
          <w:sz w:val="20"/>
        </w:rPr>
        <w:t>relating</w:t>
      </w:r>
      <w:r>
        <w:rPr>
          <w:spacing w:val="-10"/>
          <w:w w:val="105"/>
          <w:sz w:val="20"/>
        </w:rPr>
        <w:t xml:space="preserve"> </w:t>
      </w:r>
      <w:r>
        <w:rPr>
          <w:w w:val="105"/>
          <w:sz w:val="20"/>
        </w:rPr>
        <w:t>to</w:t>
      </w:r>
      <w:r>
        <w:rPr>
          <w:spacing w:val="-11"/>
          <w:w w:val="105"/>
          <w:sz w:val="20"/>
        </w:rPr>
        <w:t xml:space="preserve"> </w:t>
      </w:r>
      <w:r>
        <w:rPr>
          <w:w w:val="105"/>
          <w:sz w:val="20"/>
        </w:rPr>
        <w:t>the</w:t>
      </w:r>
      <w:r>
        <w:rPr>
          <w:spacing w:val="-10"/>
          <w:w w:val="105"/>
          <w:sz w:val="20"/>
        </w:rPr>
        <w:t xml:space="preserve"> </w:t>
      </w:r>
      <w:r>
        <w:rPr>
          <w:w w:val="105"/>
          <w:sz w:val="20"/>
        </w:rPr>
        <w:t>allegation</w:t>
      </w:r>
      <w:r>
        <w:rPr>
          <w:spacing w:val="-11"/>
          <w:w w:val="105"/>
          <w:sz w:val="20"/>
        </w:rPr>
        <w:t xml:space="preserve"> </w:t>
      </w:r>
      <w:r>
        <w:rPr>
          <w:w w:val="105"/>
          <w:sz w:val="20"/>
        </w:rPr>
        <w:t>is</w:t>
      </w:r>
      <w:r>
        <w:rPr>
          <w:spacing w:val="-10"/>
          <w:w w:val="105"/>
          <w:sz w:val="20"/>
        </w:rPr>
        <w:t xml:space="preserve"> </w:t>
      </w:r>
      <w:r>
        <w:rPr>
          <w:spacing w:val="-2"/>
          <w:w w:val="105"/>
          <w:sz w:val="20"/>
        </w:rPr>
        <w:t>that:</w:t>
      </w:r>
    </w:p>
    <w:p w14:paraId="7BF3D583" w14:textId="77777777" w:rsidR="008D6077" w:rsidRDefault="008D6077">
      <w:pPr>
        <w:pStyle w:val="ListParagraph"/>
        <w:jc w:val="left"/>
        <w:rPr>
          <w:sz w:val="20"/>
        </w:rPr>
        <w:sectPr w:rsidR="008D6077">
          <w:pgSz w:w="12240" w:h="15840"/>
          <w:pgMar w:top="1280" w:right="720" w:bottom="1280" w:left="1440" w:header="0" w:footer="1077" w:gutter="0"/>
          <w:cols w:space="720"/>
        </w:sectPr>
      </w:pPr>
    </w:p>
    <w:p w14:paraId="54530F14" w14:textId="77777777" w:rsidR="008D6077" w:rsidRDefault="00000000">
      <w:pPr>
        <w:pStyle w:val="ListParagraph"/>
        <w:numPr>
          <w:ilvl w:val="1"/>
          <w:numId w:val="19"/>
        </w:numPr>
        <w:tabs>
          <w:tab w:val="left" w:pos="1768"/>
        </w:tabs>
        <w:spacing w:before="81" w:line="372" w:lineRule="auto"/>
        <w:ind w:left="1768" w:right="1283" w:hanging="534"/>
        <w:jc w:val="both"/>
        <w:rPr>
          <w:sz w:val="20"/>
        </w:rPr>
      </w:pPr>
      <w:r>
        <w:rPr>
          <w:w w:val="105"/>
          <w:sz w:val="20"/>
        </w:rPr>
        <w:lastRenderedPageBreak/>
        <w:t>On 11 January 2024 the business</w:t>
      </w:r>
      <w:r>
        <w:rPr>
          <w:spacing w:val="-1"/>
          <w:w w:val="105"/>
          <w:sz w:val="20"/>
        </w:rPr>
        <w:t xml:space="preserve"> </w:t>
      </w:r>
      <w:r>
        <w:rPr>
          <w:w w:val="105"/>
          <w:sz w:val="20"/>
        </w:rPr>
        <w:t>manager sent an email</w:t>
      </w:r>
      <w:r>
        <w:rPr>
          <w:spacing w:val="-1"/>
          <w:w w:val="105"/>
          <w:sz w:val="20"/>
        </w:rPr>
        <w:t xml:space="preserve"> </w:t>
      </w:r>
      <w:r>
        <w:rPr>
          <w:w w:val="105"/>
          <w:sz w:val="20"/>
        </w:rPr>
        <w:t>(document 54) to owners saying that:</w:t>
      </w:r>
    </w:p>
    <w:p w14:paraId="11766249" w14:textId="77777777" w:rsidR="008D6077" w:rsidRDefault="00000000">
      <w:pPr>
        <w:spacing w:before="114" w:line="372" w:lineRule="auto"/>
        <w:ind w:left="2035" w:right="1283" w:firstLine="57"/>
        <w:jc w:val="both"/>
        <w:rPr>
          <w:i/>
          <w:sz w:val="20"/>
        </w:rPr>
      </w:pPr>
      <w:r>
        <w:rPr>
          <w:w w:val="105"/>
          <w:sz w:val="20"/>
        </w:rPr>
        <w:t>“</w:t>
      </w:r>
      <w:r>
        <w:rPr>
          <w:i/>
          <w:w w:val="105"/>
          <w:sz w:val="20"/>
        </w:rPr>
        <w:t>a collective of owners (who hold more than 25% of total interest entitlements) have stated that they oppose the decisions stated [in] the committee meeting minutes sent via email on 18</w:t>
      </w:r>
      <w:r>
        <w:rPr>
          <w:i/>
          <w:w w:val="105"/>
          <w:position w:val="6"/>
          <w:sz w:val="13"/>
        </w:rPr>
        <w:t>th</w:t>
      </w:r>
      <w:r>
        <w:rPr>
          <w:i/>
          <w:spacing w:val="26"/>
          <w:w w:val="105"/>
          <w:position w:val="6"/>
          <w:sz w:val="13"/>
        </w:rPr>
        <w:t xml:space="preserve"> </w:t>
      </w:r>
      <w:r>
        <w:rPr>
          <w:i/>
          <w:w w:val="105"/>
          <w:sz w:val="20"/>
        </w:rPr>
        <w:t>December 2023</w:t>
      </w:r>
    </w:p>
    <w:p w14:paraId="05A55334" w14:textId="77777777" w:rsidR="008D6077" w:rsidRDefault="00000000">
      <w:pPr>
        <w:spacing w:before="1" w:line="369" w:lineRule="auto"/>
        <w:ind w:left="2035" w:right="1284"/>
        <w:jc w:val="both"/>
        <w:rPr>
          <w:i/>
          <w:sz w:val="20"/>
        </w:rPr>
      </w:pPr>
      <w:r>
        <w:rPr>
          <w:i/>
          <w:w w:val="105"/>
          <w:sz w:val="20"/>
        </w:rPr>
        <w:t>They</w:t>
      </w:r>
      <w:r>
        <w:rPr>
          <w:i/>
          <w:spacing w:val="-3"/>
          <w:w w:val="105"/>
          <w:sz w:val="20"/>
        </w:rPr>
        <w:t xml:space="preserve"> </w:t>
      </w:r>
      <w:r>
        <w:rPr>
          <w:i/>
          <w:w w:val="105"/>
          <w:sz w:val="20"/>
        </w:rPr>
        <w:t>have</w:t>
      </w:r>
      <w:r>
        <w:rPr>
          <w:i/>
          <w:spacing w:val="-4"/>
          <w:w w:val="105"/>
          <w:sz w:val="20"/>
        </w:rPr>
        <w:t xml:space="preserve"> </w:t>
      </w:r>
      <w:r>
        <w:rPr>
          <w:i/>
          <w:w w:val="105"/>
          <w:sz w:val="20"/>
        </w:rPr>
        <w:t>called</w:t>
      </w:r>
      <w:r>
        <w:rPr>
          <w:i/>
          <w:spacing w:val="-3"/>
          <w:w w:val="105"/>
          <w:sz w:val="20"/>
        </w:rPr>
        <w:t xml:space="preserve"> </w:t>
      </w:r>
      <w:r>
        <w:rPr>
          <w:i/>
          <w:w w:val="105"/>
          <w:sz w:val="20"/>
        </w:rPr>
        <w:t>a</w:t>
      </w:r>
      <w:r>
        <w:rPr>
          <w:i/>
          <w:spacing w:val="-5"/>
          <w:w w:val="105"/>
          <w:sz w:val="20"/>
        </w:rPr>
        <w:t xml:space="preserve"> </w:t>
      </w:r>
      <w:r>
        <w:rPr>
          <w:i/>
          <w:w w:val="105"/>
          <w:sz w:val="20"/>
        </w:rPr>
        <w:t>General</w:t>
      </w:r>
      <w:r>
        <w:rPr>
          <w:i/>
          <w:spacing w:val="-4"/>
          <w:w w:val="105"/>
          <w:sz w:val="20"/>
        </w:rPr>
        <w:t xml:space="preserve"> </w:t>
      </w:r>
      <w:r>
        <w:rPr>
          <w:i/>
          <w:w w:val="105"/>
          <w:sz w:val="20"/>
        </w:rPr>
        <w:t>Meeting</w:t>
      </w:r>
      <w:r>
        <w:rPr>
          <w:i/>
          <w:spacing w:val="-4"/>
          <w:w w:val="105"/>
          <w:sz w:val="20"/>
        </w:rPr>
        <w:t xml:space="preserve"> </w:t>
      </w:r>
      <w:r>
        <w:rPr>
          <w:i/>
          <w:w w:val="105"/>
          <w:sz w:val="20"/>
        </w:rPr>
        <w:t>for</w:t>
      </w:r>
      <w:r>
        <w:rPr>
          <w:i/>
          <w:spacing w:val="-4"/>
          <w:w w:val="105"/>
          <w:sz w:val="20"/>
        </w:rPr>
        <w:t xml:space="preserve"> </w:t>
      </w:r>
      <w:r>
        <w:rPr>
          <w:i/>
          <w:w w:val="105"/>
          <w:sz w:val="20"/>
        </w:rPr>
        <w:t>the</w:t>
      </w:r>
      <w:r>
        <w:rPr>
          <w:i/>
          <w:spacing w:val="-4"/>
          <w:w w:val="105"/>
          <w:sz w:val="20"/>
        </w:rPr>
        <w:t xml:space="preserve"> </w:t>
      </w:r>
      <w:r>
        <w:rPr>
          <w:i/>
          <w:w w:val="105"/>
          <w:sz w:val="20"/>
        </w:rPr>
        <w:t>body</w:t>
      </w:r>
      <w:r>
        <w:rPr>
          <w:i/>
          <w:spacing w:val="-3"/>
          <w:w w:val="105"/>
          <w:sz w:val="20"/>
        </w:rPr>
        <w:t xml:space="preserve"> </w:t>
      </w:r>
      <w:r>
        <w:rPr>
          <w:i/>
          <w:w w:val="105"/>
          <w:sz w:val="20"/>
        </w:rPr>
        <w:t>corporate</w:t>
      </w:r>
      <w:r>
        <w:rPr>
          <w:i/>
          <w:spacing w:val="-5"/>
          <w:w w:val="105"/>
          <w:sz w:val="20"/>
        </w:rPr>
        <w:t xml:space="preserve"> </w:t>
      </w:r>
      <w:r>
        <w:rPr>
          <w:i/>
          <w:w w:val="105"/>
          <w:sz w:val="20"/>
        </w:rPr>
        <w:t>to</w:t>
      </w:r>
      <w:r>
        <w:rPr>
          <w:i/>
          <w:spacing w:val="-4"/>
          <w:w w:val="105"/>
          <w:sz w:val="20"/>
        </w:rPr>
        <w:t xml:space="preserve"> </w:t>
      </w:r>
      <w:r>
        <w:rPr>
          <w:i/>
          <w:w w:val="105"/>
          <w:sz w:val="20"/>
        </w:rPr>
        <w:t>be</w:t>
      </w:r>
      <w:r>
        <w:rPr>
          <w:i/>
          <w:spacing w:val="-3"/>
          <w:w w:val="105"/>
          <w:sz w:val="20"/>
        </w:rPr>
        <w:t xml:space="preserve"> </w:t>
      </w:r>
      <w:r>
        <w:rPr>
          <w:i/>
          <w:w w:val="105"/>
          <w:sz w:val="20"/>
        </w:rPr>
        <w:t>held</w:t>
      </w:r>
      <w:r>
        <w:rPr>
          <w:i/>
          <w:spacing w:val="-3"/>
          <w:w w:val="105"/>
          <w:sz w:val="20"/>
        </w:rPr>
        <w:t xml:space="preserve"> </w:t>
      </w:r>
      <w:r>
        <w:rPr>
          <w:i/>
          <w:w w:val="105"/>
          <w:sz w:val="20"/>
        </w:rPr>
        <w:t>on Friday 2</w:t>
      </w:r>
      <w:r>
        <w:rPr>
          <w:i/>
          <w:w w:val="105"/>
          <w:position w:val="7"/>
          <w:sz w:val="13"/>
        </w:rPr>
        <w:t>nd</w:t>
      </w:r>
      <w:r>
        <w:rPr>
          <w:i/>
          <w:spacing w:val="40"/>
          <w:w w:val="105"/>
          <w:position w:val="7"/>
          <w:sz w:val="13"/>
        </w:rPr>
        <w:t xml:space="preserve"> </w:t>
      </w:r>
      <w:r>
        <w:rPr>
          <w:i/>
          <w:w w:val="105"/>
          <w:sz w:val="20"/>
        </w:rPr>
        <w:t>February 2024 …</w:t>
      </w:r>
    </w:p>
    <w:p w14:paraId="3275ACB6" w14:textId="77777777" w:rsidR="008D6077" w:rsidRDefault="00000000">
      <w:pPr>
        <w:spacing w:before="3"/>
        <w:ind w:left="2035"/>
        <w:jc w:val="both"/>
        <w:rPr>
          <w:i/>
          <w:sz w:val="20"/>
        </w:rPr>
      </w:pPr>
      <w:r>
        <w:rPr>
          <w:i/>
          <w:w w:val="105"/>
          <w:sz w:val="20"/>
        </w:rPr>
        <w:t>The</w:t>
      </w:r>
      <w:r>
        <w:rPr>
          <w:i/>
          <w:spacing w:val="-10"/>
          <w:w w:val="105"/>
          <w:sz w:val="20"/>
        </w:rPr>
        <w:t xml:space="preserve"> </w:t>
      </w:r>
      <w:r>
        <w:rPr>
          <w:i/>
          <w:w w:val="105"/>
          <w:sz w:val="20"/>
        </w:rPr>
        <w:t>agenda</w:t>
      </w:r>
      <w:r>
        <w:rPr>
          <w:i/>
          <w:spacing w:val="-10"/>
          <w:w w:val="105"/>
          <w:sz w:val="20"/>
        </w:rPr>
        <w:t xml:space="preserve"> </w:t>
      </w:r>
      <w:r>
        <w:rPr>
          <w:i/>
          <w:w w:val="105"/>
          <w:sz w:val="20"/>
        </w:rPr>
        <w:t>items</w:t>
      </w:r>
      <w:r>
        <w:rPr>
          <w:i/>
          <w:spacing w:val="-10"/>
          <w:w w:val="105"/>
          <w:sz w:val="20"/>
        </w:rPr>
        <w:t xml:space="preserve"> </w:t>
      </w:r>
      <w:r>
        <w:rPr>
          <w:i/>
          <w:w w:val="105"/>
          <w:sz w:val="20"/>
        </w:rPr>
        <w:t>they</w:t>
      </w:r>
      <w:r>
        <w:rPr>
          <w:i/>
          <w:spacing w:val="-11"/>
          <w:w w:val="105"/>
          <w:sz w:val="20"/>
        </w:rPr>
        <w:t xml:space="preserve"> </w:t>
      </w:r>
      <w:r>
        <w:rPr>
          <w:i/>
          <w:w w:val="105"/>
          <w:sz w:val="20"/>
        </w:rPr>
        <w:t>wish</w:t>
      </w:r>
      <w:r>
        <w:rPr>
          <w:i/>
          <w:spacing w:val="-10"/>
          <w:w w:val="105"/>
          <w:sz w:val="20"/>
        </w:rPr>
        <w:t xml:space="preserve"> </w:t>
      </w:r>
      <w:r>
        <w:rPr>
          <w:i/>
          <w:w w:val="105"/>
          <w:sz w:val="20"/>
        </w:rPr>
        <w:t>to</w:t>
      </w:r>
      <w:r>
        <w:rPr>
          <w:i/>
          <w:spacing w:val="-9"/>
          <w:w w:val="105"/>
          <w:sz w:val="20"/>
        </w:rPr>
        <w:t xml:space="preserve"> </w:t>
      </w:r>
      <w:r>
        <w:rPr>
          <w:i/>
          <w:w w:val="105"/>
          <w:sz w:val="20"/>
        </w:rPr>
        <w:t>include</w:t>
      </w:r>
      <w:r>
        <w:rPr>
          <w:i/>
          <w:spacing w:val="-10"/>
          <w:w w:val="105"/>
          <w:sz w:val="20"/>
        </w:rPr>
        <w:t xml:space="preserve"> </w:t>
      </w:r>
      <w:r>
        <w:rPr>
          <w:i/>
          <w:spacing w:val="-4"/>
          <w:w w:val="105"/>
          <w:sz w:val="20"/>
        </w:rPr>
        <w:t>are:</w:t>
      </w:r>
    </w:p>
    <w:p w14:paraId="676F8C25" w14:textId="77777777" w:rsidR="008D6077" w:rsidRDefault="00000000">
      <w:pPr>
        <w:spacing w:before="126"/>
        <w:ind w:left="2035"/>
        <w:jc w:val="both"/>
        <w:rPr>
          <w:i/>
          <w:sz w:val="20"/>
        </w:rPr>
      </w:pPr>
      <w:r>
        <w:rPr>
          <w:i/>
          <w:w w:val="105"/>
          <w:sz w:val="20"/>
        </w:rPr>
        <w:t>&gt;election</w:t>
      </w:r>
      <w:r>
        <w:rPr>
          <w:i/>
          <w:spacing w:val="-9"/>
          <w:w w:val="105"/>
          <w:sz w:val="20"/>
        </w:rPr>
        <w:t xml:space="preserve"> </w:t>
      </w:r>
      <w:r>
        <w:rPr>
          <w:i/>
          <w:w w:val="105"/>
          <w:sz w:val="20"/>
        </w:rPr>
        <w:t>of</w:t>
      </w:r>
      <w:r>
        <w:rPr>
          <w:i/>
          <w:spacing w:val="-8"/>
          <w:w w:val="105"/>
          <w:sz w:val="20"/>
        </w:rPr>
        <w:t xml:space="preserve"> </w:t>
      </w:r>
      <w:r>
        <w:rPr>
          <w:i/>
          <w:w w:val="105"/>
          <w:sz w:val="20"/>
        </w:rPr>
        <w:t>a</w:t>
      </w:r>
      <w:r>
        <w:rPr>
          <w:i/>
          <w:spacing w:val="-9"/>
          <w:w w:val="105"/>
          <w:sz w:val="20"/>
        </w:rPr>
        <w:t xml:space="preserve"> </w:t>
      </w:r>
      <w:r>
        <w:rPr>
          <w:i/>
          <w:w w:val="105"/>
          <w:sz w:val="20"/>
        </w:rPr>
        <w:t>new</w:t>
      </w:r>
      <w:r>
        <w:rPr>
          <w:i/>
          <w:spacing w:val="-8"/>
          <w:w w:val="105"/>
          <w:sz w:val="20"/>
        </w:rPr>
        <w:t xml:space="preserve"> </w:t>
      </w:r>
      <w:r>
        <w:rPr>
          <w:i/>
          <w:spacing w:val="-2"/>
          <w:w w:val="105"/>
          <w:sz w:val="20"/>
        </w:rPr>
        <w:t>committee</w:t>
      </w:r>
    </w:p>
    <w:p w14:paraId="3D6052F7" w14:textId="77777777" w:rsidR="008D6077" w:rsidRDefault="00000000">
      <w:pPr>
        <w:spacing w:before="128"/>
        <w:ind w:left="2035"/>
        <w:jc w:val="both"/>
        <w:rPr>
          <w:i/>
          <w:sz w:val="20"/>
        </w:rPr>
      </w:pPr>
      <w:r>
        <w:rPr>
          <w:i/>
          <w:sz w:val="20"/>
        </w:rPr>
        <w:t>&gt;appointment</w:t>
      </w:r>
      <w:r>
        <w:rPr>
          <w:i/>
          <w:spacing w:val="24"/>
          <w:sz w:val="20"/>
        </w:rPr>
        <w:t xml:space="preserve"> </w:t>
      </w:r>
      <w:r>
        <w:rPr>
          <w:i/>
          <w:sz w:val="20"/>
        </w:rPr>
        <w:t>of</w:t>
      </w:r>
      <w:r>
        <w:rPr>
          <w:i/>
          <w:spacing w:val="25"/>
          <w:sz w:val="20"/>
        </w:rPr>
        <w:t xml:space="preserve"> </w:t>
      </w:r>
      <w:r>
        <w:rPr>
          <w:i/>
          <w:sz w:val="20"/>
        </w:rPr>
        <w:t>Managing</w:t>
      </w:r>
      <w:r>
        <w:rPr>
          <w:i/>
          <w:spacing w:val="24"/>
          <w:sz w:val="20"/>
        </w:rPr>
        <w:t xml:space="preserve"> </w:t>
      </w:r>
      <w:r>
        <w:rPr>
          <w:i/>
          <w:spacing w:val="-2"/>
          <w:sz w:val="20"/>
        </w:rPr>
        <w:t>Agent</w:t>
      </w:r>
    </w:p>
    <w:p w14:paraId="335B9A4F" w14:textId="77777777" w:rsidR="008D6077" w:rsidRDefault="00000000">
      <w:pPr>
        <w:spacing w:before="126"/>
        <w:ind w:left="2035"/>
        <w:jc w:val="both"/>
        <w:rPr>
          <w:i/>
          <w:sz w:val="20"/>
        </w:rPr>
      </w:pPr>
      <w:r>
        <w:rPr>
          <w:i/>
          <w:w w:val="105"/>
          <w:sz w:val="20"/>
        </w:rPr>
        <w:t>Further</w:t>
      </w:r>
      <w:r>
        <w:rPr>
          <w:i/>
          <w:spacing w:val="-13"/>
          <w:w w:val="105"/>
          <w:sz w:val="20"/>
        </w:rPr>
        <w:t xml:space="preserve"> </w:t>
      </w:r>
      <w:r>
        <w:rPr>
          <w:i/>
          <w:w w:val="105"/>
          <w:sz w:val="20"/>
        </w:rPr>
        <w:t>to</w:t>
      </w:r>
      <w:r>
        <w:rPr>
          <w:i/>
          <w:spacing w:val="-12"/>
          <w:w w:val="105"/>
          <w:sz w:val="20"/>
        </w:rPr>
        <w:t xml:space="preserve"> </w:t>
      </w:r>
      <w:r>
        <w:rPr>
          <w:i/>
          <w:w w:val="105"/>
          <w:sz w:val="20"/>
        </w:rPr>
        <w:t>their</w:t>
      </w:r>
      <w:r>
        <w:rPr>
          <w:i/>
          <w:spacing w:val="-13"/>
          <w:w w:val="105"/>
          <w:sz w:val="20"/>
        </w:rPr>
        <w:t xml:space="preserve"> </w:t>
      </w:r>
      <w:r>
        <w:rPr>
          <w:i/>
          <w:w w:val="105"/>
          <w:sz w:val="20"/>
        </w:rPr>
        <w:t>request</w:t>
      </w:r>
      <w:r>
        <w:rPr>
          <w:i/>
          <w:spacing w:val="-12"/>
          <w:w w:val="105"/>
          <w:sz w:val="20"/>
        </w:rPr>
        <w:t xml:space="preserve"> </w:t>
      </w:r>
      <w:r>
        <w:rPr>
          <w:i/>
          <w:w w:val="105"/>
          <w:sz w:val="20"/>
        </w:rPr>
        <w:t>please</w:t>
      </w:r>
      <w:r>
        <w:rPr>
          <w:i/>
          <w:spacing w:val="-13"/>
          <w:w w:val="105"/>
          <w:sz w:val="20"/>
        </w:rPr>
        <w:t xml:space="preserve"> </w:t>
      </w:r>
      <w:r>
        <w:rPr>
          <w:i/>
          <w:w w:val="105"/>
          <w:sz w:val="20"/>
        </w:rPr>
        <w:t>see</w:t>
      </w:r>
      <w:r>
        <w:rPr>
          <w:i/>
          <w:spacing w:val="-12"/>
          <w:w w:val="105"/>
          <w:sz w:val="20"/>
        </w:rPr>
        <w:t xml:space="preserve"> </w:t>
      </w:r>
      <w:r>
        <w:rPr>
          <w:i/>
          <w:w w:val="105"/>
          <w:sz w:val="20"/>
        </w:rPr>
        <w:t>attached</w:t>
      </w:r>
      <w:r>
        <w:rPr>
          <w:i/>
          <w:spacing w:val="-12"/>
          <w:w w:val="105"/>
          <w:sz w:val="20"/>
        </w:rPr>
        <w:t xml:space="preserve"> </w:t>
      </w:r>
      <w:r>
        <w:rPr>
          <w:i/>
          <w:w w:val="105"/>
          <w:sz w:val="20"/>
        </w:rPr>
        <w:t>General</w:t>
      </w:r>
      <w:r>
        <w:rPr>
          <w:i/>
          <w:spacing w:val="-13"/>
          <w:w w:val="105"/>
          <w:sz w:val="20"/>
        </w:rPr>
        <w:t xml:space="preserve"> </w:t>
      </w:r>
      <w:r>
        <w:rPr>
          <w:i/>
          <w:w w:val="105"/>
          <w:sz w:val="20"/>
        </w:rPr>
        <w:t>Meeting</w:t>
      </w:r>
      <w:r>
        <w:rPr>
          <w:i/>
          <w:spacing w:val="-12"/>
          <w:w w:val="105"/>
          <w:sz w:val="20"/>
        </w:rPr>
        <w:t xml:space="preserve"> </w:t>
      </w:r>
      <w:r>
        <w:rPr>
          <w:i/>
          <w:w w:val="105"/>
          <w:sz w:val="20"/>
        </w:rPr>
        <w:t>Pack</w:t>
      </w:r>
      <w:r>
        <w:rPr>
          <w:i/>
          <w:spacing w:val="-13"/>
          <w:w w:val="105"/>
          <w:sz w:val="20"/>
        </w:rPr>
        <w:t xml:space="preserve"> </w:t>
      </w:r>
      <w:r>
        <w:rPr>
          <w:i/>
          <w:spacing w:val="-5"/>
          <w:w w:val="105"/>
          <w:sz w:val="20"/>
        </w:rPr>
        <w:t>…”</w:t>
      </w:r>
    </w:p>
    <w:p w14:paraId="5C3B949A" w14:textId="77777777" w:rsidR="008D6077" w:rsidRDefault="008D6077">
      <w:pPr>
        <w:pStyle w:val="BodyText"/>
        <w:spacing w:before="9"/>
        <w:rPr>
          <w:i/>
        </w:rPr>
      </w:pPr>
    </w:p>
    <w:p w14:paraId="74C0B1DB" w14:textId="77777777" w:rsidR="008D6077" w:rsidRDefault="00000000">
      <w:pPr>
        <w:pStyle w:val="ListParagraph"/>
        <w:numPr>
          <w:ilvl w:val="1"/>
          <w:numId w:val="19"/>
        </w:numPr>
        <w:tabs>
          <w:tab w:val="left" w:pos="1768"/>
        </w:tabs>
        <w:spacing w:line="372" w:lineRule="auto"/>
        <w:ind w:left="1768" w:right="1286" w:hanging="534"/>
        <w:jc w:val="both"/>
        <w:rPr>
          <w:sz w:val="20"/>
        </w:rPr>
      </w:pPr>
      <w:r>
        <w:rPr>
          <w:w w:val="105"/>
          <w:sz w:val="20"/>
        </w:rPr>
        <w:t>The meeting pack appears to have included the standard agenda paper for an annual general meeting.</w:t>
      </w:r>
    </w:p>
    <w:p w14:paraId="1F741D90" w14:textId="77777777" w:rsidR="008D6077" w:rsidRDefault="00000000">
      <w:pPr>
        <w:pStyle w:val="ListParagraph"/>
        <w:numPr>
          <w:ilvl w:val="1"/>
          <w:numId w:val="19"/>
        </w:numPr>
        <w:tabs>
          <w:tab w:val="left" w:pos="1768"/>
        </w:tabs>
        <w:spacing w:before="115" w:line="372" w:lineRule="auto"/>
        <w:ind w:left="1768" w:right="1284" w:hanging="534"/>
        <w:jc w:val="both"/>
        <w:rPr>
          <w:sz w:val="20"/>
        </w:rPr>
      </w:pPr>
      <w:r>
        <w:rPr>
          <w:w w:val="105"/>
          <w:sz w:val="20"/>
        </w:rPr>
        <w:t>On 15 January 2024 the business manager sent an email to the applicant (document 14) stating that:</w:t>
      </w:r>
    </w:p>
    <w:p w14:paraId="449EF2A8" w14:textId="77777777" w:rsidR="008D6077" w:rsidRDefault="00000000">
      <w:pPr>
        <w:spacing w:before="114" w:line="372" w:lineRule="auto"/>
        <w:ind w:left="2035" w:right="1284"/>
        <w:jc w:val="both"/>
        <w:rPr>
          <w:i/>
          <w:sz w:val="20"/>
        </w:rPr>
      </w:pPr>
      <w:r>
        <w:rPr>
          <w:w w:val="105"/>
          <w:sz w:val="20"/>
        </w:rPr>
        <w:t>“</w:t>
      </w:r>
      <w:r>
        <w:rPr>
          <w:i/>
          <w:w w:val="105"/>
          <w:sz w:val="20"/>
        </w:rPr>
        <w:t>we have been contacted by a group of owners representing more than 25%</w:t>
      </w:r>
      <w:r>
        <w:rPr>
          <w:i/>
          <w:spacing w:val="-2"/>
          <w:w w:val="105"/>
          <w:sz w:val="20"/>
        </w:rPr>
        <w:t xml:space="preserve"> </w:t>
      </w:r>
      <w:r>
        <w:rPr>
          <w:i/>
          <w:w w:val="105"/>
          <w:sz w:val="20"/>
        </w:rPr>
        <w:t>of</w:t>
      </w:r>
      <w:r>
        <w:rPr>
          <w:i/>
          <w:spacing w:val="-3"/>
          <w:w w:val="105"/>
          <w:sz w:val="20"/>
        </w:rPr>
        <w:t xml:space="preserve"> </w:t>
      </w:r>
      <w:r>
        <w:rPr>
          <w:i/>
          <w:w w:val="105"/>
          <w:sz w:val="20"/>
        </w:rPr>
        <w:t>unit</w:t>
      </w:r>
      <w:r>
        <w:rPr>
          <w:i/>
          <w:spacing w:val="-5"/>
          <w:w w:val="105"/>
          <w:sz w:val="20"/>
        </w:rPr>
        <w:t xml:space="preserve"> </w:t>
      </w:r>
      <w:r>
        <w:rPr>
          <w:i/>
          <w:w w:val="105"/>
          <w:sz w:val="20"/>
        </w:rPr>
        <w:t>entitlements</w:t>
      </w:r>
      <w:r>
        <w:rPr>
          <w:i/>
          <w:spacing w:val="-3"/>
          <w:w w:val="105"/>
          <w:sz w:val="20"/>
        </w:rPr>
        <w:t xml:space="preserve"> </w:t>
      </w:r>
      <w:r>
        <w:rPr>
          <w:i/>
          <w:w w:val="105"/>
          <w:sz w:val="20"/>
        </w:rPr>
        <w:t>…</w:t>
      </w:r>
      <w:r>
        <w:rPr>
          <w:i/>
          <w:spacing w:val="-3"/>
          <w:w w:val="105"/>
          <w:sz w:val="20"/>
        </w:rPr>
        <w:t xml:space="preserve"> </w:t>
      </w:r>
      <w:r>
        <w:rPr>
          <w:i/>
          <w:w w:val="105"/>
          <w:sz w:val="20"/>
        </w:rPr>
        <w:t>They</w:t>
      </w:r>
      <w:r>
        <w:rPr>
          <w:i/>
          <w:spacing w:val="-3"/>
          <w:w w:val="105"/>
          <w:sz w:val="20"/>
        </w:rPr>
        <w:t xml:space="preserve"> </w:t>
      </w:r>
      <w:r>
        <w:rPr>
          <w:i/>
          <w:w w:val="105"/>
          <w:sz w:val="20"/>
        </w:rPr>
        <w:t>have</w:t>
      </w:r>
      <w:r>
        <w:rPr>
          <w:i/>
          <w:spacing w:val="-3"/>
          <w:w w:val="105"/>
          <w:sz w:val="20"/>
        </w:rPr>
        <w:t xml:space="preserve"> </w:t>
      </w:r>
      <w:r>
        <w:rPr>
          <w:i/>
          <w:w w:val="105"/>
          <w:sz w:val="20"/>
        </w:rPr>
        <w:t>expressed</w:t>
      </w:r>
      <w:r>
        <w:rPr>
          <w:i/>
          <w:spacing w:val="-2"/>
          <w:w w:val="105"/>
          <w:sz w:val="20"/>
        </w:rPr>
        <w:t xml:space="preserve"> </w:t>
      </w:r>
      <w:r>
        <w:rPr>
          <w:i/>
          <w:w w:val="105"/>
          <w:sz w:val="20"/>
        </w:rPr>
        <w:t>a</w:t>
      </w:r>
      <w:r>
        <w:rPr>
          <w:i/>
          <w:spacing w:val="-3"/>
          <w:w w:val="105"/>
          <w:sz w:val="20"/>
        </w:rPr>
        <w:t xml:space="preserve"> </w:t>
      </w:r>
      <w:r>
        <w:rPr>
          <w:i/>
          <w:w w:val="105"/>
          <w:sz w:val="20"/>
        </w:rPr>
        <w:t>preference</w:t>
      </w:r>
      <w:r>
        <w:rPr>
          <w:i/>
          <w:spacing w:val="-2"/>
          <w:w w:val="105"/>
          <w:sz w:val="20"/>
        </w:rPr>
        <w:t xml:space="preserve"> </w:t>
      </w:r>
      <w:r>
        <w:rPr>
          <w:i/>
          <w:w w:val="105"/>
          <w:sz w:val="20"/>
        </w:rPr>
        <w:t>to</w:t>
      </w:r>
      <w:r>
        <w:rPr>
          <w:i/>
          <w:spacing w:val="-3"/>
          <w:w w:val="105"/>
          <w:sz w:val="20"/>
        </w:rPr>
        <w:t xml:space="preserve"> </w:t>
      </w:r>
      <w:r>
        <w:rPr>
          <w:i/>
          <w:w w:val="105"/>
          <w:sz w:val="20"/>
        </w:rPr>
        <w:t>remain anonymous until the upcoming meeting.</w:t>
      </w:r>
    </w:p>
    <w:p w14:paraId="20CFEC9A" w14:textId="77777777" w:rsidR="008D6077" w:rsidRDefault="00000000">
      <w:pPr>
        <w:spacing w:before="1" w:line="372" w:lineRule="auto"/>
        <w:ind w:left="2035" w:right="1285"/>
        <w:jc w:val="both"/>
        <w:rPr>
          <w:i/>
          <w:sz w:val="20"/>
        </w:rPr>
      </w:pPr>
      <w:r>
        <w:rPr>
          <w:i/>
          <w:w w:val="105"/>
          <w:sz w:val="20"/>
        </w:rPr>
        <w:t>This group … exercised their right to call a general meeting, which has been scheduled for the 2</w:t>
      </w:r>
      <w:r>
        <w:rPr>
          <w:i/>
          <w:w w:val="105"/>
          <w:position w:val="7"/>
          <w:sz w:val="13"/>
        </w:rPr>
        <w:t>nd</w:t>
      </w:r>
      <w:r>
        <w:rPr>
          <w:i/>
          <w:spacing w:val="26"/>
          <w:w w:val="105"/>
          <w:position w:val="7"/>
          <w:sz w:val="13"/>
        </w:rPr>
        <w:t xml:space="preserve"> </w:t>
      </w:r>
      <w:r>
        <w:rPr>
          <w:i/>
          <w:w w:val="105"/>
          <w:sz w:val="20"/>
        </w:rPr>
        <w:t>of February 2024.</w:t>
      </w:r>
      <w:r>
        <w:rPr>
          <w:i/>
          <w:spacing w:val="40"/>
          <w:w w:val="105"/>
          <w:sz w:val="20"/>
        </w:rPr>
        <w:t xml:space="preserve"> </w:t>
      </w:r>
      <w:r>
        <w:rPr>
          <w:i/>
          <w:w w:val="105"/>
          <w:sz w:val="20"/>
        </w:rPr>
        <w:t>The meeting request was based</w:t>
      </w:r>
      <w:r>
        <w:rPr>
          <w:i/>
          <w:spacing w:val="-2"/>
          <w:w w:val="105"/>
          <w:sz w:val="20"/>
        </w:rPr>
        <w:t xml:space="preserve"> </w:t>
      </w:r>
      <w:r>
        <w:rPr>
          <w:i/>
          <w:w w:val="105"/>
          <w:sz w:val="20"/>
        </w:rPr>
        <w:t>on</w:t>
      </w:r>
      <w:r>
        <w:rPr>
          <w:i/>
          <w:spacing w:val="-2"/>
          <w:w w:val="105"/>
          <w:sz w:val="20"/>
        </w:rPr>
        <w:t xml:space="preserve"> </w:t>
      </w:r>
      <w:r>
        <w:rPr>
          <w:i/>
          <w:w w:val="105"/>
          <w:sz w:val="20"/>
        </w:rPr>
        <w:t>the</w:t>
      </w:r>
      <w:r>
        <w:rPr>
          <w:i/>
          <w:spacing w:val="-2"/>
          <w:w w:val="105"/>
          <w:sz w:val="20"/>
        </w:rPr>
        <w:t xml:space="preserve"> </w:t>
      </w:r>
      <w:r>
        <w:rPr>
          <w:i/>
          <w:w w:val="105"/>
          <w:sz w:val="20"/>
        </w:rPr>
        <w:t>prevailing</w:t>
      </w:r>
      <w:r>
        <w:rPr>
          <w:i/>
          <w:spacing w:val="-3"/>
          <w:w w:val="105"/>
          <w:sz w:val="20"/>
        </w:rPr>
        <w:t xml:space="preserve"> </w:t>
      </w:r>
      <w:r>
        <w:rPr>
          <w:i/>
          <w:w w:val="105"/>
          <w:sz w:val="20"/>
        </w:rPr>
        <w:t>confusion</w:t>
      </w:r>
      <w:r>
        <w:rPr>
          <w:i/>
          <w:spacing w:val="-3"/>
          <w:w w:val="105"/>
          <w:sz w:val="20"/>
        </w:rPr>
        <w:t xml:space="preserve"> </w:t>
      </w:r>
      <w:r>
        <w:rPr>
          <w:i/>
          <w:w w:val="105"/>
          <w:sz w:val="20"/>
        </w:rPr>
        <w:t>surrounding</w:t>
      </w:r>
      <w:r>
        <w:rPr>
          <w:i/>
          <w:spacing w:val="-2"/>
          <w:w w:val="105"/>
          <w:sz w:val="20"/>
        </w:rPr>
        <w:t xml:space="preserve"> </w:t>
      </w:r>
      <w:r>
        <w:rPr>
          <w:i/>
          <w:w w:val="105"/>
          <w:sz w:val="20"/>
        </w:rPr>
        <w:t>recent</w:t>
      </w:r>
      <w:r>
        <w:rPr>
          <w:i/>
          <w:spacing w:val="-2"/>
          <w:w w:val="105"/>
          <w:sz w:val="20"/>
        </w:rPr>
        <w:t xml:space="preserve"> </w:t>
      </w:r>
      <w:r>
        <w:rPr>
          <w:i/>
          <w:w w:val="105"/>
          <w:sz w:val="20"/>
        </w:rPr>
        <w:t>decisions</w:t>
      </w:r>
      <w:r>
        <w:rPr>
          <w:i/>
          <w:spacing w:val="-2"/>
          <w:w w:val="105"/>
          <w:sz w:val="20"/>
        </w:rPr>
        <w:t xml:space="preserve"> </w:t>
      </w:r>
      <w:r>
        <w:rPr>
          <w:i/>
          <w:w w:val="105"/>
          <w:sz w:val="20"/>
        </w:rPr>
        <w:t>made</w:t>
      </w:r>
      <w:r>
        <w:rPr>
          <w:i/>
          <w:spacing w:val="-2"/>
          <w:w w:val="105"/>
          <w:sz w:val="20"/>
        </w:rPr>
        <w:t xml:space="preserve"> </w:t>
      </w:r>
      <w:r>
        <w:rPr>
          <w:i/>
          <w:w w:val="105"/>
          <w:sz w:val="20"/>
        </w:rPr>
        <w:t>by the</w:t>
      </w:r>
      <w:r>
        <w:rPr>
          <w:i/>
          <w:spacing w:val="-8"/>
          <w:w w:val="105"/>
          <w:sz w:val="20"/>
        </w:rPr>
        <w:t xml:space="preserve"> </w:t>
      </w:r>
      <w:r>
        <w:rPr>
          <w:i/>
          <w:w w:val="105"/>
          <w:sz w:val="20"/>
        </w:rPr>
        <w:t>Committee,</w:t>
      </w:r>
      <w:r>
        <w:rPr>
          <w:i/>
          <w:spacing w:val="-8"/>
          <w:w w:val="105"/>
          <w:sz w:val="20"/>
        </w:rPr>
        <w:t xml:space="preserve"> </w:t>
      </w:r>
      <w:r>
        <w:rPr>
          <w:i/>
          <w:w w:val="105"/>
          <w:sz w:val="20"/>
        </w:rPr>
        <w:t>and</w:t>
      </w:r>
      <w:r>
        <w:rPr>
          <w:i/>
          <w:spacing w:val="-8"/>
          <w:w w:val="105"/>
          <w:sz w:val="20"/>
        </w:rPr>
        <w:t xml:space="preserve"> </w:t>
      </w:r>
      <w:r>
        <w:rPr>
          <w:i/>
          <w:w w:val="105"/>
          <w:sz w:val="20"/>
        </w:rPr>
        <w:t>the</w:t>
      </w:r>
      <w:r>
        <w:rPr>
          <w:i/>
          <w:spacing w:val="-11"/>
          <w:w w:val="105"/>
          <w:sz w:val="20"/>
        </w:rPr>
        <w:t xml:space="preserve"> </w:t>
      </w:r>
      <w:r>
        <w:rPr>
          <w:i/>
          <w:w w:val="105"/>
          <w:sz w:val="20"/>
        </w:rPr>
        <w:t>owners</w:t>
      </w:r>
      <w:r>
        <w:rPr>
          <w:i/>
          <w:spacing w:val="-8"/>
          <w:w w:val="105"/>
          <w:sz w:val="20"/>
        </w:rPr>
        <w:t xml:space="preserve"> </w:t>
      </w:r>
      <w:r>
        <w:rPr>
          <w:i/>
          <w:w w:val="105"/>
          <w:sz w:val="20"/>
        </w:rPr>
        <w:t>aim</w:t>
      </w:r>
      <w:r>
        <w:rPr>
          <w:i/>
          <w:spacing w:val="-11"/>
          <w:w w:val="105"/>
          <w:sz w:val="20"/>
        </w:rPr>
        <w:t xml:space="preserve"> </w:t>
      </w:r>
      <w:r>
        <w:rPr>
          <w:i/>
          <w:w w:val="105"/>
          <w:sz w:val="20"/>
        </w:rPr>
        <w:t>to</w:t>
      </w:r>
      <w:r>
        <w:rPr>
          <w:i/>
          <w:spacing w:val="-8"/>
          <w:w w:val="105"/>
          <w:sz w:val="20"/>
        </w:rPr>
        <w:t xml:space="preserve"> </w:t>
      </w:r>
      <w:r>
        <w:rPr>
          <w:i/>
          <w:w w:val="105"/>
          <w:sz w:val="20"/>
        </w:rPr>
        <w:t>address</w:t>
      </w:r>
      <w:r>
        <w:rPr>
          <w:i/>
          <w:spacing w:val="-10"/>
          <w:w w:val="105"/>
          <w:sz w:val="20"/>
        </w:rPr>
        <w:t xml:space="preserve"> </w:t>
      </w:r>
      <w:r>
        <w:rPr>
          <w:i/>
          <w:w w:val="105"/>
          <w:sz w:val="20"/>
        </w:rPr>
        <w:t>their</w:t>
      </w:r>
      <w:r>
        <w:rPr>
          <w:i/>
          <w:spacing w:val="-8"/>
          <w:w w:val="105"/>
          <w:sz w:val="20"/>
        </w:rPr>
        <w:t xml:space="preserve"> </w:t>
      </w:r>
      <w:r>
        <w:rPr>
          <w:i/>
          <w:w w:val="105"/>
          <w:sz w:val="20"/>
        </w:rPr>
        <w:t>concerns</w:t>
      </w:r>
      <w:r>
        <w:rPr>
          <w:i/>
          <w:spacing w:val="-9"/>
          <w:w w:val="105"/>
          <w:sz w:val="20"/>
        </w:rPr>
        <w:t xml:space="preserve"> </w:t>
      </w:r>
      <w:r>
        <w:rPr>
          <w:i/>
          <w:w w:val="105"/>
          <w:sz w:val="20"/>
        </w:rPr>
        <w:t>collectively at the meeting.</w:t>
      </w:r>
    </w:p>
    <w:p w14:paraId="63B4940E" w14:textId="77777777" w:rsidR="008D6077" w:rsidRDefault="00000000">
      <w:pPr>
        <w:spacing w:line="372" w:lineRule="auto"/>
        <w:ind w:left="2035" w:right="1284"/>
        <w:jc w:val="both"/>
        <w:rPr>
          <w:i/>
          <w:sz w:val="20"/>
        </w:rPr>
      </w:pPr>
      <w:r>
        <w:rPr>
          <w:i/>
          <w:w w:val="105"/>
          <w:sz w:val="20"/>
        </w:rPr>
        <w:t>I want to emphasise, Evelyn, that my involvement in convening this is in direct response to the concerns raised by these owners.</w:t>
      </w:r>
    </w:p>
    <w:p w14:paraId="21A0BB33" w14:textId="77777777" w:rsidR="008D6077" w:rsidRDefault="00000000">
      <w:pPr>
        <w:pStyle w:val="ListParagraph"/>
        <w:numPr>
          <w:ilvl w:val="1"/>
          <w:numId w:val="19"/>
        </w:numPr>
        <w:tabs>
          <w:tab w:val="left" w:pos="1768"/>
        </w:tabs>
        <w:spacing w:before="114" w:line="372" w:lineRule="auto"/>
        <w:ind w:left="1768" w:right="1284" w:hanging="534"/>
        <w:jc w:val="both"/>
        <w:rPr>
          <w:sz w:val="20"/>
        </w:rPr>
      </w:pPr>
      <w:r>
        <w:rPr>
          <w:w w:val="105"/>
          <w:sz w:val="20"/>
        </w:rPr>
        <w:t>At the Board’s hearing the business manager repeatedly</w:t>
      </w:r>
      <w:r>
        <w:rPr>
          <w:spacing w:val="-1"/>
          <w:w w:val="105"/>
          <w:sz w:val="20"/>
        </w:rPr>
        <w:t xml:space="preserve"> </w:t>
      </w:r>
      <w:r>
        <w:rPr>
          <w:w w:val="105"/>
          <w:sz w:val="20"/>
        </w:rPr>
        <w:t>stated that he</w:t>
      </w:r>
      <w:r>
        <w:rPr>
          <w:spacing w:val="-1"/>
          <w:w w:val="105"/>
          <w:sz w:val="20"/>
        </w:rPr>
        <w:t xml:space="preserve"> </w:t>
      </w:r>
      <w:r>
        <w:rPr>
          <w:w w:val="105"/>
          <w:sz w:val="20"/>
        </w:rPr>
        <w:t>had not ever said that the meeting was being called under clause 29(d).</w:t>
      </w:r>
    </w:p>
    <w:p w14:paraId="2E3A4C66" w14:textId="77777777" w:rsidR="008D6077" w:rsidRDefault="00000000">
      <w:pPr>
        <w:pStyle w:val="ListParagraph"/>
        <w:numPr>
          <w:ilvl w:val="1"/>
          <w:numId w:val="19"/>
        </w:numPr>
        <w:tabs>
          <w:tab w:val="left" w:pos="1766"/>
          <w:tab w:val="left" w:pos="1768"/>
        </w:tabs>
        <w:spacing w:before="113" w:line="372" w:lineRule="auto"/>
        <w:ind w:left="1768" w:right="1285" w:hanging="535"/>
        <w:jc w:val="both"/>
        <w:rPr>
          <w:sz w:val="20"/>
        </w:rPr>
      </w:pPr>
      <w:r>
        <w:rPr>
          <w:sz w:val="20"/>
        </w:rPr>
        <w:t>This claim may have been literally correct in that he did not ever refer to 29(d). However, it is disingenuous and argumentative.</w:t>
      </w:r>
      <w:r>
        <w:rPr>
          <w:spacing w:val="40"/>
          <w:sz w:val="20"/>
        </w:rPr>
        <w:t xml:space="preserve"> </w:t>
      </w:r>
      <w:r>
        <w:rPr>
          <w:sz w:val="20"/>
        </w:rPr>
        <w:t xml:space="preserve">The plain reading of the email </w:t>
      </w:r>
      <w:r>
        <w:rPr>
          <w:w w:val="105"/>
          <w:sz w:val="20"/>
        </w:rPr>
        <w:t>of 15 January 2024 is that the business manager was arranging a meeting following what he considered to be a request made under clause 29(d).</w:t>
      </w:r>
    </w:p>
    <w:p w14:paraId="0D91B9BA" w14:textId="77777777" w:rsidR="008D6077" w:rsidRDefault="00000000">
      <w:pPr>
        <w:pStyle w:val="ListParagraph"/>
        <w:numPr>
          <w:ilvl w:val="1"/>
          <w:numId w:val="19"/>
        </w:numPr>
        <w:tabs>
          <w:tab w:val="left" w:pos="1768"/>
        </w:tabs>
        <w:spacing w:before="115" w:line="372" w:lineRule="auto"/>
        <w:ind w:left="1768" w:right="1284" w:hanging="534"/>
        <w:jc w:val="both"/>
        <w:rPr>
          <w:sz w:val="20"/>
        </w:rPr>
      </w:pPr>
      <w:r>
        <w:rPr>
          <w:w w:val="105"/>
          <w:sz w:val="20"/>
        </w:rPr>
        <w:t>The committee queried this and requested evidence of the 25 percent mentioned in the request. The committee also contended that the correct mechanism</w:t>
      </w:r>
      <w:r>
        <w:rPr>
          <w:spacing w:val="40"/>
          <w:w w:val="105"/>
          <w:sz w:val="20"/>
        </w:rPr>
        <w:t xml:space="preserve"> </w:t>
      </w:r>
      <w:r>
        <w:rPr>
          <w:w w:val="105"/>
          <w:sz w:val="20"/>
        </w:rPr>
        <w:t>to</w:t>
      </w:r>
      <w:r>
        <w:rPr>
          <w:spacing w:val="40"/>
          <w:w w:val="105"/>
          <w:sz w:val="20"/>
        </w:rPr>
        <w:t xml:space="preserve"> </w:t>
      </w:r>
      <w:r>
        <w:rPr>
          <w:w w:val="105"/>
          <w:sz w:val="20"/>
        </w:rPr>
        <w:t>oppose</w:t>
      </w:r>
      <w:r>
        <w:rPr>
          <w:spacing w:val="40"/>
          <w:w w:val="105"/>
          <w:sz w:val="20"/>
        </w:rPr>
        <w:t xml:space="preserve"> </w:t>
      </w:r>
      <w:r>
        <w:rPr>
          <w:w w:val="105"/>
          <w:sz w:val="20"/>
        </w:rPr>
        <w:t>a</w:t>
      </w:r>
      <w:r>
        <w:rPr>
          <w:spacing w:val="40"/>
          <w:w w:val="105"/>
          <w:sz w:val="20"/>
        </w:rPr>
        <w:t xml:space="preserve"> </w:t>
      </w:r>
      <w:r>
        <w:rPr>
          <w:w w:val="105"/>
          <w:sz w:val="20"/>
        </w:rPr>
        <w:t>committee</w:t>
      </w:r>
      <w:r>
        <w:rPr>
          <w:spacing w:val="40"/>
          <w:w w:val="105"/>
          <w:sz w:val="20"/>
        </w:rPr>
        <w:t xml:space="preserve"> </w:t>
      </w:r>
      <w:r>
        <w:rPr>
          <w:w w:val="105"/>
          <w:sz w:val="20"/>
        </w:rPr>
        <w:t>decision</w:t>
      </w:r>
      <w:r>
        <w:rPr>
          <w:spacing w:val="40"/>
          <w:w w:val="105"/>
          <w:sz w:val="20"/>
        </w:rPr>
        <w:t xml:space="preserve"> </w:t>
      </w:r>
      <w:r>
        <w:rPr>
          <w:w w:val="105"/>
          <w:sz w:val="20"/>
        </w:rPr>
        <w:t>was</w:t>
      </w:r>
      <w:r>
        <w:rPr>
          <w:spacing w:val="40"/>
          <w:w w:val="105"/>
          <w:sz w:val="20"/>
        </w:rPr>
        <w:t xml:space="preserve"> </w:t>
      </w:r>
      <w:r>
        <w:rPr>
          <w:w w:val="105"/>
          <w:sz w:val="20"/>
        </w:rPr>
        <w:t>by</w:t>
      </w:r>
      <w:r>
        <w:rPr>
          <w:spacing w:val="40"/>
          <w:w w:val="105"/>
          <w:sz w:val="20"/>
        </w:rPr>
        <w:t xml:space="preserve"> </w:t>
      </w:r>
      <w:r>
        <w:rPr>
          <w:w w:val="105"/>
          <w:sz w:val="20"/>
        </w:rPr>
        <w:t>50</w:t>
      </w:r>
      <w:r>
        <w:rPr>
          <w:spacing w:val="40"/>
          <w:w w:val="105"/>
          <w:sz w:val="20"/>
        </w:rPr>
        <w:t xml:space="preserve"> </w:t>
      </w:r>
      <w:r>
        <w:rPr>
          <w:w w:val="105"/>
          <w:sz w:val="20"/>
        </w:rPr>
        <w:t>percent</w:t>
      </w:r>
      <w:r>
        <w:rPr>
          <w:spacing w:val="40"/>
          <w:w w:val="105"/>
          <w:sz w:val="20"/>
        </w:rPr>
        <w:t xml:space="preserve"> </w:t>
      </w:r>
      <w:r>
        <w:rPr>
          <w:w w:val="105"/>
          <w:sz w:val="20"/>
        </w:rPr>
        <w:t>of</w:t>
      </w:r>
      <w:r>
        <w:rPr>
          <w:spacing w:val="40"/>
          <w:w w:val="105"/>
          <w:sz w:val="20"/>
        </w:rPr>
        <w:t xml:space="preserve"> </w:t>
      </w:r>
      <w:r>
        <w:rPr>
          <w:w w:val="105"/>
          <w:sz w:val="20"/>
        </w:rPr>
        <w:t>unit</w:t>
      </w:r>
    </w:p>
    <w:p w14:paraId="2A8ED1CA" w14:textId="77777777" w:rsidR="008D6077" w:rsidRDefault="008D6077">
      <w:pPr>
        <w:pStyle w:val="ListParagraph"/>
        <w:spacing w:line="372" w:lineRule="auto"/>
        <w:rPr>
          <w:sz w:val="20"/>
        </w:rPr>
        <w:sectPr w:rsidR="008D6077">
          <w:pgSz w:w="12240" w:h="15840"/>
          <w:pgMar w:top="1280" w:right="720" w:bottom="1280" w:left="1440" w:header="0" w:footer="1077" w:gutter="0"/>
          <w:cols w:space="720"/>
        </w:sectPr>
      </w:pPr>
    </w:p>
    <w:p w14:paraId="4412F538" w14:textId="77777777" w:rsidR="008D6077" w:rsidRDefault="00000000">
      <w:pPr>
        <w:spacing w:before="81" w:line="372" w:lineRule="auto"/>
        <w:ind w:left="1768" w:right="1283"/>
        <w:jc w:val="both"/>
        <w:rPr>
          <w:sz w:val="20"/>
        </w:rPr>
      </w:pPr>
      <w:r>
        <w:rPr>
          <w:w w:val="105"/>
          <w:sz w:val="20"/>
        </w:rPr>
        <w:lastRenderedPageBreak/>
        <w:t xml:space="preserve">entitlements under clause 20 of the </w:t>
      </w:r>
      <w:r>
        <w:rPr>
          <w:i/>
          <w:w w:val="105"/>
          <w:sz w:val="20"/>
        </w:rPr>
        <w:t xml:space="preserve">Unit Titles (Management Modules) Regulations 2009 – </w:t>
      </w:r>
      <w:r>
        <w:rPr>
          <w:w w:val="105"/>
          <w:sz w:val="20"/>
        </w:rPr>
        <w:t>that is, not 25 percent.</w:t>
      </w:r>
    </w:p>
    <w:p w14:paraId="26564015" w14:textId="77777777" w:rsidR="008D6077" w:rsidRDefault="00000000">
      <w:pPr>
        <w:pStyle w:val="ListParagraph"/>
        <w:numPr>
          <w:ilvl w:val="1"/>
          <w:numId w:val="19"/>
        </w:numPr>
        <w:tabs>
          <w:tab w:val="left" w:pos="1768"/>
        </w:tabs>
        <w:spacing w:before="114" w:line="372" w:lineRule="auto"/>
        <w:ind w:left="1768" w:right="1284" w:hanging="534"/>
        <w:jc w:val="both"/>
        <w:rPr>
          <w:sz w:val="20"/>
        </w:rPr>
      </w:pPr>
      <w:r>
        <w:rPr>
          <w:w w:val="105"/>
          <w:sz w:val="20"/>
        </w:rPr>
        <w:t>When requested to provide details of the persons seeking the meeting the business manager provided inadequate information</w:t>
      </w:r>
    </w:p>
    <w:p w14:paraId="55E53E31" w14:textId="77777777" w:rsidR="008D6077" w:rsidRDefault="00000000">
      <w:pPr>
        <w:pStyle w:val="ListParagraph"/>
        <w:numPr>
          <w:ilvl w:val="1"/>
          <w:numId w:val="19"/>
        </w:numPr>
        <w:tabs>
          <w:tab w:val="left" w:pos="1766"/>
          <w:tab w:val="left" w:pos="1768"/>
        </w:tabs>
        <w:spacing w:before="114" w:line="372" w:lineRule="auto"/>
        <w:ind w:left="1768" w:right="1282" w:hanging="535"/>
        <w:jc w:val="both"/>
        <w:rPr>
          <w:sz w:val="20"/>
        </w:rPr>
      </w:pPr>
      <w:r>
        <w:rPr>
          <w:w w:val="105"/>
          <w:sz w:val="20"/>
        </w:rPr>
        <w:t xml:space="preserve">On 16 January 2024 the business manager received an email from the </w:t>
      </w:r>
      <w:r>
        <w:rPr>
          <w:sz w:val="20"/>
        </w:rPr>
        <w:t>department (document 56).</w:t>
      </w:r>
      <w:r>
        <w:rPr>
          <w:spacing w:val="40"/>
          <w:sz w:val="20"/>
        </w:rPr>
        <w:t xml:space="preserve"> </w:t>
      </w:r>
      <w:r>
        <w:rPr>
          <w:sz w:val="20"/>
        </w:rPr>
        <w:t xml:space="preserve">Amongst other matters the department noted that </w:t>
      </w:r>
      <w:r>
        <w:rPr>
          <w:w w:val="105"/>
          <w:sz w:val="20"/>
        </w:rPr>
        <w:t xml:space="preserve">an ordinary general meeting cannot appoint a body corporate manager and that such an appointment can only be made at an annual general meeting. </w:t>
      </w:r>
      <w:r>
        <w:rPr>
          <w:sz w:val="20"/>
        </w:rPr>
        <w:t xml:space="preserve">Whether or not this advice is correct, it may have been a factor in the business </w:t>
      </w:r>
      <w:r>
        <w:rPr>
          <w:w w:val="105"/>
          <w:sz w:val="20"/>
        </w:rPr>
        <w:t xml:space="preserve">manager ensuring that the meeting was categorised as an annual general </w:t>
      </w:r>
      <w:r>
        <w:rPr>
          <w:spacing w:val="-2"/>
          <w:w w:val="105"/>
          <w:sz w:val="20"/>
        </w:rPr>
        <w:t>meeting.</w:t>
      </w:r>
    </w:p>
    <w:p w14:paraId="568FD277" w14:textId="77777777" w:rsidR="008D6077" w:rsidRDefault="00000000">
      <w:pPr>
        <w:pStyle w:val="ListParagraph"/>
        <w:numPr>
          <w:ilvl w:val="1"/>
          <w:numId w:val="19"/>
        </w:numPr>
        <w:tabs>
          <w:tab w:val="left" w:pos="1768"/>
        </w:tabs>
        <w:spacing w:before="116" w:line="372" w:lineRule="auto"/>
        <w:ind w:left="1768" w:right="1283" w:hanging="534"/>
        <w:jc w:val="both"/>
        <w:rPr>
          <w:sz w:val="20"/>
        </w:rPr>
      </w:pPr>
      <w:r>
        <w:rPr>
          <w:sz w:val="20"/>
        </w:rPr>
        <w:t xml:space="preserve">On 17 January 2024 the business manager responded to the applicant’s email </w:t>
      </w:r>
      <w:r>
        <w:rPr>
          <w:w w:val="105"/>
          <w:sz w:val="20"/>
        </w:rPr>
        <w:t xml:space="preserve">of 15 January by stating that the meeting had in fact been convened under schedule 1, clause 29(c) of the </w:t>
      </w:r>
      <w:r>
        <w:rPr>
          <w:i/>
          <w:w w:val="105"/>
          <w:sz w:val="20"/>
        </w:rPr>
        <w:t>Unit Titles (Management Modules) Regulations 2009</w:t>
      </w:r>
      <w:r>
        <w:rPr>
          <w:w w:val="105"/>
          <w:sz w:val="20"/>
        </w:rPr>
        <w:t xml:space="preserve">, which empowers the manager to call an annual general </w:t>
      </w:r>
      <w:r>
        <w:rPr>
          <w:spacing w:val="-2"/>
          <w:w w:val="105"/>
          <w:sz w:val="20"/>
        </w:rPr>
        <w:t>meeting..</w:t>
      </w:r>
    </w:p>
    <w:p w14:paraId="6689F1F3" w14:textId="77777777" w:rsidR="008D6077" w:rsidRDefault="00000000">
      <w:pPr>
        <w:pStyle w:val="ListParagraph"/>
        <w:numPr>
          <w:ilvl w:val="1"/>
          <w:numId w:val="19"/>
        </w:numPr>
        <w:tabs>
          <w:tab w:val="left" w:pos="1768"/>
        </w:tabs>
        <w:spacing w:before="117" w:line="372" w:lineRule="auto"/>
        <w:ind w:left="1768" w:right="1284" w:hanging="534"/>
        <w:jc w:val="both"/>
        <w:rPr>
          <w:sz w:val="20"/>
        </w:rPr>
      </w:pPr>
      <w:r>
        <w:rPr>
          <w:w w:val="105"/>
          <w:sz w:val="20"/>
        </w:rPr>
        <w:t>He said the reference to 25 percent of members had caused misunderstanding,</w:t>
      </w:r>
      <w:r>
        <w:rPr>
          <w:spacing w:val="-12"/>
          <w:w w:val="105"/>
          <w:sz w:val="20"/>
        </w:rPr>
        <w:t xml:space="preserve"> </w:t>
      </w:r>
      <w:r>
        <w:rPr>
          <w:w w:val="105"/>
          <w:sz w:val="20"/>
        </w:rPr>
        <w:t>but</w:t>
      </w:r>
      <w:r>
        <w:rPr>
          <w:spacing w:val="-12"/>
          <w:w w:val="105"/>
          <w:sz w:val="20"/>
        </w:rPr>
        <w:t xml:space="preserve"> </w:t>
      </w:r>
      <w:r>
        <w:rPr>
          <w:w w:val="105"/>
          <w:sz w:val="20"/>
        </w:rPr>
        <w:t>that</w:t>
      </w:r>
      <w:r>
        <w:rPr>
          <w:spacing w:val="-12"/>
          <w:w w:val="105"/>
          <w:sz w:val="20"/>
        </w:rPr>
        <w:t xml:space="preserve"> </w:t>
      </w:r>
      <w:r>
        <w:rPr>
          <w:w w:val="105"/>
          <w:sz w:val="20"/>
        </w:rPr>
        <w:t>the</w:t>
      </w:r>
      <w:r>
        <w:rPr>
          <w:spacing w:val="-12"/>
          <w:w w:val="105"/>
          <w:sz w:val="20"/>
        </w:rPr>
        <w:t xml:space="preserve"> </w:t>
      </w:r>
      <w:r>
        <w:rPr>
          <w:w w:val="105"/>
          <w:sz w:val="20"/>
        </w:rPr>
        <w:t>meeting</w:t>
      </w:r>
      <w:r>
        <w:rPr>
          <w:spacing w:val="-12"/>
          <w:w w:val="105"/>
          <w:sz w:val="20"/>
        </w:rPr>
        <w:t xml:space="preserve"> </w:t>
      </w:r>
      <w:r>
        <w:rPr>
          <w:w w:val="105"/>
          <w:sz w:val="20"/>
        </w:rPr>
        <w:t>was</w:t>
      </w:r>
      <w:r>
        <w:rPr>
          <w:spacing w:val="-12"/>
          <w:w w:val="105"/>
          <w:sz w:val="20"/>
        </w:rPr>
        <w:t xml:space="preserve"> </w:t>
      </w:r>
      <w:r>
        <w:rPr>
          <w:w w:val="105"/>
          <w:sz w:val="20"/>
        </w:rPr>
        <w:t>being</w:t>
      </w:r>
      <w:r>
        <w:rPr>
          <w:spacing w:val="-12"/>
          <w:w w:val="105"/>
          <w:sz w:val="20"/>
        </w:rPr>
        <w:t xml:space="preserve"> </w:t>
      </w:r>
      <w:r>
        <w:rPr>
          <w:w w:val="105"/>
          <w:sz w:val="20"/>
        </w:rPr>
        <w:t>held</w:t>
      </w:r>
      <w:r>
        <w:rPr>
          <w:spacing w:val="-12"/>
          <w:w w:val="105"/>
          <w:sz w:val="20"/>
        </w:rPr>
        <w:t xml:space="preserve"> </w:t>
      </w:r>
      <w:r>
        <w:rPr>
          <w:w w:val="105"/>
          <w:sz w:val="20"/>
        </w:rPr>
        <w:t>as</w:t>
      </w:r>
      <w:r>
        <w:rPr>
          <w:spacing w:val="-12"/>
          <w:w w:val="105"/>
          <w:sz w:val="20"/>
        </w:rPr>
        <w:t xml:space="preserve"> </w:t>
      </w:r>
      <w:r>
        <w:rPr>
          <w:w w:val="105"/>
          <w:sz w:val="20"/>
        </w:rPr>
        <w:t>an</w:t>
      </w:r>
      <w:r>
        <w:rPr>
          <w:spacing w:val="-12"/>
          <w:w w:val="105"/>
          <w:sz w:val="20"/>
        </w:rPr>
        <w:t xml:space="preserve"> </w:t>
      </w:r>
      <w:r>
        <w:rPr>
          <w:w w:val="105"/>
          <w:sz w:val="20"/>
        </w:rPr>
        <w:t>annual</w:t>
      </w:r>
      <w:r>
        <w:rPr>
          <w:spacing w:val="-12"/>
          <w:w w:val="105"/>
          <w:sz w:val="20"/>
        </w:rPr>
        <w:t xml:space="preserve"> </w:t>
      </w:r>
      <w:r>
        <w:rPr>
          <w:w w:val="105"/>
          <w:sz w:val="20"/>
        </w:rPr>
        <w:t>general meeting in the best interests of the corporation to provide a forum for discussion and decision-making.</w:t>
      </w:r>
    </w:p>
    <w:p w14:paraId="5513E57F" w14:textId="77777777" w:rsidR="008D6077" w:rsidRDefault="00000000">
      <w:pPr>
        <w:pStyle w:val="ListParagraph"/>
        <w:numPr>
          <w:ilvl w:val="1"/>
          <w:numId w:val="19"/>
        </w:numPr>
        <w:tabs>
          <w:tab w:val="left" w:pos="1766"/>
          <w:tab w:val="left" w:pos="1768"/>
        </w:tabs>
        <w:spacing w:before="114" w:line="372" w:lineRule="auto"/>
        <w:ind w:left="1768" w:right="1283" w:hanging="535"/>
        <w:jc w:val="both"/>
        <w:rPr>
          <w:sz w:val="20"/>
        </w:rPr>
      </w:pPr>
      <w:r>
        <w:rPr>
          <w:w w:val="105"/>
          <w:sz w:val="20"/>
        </w:rPr>
        <w:t>The manager says that while initial correspondence may have created confusion, the decision to call an annual general meeting was deliberate, lawful, and in the best interests of the corporation.</w:t>
      </w:r>
    </w:p>
    <w:p w14:paraId="77581A64" w14:textId="77777777" w:rsidR="008D6077" w:rsidRDefault="00000000">
      <w:pPr>
        <w:pStyle w:val="ListParagraph"/>
        <w:numPr>
          <w:ilvl w:val="1"/>
          <w:numId w:val="19"/>
        </w:numPr>
        <w:tabs>
          <w:tab w:val="left" w:pos="1766"/>
          <w:tab w:val="left" w:pos="1768"/>
        </w:tabs>
        <w:spacing w:before="115" w:line="372" w:lineRule="auto"/>
        <w:ind w:left="1768" w:right="1283" w:hanging="535"/>
        <w:jc w:val="both"/>
        <w:rPr>
          <w:sz w:val="20"/>
        </w:rPr>
      </w:pPr>
      <w:r>
        <w:rPr>
          <w:w w:val="105"/>
          <w:sz w:val="20"/>
        </w:rPr>
        <w:t>In the lead up to the February 2024 annual general meeting there were competing</w:t>
      </w:r>
      <w:r>
        <w:rPr>
          <w:spacing w:val="-7"/>
          <w:w w:val="105"/>
          <w:sz w:val="20"/>
        </w:rPr>
        <w:t xml:space="preserve"> </w:t>
      </w:r>
      <w:r>
        <w:rPr>
          <w:w w:val="105"/>
          <w:sz w:val="20"/>
        </w:rPr>
        <w:t>emails</w:t>
      </w:r>
      <w:r>
        <w:rPr>
          <w:spacing w:val="-7"/>
          <w:w w:val="105"/>
          <w:sz w:val="20"/>
        </w:rPr>
        <w:t xml:space="preserve"> </w:t>
      </w:r>
      <w:r>
        <w:rPr>
          <w:w w:val="105"/>
          <w:sz w:val="20"/>
        </w:rPr>
        <w:t>from</w:t>
      </w:r>
      <w:r>
        <w:rPr>
          <w:spacing w:val="-7"/>
          <w:w w:val="105"/>
          <w:sz w:val="20"/>
        </w:rPr>
        <w:t xml:space="preserve"> </w:t>
      </w:r>
      <w:r>
        <w:rPr>
          <w:w w:val="105"/>
          <w:sz w:val="20"/>
        </w:rPr>
        <w:t>the</w:t>
      </w:r>
      <w:r>
        <w:rPr>
          <w:spacing w:val="-7"/>
          <w:w w:val="105"/>
          <w:sz w:val="20"/>
        </w:rPr>
        <w:t xml:space="preserve"> </w:t>
      </w:r>
      <w:r>
        <w:rPr>
          <w:w w:val="105"/>
          <w:sz w:val="20"/>
        </w:rPr>
        <w:t>applicant</w:t>
      </w:r>
      <w:r>
        <w:rPr>
          <w:spacing w:val="-8"/>
          <w:w w:val="105"/>
          <w:sz w:val="20"/>
        </w:rPr>
        <w:t xml:space="preserve"> </w:t>
      </w:r>
      <w:r>
        <w:rPr>
          <w:w w:val="105"/>
          <w:sz w:val="20"/>
        </w:rPr>
        <w:t>and</w:t>
      </w:r>
      <w:r>
        <w:rPr>
          <w:spacing w:val="-7"/>
          <w:w w:val="105"/>
          <w:sz w:val="20"/>
        </w:rPr>
        <w:t xml:space="preserve"> </w:t>
      </w:r>
      <w:r>
        <w:rPr>
          <w:w w:val="105"/>
          <w:sz w:val="20"/>
        </w:rPr>
        <w:t>from</w:t>
      </w:r>
      <w:r>
        <w:rPr>
          <w:spacing w:val="-7"/>
          <w:w w:val="105"/>
          <w:sz w:val="20"/>
        </w:rPr>
        <w:t xml:space="preserve"> </w:t>
      </w:r>
      <w:r>
        <w:rPr>
          <w:w w:val="105"/>
          <w:sz w:val="20"/>
        </w:rPr>
        <w:t>another</w:t>
      </w:r>
      <w:r>
        <w:rPr>
          <w:spacing w:val="-8"/>
          <w:w w:val="105"/>
          <w:sz w:val="20"/>
        </w:rPr>
        <w:t xml:space="preserve"> </w:t>
      </w:r>
      <w:r>
        <w:rPr>
          <w:w w:val="105"/>
          <w:sz w:val="20"/>
        </w:rPr>
        <w:t>group</w:t>
      </w:r>
      <w:r>
        <w:rPr>
          <w:spacing w:val="-8"/>
          <w:w w:val="105"/>
          <w:sz w:val="20"/>
        </w:rPr>
        <w:t xml:space="preserve"> </w:t>
      </w:r>
      <w:r>
        <w:rPr>
          <w:w w:val="105"/>
          <w:sz w:val="20"/>
        </w:rPr>
        <w:t>of</w:t>
      </w:r>
      <w:r>
        <w:rPr>
          <w:spacing w:val="-7"/>
          <w:w w:val="105"/>
          <w:sz w:val="20"/>
        </w:rPr>
        <w:t xml:space="preserve"> </w:t>
      </w:r>
      <w:r>
        <w:rPr>
          <w:w w:val="105"/>
          <w:sz w:val="20"/>
        </w:rPr>
        <w:t>owners.</w:t>
      </w:r>
      <w:r>
        <w:rPr>
          <w:spacing w:val="-7"/>
          <w:w w:val="105"/>
          <w:sz w:val="20"/>
        </w:rPr>
        <w:t xml:space="preserve"> </w:t>
      </w:r>
      <w:r>
        <w:rPr>
          <w:w w:val="105"/>
          <w:sz w:val="20"/>
        </w:rPr>
        <w:t>The applicant</w:t>
      </w:r>
      <w:r>
        <w:rPr>
          <w:spacing w:val="-15"/>
          <w:w w:val="105"/>
          <w:sz w:val="20"/>
        </w:rPr>
        <w:t xml:space="preserve"> </w:t>
      </w:r>
      <w:r>
        <w:rPr>
          <w:w w:val="105"/>
          <w:sz w:val="20"/>
        </w:rPr>
        <w:t>sought</w:t>
      </w:r>
      <w:r>
        <w:rPr>
          <w:spacing w:val="-15"/>
          <w:w w:val="105"/>
          <w:sz w:val="20"/>
        </w:rPr>
        <w:t xml:space="preserve"> </w:t>
      </w:r>
      <w:r>
        <w:rPr>
          <w:w w:val="105"/>
          <w:sz w:val="20"/>
        </w:rPr>
        <w:t>to</w:t>
      </w:r>
      <w:r>
        <w:rPr>
          <w:spacing w:val="-14"/>
          <w:w w:val="105"/>
          <w:sz w:val="20"/>
        </w:rPr>
        <w:t xml:space="preserve"> </w:t>
      </w:r>
      <w:r>
        <w:rPr>
          <w:w w:val="105"/>
          <w:sz w:val="20"/>
        </w:rPr>
        <w:t>cancel</w:t>
      </w:r>
      <w:r>
        <w:rPr>
          <w:spacing w:val="-15"/>
          <w:w w:val="105"/>
          <w:sz w:val="20"/>
        </w:rPr>
        <w:t xml:space="preserve"> </w:t>
      </w:r>
      <w:r>
        <w:rPr>
          <w:w w:val="105"/>
          <w:sz w:val="20"/>
        </w:rPr>
        <w:t>the</w:t>
      </w:r>
      <w:r>
        <w:rPr>
          <w:spacing w:val="-14"/>
          <w:w w:val="105"/>
          <w:sz w:val="20"/>
        </w:rPr>
        <w:t xml:space="preserve"> </w:t>
      </w:r>
      <w:r>
        <w:rPr>
          <w:w w:val="105"/>
          <w:sz w:val="20"/>
        </w:rPr>
        <w:t>meeting</w:t>
      </w:r>
      <w:r>
        <w:rPr>
          <w:spacing w:val="-15"/>
          <w:w w:val="105"/>
          <w:sz w:val="20"/>
        </w:rPr>
        <w:t xml:space="preserve"> </w:t>
      </w:r>
      <w:r>
        <w:rPr>
          <w:w w:val="105"/>
          <w:sz w:val="20"/>
        </w:rPr>
        <w:t>and</w:t>
      </w:r>
      <w:r>
        <w:rPr>
          <w:spacing w:val="-15"/>
          <w:w w:val="105"/>
          <w:sz w:val="20"/>
        </w:rPr>
        <w:t xml:space="preserve"> </w:t>
      </w:r>
      <w:r>
        <w:rPr>
          <w:w w:val="105"/>
          <w:sz w:val="20"/>
        </w:rPr>
        <w:t>to</w:t>
      </w:r>
      <w:r>
        <w:rPr>
          <w:spacing w:val="-14"/>
          <w:w w:val="105"/>
          <w:sz w:val="20"/>
        </w:rPr>
        <w:t xml:space="preserve"> </w:t>
      </w:r>
      <w:r>
        <w:rPr>
          <w:w w:val="105"/>
          <w:sz w:val="20"/>
        </w:rPr>
        <w:t>tell</w:t>
      </w:r>
      <w:r>
        <w:rPr>
          <w:spacing w:val="-15"/>
          <w:w w:val="105"/>
          <w:sz w:val="20"/>
        </w:rPr>
        <w:t xml:space="preserve"> </w:t>
      </w:r>
      <w:r>
        <w:rPr>
          <w:w w:val="105"/>
          <w:sz w:val="20"/>
        </w:rPr>
        <w:t>the</w:t>
      </w:r>
      <w:r>
        <w:rPr>
          <w:spacing w:val="-14"/>
          <w:w w:val="105"/>
          <w:sz w:val="20"/>
        </w:rPr>
        <w:t xml:space="preserve"> </w:t>
      </w:r>
      <w:r>
        <w:rPr>
          <w:w w:val="105"/>
          <w:sz w:val="20"/>
        </w:rPr>
        <w:t>owners</w:t>
      </w:r>
      <w:r>
        <w:rPr>
          <w:spacing w:val="-15"/>
          <w:w w:val="105"/>
          <w:sz w:val="20"/>
        </w:rPr>
        <w:t xml:space="preserve"> </w:t>
      </w:r>
      <w:r>
        <w:rPr>
          <w:w w:val="105"/>
          <w:sz w:val="20"/>
        </w:rPr>
        <w:t>that</w:t>
      </w:r>
      <w:r>
        <w:rPr>
          <w:spacing w:val="-15"/>
          <w:w w:val="105"/>
          <w:sz w:val="20"/>
        </w:rPr>
        <w:t xml:space="preserve"> </w:t>
      </w:r>
      <w:r>
        <w:rPr>
          <w:w w:val="105"/>
          <w:sz w:val="20"/>
        </w:rPr>
        <w:t>the</w:t>
      </w:r>
      <w:r>
        <w:rPr>
          <w:spacing w:val="-14"/>
          <w:w w:val="105"/>
          <w:sz w:val="20"/>
        </w:rPr>
        <w:t xml:space="preserve"> </w:t>
      </w:r>
      <w:r>
        <w:rPr>
          <w:w w:val="105"/>
          <w:sz w:val="20"/>
        </w:rPr>
        <w:t>meeting is</w:t>
      </w:r>
      <w:r>
        <w:rPr>
          <w:spacing w:val="-7"/>
          <w:w w:val="105"/>
          <w:sz w:val="20"/>
        </w:rPr>
        <w:t xml:space="preserve"> </w:t>
      </w:r>
      <w:r>
        <w:rPr>
          <w:w w:val="105"/>
          <w:sz w:val="20"/>
        </w:rPr>
        <w:t>cancelled.</w:t>
      </w:r>
      <w:r>
        <w:rPr>
          <w:spacing w:val="-8"/>
          <w:w w:val="105"/>
          <w:sz w:val="20"/>
        </w:rPr>
        <w:t xml:space="preserve"> </w:t>
      </w:r>
      <w:r>
        <w:rPr>
          <w:w w:val="105"/>
          <w:sz w:val="20"/>
        </w:rPr>
        <w:t>Mr</w:t>
      </w:r>
      <w:r>
        <w:rPr>
          <w:spacing w:val="-7"/>
          <w:w w:val="105"/>
          <w:sz w:val="20"/>
        </w:rPr>
        <w:t xml:space="preserve"> </w:t>
      </w:r>
      <w:r>
        <w:rPr>
          <w:w w:val="105"/>
          <w:sz w:val="20"/>
        </w:rPr>
        <w:t>Grice</w:t>
      </w:r>
      <w:r>
        <w:rPr>
          <w:spacing w:val="-7"/>
          <w:w w:val="105"/>
          <w:sz w:val="20"/>
        </w:rPr>
        <w:t xml:space="preserve"> </w:t>
      </w:r>
      <w:r>
        <w:rPr>
          <w:w w:val="105"/>
          <w:sz w:val="20"/>
        </w:rPr>
        <w:t>distributed</w:t>
      </w:r>
      <w:r>
        <w:rPr>
          <w:spacing w:val="-8"/>
          <w:w w:val="105"/>
          <w:sz w:val="20"/>
        </w:rPr>
        <w:t xml:space="preserve"> </w:t>
      </w:r>
      <w:r>
        <w:rPr>
          <w:w w:val="105"/>
          <w:sz w:val="20"/>
        </w:rPr>
        <w:t>on</w:t>
      </w:r>
      <w:r>
        <w:rPr>
          <w:spacing w:val="-8"/>
          <w:w w:val="105"/>
          <w:sz w:val="20"/>
        </w:rPr>
        <w:t xml:space="preserve"> </w:t>
      </w:r>
      <w:r>
        <w:rPr>
          <w:w w:val="105"/>
          <w:sz w:val="20"/>
        </w:rPr>
        <w:t>31</w:t>
      </w:r>
      <w:r>
        <w:rPr>
          <w:spacing w:val="-7"/>
          <w:w w:val="105"/>
          <w:sz w:val="20"/>
        </w:rPr>
        <w:t xml:space="preserve"> </w:t>
      </w:r>
      <w:r>
        <w:rPr>
          <w:w w:val="105"/>
          <w:sz w:val="20"/>
        </w:rPr>
        <w:t>January</w:t>
      </w:r>
      <w:r>
        <w:rPr>
          <w:spacing w:val="-8"/>
          <w:w w:val="105"/>
          <w:sz w:val="20"/>
        </w:rPr>
        <w:t xml:space="preserve"> </w:t>
      </w:r>
      <w:r>
        <w:rPr>
          <w:w w:val="105"/>
          <w:sz w:val="20"/>
        </w:rPr>
        <w:t>2024</w:t>
      </w:r>
      <w:r>
        <w:rPr>
          <w:spacing w:val="-7"/>
          <w:w w:val="105"/>
          <w:sz w:val="20"/>
        </w:rPr>
        <w:t xml:space="preserve"> </w:t>
      </w:r>
      <w:r>
        <w:rPr>
          <w:w w:val="105"/>
          <w:sz w:val="20"/>
        </w:rPr>
        <w:t>(document</w:t>
      </w:r>
      <w:r>
        <w:rPr>
          <w:spacing w:val="-8"/>
          <w:w w:val="105"/>
          <w:sz w:val="20"/>
        </w:rPr>
        <w:t xml:space="preserve"> </w:t>
      </w:r>
      <w:r>
        <w:rPr>
          <w:w w:val="105"/>
          <w:sz w:val="20"/>
        </w:rPr>
        <w:t>21)</w:t>
      </w:r>
      <w:r>
        <w:rPr>
          <w:spacing w:val="-8"/>
          <w:w w:val="105"/>
          <w:sz w:val="20"/>
        </w:rPr>
        <w:t xml:space="preserve"> </w:t>
      </w:r>
      <w:r>
        <w:rPr>
          <w:w w:val="105"/>
          <w:sz w:val="20"/>
        </w:rPr>
        <w:t>a</w:t>
      </w:r>
      <w:r>
        <w:rPr>
          <w:spacing w:val="-7"/>
          <w:w w:val="105"/>
          <w:sz w:val="20"/>
        </w:rPr>
        <w:t xml:space="preserve"> </w:t>
      </w:r>
      <w:r>
        <w:rPr>
          <w:w w:val="105"/>
          <w:sz w:val="20"/>
        </w:rPr>
        <w:t>letter outlining</w:t>
      </w:r>
      <w:r>
        <w:rPr>
          <w:spacing w:val="-9"/>
          <w:w w:val="105"/>
          <w:sz w:val="20"/>
        </w:rPr>
        <w:t xml:space="preserve"> </w:t>
      </w:r>
      <w:r>
        <w:rPr>
          <w:w w:val="105"/>
          <w:sz w:val="20"/>
        </w:rPr>
        <w:t>various</w:t>
      </w:r>
      <w:r>
        <w:rPr>
          <w:spacing w:val="-7"/>
          <w:w w:val="105"/>
          <w:sz w:val="20"/>
        </w:rPr>
        <w:t xml:space="preserve"> </w:t>
      </w:r>
      <w:r>
        <w:rPr>
          <w:w w:val="105"/>
          <w:sz w:val="20"/>
        </w:rPr>
        <w:t>concerns</w:t>
      </w:r>
      <w:r>
        <w:rPr>
          <w:spacing w:val="-7"/>
          <w:w w:val="105"/>
          <w:sz w:val="20"/>
        </w:rPr>
        <w:t xml:space="preserve"> </w:t>
      </w:r>
      <w:r>
        <w:rPr>
          <w:w w:val="105"/>
          <w:sz w:val="20"/>
        </w:rPr>
        <w:t>with</w:t>
      </w:r>
      <w:r>
        <w:rPr>
          <w:spacing w:val="-7"/>
          <w:w w:val="105"/>
          <w:sz w:val="20"/>
        </w:rPr>
        <w:t xml:space="preserve"> </w:t>
      </w:r>
      <w:r>
        <w:rPr>
          <w:w w:val="105"/>
          <w:sz w:val="20"/>
        </w:rPr>
        <w:t>the</w:t>
      </w:r>
      <w:r>
        <w:rPr>
          <w:spacing w:val="-9"/>
          <w:w w:val="105"/>
          <w:sz w:val="20"/>
        </w:rPr>
        <w:t xml:space="preserve"> </w:t>
      </w:r>
      <w:r>
        <w:rPr>
          <w:w w:val="105"/>
          <w:sz w:val="20"/>
        </w:rPr>
        <w:t>committee</w:t>
      </w:r>
      <w:r>
        <w:rPr>
          <w:spacing w:val="-8"/>
          <w:w w:val="105"/>
          <w:sz w:val="20"/>
        </w:rPr>
        <w:t xml:space="preserve"> </w:t>
      </w:r>
      <w:r>
        <w:rPr>
          <w:w w:val="105"/>
          <w:sz w:val="20"/>
        </w:rPr>
        <w:t>including</w:t>
      </w:r>
      <w:r>
        <w:rPr>
          <w:spacing w:val="-8"/>
          <w:w w:val="105"/>
          <w:sz w:val="20"/>
        </w:rPr>
        <w:t xml:space="preserve"> </w:t>
      </w:r>
      <w:r>
        <w:rPr>
          <w:w w:val="105"/>
          <w:sz w:val="20"/>
        </w:rPr>
        <w:t>the</w:t>
      </w:r>
      <w:r>
        <w:rPr>
          <w:spacing w:val="-8"/>
          <w:w w:val="105"/>
          <w:sz w:val="20"/>
        </w:rPr>
        <w:t xml:space="preserve"> </w:t>
      </w:r>
      <w:r>
        <w:rPr>
          <w:w w:val="105"/>
          <w:sz w:val="20"/>
        </w:rPr>
        <w:t>failure</w:t>
      </w:r>
      <w:r>
        <w:rPr>
          <w:spacing w:val="-8"/>
          <w:w w:val="105"/>
          <w:sz w:val="20"/>
        </w:rPr>
        <w:t xml:space="preserve"> </w:t>
      </w:r>
      <w:r>
        <w:rPr>
          <w:w w:val="105"/>
          <w:sz w:val="20"/>
        </w:rPr>
        <w:t>to</w:t>
      </w:r>
      <w:r>
        <w:rPr>
          <w:spacing w:val="-8"/>
          <w:w w:val="105"/>
          <w:sz w:val="20"/>
        </w:rPr>
        <w:t xml:space="preserve"> </w:t>
      </w:r>
      <w:r>
        <w:rPr>
          <w:w w:val="105"/>
          <w:sz w:val="20"/>
        </w:rPr>
        <w:t xml:space="preserve">comply with the regulations regarding distribution of the minutes concerning the </w:t>
      </w:r>
      <w:r>
        <w:rPr>
          <w:spacing w:val="-2"/>
          <w:w w:val="105"/>
          <w:sz w:val="20"/>
        </w:rPr>
        <w:t>termination.</w:t>
      </w:r>
    </w:p>
    <w:p w14:paraId="09F965B1" w14:textId="77777777" w:rsidR="008D6077" w:rsidRDefault="00000000">
      <w:pPr>
        <w:pStyle w:val="ListParagraph"/>
        <w:numPr>
          <w:ilvl w:val="1"/>
          <w:numId w:val="19"/>
        </w:numPr>
        <w:tabs>
          <w:tab w:val="left" w:pos="1768"/>
        </w:tabs>
        <w:spacing w:before="117" w:line="372" w:lineRule="auto"/>
        <w:ind w:left="1768" w:right="1286" w:hanging="534"/>
        <w:jc w:val="both"/>
        <w:rPr>
          <w:sz w:val="20"/>
        </w:rPr>
      </w:pPr>
      <w:r>
        <w:rPr>
          <w:w w:val="105"/>
          <w:sz w:val="20"/>
        </w:rPr>
        <w:t>On 2 February 2024 the business manager distributed authoritative legal advice on the validity of the meeting. Later that day less authoritative legal advice was distributed by the applicant with the lawyer saying that the business manager must not hold or run the annual general meeting.</w:t>
      </w:r>
    </w:p>
    <w:p w14:paraId="3FBEF86A" w14:textId="77777777" w:rsidR="008D6077" w:rsidRDefault="008D6077">
      <w:pPr>
        <w:pStyle w:val="ListParagraph"/>
        <w:spacing w:line="372" w:lineRule="auto"/>
        <w:rPr>
          <w:sz w:val="20"/>
        </w:rPr>
        <w:sectPr w:rsidR="008D6077">
          <w:pgSz w:w="12240" w:h="15840"/>
          <w:pgMar w:top="1280" w:right="720" w:bottom="1280" w:left="1440" w:header="0" w:footer="1077" w:gutter="0"/>
          <w:cols w:space="720"/>
        </w:sectPr>
      </w:pPr>
    </w:p>
    <w:p w14:paraId="1C4CCE6E" w14:textId="77777777" w:rsidR="008D6077" w:rsidRDefault="00000000">
      <w:pPr>
        <w:pStyle w:val="ListParagraph"/>
        <w:numPr>
          <w:ilvl w:val="0"/>
          <w:numId w:val="19"/>
        </w:numPr>
        <w:tabs>
          <w:tab w:val="left" w:pos="968"/>
        </w:tabs>
        <w:spacing w:before="81"/>
        <w:jc w:val="left"/>
        <w:rPr>
          <w:sz w:val="20"/>
        </w:rPr>
      </w:pPr>
      <w:r>
        <w:rPr>
          <w:sz w:val="20"/>
          <w:u w:val="single"/>
        </w:rPr>
        <w:lastRenderedPageBreak/>
        <w:t>Discussion</w:t>
      </w:r>
      <w:r>
        <w:rPr>
          <w:spacing w:val="25"/>
          <w:sz w:val="20"/>
          <w:u w:val="single"/>
        </w:rPr>
        <w:t xml:space="preserve"> </w:t>
      </w:r>
      <w:r>
        <w:rPr>
          <w:sz w:val="20"/>
          <w:u w:val="single"/>
        </w:rPr>
        <w:t>concerning</w:t>
      </w:r>
      <w:r>
        <w:rPr>
          <w:spacing w:val="27"/>
          <w:sz w:val="20"/>
          <w:u w:val="single"/>
        </w:rPr>
        <w:t xml:space="preserve"> </w:t>
      </w:r>
      <w:r>
        <w:rPr>
          <w:sz w:val="20"/>
          <w:u w:val="single"/>
        </w:rPr>
        <w:t>ground</w:t>
      </w:r>
      <w:r>
        <w:rPr>
          <w:spacing w:val="28"/>
          <w:sz w:val="20"/>
          <w:u w:val="single"/>
        </w:rPr>
        <w:t xml:space="preserve"> </w:t>
      </w:r>
      <w:r>
        <w:rPr>
          <w:spacing w:val="-10"/>
          <w:sz w:val="20"/>
          <w:u w:val="single"/>
        </w:rPr>
        <w:t>4</w:t>
      </w:r>
    </w:p>
    <w:p w14:paraId="49981638" w14:textId="77777777" w:rsidR="008D6077" w:rsidRDefault="008D6077">
      <w:pPr>
        <w:pStyle w:val="BodyText"/>
        <w:spacing w:before="85"/>
      </w:pPr>
    </w:p>
    <w:p w14:paraId="6A994E63" w14:textId="77777777" w:rsidR="008D6077" w:rsidRDefault="00000000">
      <w:pPr>
        <w:pStyle w:val="ListParagraph"/>
        <w:numPr>
          <w:ilvl w:val="0"/>
          <w:numId w:val="19"/>
        </w:numPr>
        <w:tabs>
          <w:tab w:val="left" w:pos="968"/>
        </w:tabs>
        <w:spacing w:line="372" w:lineRule="auto"/>
        <w:ind w:right="1285"/>
        <w:jc w:val="both"/>
        <w:rPr>
          <w:sz w:val="20"/>
        </w:rPr>
      </w:pPr>
      <w:r>
        <w:rPr>
          <w:sz w:val="20"/>
        </w:rPr>
        <w:t xml:space="preserve">As background, the Board has no doubt that it was appropriate for a meeting to be held </w:t>
      </w:r>
      <w:r>
        <w:rPr>
          <w:w w:val="105"/>
          <w:sz w:val="20"/>
        </w:rPr>
        <w:t>for the purpose of resolving the issues.</w:t>
      </w:r>
    </w:p>
    <w:p w14:paraId="16612953" w14:textId="77777777" w:rsidR="008D6077" w:rsidRDefault="00000000">
      <w:pPr>
        <w:pStyle w:val="ListParagraph"/>
        <w:numPr>
          <w:ilvl w:val="0"/>
          <w:numId w:val="19"/>
        </w:numPr>
        <w:tabs>
          <w:tab w:val="left" w:pos="968"/>
        </w:tabs>
        <w:spacing w:before="190" w:line="372" w:lineRule="auto"/>
        <w:ind w:right="1284"/>
        <w:jc w:val="both"/>
        <w:rPr>
          <w:sz w:val="20"/>
        </w:rPr>
      </w:pPr>
      <w:r>
        <w:rPr>
          <w:w w:val="105"/>
          <w:sz w:val="20"/>
        </w:rPr>
        <w:t xml:space="preserve">It appears that the business manager initially represented the meeting as an annual general meeting by 25 percent of members under clause 29(d) of the </w:t>
      </w:r>
      <w:r>
        <w:rPr>
          <w:i/>
          <w:w w:val="105"/>
          <w:sz w:val="20"/>
        </w:rPr>
        <w:t>Unit Titles (Management</w:t>
      </w:r>
      <w:r>
        <w:rPr>
          <w:i/>
          <w:spacing w:val="-14"/>
          <w:w w:val="105"/>
          <w:sz w:val="20"/>
        </w:rPr>
        <w:t xml:space="preserve"> </w:t>
      </w:r>
      <w:r>
        <w:rPr>
          <w:i/>
          <w:w w:val="105"/>
          <w:sz w:val="20"/>
        </w:rPr>
        <w:t>Modules)</w:t>
      </w:r>
      <w:r>
        <w:rPr>
          <w:i/>
          <w:spacing w:val="-14"/>
          <w:w w:val="105"/>
          <w:sz w:val="20"/>
        </w:rPr>
        <w:t xml:space="preserve"> </w:t>
      </w:r>
      <w:r>
        <w:rPr>
          <w:i/>
          <w:w w:val="105"/>
          <w:sz w:val="20"/>
        </w:rPr>
        <w:t>Regulations</w:t>
      </w:r>
      <w:r>
        <w:rPr>
          <w:i/>
          <w:spacing w:val="-15"/>
          <w:w w:val="105"/>
          <w:sz w:val="20"/>
        </w:rPr>
        <w:t xml:space="preserve"> </w:t>
      </w:r>
      <w:r>
        <w:rPr>
          <w:i/>
          <w:w w:val="105"/>
          <w:sz w:val="20"/>
        </w:rPr>
        <w:t>2009,</w:t>
      </w:r>
      <w:r>
        <w:rPr>
          <w:i/>
          <w:spacing w:val="-14"/>
          <w:w w:val="105"/>
          <w:sz w:val="20"/>
        </w:rPr>
        <w:t xml:space="preserve"> </w:t>
      </w:r>
      <w:r>
        <w:rPr>
          <w:w w:val="105"/>
          <w:sz w:val="20"/>
        </w:rPr>
        <w:t>but</w:t>
      </w:r>
      <w:r>
        <w:rPr>
          <w:spacing w:val="-14"/>
          <w:w w:val="105"/>
          <w:sz w:val="20"/>
        </w:rPr>
        <w:t xml:space="preserve"> </w:t>
      </w:r>
      <w:r>
        <w:rPr>
          <w:w w:val="105"/>
          <w:sz w:val="20"/>
        </w:rPr>
        <w:t>when</w:t>
      </w:r>
      <w:r>
        <w:rPr>
          <w:spacing w:val="-14"/>
          <w:w w:val="105"/>
          <w:sz w:val="20"/>
        </w:rPr>
        <w:t xml:space="preserve"> </w:t>
      </w:r>
      <w:r>
        <w:rPr>
          <w:w w:val="105"/>
          <w:sz w:val="20"/>
        </w:rPr>
        <w:t>challenged</w:t>
      </w:r>
      <w:r>
        <w:rPr>
          <w:spacing w:val="-15"/>
          <w:w w:val="105"/>
          <w:sz w:val="20"/>
        </w:rPr>
        <w:t xml:space="preserve"> </w:t>
      </w:r>
      <w:r>
        <w:rPr>
          <w:w w:val="105"/>
          <w:sz w:val="20"/>
        </w:rPr>
        <w:t>on</w:t>
      </w:r>
      <w:r>
        <w:rPr>
          <w:spacing w:val="-14"/>
          <w:w w:val="105"/>
          <w:sz w:val="20"/>
        </w:rPr>
        <w:t xml:space="preserve"> </w:t>
      </w:r>
      <w:r>
        <w:rPr>
          <w:w w:val="105"/>
          <w:sz w:val="20"/>
        </w:rPr>
        <w:t>the</w:t>
      </w:r>
      <w:r>
        <w:rPr>
          <w:spacing w:val="-14"/>
          <w:w w:val="105"/>
          <w:sz w:val="20"/>
        </w:rPr>
        <w:t xml:space="preserve"> </w:t>
      </w:r>
      <w:r>
        <w:rPr>
          <w:w w:val="105"/>
          <w:sz w:val="20"/>
        </w:rPr>
        <w:t>validity</w:t>
      </w:r>
      <w:r>
        <w:rPr>
          <w:spacing w:val="-14"/>
          <w:w w:val="105"/>
          <w:sz w:val="20"/>
        </w:rPr>
        <w:t xml:space="preserve"> </w:t>
      </w:r>
      <w:r>
        <w:rPr>
          <w:w w:val="105"/>
          <w:sz w:val="20"/>
        </w:rPr>
        <w:t>of</w:t>
      </w:r>
      <w:r>
        <w:rPr>
          <w:spacing w:val="-14"/>
          <w:w w:val="105"/>
          <w:sz w:val="20"/>
        </w:rPr>
        <w:t xml:space="preserve"> </w:t>
      </w:r>
      <w:r>
        <w:rPr>
          <w:w w:val="105"/>
          <w:sz w:val="20"/>
        </w:rPr>
        <w:t>that requisition, he re-characterised it as an annual general meeting convened under clause</w:t>
      </w:r>
      <w:r>
        <w:rPr>
          <w:spacing w:val="-15"/>
          <w:w w:val="105"/>
          <w:sz w:val="20"/>
        </w:rPr>
        <w:t xml:space="preserve"> </w:t>
      </w:r>
      <w:r>
        <w:rPr>
          <w:w w:val="105"/>
          <w:sz w:val="20"/>
        </w:rPr>
        <w:t>29(c).</w:t>
      </w:r>
      <w:r>
        <w:rPr>
          <w:spacing w:val="-15"/>
          <w:w w:val="105"/>
          <w:sz w:val="20"/>
        </w:rPr>
        <w:t xml:space="preserve"> </w:t>
      </w:r>
      <w:r>
        <w:rPr>
          <w:w w:val="105"/>
          <w:sz w:val="20"/>
        </w:rPr>
        <w:t>The</w:t>
      </w:r>
      <w:r>
        <w:rPr>
          <w:spacing w:val="-14"/>
          <w:w w:val="105"/>
          <w:sz w:val="20"/>
        </w:rPr>
        <w:t xml:space="preserve"> </w:t>
      </w:r>
      <w:r>
        <w:rPr>
          <w:w w:val="105"/>
          <w:sz w:val="20"/>
        </w:rPr>
        <w:t>shift</w:t>
      </w:r>
      <w:r>
        <w:rPr>
          <w:spacing w:val="-15"/>
          <w:w w:val="105"/>
          <w:sz w:val="20"/>
        </w:rPr>
        <w:t xml:space="preserve"> </w:t>
      </w:r>
      <w:r>
        <w:rPr>
          <w:w w:val="105"/>
          <w:sz w:val="20"/>
        </w:rPr>
        <w:t>in</w:t>
      </w:r>
      <w:r>
        <w:rPr>
          <w:spacing w:val="-14"/>
          <w:w w:val="105"/>
          <w:sz w:val="20"/>
        </w:rPr>
        <w:t xml:space="preserve"> </w:t>
      </w:r>
      <w:r>
        <w:rPr>
          <w:w w:val="105"/>
          <w:sz w:val="20"/>
        </w:rPr>
        <w:t>rationale</w:t>
      </w:r>
      <w:r>
        <w:rPr>
          <w:spacing w:val="-15"/>
          <w:w w:val="105"/>
          <w:sz w:val="20"/>
        </w:rPr>
        <w:t xml:space="preserve"> </w:t>
      </w:r>
      <w:r>
        <w:rPr>
          <w:w w:val="105"/>
          <w:sz w:val="20"/>
        </w:rPr>
        <w:t>caused</w:t>
      </w:r>
      <w:r>
        <w:rPr>
          <w:spacing w:val="-15"/>
          <w:w w:val="105"/>
          <w:sz w:val="20"/>
        </w:rPr>
        <w:t xml:space="preserve"> </w:t>
      </w:r>
      <w:r>
        <w:rPr>
          <w:w w:val="105"/>
          <w:sz w:val="20"/>
        </w:rPr>
        <w:t>confusion.</w:t>
      </w:r>
      <w:r>
        <w:rPr>
          <w:spacing w:val="-14"/>
          <w:w w:val="105"/>
          <w:sz w:val="20"/>
        </w:rPr>
        <w:t xml:space="preserve"> </w:t>
      </w:r>
      <w:r>
        <w:rPr>
          <w:w w:val="105"/>
          <w:sz w:val="20"/>
        </w:rPr>
        <w:t>It</w:t>
      </w:r>
      <w:r>
        <w:rPr>
          <w:spacing w:val="-15"/>
          <w:w w:val="105"/>
          <w:sz w:val="20"/>
        </w:rPr>
        <w:t xml:space="preserve"> </w:t>
      </w:r>
      <w:r>
        <w:rPr>
          <w:w w:val="105"/>
          <w:sz w:val="20"/>
        </w:rPr>
        <w:t>is</w:t>
      </w:r>
      <w:r>
        <w:rPr>
          <w:spacing w:val="-14"/>
          <w:w w:val="105"/>
          <w:sz w:val="20"/>
        </w:rPr>
        <w:t xml:space="preserve"> </w:t>
      </w:r>
      <w:r>
        <w:rPr>
          <w:w w:val="105"/>
          <w:sz w:val="20"/>
        </w:rPr>
        <w:t>not</w:t>
      </w:r>
      <w:r>
        <w:rPr>
          <w:spacing w:val="-15"/>
          <w:w w:val="105"/>
          <w:sz w:val="20"/>
        </w:rPr>
        <w:t xml:space="preserve"> </w:t>
      </w:r>
      <w:r>
        <w:rPr>
          <w:w w:val="105"/>
          <w:sz w:val="20"/>
        </w:rPr>
        <w:t>obvious</w:t>
      </w:r>
      <w:r>
        <w:rPr>
          <w:spacing w:val="-15"/>
          <w:w w:val="105"/>
          <w:sz w:val="20"/>
        </w:rPr>
        <w:t xml:space="preserve"> </w:t>
      </w:r>
      <w:r>
        <w:rPr>
          <w:w w:val="105"/>
          <w:sz w:val="20"/>
        </w:rPr>
        <w:t>why</w:t>
      </w:r>
      <w:r>
        <w:rPr>
          <w:spacing w:val="-14"/>
          <w:w w:val="105"/>
          <w:sz w:val="20"/>
        </w:rPr>
        <w:t xml:space="preserve"> </w:t>
      </w:r>
      <w:r>
        <w:rPr>
          <w:w w:val="105"/>
          <w:sz w:val="20"/>
        </w:rPr>
        <w:t>he</w:t>
      </w:r>
      <w:r>
        <w:rPr>
          <w:spacing w:val="-15"/>
          <w:w w:val="105"/>
          <w:sz w:val="20"/>
        </w:rPr>
        <w:t xml:space="preserve"> </w:t>
      </w:r>
      <w:r>
        <w:rPr>
          <w:w w:val="105"/>
          <w:sz w:val="20"/>
        </w:rPr>
        <w:t>changed tack,</w:t>
      </w:r>
      <w:r>
        <w:rPr>
          <w:spacing w:val="-8"/>
          <w:w w:val="105"/>
          <w:sz w:val="20"/>
        </w:rPr>
        <w:t xml:space="preserve"> </w:t>
      </w:r>
      <w:r>
        <w:rPr>
          <w:w w:val="105"/>
          <w:sz w:val="20"/>
        </w:rPr>
        <w:t>from</w:t>
      </w:r>
      <w:r>
        <w:rPr>
          <w:spacing w:val="-8"/>
          <w:w w:val="105"/>
          <w:sz w:val="20"/>
        </w:rPr>
        <w:t xml:space="preserve"> </w:t>
      </w:r>
      <w:r>
        <w:rPr>
          <w:w w:val="105"/>
          <w:sz w:val="20"/>
        </w:rPr>
        <w:t>the</w:t>
      </w:r>
      <w:r>
        <w:rPr>
          <w:spacing w:val="-8"/>
          <w:w w:val="105"/>
          <w:sz w:val="20"/>
        </w:rPr>
        <w:t xml:space="preserve"> </w:t>
      </w:r>
      <w:r>
        <w:rPr>
          <w:w w:val="105"/>
          <w:sz w:val="20"/>
        </w:rPr>
        <w:t>statutory</w:t>
      </w:r>
      <w:r>
        <w:rPr>
          <w:spacing w:val="-8"/>
          <w:w w:val="105"/>
          <w:sz w:val="20"/>
        </w:rPr>
        <w:t xml:space="preserve"> </w:t>
      </w:r>
      <w:r>
        <w:rPr>
          <w:w w:val="105"/>
          <w:sz w:val="20"/>
        </w:rPr>
        <w:t>declarations</w:t>
      </w:r>
      <w:r>
        <w:rPr>
          <w:spacing w:val="-9"/>
          <w:w w:val="105"/>
          <w:sz w:val="20"/>
        </w:rPr>
        <w:t xml:space="preserve"> </w:t>
      </w:r>
      <w:r>
        <w:rPr>
          <w:w w:val="105"/>
          <w:sz w:val="20"/>
        </w:rPr>
        <w:t>executed</w:t>
      </w:r>
      <w:r>
        <w:rPr>
          <w:spacing w:val="-8"/>
          <w:w w:val="105"/>
          <w:sz w:val="20"/>
        </w:rPr>
        <w:t xml:space="preserve"> </w:t>
      </w:r>
      <w:r>
        <w:rPr>
          <w:w w:val="105"/>
          <w:sz w:val="20"/>
        </w:rPr>
        <w:t>by</w:t>
      </w:r>
      <w:r>
        <w:rPr>
          <w:spacing w:val="-9"/>
          <w:w w:val="105"/>
          <w:sz w:val="20"/>
        </w:rPr>
        <w:t xml:space="preserve"> </w:t>
      </w:r>
      <w:r>
        <w:rPr>
          <w:w w:val="105"/>
          <w:sz w:val="20"/>
        </w:rPr>
        <w:t>Mr</w:t>
      </w:r>
      <w:r>
        <w:rPr>
          <w:spacing w:val="-7"/>
          <w:w w:val="105"/>
          <w:sz w:val="20"/>
        </w:rPr>
        <w:t xml:space="preserve"> </w:t>
      </w:r>
      <w:r>
        <w:rPr>
          <w:w w:val="105"/>
          <w:sz w:val="20"/>
        </w:rPr>
        <w:t>Grice</w:t>
      </w:r>
      <w:r>
        <w:rPr>
          <w:spacing w:val="-9"/>
          <w:w w:val="105"/>
          <w:sz w:val="20"/>
        </w:rPr>
        <w:t xml:space="preserve"> </w:t>
      </w:r>
      <w:r>
        <w:rPr>
          <w:w w:val="105"/>
          <w:sz w:val="20"/>
        </w:rPr>
        <w:t>and</w:t>
      </w:r>
      <w:r>
        <w:rPr>
          <w:spacing w:val="-8"/>
          <w:w w:val="105"/>
          <w:sz w:val="20"/>
        </w:rPr>
        <w:t xml:space="preserve"> </w:t>
      </w:r>
      <w:r>
        <w:rPr>
          <w:w w:val="105"/>
          <w:sz w:val="20"/>
        </w:rPr>
        <w:t>others</w:t>
      </w:r>
      <w:r>
        <w:rPr>
          <w:spacing w:val="-8"/>
          <w:w w:val="105"/>
          <w:sz w:val="20"/>
        </w:rPr>
        <w:t xml:space="preserve"> </w:t>
      </w:r>
      <w:r>
        <w:rPr>
          <w:w w:val="105"/>
          <w:sz w:val="20"/>
        </w:rPr>
        <w:t>in</w:t>
      </w:r>
      <w:r>
        <w:rPr>
          <w:spacing w:val="-9"/>
          <w:w w:val="105"/>
          <w:sz w:val="20"/>
        </w:rPr>
        <w:t xml:space="preserve"> </w:t>
      </w:r>
      <w:r>
        <w:rPr>
          <w:w w:val="105"/>
          <w:sz w:val="20"/>
        </w:rPr>
        <w:t>August</w:t>
      </w:r>
      <w:r>
        <w:rPr>
          <w:spacing w:val="-8"/>
          <w:w w:val="105"/>
          <w:sz w:val="20"/>
        </w:rPr>
        <w:t xml:space="preserve"> </w:t>
      </w:r>
      <w:r>
        <w:rPr>
          <w:w w:val="105"/>
          <w:sz w:val="20"/>
        </w:rPr>
        <w:t>2025 it</w:t>
      </w:r>
      <w:r>
        <w:rPr>
          <w:spacing w:val="-15"/>
          <w:w w:val="105"/>
          <w:sz w:val="20"/>
        </w:rPr>
        <w:t xml:space="preserve"> </w:t>
      </w:r>
      <w:r>
        <w:rPr>
          <w:w w:val="105"/>
          <w:sz w:val="20"/>
        </w:rPr>
        <w:t>would</w:t>
      </w:r>
      <w:r>
        <w:rPr>
          <w:spacing w:val="-15"/>
          <w:w w:val="105"/>
          <w:sz w:val="20"/>
        </w:rPr>
        <w:t xml:space="preserve"> </w:t>
      </w:r>
      <w:r>
        <w:rPr>
          <w:w w:val="105"/>
          <w:sz w:val="20"/>
        </w:rPr>
        <w:t>appear</w:t>
      </w:r>
      <w:r>
        <w:rPr>
          <w:spacing w:val="-14"/>
          <w:w w:val="105"/>
          <w:sz w:val="20"/>
        </w:rPr>
        <w:t xml:space="preserve"> </w:t>
      </w:r>
      <w:r>
        <w:rPr>
          <w:w w:val="105"/>
          <w:sz w:val="20"/>
        </w:rPr>
        <w:t>that</w:t>
      </w:r>
      <w:r>
        <w:rPr>
          <w:spacing w:val="-15"/>
          <w:w w:val="105"/>
          <w:sz w:val="20"/>
        </w:rPr>
        <w:t xml:space="preserve"> </w:t>
      </w:r>
      <w:r>
        <w:rPr>
          <w:w w:val="105"/>
          <w:sz w:val="20"/>
        </w:rPr>
        <w:t>there</w:t>
      </w:r>
      <w:r>
        <w:rPr>
          <w:spacing w:val="-14"/>
          <w:w w:val="105"/>
          <w:sz w:val="20"/>
        </w:rPr>
        <w:t xml:space="preserve"> </w:t>
      </w:r>
      <w:r>
        <w:rPr>
          <w:w w:val="105"/>
          <w:sz w:val="20"/>
        </w:rPr>
        <w:t>was</w:t>
      </w:r>
      <w:r>
        <w:rPr>
          <w:spacing w:val="-15"/>
          <w:w w:val="105"/>
          <w:sz w:val="20"/>
        </w:rPr>
        <w:t xml:space="preserve"> </w:t>
      </w:r>
      <w:r>
        <w:rPr>
          <w:w w:val="105"/>
          <w:sz w:val="20"/>
        </w:rPr>
        <w:t>support</w:t>
      </w:r>
      <w:r>
        <w:rPr>
          <w:spacing w:val="-15"/>
          <w:w w:val="105"/>
          <w:sz w:val="20"/>
        </w:rPr>
        <w:t xml:space="preserve"> </w:t>
      </w:r>
      <w:r>
        <w:rPr>
          <w:w w:val="105"/>
          <w:sz w:val="20"/>
        </w:rPr>
        <w:t>in</w:t>
      </w:r>
      <w:r>
        <w:rPr>
          <w:spacing w:val="-14"/>
          <w:w w:val="105"/>
          <w:sz w:val="20"/>
        </w:rPr>
        <w:t xml:space="preserve"> </w:t>
      </w:r>
      <w:r>
        <w:rPr>
          <w:w w:val="105"/>
          <w:sz w:val="20"/>
        </w:rPr>
        <w:t>January</w:t>
      </w:r>
      <w:r>
        <w:rPr>
          <w:spacing w:val="-15"/>
          <w:w w:val="105"/>
          <w:sz w:val="20"/>
        </w:rPr>
        <w:t xml:space="preserve"> </w:t>
      </w:r>
      <w:r>
        <w:rPr>
          <w:w w:val="105"/>
          <w:sz w:val="20"/>
        </w:rPr>
        <w:t>2024</w:t>
      </w:r>
      <w:r>
        <w:rPr>
          <w:spacing w:val="-14"/>
          <w:w w:val="105"/>
          <w:sz w:val="20"/>
        </w:rPr>
        <w:t xml:space="preserve"> </w:t>
      </w:r>
      <w:r>
        <w:rPr>
          <w:w w:val="105"/>
          <w:sz w:val="20"/>
        </w:rPr>
        <w:t>from</w:t>
      </w:r>
      <w:r>
        <w:rPr>
          <w:spacing w:val="-15"/>
          <w:w w:val="105"/>
          <w:sz w:val="20"/>
        </w:rPr>
        <w:t xml:space="preserve"> </w:t>
      </w:r>
      <w:r>
        <w:rPr>
          <w:w w:val="105"/>
          <w:sz w:val="20"/>
        </w:rPr>
        <w:t>members</w:t>
      </w:r>
      <w:r>
        <w:rPr>
          <w:spacing w:val="-15"/>
          <w:w w:val="105"/>
          <w:sz w:val="20"/>
        </w:rPr>
        <w:t xml:space="preserve"> </w:t>
      </w:r>
      <w:r>
        <w:rPr>
          <w:w w:val="105"/>
          <w:sz w:val="20"/>
        </w:rPr>
        <w:t>with</w:t>
      </w:r>
      <w:r>
        <w:rPr>
          <w:spacing w:val="-14"/>
          <w:w w:val="105"/>
          <w:sz w:val="20"/>
        </w:rPr>
        <w:t xml:space="preserve"> </w:t>
      </w:r>
      <w:r>
        <w:rPr>
          <w:w w:val="105"/>
          <w:sz w:val="20"/>
        </w:rPr>
        <w:t>25%</w:t>
      </w:r>
      <w:r>
        <w:rPr>
          <w:spacing w:val="-15"/>
          <w:w w:val="105"/>
          <w:sz w:val="20"/>
        </w:rPr>
        <w:t xml:space="preserve"> </w:t>
      </w:r>
      <w:r>
        <w:rPr>
          <w:w w:val="105"/>
          <w:sz w:val="20"/>
        </w:rPr>
        <w:t>of</w:t>
      </w:r>
      <w:r>
        <w:rPr>
          <w:spacing w:val="-14"/>
          <w:w w:val="105"/>
          <w:sz w:val="20"/>
        </w:rPr>
        <w:t xml:space="preserve"> </w:t>
      </w:r>
      <w:r>
        <w:rPr>
          <w:w w:val="105"/>
          <w:sz w:val="20"/>
        </w:rPr>
        <w:t>the unit entitlements (document 86)</w:t>
      </w:r>
    </w:p>
    <w:p w14:paraId="287B0436" w14:textId="77777777" w:rsidR="008D6077" w:rsidRDefault="00000000">
      <w:pPr>
        <w:pStyle w:val="ListParagraph"/>
        <w:numPr>
          <w:ilvl w:val="0"/>
          <w:numId w:val="19"/>
        </w:numPr>
        <w:tabs>
          <w:tab w:val="left" w:pos="966"/>
          <w:tab w:val="left" w:pos="968"/>
        </w:tabs>
        <w:spacing w:before="191" w:line="372" w:lineRule="auto"/>
        <w:ind w:right="1283" w:hanging="535"/>
        <w:jc w:val="both"/>
        <w:rPr>
          <w:sz w:val="20"/>
        </w:rPr>
      </w:pPr>
      <w:r>
        <w:rPr>
          <w:w w:val="105"/>
          <w:sz w:val="20"/>
        </w:rPr>
        <w:t xml:space="preserve">In turn, the committee’s reliance on schedule 1, clause 20 of the </w:t>
      </w:r>
      <w:r>
        <w:rPr>
          <w:i/>
          <w:w w:val="105"/>
          <w:sz w:val="20"/>
        </w:rPr>
        <w:t xml:space="preserve">Unit Titles (Management Modules) Regulations 2009 </w:t>
      </w:r>
      <w:r>
        <w:rPr>
          <w:w w:val="105"/>
          <w:sz w:val="20"/>
        </w:rPr>
        <w:t>(which requires 50 percent of unit entitlements to oppose a committee resolution) was misplaced. Clause 20 was not relevant - because the committee’s resolution to terminate the management agreement was not recorded in minutes circulated to proprietors. Without properly recorded minutes, owners had no opportunity to exercise opposition rights under clause 20.</w:t>
      </w:r>
    </w:p>
    <w:p w14:paraId="125D41CB" w14:textId="77777777" w:rsidR="008D6077" w:rsidRDefault="00000000">
      <w:pPr>
        <w:pStyle w:val="ListParagraph"/>
        <w:numPr>
          <w:ilvl w:val="0"/>
          <w:numId w:val="19"/>
        </w:numPr>
        <w:tabs>
          <w:tab w:val="left" w:pos="968"/>
        </w:tabs>
        <w:spacing w:before="194" w:line="372" w:lineRule="auto"/>
        <w:ind w:right="1284"/>
        <w:jc w:val="both"/>
        <w:rPr>
          <w:sz w:val="20"/>
        </w:rPr>
      </w:pPr>
      <w:r>
        <w:rPr>
          <w:w w:val="105"/>
          <w:sz w:val="20"/>
        </w:rPr>
        <w:t>In</w:t>
      </w:r>
      <w:r>
        <w:rPr>
          <w:spacing w:val="-2"/>
          <w:w w:val="105"/>
          <w:sz w:val="20"/>
        </w:rPr>
        <w:t xml:space="preserve"> </w:t>
      </w:r>
      <w:r>
        <w:rPr>
          <w:w w:val="105"/>
          <w:sz w:val="20"/>
        </w:rPr>
        <w:t>any</w:t>
      </w:r>
      <w:r>
        <w:rPr>
          <w:spacing w:val="-2"/>
          <w:w w:val="105"/>
          <w:sz w:val="20"/>
        </w:rPr>
        <w:t xml:space="preserve"> </w:t>
      </w:r>
      <w:r>
        <w:rPr>
          <w:w w:val="105"/>
          <w:sz w:val="20"/>
        </w:rPr>
        <w:t>event,</w:t>
      </w:r>
      <w:r>
        <w:rPr>
          <w:spacing w:val="-2"/>
          <w:w w:val="105"/>
          <w:sz w:val="20"/>
        </w:rPr>
        <w:t xml:space="preserve"> </w:t>
      </w:r>
      <w:r>
        <w:rPr>
          <w:w w:val="105"/>
          <w:sz w:val="20"/>
        </w:rPr>
        <w:t>the</w:t>
      </w:r>
      <w:r>
        <w:rPr>
          <w:spacing w:val="-3"/>
          <w:w w:val="105"/>
          <w:sz w:val="20"/>
        </w:rPr>
        <w:t xml:space="preserve"> </w:t>
      </w:r>
      <w:r>
        <w:rPr>
          <w:w w:val="105"/>
          <w:sz w:val="20"/>
        </w:rPr>
        <w:t>opposition</w:t>
      </w:r>
      <w:r>
        <w:rPr>
          <w:spacing w:val="-3"/>
          <w:w w:val="105"/>
          <w:sz w:val="20"/>
        </w:rPr>
        <w:t xml:space="preserve"> </w:t>
      </w:r>
      <w:r>
        <w:rPr>
          <w:w w:val="105"/>
          <w:sz w:val="20"/>
        </w:rPr>
        <w:t>mechanism</w:t>
      </w:r>
      <w:r>
        <w:rPr>
          <w:spacing w:val="-3"/>
          <w:w w:val="105"/>
          <w:sz w:val="20"/>
        </w:rPr>
        <w:t xml:space="preserve"> </w:t>
      </w:r>
      <w:r>
        <w:rPr>
          <w:w w:val="105"/>
          <w:sz w:val="20"/>
        </w:rPr>
        <w:t>in</w:t>
      </w:r>
      <w:r>
        <w:rPr>
          <w:spacing w:val="-4"/>
          <w:w w:val="105"/>
          <w:sz w:val="20"/>
        </w:rPr>
        <w:t xml:space="preserve"> </w:t>
      </w:r>
      <w:r>
        <w:rPr>
          <w:w w:val="105"/>
          <w:sz w:val="20"/>
        </w:rPr>
        <w:t>clause</w:t>
      </w:r>
      <w:r>
        <w:rPr>
          <w:spacing w:val="-2"/>
          <w:w w:val="105"/>
          <w:sz w:val="20"/>
        </w:rPr>
        <w:t xml:space="preserve"> </w:t>
      </w:r>
      <w:r>
        <w:rPr>
          <w:w w:val="105"/>
          <w:sz w:val="20"/>
        </w:rPr>
        <w:t>20</w:t>
      </w:r>
      <w:r>
        <w:rPr>
          <w:spacing w:val="-3"/>
          <w:w w:val="105"/>
          <w:sz w:val="20"/>
        </w:rPr>
        <w:t xml:space="preserve"> </w:t>
      </w:r>
      <w:r>
        <w:rPr>
          <w:w w:val="105"/>
          <w:sz w:val="20"/>
        </w:rPr>
        <w:t>and</w:t>
      </w:r>
      <w:r>
        <w:rPr>
          <w:spacing w:val="-2"/>
          <w:w w:val="105"/>
          <w:sz w:val="20"/>
        </w:rPr>
        <w:t xml:space="preserve"> </w:t>
      </w:r>
      <w:r>
        <w:rPr>
          <w:w w:val="105"/>
          <w:sz w:val="20"/>
        </w:rPr>
        <w:t>the</w:t>
      </w:r>
      <w:r>
        <w:rPr>
          <w:spacing w:val="-3"/>
          <w:w w:val="105"/>
          <w:sz w:val="20"/>
        </w:rPr>
        <w:t xml:space="preserve"> </w:t>
      </w:r>
      <w:r>
        <w:rPr>
          <w:w w:val="105"/>
          <w:sz w:val="20"/>
        </w:rPr>
        <w:t>provisions</w:t>
      </w:r>
      <w:r>
        <w:rPr>
          <w:spacing w:val="-3"/>
          <w:w w:val="105"/>
          <w:sz w:val="20"/>
        </w:rPr>
        <w:t xml:space="preserve"> </w:t>
      </w:r>
      <w:r>
        <w:rPr>
          <w:w w:val="105"/>
          <w:sz w:val="20"/>
        </w:rPr>
        <w:t>in</w:t>
      </w:r>
      <w:r>
        <w:rPr>
          <w:spacing w:val="-2"/>
          <w:w w:val="105"/>
          <w:sz w:val="20"/>
        </w:rPr>
        <w:t xml:space="preserve"> </w:t>
      </w:r>
      <w:r>
        <w:rPr>
          <w:w w:val="105"/>
          <w:sz w:val="20"/>
        </w:rPr>
        <w:t>clause</w:t>
      </w:r>
      <w:r>
        <w:rPr>
          <w:spacing w:val="-3"/>
          <w:w w:val="105"/>
          <w:sz w:val="20"/>
        </w:rPr>
        <w:t xml:space="preserve"> </w:t>
      </w:r>
      <w:r>
        <w:rPr>
          <w:w w:val="105"/>
          <w:sz w:val="20"/>
        </w:rPr>
        <w:t>29 for</w:t>
      </w:r>
      <w:r>
        <w:rPr>
          <w:spacing w:val="-11"/>
          <w:w w:val="105"/>
          <w:sz w:val="20"/>
        </w:rPr>
        <w:t xml:space="preserve"> </w:t>
      </w:r>
      <w:r>
        <w:rPr>
          <w:w w:val="105"/>
          <w:sz w:val="20"/>
        </w:rPr>
        <w:t>calling</w:t>
      </w:r>
      <w:r>
        <w:rPr>
          <w:spacing w:val="-11"/>
          <w:w w:val="105"/>
          <w:sz w:val="20"/>
        </w:rPr>
        <w:t xml:space="preserve"> </w:t>
      </w:r>
      <w:r>
        <w:rPr>
          <w:w w:val="105"/>
          <w:sz w:val="20"/>
        </w:rPr>
        <w:t>a</w:t>
      </w:r>
      <w:r>
        <w:rPr>
          <w:spacing w:val="-13"/>
          <w:w w:val="105"/>
          <w:sz w:val="20"/>
        </w:rPr>
        <w:t xml:space="preserve"> </w:t>
      </w:r>
      <w:r>
        <w:rPr>
          <w:w w:val="105"/>
          <w:sz w:val="20"/>
        </w:rPr>
        <w:t>general</w:t>
      </w:r>
      <w:r>
        <w:rPr>
          <w:spacing w:val="-10"/>
          <w:w w:val="105"/>
          <w:sz w:val="20"/>
        </w:rPr>
        <w:t xml:space="preserve"> </w:t>
      </w:r>
      <w:r>
        <w:rPr>
          <w:w w:val="105"/>
          <w:sz w:val="20"/>
        </w:rPr>
        <w:t>meeting</w:t>
      </w:r>
      <w:r>
        <w:rPr>
          <w:spacing w:val="-11"/>
          <w:w w:val="105"/>
          <w:sz w:val="20"/>
        </w:rPr>
        <w:t xml:space="preserve"> </w:t>
      </w:r>
      <w:r>
        <w:rPr>
          <w:w w:val="105"/>
          <w:sz w:val="20"/>
        </w:rPr>
        <w:t>are</w:t>
      </w:r>
      <w:r>
        <w:rPr>
          <w:spacing w:val="-11"/>
          <w:w w:val="105"/>
          <w:sz w:val="20"/>
        </w:rPr>
        <w:t xml:space="preserve"> </w:t>
      </w:r>
      <w:r>
        <w:rPr>
          <w:w w:val="105"/>
          <w:sz w:val="20"/>
        </w:rPr>
        <w:t>distinct.</w:t>
      </w:r>
      <w:r>
        <w:rPr>
          <w:spacing w:val="-11"/>
          <w:w w:val="105"/>
          <w:sz w:val="20"/>
        </w:rPr>
        <w:t xml:space="preserve"> </w:t>
      </w:r>
      <w:r>
        <w:rPr>
          <w:w w:val="105"/>
          <w:sz w:val="20"/>
        </w:rPr>
        <w:t>The</w:t>
      </w:r>
      <w:r>
        <w:rPr>
          <w:spacing w:val="-11"/>
          <w:w w:val="105"/>
          <w:sz w:val="20"/>
        </w:rPr>
        <w:t xml:space="preserve"> </w:t>
      </w:r>
      <w:r>
        <w:rPr>
          <w:w w:val="105"/>
          <w:sz w:val="20"/>
        </w:rPr>
        <w:t>fact</w:t>
      </w:r>
      <w:r>
        <w:rPr>
          <w:spacing w:val="-11"/>
          <w:w w:val="105"/>
          <w:sz w:val="20"/>
        </w:rPr>
        <w:t xml:space="preserve"> </w:t>
      </w:r>
      <w:r>
        <w:rPr>
          <w:w w:val="105"/>
          <w:sz w:val="20"/>
        </w:rPr>
        <w:t>that</w:t>
      </w:r>
      <w:r>
        <w:rPr>
          <w:spacing w:val="-11"/>
          <w:w w:val="105"/>
          <w:sz w:val="20"/>
        </w:rPr>
        <w:t xml:space="preserve"> </w:t>
      </w:r>
      <w:r>
        <w:rPr>
          <w:w w:val="105"/>
          <w:sz w:val="20"/>
        </w:rPr>
        <w:t>clause</w:t>
      </w:r>
      <w:r>
        <w:rPr>
          <w:spacing w:val="-13"/>
          <w:w w:val="105"/>
          <w:sz w:val="20"/>
        </w:rPr>
        <w:t xml:space="preserve"> </w:t>
      </w:r>
      <w:r>
        <w:rPr>
          <w:w w:val="105"/>
          <w:sz w:val="20"/>
        </w:rPr>
        <w:t>20</w:t>
      </w:r>
      <w:r>
        <w:rPr>
          <w:spacing w:val="-11"/>
          <w:w w:val="105"/>
          <w:sz w:val="20"/>
        </w:rPr>
        <w:t xml:space="preserve"> </w:t>
      </w:r>
      <w:r>
        <w:rPr>
          <w:w w:val="105"/>
          <w:sz w:val="20"/>
        </w:rPr>
        <w:t>was</w:t>
      </w:r>
      <w:r>
        <w:rPr>
          <w:spacing w:val="-11"/>
          <w:w w:val="105"/>
          <w:sz w:val="20"/>
        </w:rPr>
        <w:t xml:space="preserve"> </w:t>
      </w:r>
      <w:r>
        <w:rPr>
          <w:w w:val="105"/>
          <w:sz w:val="20"/>
        </w:rPr>
        <w:t>not</w:t>
      </w:r>
      <w:r>
        <w:rPr>
          <w:spacing w:val="-10"/>
          <w:w w:val="105"/>
          <w:sz w:val="20"/>
        </w:rPr>
        <w:t xml:space="preserve"> </w:t>
      </w:r>
      <w:r>
        <w:rPr>
          <w:w w:val="105"/>
          <w:sz w:val="20"/>
        </w:rPr>
        <w:t>engaged</w:t>
      </w:r>
      <w:r>
        <w:rPr>
          <w:spacing w:val="-11"/>
          <w:w w:val="105"/>
          <w:sz w:val="20"/>
        </w:rPr>
        <w:t xml:space="preserve"> </w:t>
      </w:r>
      <w:r>
        <w:rPr>
          <w:w w:val="105"/>
          <w:sz w:val="20"/>
        </w:rPr>
        <w:t>did not prevent a meeting being validly requisitioned by owners under clause 29(d) or convened by the body corporate manager under clause 29(c).</w:t>
      </w:r>
    </w:p>
    <w:p w14:paraId="1EB1C8BD" w14:textId="77777777" w:rsidR="008D6077" w:rsidRDefault="00000000">
      <w:pPr>
        <w:pStyle w:val="ListParagraph"/>
        <w:numPr>
          <w:ilvl w:val="0"/>
          <w:numId w:val="19"/>
        </w:numPr>
        <w:tabs>
          <w:tab w:val="left" w:pos="968"/>
        </w:tabs>
        <w:spacing w:before="189" w:line="372" w:lineRule="auto"/>
        <w:ind w:right="1284"/>
        <w:jc w:val="both"/>
        <w:rPr>
          <w:sz w:val="20"/>
        </w:rPr>
      </w:pPr>
      <w:r>
        <w:rPr>
          <w:spacing w:val="-2"/>
          <w:w w:val="105"/>
          <w:sz w:val="20"/>
        </w:rPr>
        <w:t>The</w:t>
      </w:r>
      <w:r>
        <w:rPr>
          <w:spacing w:val="-6"/>
          <w:w w:val="105"/>
          <w:sz w:val="20"/>
        </w:rPr>
        <w:t xml:space="preserve"> </w:t>
      </w:r>
      <w:r>
        <w:rPr>
          <w:spacing w:val="-2"/>
          <w:w w:val="105"/>
          <w:sz w:val="20"/>
        </w:rPr>
        <w:t>department</w:t>
      </w:r>
      <w:r>
        <w:rPr>
          <w:spacing w:val="-7"/>
          <w:w w:val="105"/>
          <w:sz w:val="20"/>
        </w:rPr>
        <w:t xml:space="preserve"> </w:t>
      </w:r>
      <w:r>
        <w:rPr>
          <w:spacing w:val="-2"/>
          <w:w w:val="105"/>
          <w:sz w:val="20"/>
        </w:rPr>
        <w:t>and</w:t>
      </w:r>
      <w:r>
        <w:rPr>
          <w:spacing w:val="-7"/>
          <w:w w:val="105"/>
          <w:sz w:val="20"/>
        </w:rPr>
        <w:t xml:space="preserve"> </w:t>
      </w:r>
      <w:r>
        <w:rPr>
          <w:spacing w:val="-2"/>
          <w:w w:val="105"/>
          <w:sz w:val="20"/>
        </w:rPr>
        <w:t>the</w:t>
      </w:r>
      <w:r>
        <w:rPr>
          <w:spacing w:val="-7"/>
          <w:w w:val="105"/>
          <w:sz w:val="20"/>
        </w:rPr>
        <w:t xml:space="preserve"> </w:t>
      </w:r>
      <w:r>
        <w:rPr>
          <w:spacing w:val="-2"/>
          <w:w w:val="105"/>
          <w:sz w:val="20"/>
        </w:rPr>
        <w:t>applicant</w:t>
      </w:r>
      <w:r>
        <w:rPr>
          <w:spacing w:val="-8"/>
          <w:w w:val="105"/>
          <w:sz w:val="20"/>
        </w:rPr>
        <w:t xml:space="preserve"> </w:t>
      </w:r>
      <w:r>
        <w:rPr>
          <w:spacing w:val="-2"/>
          <w:w w:val="105"/>
          <w:sz w:val="20"/>
        </w:rPr>
        <w:t>both</w:t>
      </w:r>
      <w:r>
        <w:rPr>
          <w:spacing w:val="-7"/>
          <w:w w:val="105"/>
          <w:sz w:val="20"/>
        </w:rPr>
        <w:t xml:space="preserve"> </w:t>
      </w:r>
      <w:r>
        <w:rPr>
          <w:spacing w:val="-2"/>
          <w:w w:val="105"/>
          <w:sz w:val="20"/>
        </w:rPr>
        <w:t>pointed</w:t>
      </w:r>
      <w:r>
        <w:rPr>
          <w:spacing w:val="-8"/>
          <w:w w:val="105"/>
          <w:sz w:val="20"/>
        </w:rPr>
        <w:t xml:space="preserve"> </w:t>
      </w:r>
      <w:r>
        <w:rPr>
          <w:spacing w:val="-2"/>
          <w:w w:val="105"/>
          <w:sz w:val="20"/>
        </w:rPr>
        <w:t>out</w:t>
      </w:r>
      <w:r>
        <w:rPr>
          <w:spacing w:val="-7"/>
          <w:w w:val="105"/>
          <w:sz w:val="20"/>
        </w:rPr>
        <w:t xml:space="preserve"> </w:t>
      </w:r>
      <w:r>
        <w:rPr>
          <w:spacing w:val="-2"/>
          <w:w w:val="105"/>
          <w:sz w:val="20"/>
        </w:rPr>
        <w:t>to</w:t>
      </w:r>
      <w:r>
        <w:rPr>
          <w:spacing w:val="-7"/>
          <w:w w:val="105"/>
          <w:sz w:val="20"/>
        </w:rPr>
        <w:t xml:space="preserve"> </w:t>
      </w:r>
      <w:r>
        <w:rPr>
          <w:spacing w:val="-2"/>
          <w:w w:val="105"/>
          <w:sz w:val="20"/>
        </w:rPr>
        <w:t>the</w:t>
      </w:r>
      <w:r>
        <w:rPr>
          <w:spacing w:val="-6"/>
          <w:w w:val="105"/>
          <w:sz w:val="20"/>
        </w:rPr>
        <w:t xml:space="preserve"> </w:t>
      </w:r>
      <w:r>
        <w:rPr>
          <w:spacing w:val="-2"/>
          <w:w w:val="105"/>
          <w:sz w:val="20"/>
        </w:rPr>
        <w:t>business</w:t>
      </w:r>
      <w:r>
        <w:rPr>
          <w:spacing w:val="-7"/>
          <w:w w:val="105"/>
          <w:sz w:val="20"/>
        </w:rPr>
        <w:t xml:space="preserve"> </w:t>
      </w:r>
      <w:r>
        <w:rPr>
          <w:spacing w:val="-2"/>
          <w:w w:val="105"/>
          <w:sz w:val="20"/>
        </w:rPr>
        <w:t>manager</w:t>
      </w:r>
      <w:r>
        <w:rPr>
          <w:spacing w:val="-6"/>
          <w:w w:val="105"/>
          <w:sz w:val="20"/>
        </w:rPr>
        <w:t xml:space="preserve"> </w:t>
      </w:r>
      <w:r>
        <w:rPr>
          <w:spacing w:val="-2"/>
          <w:w w:val="105"/>
          <w:sz w:val="20"/>
        </w:rPr>
        <w:t>that</w:t>
      </w:r>
      <w:r>
        <w:rPr>
          <w:spacing w:val="-7"/>
          <w:w w:val="105"/>
          <w:sz w:val="20"/>
        </w:rPr>
        <w:t xml:space="preserve"> </w:t>
      </w:r>
      <w:r>
        <w:rPr>
          <w:spacing w:val="-2"/>
          <w:w w:val="105"/>
          <w:sz w:val="20"/>
        </w:rPr>
        <w:t xml:space="preserve">there </w:t>
      </w:r>
      <w:r>
        <w:rPr>
          <w:w w:val="105"/>
          <w:sz w:val="20"/>
        </w:rPr>
        <w:t xml:space="preserve">were deficiencies with his proposals concerning the overturning of the committee’s </w:t>
      </w:r>
      <w:r>
        <w:rPr>
          <w:sz w:val="20"/>
        </w:rPr>
        <w:t xml:space="preserve">decisions and the appointment of a manager. It seems that he responded by organising </w:t>
      </w:r>
      <w:r>
        <w:rPr>
          <w:w w:val="105"/>
          <w:sz w:val="20"/>
        </w:rPr>
        <w:t>a meeting under clause 29(d).</w:t>
      </w:r>
    </w:p>
    <w:p w14:paraId="256EB2C9" w14:textId="77777777" w:rsidR="008D6077" w:rsidRDefault="00000000">
      <w:pPr>
        <w:pStyle w:val="ListParagraph"/>
        <w:numPr>
          <w:ilvl w:val="0"/>
          <w:numId w:val="19"/>
        </w:numPr>
        <w:tabs>
          <w:tab w:val="left" w:pos="968"/>
        </w:tabs>
        <w:spacing w:before="191" w:line="372" w:lineRule="auto"/>
        <w:ind w:right="1285"/>
        <w:jc w:val="both"/>
        <w:rPr>
          <w:sz w:val="20"/>
        </w:rPr>
      </w:pPr>
      <w:r>
        <w:rPr>
          <w:spacing w:val="-2"/>
          <w:w w:val="105"/>
          <w:sz w:val="20"/>
        </w:rPr>
        <w:t>While</w:t>
      </w:r>
      <w:r>
        <w:rPr>
          <w:spacing w:val="-8"/>
          <w:w w:val="105"/>
          <w:sz w:val="20"/>
        </w:rPr>
        <w:t xml:space="preserve"> </w:t>
      </w:r>
      <w:r>
        <w:rPr>
          <w:spacing w:val="-2"/>
          <w:w w:val="105"/>
          <w:sz w:val="20"/>
        </w:rPr>
        <w:t>the</w:t>
      </w:r>
      <w:r>
        <w:rPr>
          <w:spacing w:val="-8"/>
          <w:w w:val="105"/>
          <w:sz w:val="20"/>
        </w:rPr>
        <w:t xml:space="preserve"> </w:t>
      </w:r>
      <w:r>
        <w:rPr>
          <w:spacing w:val="-2"/>
          <w:w w:val="105"/>
          <w:sz w:val="20"/>
        </w:rPr>
        <w:t>meeting</w:t>
      </w:r>
      <w:r>
        <w:rPr>
          <w:spacing w:val="-8"/>
          <w:w w:val="105"/>
          <w:sz w:val="20"/>
        </w:rPr>
        <w:t xml:space="preserve"> </w:t>
      </w:r>
      <w:r>
        <w:rPr>
          <w:spacing w:val="-2"/>
          <w:w w:val="105"/>
          <w:sz w:val="20"/>
        </w:rPr>
        <w:t>may</w:t>
      </w:r>
      <w:r>
        <w:rPr>
          <w:spacing w:val="-8"/>
          <w:w w:val="105"/>
          <w:sz w:val="20"/>
        </w:rPr>
        <w:t xml:space="preserve"> </w:t>
      </w:r>
      <w:r>
        <w:rPr>
          <w:spacing w:val="-2"/>
          <w:w w:val="105"/>
          <w:sz w:val="20"/>
        </w:rPr>
        <w:t>have</w:t>
      </w:r>
      <w:r>
        <w:rPr>
          <w:spacing w:val="-8"/>
          <w:w w:val="105"/>
          <w:sz w:val="20"/>
        </w:rPr>
        <w:t xml:space="preserve"> </w:t>
      </w:r>
      <w:r>
        <w:rPr>
          <w:spacing w:val="-2"/>
          <w:w w:val="105"/>
          <w:sz w:val="20"/>
        </w:rPr>
        <w:t>complied</w:t>
      </w:r>
      <w:r>
        <w:rPr>
          <w:spacing w:val="-8"/>
          <w:w w:val="105"/>
          <w:sz w:val="20"/>
        </w:rPr>
        <w:t xml:space="preserve"> </w:t>
      </w:r>
      <w:r>
        <w:rPr>
          <w:spacing w:val="-2"/>
          <w:w w:val="105"/>
          <w:sz w:val="20"/>
        </w:rPr>
        <w:t>with</w:t>
      </w:r>
      <w:r>
        <w:rPr>
          <w:spacing w:val="-7"/>
          <w:w w:val="105"/>
          <w:sz w:val="20"/>
        </w:rPr>
        <w:t xml:space="preserve"> </w:t>
      </w:r>
      <w:r>
        <w:rPr>
          <w:spacing w:val="-2"/>
          <w:w w:val="105"/>
          <w:sz w:val="20"/>
        </w:rPr>
        <w:t>the</w:t>
      </w:r>
      <w:r>
        <w:rPr>
          <w:spacing w:val="-8"/>
          <w:w w:val="105"/>
          <w:sz w:val="20"/>
        </w:rPr>
        <w:t xml:space="preserve"> </w:t>
      </w:r>
      <w:r>
        <w:rPr>
          <w:spacing w:val="-2"/>
          <w:w w:val="105"/>
          <w:sz w:val="20"/>
        </w:rPr>
        <w:t>formal</w:t>
      </w:r>
      <w:r>
        <w:rPr>
          <w:spacing w:val="-8"/>
          <w:w w:val="105"/>
          <w:sz w:val="20"/>
        </w:rPr>
        <w:t xml:space="preserve"> </w:t>
      </w:r>
      <w:r>
        <w:rPr>
          <w:spacing w:val="-2"/>
          <w:w w:val="105"/>
          <w:sz w:val="20"/>
        </w:rPr>
        <w:t>requirements</w:t>
      </w:r>
      <w:r>
        <w:rPr>
          <w:spacing w:val="-8"/>
          <w:w w:val="105"/>
          <w:sz w:val="20"/>
        </w:rPr>
        <w:t xml:space="preserve"> </w:t>
      </w:r>
      <w:r>
        <w:rPr>
          <w:spacing w:val="-2"/>
          <w:w w:val="105"/>
          <w:sz w:val="20"/>
        </w:rPr>
        <w:t>of</w:t>
      </w:r>
      <w:r>
        <w:rPr>
          <w:spacing w:val="-7"/>
          <w:w w:val="105"/>
          <w:sz w:val="20"/>
        </w:rPr>
        <w:t xml:space="preserve"> </w:t>
      </w:r>
      <w:r>
        <w:rPr>
          <w:spacing w:val="-2"/>
          <w:w w:val="105"/>
          <w:sz w:val="20"/>
        </w:rPr>
        <w:t>clause</w:t>
      </w:r>
      <w:r>
        <w:rPr>
          <w:spacing w:val="-7"/>
          <w:w w:val="105"/>
          <w:sz w:val="20"/>
        </w:rPr>
        <w:t xml:space="preserve"> </w:t>
      </w:r>
      <w:r>
        <w:rPr>
          <w:spacing w:val="-2"/>
          <w:w w:val="105"/>
          <w:sz w:val="20"/>
        </w:rPr>
        <w:t>30</w:t>
      </w:r>
      <w:r>
        <w:rPr>
          <w:spacing w:val="-8"/>
          <w:w w:val="105"/>
          <w:sz w:val="20"/>
        </w:rPr>
        <w:t xml:space="preserve"> </w:t>
      </w:r>
      <w:r>
        <w:rPr>
          <w:spacing w:val="-2"/>
          <w:w w:val="105"/>
          <w:sz w:val="20"/>
        </w:rPr>
        <w:t>of</w:t>
      </w:r>
      <w:r>
        <w:rPr>
          <w:spacing w:val="-8"/>
          <w:w w:val="105"/>
          <w:sz w:val="20"/>
        </w:rPr>
        <w:t xml:space="preserve"> </w:t>
      </w:r>
      <w:r>
        <w:rPr>
          <w:spacing w:val="-2"/>
          <w:w w:val="105"/>
          <w:sz w:val="20"/>
        </w:rPr>
        <w:t xml:space="preserve">the </w:t>
      </w:r>
      <w:r>
        <w:rPr>
          <w:i/>
          <w:w w:val="105"/>
          <w:sz w:val="20"/>
        </w:rPr>
        <w:t>Unit</w:t>
      </w:r>
      <w:r>
        <w:rPr>
          <w:i/>
          <w:spacing w:val="-2"/>
          <w:w w:val="105"/>
          <w:sz w:val="20"/>
        </w:rPr>
        <w:t xml:space="preserve"> </w:t>
      </w:r>
      <w:r>
        <w:rPr>
          <w:i/>
          <w:w w:val="105"/>
          <w:sz w:val="20"/>
        </w:rPr>
        <w:t>Titles</w:t>
      </w:r>
      <w:r>
        <w:rPr>
          <w:i/>
          <w:spacing w:val="-2"/>
          <w:w w:val="105"/>
          <w:sz w:val="20"/>
        </w:rPr>
        <w:t xml:space="preserve"> </w:t>
      </w:r>
      <w:r>
        <w:rPr>
          <w:i/>
          <w:w w:val="105"/>
          <w:sz w:val="20"/>
        </w:rPr>
        <w:t>(Management</w:t>
      </w:r>
      <w:r>
        <w:rPr>
          <w:i/>
          <w:spacing w:val="-2"/>
          <w:w w:val="105"/>
          <w:sz w:val="20"/>
        </w:rPr>
        <w:t xml:space="preserve"> </w:t>
      </w:r>
      <w:r>
        <w:rPr>
          <w:i/>
          <w:w w:val="105"/>
          <w:sz w:val="20"/>
        </w:rPr>
        <w:t>Modules)</w:t>
      </w:r>
      <w:r>
        <w:rPr>
          <w:i/>
          <w:spacing w:val="-1"/>
          <w:w w:val="105"/>
          <w:sz w:val="20"/>
        </w:rPr>
        <w:t xml:space="preserve"> </w:t>
      </w:r>
      <w:r>
        <w:rPr>
          <w:i/>
          <w:w w:val="105"/>
          <w:sz w:val="20"/>
        </w:rPr>
        <w:t>Regulations</w:t>
      </w:r>
      <w:r>
        <w:rPr>
          <w:i/>
          <w:spacing w:val="-2"/>
          <w:w w:val="105"/>
          <w:sz w:val="20"/>
        </w:rPr>
        <w:t xml:space="preserve"> </w:t>
      </w:r>
      <w:r>
        <w:rPr>
          <w:i/>
          <w:w w:val="105"/>
          <w:sz w:val="20"/>
        </w:rPr>
        <w:t>2009</w:t>
      </w:r>
      <w:r>
        <w:rPr>
          <w:i/>
          <w:spacing w:val="-2"/>
          <w:w w:val="105"/>
          <w:sz w:val="20"/>
        </w:rPr>
        <w:t xml:space="preserve"> </w:t>
      </w:r>
      <w:r>
        <w:rPr>
          <w:w w:val="105"/>
          <w:sz w:val="20"/>
        </w:rPr>
        <w:t>for</w:t>
      </w:r>
      <w:r>
        <w:rPr>
          <w:spacing w:val="-1"/>
          <w:w w:val="105"/>
          <w:sz w:val="20"/>
        </w:rPr>
        <w:t xml:space="preserve"> </w:t>
      </w:r>
      <w:r>
        <w:rPr>
          <w:w w:val="105"/>
          <w:sz w:val="20"/>
        </w:rPr>
        <w:t>notice</w:t>
      </w:r>
      <w:r>
        <w:rPr>
          <w:spacing w:val="-2"/>
          <w:w w:val="105"/>
          <w:sz w:val="20"/>
        </w:rPr>
        <w:t xml:space="preserve"> </w:t>
      </w:r>
      <w:r>
        <w:rPr>
          <w:w w:val="105"/>
          <w:sz w:val="20"/>
        </w:rPr>
        <w:t>of</w:t>
      </w:r>
      <w:r>
        <w:rPr>
          <w:spacing w:val="-2"/>
          <w:w w:val="105"/>
          <w:sz w:val="20"/>
        </w:rPr>
        <w:t xml:space="preserve"> </w:t>
      </w:r>
      <w:r>
        <w:rPr>
          <w:w w:val="105"/>
          <w:sz w:val="20"/>
        </w:rPr>
        <w:t>an</w:t>
      </w:r>
      <w:r>
        <w:rPr>
          <w:spacing w:val="-2"/>
          <w:w w:val="105"/>
          <w:sz w:val="20"/>
        </w:rPr>
        <w:t xml:space="preserve"> </w:t>
      </w:r>
      <w:r>
        <w:rPr>
          <w:w w:val="105"/>
          <w:sz w:val="20"/>
        </w:rPr>
        <w:t>annual</w:t>
      </w:r>
      <w:r>
        <w:rPr>
          <w:spacing w:val="-2"/>
          <w:w w:val="105"/>
          <w:sz w:val="20"/>
        </w:rPr>
        <w:t xml:space="preserve"> </w:t>
      </w:r>
      <w:r>
        <w:rPr>
          <w:w w:val="105"/>
          <w:sz w:val="20"/>
        </w:rPr>
        <w:t xml:space="preserve">general meeting, given the disputes already arising about the validity of the committee’s termination decision (see ground 2), the manager’s approach appeared to increase </w:t>
      </w:r>
      <w:r>
        <w:rPr>
          <w:spacing w:val="-2"/>
          <w:w w:val="105"/>
          <w:sz w:val="20"/>
        </w:rPr>
        <w:t>uncertainty.</w:t>
      </w:r>
    </w:p>
    <w:p w14:paraId="22CD7E5F" w14:textId="77777777" w:rsidR="008D6077" w:rsidRDefault="008D6077">
      <w:pPr>
        <w:pStyle w:val="ListParagraph"/>
        <w:spacing w:line="372" w:lineRule="auto"/>
        <w:rPr>
          <w:sz w:val="20"/>
        </w:rPr>
        <w:sectPr w:rsidR="008D6077">
          <w:pgSz w:w="12240" w:h="15840"/>
          <w:pgMar w:top="1280" w:right="720" w:bottom="1280" w:left="1440" w:header="0" w:footer="1077" w:gutter="0"/>
          <w:cols w:space="720"/>
        </w:sectPr>
      </w:pPr>
    </w:p>
    <w:p w14:paraId="4075C293" w14:textId="77777777" w:rsidR="008D6077" w:rsidRDefault="00000000">
      <w:pPr>
        <w:pStyle w:val="ListParagraph"/>
        <w:numPr>
          <w:ilvl w:val="0"/>
          <w:numId w:val="19"/>
        </w:numPr>
        <w:tabs>
          <w:tab w:val="left" w:pos="968"/>
        </w:tabs>
        <w:spacing w:before="81"/>
        <w:jc w:val="left"/>
        <w:rPr>
          <w:sz w:val="20"/>
        </w:rPr>
      </w:pPr>
      <w:r>
        <w:rPr>
          <w:w w:val="105"/>
          <w:sz w:val="20"/>
        </w:rPr>
        <w:lastRenderedPageBreak/>
        <w:t>In</w:t>
      </w:r>
      <w:r>
        <w:rPr>
          <w:spacing w:val="-5"/>
          <w:w w:val="105"/>
          <w:sz w:val="20"/>
        </w:rPr>
        <w:t xml:space="preserve"> </w:t>
      </w:r>
      <w:r>
        <w:rPr>
          <w:spacing w:val="-2"/>
          <w:w w:val="105"/>
          <w:sz w:val="20"/>
        </w:rPr>
        <w:t>summary:</w:t>
      </w:r>
    </w:p>
    <w:p w14:paraId="00B666DC" w14:textId="77777777" w:rsidR="008D6077" w:rsidRDefault="008D6077">
      <w:pPr>
        <w:pStyle w:val="BodyText"/>
        <w:spacing w:before="85"/>
      </w:pPr>
    </w:p>
    <w:p w14:paraId="7094B726" w14:textId="77777777" w:rsidR="008D6077" w:rsidRDefault="00000000">
      <w:pPr>
        <w:pStyle w:val="ListParagraph"/>
        <w:numPr>
          <w:ilvl w:val="1"/>
          <w:numId w:val="19"/>
        </w:numPr>
        <w:tabs>
          <w:tab w:val="left" w:pos="1768"/>
        </w:tabs>
        <w:spacing w:line="372" w:lineRule="auto"/>
        <w:ind w:left="1768" w:right="1284" w:hanging="534"/>
        <w:rPr>
          <w:sz w:val="20"/>
        </w:rPr>
      </w:pPr>
      <w:r>
        <w:rPr>
          <w:sz w:val="20"/>
        </w:rPr>
        <w:t xml:space="preserve">A meeting was originally contemplated to overturn a decision of the committee </w:t>
      </w:r>
      <w:r>
        <w:rPr>
          <w:w w:val="105"/>
          <w:sz w:val="20"/>
        </w:rPr>
        <w:t>of the body corporate.</w:t>
      </w:r>
    </w:p>
    <w:p w14:paraId="1443139C" w14:textId="77777777" w:rsidR="008D6077" w:rsidRDefault="00000000">
      <w:pPr>
        <w:pStyle w:val="ListParagraph"/>
        <w:numPr>
          <w:ilvl w:val="1"/>
          <w:numId w:val="19"/>
        </w:numPr>
        <w:tabs>
          <w:tab w:val="left" w:pos="1768"/>
        </w:tabs>
        <w:spacing w:before="114" w:line="372" w:lineRule="auto"/>
        <w:ind w:left="1768" w:right="1285" w:hanging="534"/>
        <w:rPr>
          <w:sz w:val="20"/>
        </w:rPr>
      </w:pPr>
      <w:r>
        <w:rPr>
          <w:w w:val="105"/>
          <w:sz w:val="20"/>
        </w:rPr>
        <w:t>It</w:t>
      </w:r>
      <w:r>
        <w:rPr>
          <w:spacing w:val="-3"/>
          <w:w w:val="105"/>
          <w:sz w:val="20"/>
        </w:rPr>
        <w:t xml:space="preserve"> </w:t>
      </w:r>
      <w:r>
        <w:rPr>
          <w:w w:val="105"/>
          <w:sz w:val="20"/>
        </w:rPr>
        <w:t>became</w:t>
      </w:r>
      <w:r>
        <w:rPr>
          <w:spacing w:val="-3"/>
          <w:w w:val="105"/>
          <w:sz w:val="20"/>
        </w:rPr>
        <w:t xml:space="preserve"> </w:t>
      </w:r>
      <w:r>
        <w:rPr>
          <w:w w:val="105"/>
          <w:sz w:val="20"/>
        </w:rPr>
        <w:t>apparent</w:t>
      </w:r>
      <w:r>
        <w:rPr>
          <w:spacing w:val="-4"/>
          <w:w w:val="105"/>
          <w:sz w:val="20"/>
        </w:rPr>
        <w:t xml:space="preserve"> </w:t>
      </w:r>
      <w:r>
        <w:rPr>
          <w:w w:val="105"/>
          <w:sz w:val="20"/>
        </w:rPr>
        <w:t>that</w:t>
      </w:r>
      <w:r>
        <w:rPr>
          <w:spacing w:val="-4"/>
          <w:w w:val="105"/>
          <w:sz w:val="20"/>
        </w:rPr>
        <w:t xml:space="preserve"> </w:t>
      </w:r>
      <w:r>
        <w:rPr>
          <w:w w:val="105"/>
          <w:sz w:val="20"/>
        </w:rPr>
        <w:t>this</w:t>
      </w:r>
      <w:r>
        <w:rPr>
          <w:spacing w:val="-3"/>
          <w:w w:val="105"/>
          <w:sz w:val="20"/>
        </w:rPr>
        <w:t xml:space="preserve"> </w:t>
      </w:r>
      <w:r>
        <w:rPr>
          <w:w w:val="105"/>
          <w:sz w:val="20"/>
        </w:rPr>
        <w:t>would</w:t>
      </w:r>
      <w:r>
        <w:rPr>
          <w:spacing w:val="-4"/>
          <w:w w:val="105"/>
          <w:sz w:val="20"/>
        </w:rPr>
        <w:t xml:space="preserve"> </w:t>
      </w:r>
      <w:r>
        <w:rPr>
          <w:w w:val="105"/>
          <w:sz w:val="20"/>
        </w:rPr>
        <w:t>not</w:t>
      </w:r>
      <w:r>
        <w:rPr>
          <w:spacing w:val="-4"/>
          <w:w w:val="105"/>
          <w:sz w:val="20"/>
        </w:rPr>
        <w:t xml:space="preserve"> </w:t>
      </w:r>
      <w:r>
        <w:rPr>
          <w:w w:val="105"/>
          <w:sz w:val="20"/>
        </w:rPr>
        <w:t>solve</w:t>
      </w:r>
      <w:r>
        <w:rPr>
          <w:spacing w:val="-3"/>
          <w:w w:val="105"/>
          <w:sz w:val="20"/>
        </w:rPr>
        <w:t xml:space="preserve"> </w:t>
      </w:r>
      <w:r>
        <w:rPr>
          <w:w w:val="105"/>
          <w:sz w:val="20"/>
        </w:rPr>
        <w:t>the</w:t>
      </w:r>
      <w:r>
        <w:rPr>
          <w:spacing w:val="-4"/>
          <w:w w:val="105"/>
          <w:sz w:val="20"/>
        </w:rPr>
        <w:t xml:space="preserve"> </w:t>
      </w:r>
      <w:r>
        <w:rPr>
          <w:w w:val="105"/>
          <w:sz w:val="20"/>
        </w:rPr>
        <w:t>problem</w:t>
      </w:r>
      <w:r>
        <w:rPr>
          <w:spacing w:val="-3"/>
          <w:w w:val="105"/>
          <w:sz w:val="20"/>
        </w:rPr>
        <w:t xml:space="preserve"> </w:t>
      </w:r>
      <w:r>
        <w:rPr>
          <w:w w:val="105"/>
          <w:sz w:val="20"/>
        </w:rPr>
        <w:t>and</w:t>
      </w:r>
      <w:r>
        <w:rPr>
          <w:spacing w:val="-4"/>
          <w:w w:val="105"/>
          <w:sz w:val="20"/>
        </w:rPr>
        <w:t xml:space="preserve"> </w:t>
      </w:r>
      <w:r>
        <w:rPr>
          <w:w w:val="105"/>
          <w:sz w:val="20"/>
        </w:rPr>
        <w:t>that</w:t>
      </w:r>
      <w:r>
        <w:rPr>
          <w:spacing w:val="-3"/>
          <w:w w:val="105"/>
          <w:sz w:val="20"/>
        </w:rPr>
        <w:t xml:space="preserve"> </w:t>
      </w:r>
      <w:r>
        <w:rPr>
          <w:w w:val="105"/>
          <w:sz w:val="20"/>
        </w:rPr>
        <w:t>a</w:t>
      </w:r>
      <w:r>
        <w:rPr>
          <w:spacing w:val="-5"/>
          <w:w w:val="105"/>
          <w:sz w:val="20"/>
        </w:rPr>
        <w:t xml:space="preserve"> </w:t>
      </w:r>
      <w:r>
        <w:rPr>
          <w:w w:val="105"/>
          <w:sz w:val="20"/>
        </w:rPr>
        <w:t>general meeting would be required.</w:t>
      </w:r>
    </w:p>
    <w:p w14:paraId="6C540EC7" w14:textId="77777777" w:rsidR="008D6077" w:rsidRDefault="00000000">
      <w:pPr>
        <w:pStyle w:val="ListParagraph"/>
        <w:numPr>
          <w:ilvl w:val="1"/>
          <w:numId w:val="19"/>
        </w:numPr>
        <w:tabs>
          <w:tab w:val="left" w:pos="1768"/>
        </w:tabs>
        <w:spacing w:before="115" w:line="372" w:lineRule="auto"/>
        <w:ind w:left="1768" w:right="1285" w:hanging="534"/>
        <w:rPr>
          <w:sz w:val="20"/>
        </w:rPr>
      </w:pPr>
      <w:r>
        <w:rPr>
          <w:w w:val="105"/>
          <w:sz w:val="20"/>
        </w:rPr>
        <w:t>In turn the general meeting morphed into an annual general meeting held some 2 or 3 months earlier than might otherwise have been the case.</w:t>
      </w:r>
    </w:p>
    <w:p w14:paraId="6FC7D097" w14:textId="77777777" w:rsidR="008D6077" w:rsidRDefault="00000000">
      <w:pPr>
        <w:pStyle w:val="ListParagraph"/>
        <w:numPr>
          <w:ilvl w:val="0"/>
          <w:numId w:val="19"/>
        </w:numPr>
        <w:tabs>
          <w:tab w:val="left" w:pos="968"/>
        </w:tabs>
        <w:spacing w:before="113"/>
        <w:jc w:val="left"/>
        <w:rPr>
          <w:sz w:val="20"/>
        </w:rPr>
      </w:pPr>
      <w:r>
        <w:rPr>
          <w:w w:val="105"/>
          <w:sz w:val="20"/>
        </w:rPr>
        <w:t>The</w:t>
      </w:r>
      <w:r>
        <w:rPr>
          <w:spacing w:val="-10"/>
          <w:w w:val="105"/>
          <w:sz w:val="20"/>
        </w:rPr>
        <w:t xml:space="preserve"> </w:t>
      </w:r>
      <w:r>
        <w:rPr>
          <w:w w:val="105"/>
          <w:sz w:val="20"/>
        </w:rPr>
        <w:t>Board</w:t>
      </w:r>
      <w:r>
        <w:rPr>
          <w:spacing w:val="-9"/>
          <w:w w:val="105"/>
          <w:sz w:val="20"/>
        </w:rPr>
        <w:t xml:space="preserve"> </w:t>
      </w:r>
      <w:r>
        <w:rPr>
          <w:w w:val="105"/>
          <w:sz w:val="20"/>
        </w:rPr>
        <w:t>also</w:t>
      </w:r>
      <w:r>
        <w:rPr>
          <w:spacing w:val="-10"/>
          <w:w w:val="105"/>
          <w:sz w:val="20"/>
        </w:rPr>
        <w:t xml:space="preserve"> </w:t>
      </w:r>
      <w:r>
        <w:rPr>
          <w:spacing w:val="-2"/>
          <w:w w:val="105"/>
          <w:sz w:val="20"/>
        </w:rPr>
        <w:t>notes:</w:t>
      </w:r>
    </w:p>
    <w:p w14:paraId="5F9A2B10" w14:textId="77777777" w:rsidR="008D6077" w:rsidRDefault="008D6077">
      <w:pPr>
        <w:pStyle w:val="BodyText"/>
        <w:spacing w:before="86"/>
      </w:pPr>
    </w:p>
    <w:p w14:paraId="3872E88B" w14:textId="77777777" w:rsidR="008D6077" w:rsidRDefault="00000000">
      <w:pPr>
        <w:pStyle w:val="ListParagraph"/>
        <w:numPr>
          <w:ilvl w:val="1"/>
          <w:numId w:val="19"/>
        </w:numPr>
        <w:tabs>
          <w:tab w:val="left" w:pos="1766"/>
          <w:tab w:val="left" w:pos="1768"/>
        </w:tabs>
        <w:spacing w:line="372" w:lineRule="auto"/>
        <w:ind w:left="1768" w:right="1283" w:hanging="535"/>
        <w:jc w:val="both"/>
        <w:rPr>
          <w:sz w:val="20"/>
        </w:rPr>
      </w:pPr>
      <w:r>
        <w:rPr>
          <w:w w:val="105"/>
          <w:sz w:val="20"/>
        </w:rPr>
        <w:t>There are obvious problems from the fact that the legislation provides more than one person with the power to call an annual general meeting.</w:t>
      </w:r>
      <w:r>
        <w:rPr>
          <w:spacing w:val="40"/>
          <w:w w:val="105"/>
          <w:sz w:val="20"/>
        </w:rPr>
        <w:t xml:space="preserve"> </w:t>
      </w:r>
      <w:r>
        <w:rPr>
          <w:w w:val="105"/>
          <w:sz w:val="20"/>
        </w:rPr>
        <w:t xml:space="preserve">This is especially the case when one person with that power (the committee) </w:t>
      </w:r>
      <w:r>
        <w:rPr>
          <w:sz w:val="20"/>
        </w:rPr>
        <w:t xml:space="preserve">disagrees with what another empowered person (the manager) is trying to do. </w:t>
      </w:r>
      <w:r>
        <w:rPr>
          <w:w w:val="105"/>
          <w:sz w:val="20"/>
        </w:rPr>
        <w:t>This is said noting that the applicant also said she was trying to arrange a special meeting.</w:t>
      </w:r>
    </w:p>
    <w:p w14:paraId="2B4FED45" w14:textId="77777777" w:rsidR="008D6077" w:rsidRDefault="00000000">
      <w:pPr>
        <w:pStyle w:val="ListParagraph"/>
        <w:numPr>
          <w:ilvl w:val="1"/>
          <w:numId w:val="19"/>
        </w:numPr>
        <w:tabs>
          <w:tab w:val="left" w:pos="1768"/>
        </w:tabs>
        <w:spacing w:before="116" w:line="372" w:lineRule="auto"/>
        <w:ind w:left="1768" w:right="1284" w:hanging="534"/>
        <w:jc w:val="both"/>
        <w:rPr>
          <w:sz w:val="20"/>
        </w:rPr>
      </w:pPr>
      <w:r>
        <w:rPr>
          <w:w w:val="105"/>
          <w:sz w:val="20"/>
        </w:rPr>
        <w:t>In</w:t>
      </w:r>
      <w:r>
        <w:rPr>
          <w:spacing w:val="-5"/>
          <w:w w:val="105"/>
          <w:sz w:val="20"/>
        </w:rPr>
        <w:t xml:space="preserve"> </w:t>
      </w:r>
      <w:r>
        <w:rPr>
          <w:w w:val="105"/>
          <w:sz w:val="20"/>
        </w:rPr>
        <w:t>general</w:t>
      </w:r>
      <w:r>
        <w:rPr>
          <w:spacing w:val="-7"/>
          <w:w w:val="105"/>
          <w:sz w:val="20"/>
        </w:rPr>
        <w:t xml:space="preserve"> </w:t>
      </w:r>
      <w:r>
        <w:rPr>
          <w:w w:val="105"/>
          <w:sz w:val="20"/>
        </w:rPr>
        <w:t>terms,</w:t>
      </w:r>
      <w:r>
        <w:rPr>
          <w:spacing w:val="-5"/>
          <w:w w:val="105"/>
          <w:sz w:val="20"/>
        </w:rPr>
        <w:t xml:space="preserve"> </w:t>
      </w:r>
      <w:r>
        <w:rPr>
          <w:w w:val="105"/>
          <w:sz w:val="20"/>
        </w:rPr>
        <w:t>as</w:t>
      </w:r>
      <w:r>
        <w:rPr>
          <w:spacing w:val="-7"/>
          <w:w w:val="105"/>
          <w:sz w:val="20"/>
        </w:rPr>
        <w:t xml:space="preserve"> </w:t>
      </w:r>
      <w:r>
        <w:rPr>
          <w:w w:val="105"/>
          <w:sz w:val="20"/>
        </w:rPr>
        <w:t>a</w:t>
      </w:r>
      <w:r>
        <w:rPr>
          <w:spacing w:val="-5"/>
          <w:w w:val="105"/>
          <w:sz w:val="20"/>
        </w:rPr>
        <w:t xml:space="preserve"> </w:t>
      </w:r>
      <w:r>
        <w:rPr>
          <w:w w:val="105"/>
          <w:sz w:val="20"/>
        </w:rPr>
        <w:t>matter</w:t>
      </w:r>
      <w:r>
        <w:rPr>
          <w:spacing w:val="-5"/>
          <w:w w:val="105"/>
          <w:sz w:val="20"/>
        </w:rPr>
        <w:t xml:space="preserve"> </w:t>
      </w:r>
      <w:r>
        <w:rPr>
          <w:w w:val="105"/>
          <w:sz w:val="20"/>
        </w:rPr>
        <w:t>of</w:t>
      </w:r>
      <w:r>
        <w:rPr>
          <w:spacing w:val="-5"/>
          <w:w w:val="105"/>
          <w:sz w:val="20"/>
        </w:rPr>
        <w:t xml:space="preserve"> </w:t>
      </w:r>
      <w:r>
        <w:rPr>
          <w:w w:val="105"/>
          <w:sz w:val="20"/>
        </w:rPr>
        <w:t>policy,</w:t>
      </w:r>
      <w:r>
        <w:rPr>
          <w:spacing w:val="-5"/>
          <w:w w:val="105"/>
          <w:sz w:val="20"/>
        </w:rPr>
        <w:t xml:space="preserve"> </w:t>
      </w:r>
      <w:r>
        <w:rPr>
          <w:w w:val="105"/>
          <w:sz w:val="20"/>
        </w:rPr>
        <w:t>a</w:t>
      </w:r>
      <w:r>
        <w:rPr>
          <w:spacing w:val="-7"/>
          <w:w w:val="105"/>
          <w:sz w:val="20"/>
        </w:rPr>
        <w:t xml:space="preserve"> </w:t>
      </w:r>
      <w:r>
        <w:rPr>
          <w:w w:val="105"/>
          <w:sz w:val="20"/>
        </w:rPr>
        <w:t>manager</w:t>
      </w:r>
      <w:r>
        <w:rPr>
          <w:spacing w:val="-6"/>
          <w:w w:val="105"/>
          <w:sz w:val="20"/>
        </w:rPr>
        <w:t xml:space="preserve"> </w:t>
      </w:r>
      <w:r>
        <w:rPr>
          <w:w w:val="105"/>
          <w:sz w:val="20"/>
        </w:rPr>
        <w:t>should</w:t>
      </w:r>
      <w:r>
        <w:rPr>
          <w:spacing w:val="-5"/>
          <w:w w:val="105"/>
          <w:sz w:val="20"/>
        </w:rPr>
        <w:t xml:space="preserve"> </w:t>
      </w:r>
      <w:r>
        <w:rPr>
          <w:w w:val="105"/>
          <w:sz w:val="20"/>
        </w:rPr>
        <w:t>only</w:t>
      </w:r>
      <w:r>
        <w:rPr>
          <w:spacing w:val="-5"/>
          <w:w w:val="105"/>
          <w:sz w:val="20"/>
        </w:rPr>
        <w:t xml:space="preserve"> </w:t>
      </w:r>
      <w:r>
        <w:rPr>
          <w:w w:val="105"/>
          <w:sz w:val="20"/>
        </w:rPr>
        <w:t>call</w:t>
      </w:r>
      <w:r>
        <w:rPr>
          <w:spacing w:val="-6"/>
          <w:w w:val="105"/>
          <w:sz w:val="20"/>
        </w:rPr>
        <w:t xml:space="preserve"> </w:t>
      </w:r>
      <w:r>
        <w:rPr>
          <w:w w:val="105"/>
          <w:sz w:val="20"/>
        </w:rPr>
        <w:t>a</w:t>
      </w:r>
      <w:r>
        <w:rPr>
          <w:spacing w:val="-5"/>
          <w:w w:val="105"/>
          <w:sz w:val="20"/>
        </w:rPr>
        <w:t xml:space="preserve"> </w:t>
      </w:r>
      <w:r>
        <w:rPr>
          <w:w w:val="105"/>
          <w:sz w:val="20"/>
        </w:rPr>
        <w:t>general meeting on instructions from the committee or if such a meeting is due to occur (for example, the usual annual general meeting) or if there is chronic dysfunction.</w:t>
      </w:r>
      <w:r>
        <w:rPr>
          <w:spacing w:val="30"/>
          <w:w w:val="105"/>
          <w:sz w:val="20"/>
        </w:rPr>
        <w:t xml:space="preserve"> </w:t>
      </w:r>
      <w:r>
        <w:rPr>
          <w:w w:val="105"/>
          <w:sz w:val="20"/>
        </w:rPr>
        <w:t>A</w:t>
      </w:r>
      <w:r>
        <w:rPr>
          <w:spacing w:val="-15"/>
          <w:w w:val="105"/>
          <w:sz w:val="20"/>
        </w:rPr>
        <w:t xml:space="preserve"> </w:t>
      </w:r>
      <w:r>
        <w:rPr>
          <w:w w:val="105"/>
          <w:sz w:val="20"/>
        </w:rPr>
        <w:t>manager</w:t>
      </w:r>
      <w:r>
        <w:rPr>
          <w:spacing w:val="-12"/>
          <w:w w:val="105"/>
          <w:sz w:val="20"/>
        </w:rPr>
        <w:t xml:space="preserve"> </w:t>
      </w:r>
      <w:r>
        <w:rPr>
          <w:w w:val="105"/>
          <w:sz w:val="20"/>
        </w:rPr>
        <w:t>should</w:t>
      </w:r>
      <w:r>
        <w:rPr>
          <w:spacing w:val="-14"/>
          <w:w w:val="105"/>
          <w:sz w:val="20"/>
        </w:rPr>
        <w:t xml:space="preserve"> </w:t>
      </w:r>
      <w:r>
        <w:rPr>
          <w:w w:val="105"/>
          <w:sz w:val="20"/>
        </w:rPr>
        <w:t>not</w:t>
      </w:r>
      <w:r>
        <w:rPr>
          <w:spacing w:val="-15"/>
          <w:w w:val="105"/>
          <w:sz w:val="20"/>
        </w:rPr>
        <w:t xml:space="preserve"> </w:t>
      </w:r>
      <w:r>
        <w:rPr>
          <w:w w:val="105"/>
          <w:sz w:val="20"/>
        </w:rPr>
        <w:t>call</w:t>
      </w:r>
      <w:r>
        <w:rPr>
          <w:spacing w:val="-14"/>
          <w:w w:val="105"/>
          <w:sz w:val="20"/>
        </w:rPr>
        <w:t xml:space="preserve"> </w:t>
      </w:r>
      <w:r>
        <w:rPr>
          <w:w w:val="105"/>
          <w:sz w:val="20"/>
        </w:rPr>
        <w:t>an</w:t>
      </w:r>
      <w:r>
        <w:rPr>
          <w:spacing w:val="-14"/>
          <w:w w:val="105"/>
          <w:sz w:val="20"/>
        </w:rPr>
        <w:t xml:space="preserve"> </w:t>
      </w:r>
      <w:r>
        <w:rPr>
          <w:w w:val="105"/>
          <w:sz w:val="20"/>
        </w:rPr>
        <w:t>annual</w:t>
      </w:r>
      <w:r>
        <w:rPr>
          <w:spacing w:val="-14"/>
          <w:w w:val="105"/>
          <w:sz w:val="20"/>
        </w:rPr>
        <w:t xml:space="preserve"> </w:t>
      </w:r>
      <w:r>
        <w:rPr>
          <w:w w:val="105"/>
          <w:sz w:val="20"/>
        </w:rPr>
        <w:t>general</w:t>
      </w:r>
      <w:r>
        <w:rPr>
          <w:spacing w:val="-14"/>
          <w:w w:val="105"/>
          <w:sz w:val="20"/>
        </w:rPr>
        <w:t xml:space="preserve"> </w:t>
      </w:r>
      <w:r>
        <w:rPr>
          <w:w w:val="105"/>
          <w:sz w:val="20"/>
        </w:rPr>
        <w:t>meeting</w:t>
      </w:r>
      <w:r>
        <w:rPr>
          <w:spacing w:val="-14"/>
          <w:w w:val="105"/>
          <w:sz w:val="20"/>
        </w:rPr>
        <w:t xml:space="preserve"> </w:t>
      </w:r>
      <w:r>
        <w:rPr>
          <w:w w:val="105"/>
          <w:sz w:val="20"/>
        </w:rPr>
        <w:t>if</w:t>
      </w:r>
      <w:r>
        <w:rPr>
          <w:spacing w:val="-15"/>
          <w:w w:val="105"/>
          <w:sz w:val="20"/>
        </w:rPr>
        <w:t xml:space="preserve"> </w:t>
      </w:r>
      <w:r>
        <w:rPr>
          <w:w w:val="105"/>
          <w:sz w:val="20"/>
        </w:rPr>
        <w:t>the</w:t>
      </w:r>
      <w:r>
        <w:rPr>
          <w:spacing w:val="-15"/>
          <w:w w:val="105"/>
          <w:sz w:val="20"/>
        </w:rPr>
        <w:t xml:space="preserve"> </w:t>
      </w:r>
      <w:r>
        <w:rPr>
          <w:w w:val="105"/>
          <w:sz w:val="20"/>
        </w:rPr>
        <w:t>only purpose is to overturn a decision from the committee to terminate the management agreement.</w:t>
      </w:r>
    </w:p>
    <w:p w14:paraId="344E4290" w14:textId="77777777" w:rsidR="008D6077" w:rsidRDefault="00000000">
      <w:pPr>
        <w:pStyle w:val="ListParagraph"/>
        <w:numPr>
          <w:ilvl w:val="0"/>
          <w:numId w:val="19"/>
        </w:numPr>
        <w:tabs>
          <w:tab w:val="left" w:pos="968"/>
        </w:tabs>
        <w:spacing w:before="116" w:line="372" w:lineRule="auto"/>
        <w:ind w:right="1287"/>
        <w:jc w:val="both"/>
        <w:rPr>
          <w:sz w:val="20"/>
        </w:rPr>
      </w:pPr>
      <w:r>
        <w:rPr>
          <w:w w:val="105"/>
          <w:sz w:val="20"/>
        </w:rPr>
        <w:t>The Board accepts that it was a sensible decision to have a general meeting of the body corporate to deal with the issues and that it did not really matter which clause was used for the calling of the meeting.</w:t>
      </w:r>
    </w:p>
    <w:p w14:paraId="395C67A1" w14:textId="77777777" w:rsidR="008D6077" w:rsidRDefault="00000000">
      <w:pPr>
        <w:pStyle w:val="ListParagraph"/>
        <w:numPr>
          <w:ilvl w:val="0"/>
          <w:numId w:val="19"/>
        </w:numPr>
        <w:tabs>
          <w:tab w:val="left" w:pos="968"/>
        </w:tabs>
        <w:spacing w:before="189"/>
        <w:jc w:val="left"/>
        <w:rPr>
          <w:sz w:val="20"/>
        </w:rPr>
      </w:pPr>
      <w:r>
        <w:rPr>
          <w:sz w:val="20"/>
          <w:u w:val="single"/>
        </w:rPr>
        <w:t>Finding</w:t>
      </w:r>
      <w:r>
        <w:rPr>
          <w:spacing w:val="23"/>
          <w:sz w:val="20"/>
          <w:u w:val="single"/>
        </w:rPr>
        <w:t xml:space="preserve"> </w:t>
      </w:r>
      <w:r>
        <w:rPr>
          <w:sz w:val="20"/>
          <w:u w:val="single"/>
        </w:rPr>
        <w:t>concerning</w:t>
      </w:r>
      <w:r>
        <w:rPr>
          <w:spacing w:val="24"/>
          <w:sz w:val="20"/>
          <w:u w:val="single"/>
        </w:rPr>
        <w:t xml:space="preserve"> </w:t>
      </w:r>
      <w:r>
        <w:rPr>
          <w:sz w:val="20"/>
          <w:u w:val="single"/>
        </w:rPr>
        <w:t>ground</w:t>
      </w:r>
      <w:r>
        <w:rPr>
          <w:spacing w:val="23"/>
          <w:sz w:val="20"/>
          <w:u w:val="single"/>
        </w:rPr>
        <w:t xml:space="preserve"> </w:t>
      </w:r>
      <w:r>
        <w:rPr>
          <w:spacing w:val="-10"/>
          <w:sz w:val="20"/>
          <w:u w:val="single"/>
        </w:rPr>
        <w:t>4</w:t>
      </w:r>
    </w:p>
    <w:p w14:paraId="290052BF" w14:textId="77777777" w:rsidR="008D6077" w:rsidRDefault="008D6077">
      <w:pPr>
        <w:pStyle w:val="BodyText"/>
        <w:spacing w:before="86"/>
      </w:pPr>
    </w:p>
    <w:p w14:paraId="0C733944" w14:textId="77777777" w:rsidR="008D6077" w:rsidRDefault="00000000">
      <w:pPr>
        <w:pStyle w:val="ListParagraph"/>
        <w:numPr>
          <w:ilvl w:val="0"/>
          <w:numId w:val="19"/>
        </w:numPr>
        <w:tabs>
          <w:tab w:val="left" w:pos="968"/>
        </w:tabs>
        <w:spacing w:line="372" w:lineRule="auto"/>
        <w:ind w:right="1285"/>
        <w:jc w:val="both"/>
        <w:rPr>
          <w:sz w:val="20"/>
        </w:rPr>
      </w:pPr>
      <w:r>
        <w:rPr>
          <w:w w:val="105"/>
          <w:sz w:val="20"/>
        </w:rPr>
        <w:t>Despite</w:t>
      </w:r>
      <w:r>
        <w:rPr>
          <w:spacing w:val="-7"/>
          <w:w w:val="105"/>
          <w:sz w:val="20"/>
        </w:rPr>
        <w:t xml:space="preserve"> </w:t>
      </w:r>
      <w:r>
        <w:rPr>
          <w:w w:val="105"/>
          <w:sz w:val="20"/>
        </w:rPr>
        <w:t>the</w:t>
      </w:r>
      <w:r>
        <w:rPr>
          <w:spacing w:val="-7"/>
          <w:w w:val="105"/>
          <w:sz w:val="20"/>
        </w:rPr>
        <w:t xml:space="preserve"> </w:t>
      </w:r>
      <w:r>
        <w:rPr>
          <w:w w:val="105"/>
          <w:sz w:val="20"/>
        </w:rPr>
        <w:t>fact</w:t>
      </w:r>
      <w:r>
        <w:rPr>
          <w:spacing w:val="-6"/>
          <w:w w:val="105"/>
          <w:sz w:val="20"/>
        </w:rPr>
        <w:t xml:space="preserve"> </w:t>
      </w:r>
      <w:r>
        <w:rPr>
          <w:w w:val="105"/>
          <w:sz w:val="20"/>
        </w:rPr>
        <w:t>that</w:t>
      </w:r>
      <w:r>
        <w:rPr>
          <w:spacing w:val="-6"/>
          <w:w w:val="105"/>
          <w:sz w:val="20"/>
        </w:rPr>
        <w:t xml:space="preserve"> </w:t>
      </w:r>
      <w:r>
        <w:rPr>
          <w:w w:val="105"/>
          <w:sz w:val="20"/>
        </w:rPr>
        <w:t>the</w:t>
      </w:r>
      <w:r>
        <w:rPr>
          <w:spacing w:val="-8"/>
          <w:w w:val="105"/>
          <w:sz w:val="20"/>
        </w:rPr>
        <w:t xml:space="preserve"> </w:t>
      </w:r>
      <w:r>
        <w:rPr>
          <w:w w:val="105"/>
          <w:sz w:val="20"/>
        </w:rPr>
        <w:t>business</w:t>
      </w:r>
      <w:r>
        <w:rPr>
          <w:spacing w:val="-8"/>
          <w:w w:val="105"/>
          <w:sz w:val="20"/>
        </w:rPr>
        <w:t xml:space="preserve"> </w:t>
      </w:r>
      <w:r>
        <w:rPr>
          <w:w w:val="105"/>
          <w:sz w:val="20"/>
        </w:rPr>
        <w:t>manager</w:t>
      </w:r>
      <w:r>
        <w:rPr>
          <w:spacing w:val="-7"/>
          <w:w w:val="105"/>
          <w:sz w:val="20"/>
        </w:rPr>
        <w:t xml:space="preserve"> </w:t>
      </w:r>
      <w:r>
        <w:rPr>
          <w:w w:val="105"/>
          <w:sz w:val="20"/>
        </w:rPr>
        <w:t>had</w:t>
      </w:r>
      <w:r>
        <w:rPr>
          <w:spacing w:val="-7"/>
          <w:w w:val="105"/>
          <w:sz w:val="20"/>
        </w:rPr>
        <w:t xml:space="preserve"> </w:t>
      </w:r>
      <w:r>
        <w:rPr>
          <w:w w:val="105"/>
          <w:sz w:val="20"/>
        </w:rPr>
        <w:t>the</w:t>
      </w:r>
      <w:r>
        <w:rPr>
          <w:spacing w:val="-7"/>
          <w:w w:val="105"/>
          <w:sz w:val="20"/>
        </w:rPr>
        <w:t xml:space="preserve"> </w:t>
      </w:r>
      <w:r>
        <w:rPr>
          <w:w w:val="105"/>
          <w:sz w:val="20"/>
        </w:rPr>
        <w:t>legal</w:t>
      </w:r>
      <w:r>
        <w:rPr>
          <w:spacing w:val="-7"/>
          <w:w w:val="105"/>
          <w:sz w:val="20"/>
        </w:rPr>
        <w:t xml:space="preserve"> </w:t>
      </w:r>
      <w:r>
        <w:rPr>
          <w:w w:val="105"/>
          <w:sz w:val="20"/>
        </w:rPr>
        <w:t>power</w:t>
      </w:r>
      <w:r>
        <w:rPr>
          <w:spacing w:val="-7"/>
          <w:w w:val="105"/>
          <w:sz w:val="20"/>
        </w:rPr>
        <w:t xml:space="preserve"> </w:t>
      </w:r>
      <w:r>
        <w:rPr>
          <w:w w:val="105"/>
          <w:sz w:val="20"/>
        </w:rPr>
        <w:t>to</w:t>
      </w:r>
      <w:r>
        <w:rPr>
          <w:spacing w:val="-7"/>
          <w:w w:val="105"/>
          <w:sz w:val="20"/>
        </w:rPr>
        <w:t xml:space="preserve"> </w:t>
      </w:r>
      <w:r>
        <w:rPr>
          <w:w w:val="105"/>
          <w:sz w:val="20"/>
        </w:rPr>
        <w:t>call</w:t>
      </w:r>
      <w:r>
        <w:rPr>
          <w:spacing w:val="-7"/>
          <w:w w:val="105"/>
          <w:sz w:val="20"/>
        </w:rPr>
        <w:t xml:space="preserve"> </w:t>
      </w:r>
      <w:r>
        <w:rPr>
          <w:w w:val="105"/>
          <w:sz w:val="20"/>
        </w:rPr>
        <w:t>a</w:t>
      </w:r>
      <w:r>
        <w:rPr>
          <w:spacing w:val="-7"/>
          <w:w w:val="105"/>
          <w:sz w:val="20"/>
        </w:rPr>
        <w:t xml:space="preserve"> </w:t>
      </w:r>
      <w:r>
        <w:rPr>
          <w:w w:val="105"/>
          <w:sz w:val="20"/>
        </w:rPr>
        <w:t>meeting</w:t>
      </w:r>
      <w:r>
        <w:rPr>
          <w:spacing w:val="-7"/>
          <w:w w:val="105"/>
          <w:sz w:val="20"/>
        </w:rPr>
        <w:t xml:space="preserve"> </w:t>
      </w:r>
      <w:r>
        <w:rPr>
          <w:w w:val="105"/>
          <w:sz w:val="20"/>
        </w:rPr>
        <w:t>and that it was sensible to have such a meeting, the Board’s finding is that the business manager</w:t>
      </w:r>
      <w:r>
        <w:rPr>
          <w:spacing w:val="-12"/>
          <w:w w:val="105"/>
          <w:sz w:val="20"/>
        </w:rPr>
        <w:t xml:space="preserve"> </w:t>
      </w:r>
      <w:r>
        <w:rPr>
          <w:w w:val="105"/>
          <w:sz w:val="20"/>
        </w:rPr>
        <w:t>did</w:t>
      </w:r>
      <w:r>
        <w:rPr>
          <w:spacing w:val="-12"/>
          <w:w w:val="105"/>
          <w:sz w:val="20"/>
        </w:rPr>
        <w:t xml:space="preserve"> </w:t>
      </w:r>
      <w:r>
        <w:rPr>
          <w:w w:val="105"/>
          <w:sz w:val="20"/>
        </w:rPr>
        <w:t>not</w:t>
      </w:r>
      <w:r>
        <w:rPr>
          <w:spacing w:val="-12"/>
          <w:w w:val="105"/>
          <w:sz w:val="20"/>
        </w:rPr>
        <w:t xml:space="preserve"> </w:t>
      </w:r>
      <w:r>
        <w:rPr>
          <w:w w:val="105"/>
          <w:sz w:val="20"/>
        </w:rPr>
        <w:t>exercise</w:t>
      </w:r>
      <w:r>
        <w:rPr>
          <w:spacing w:val="-12"/>
          <w:w w:val="105"/>
          <w:sz w:val="20"/>
        </w:rPr>
        <w:t xml:space="preserve"> </w:t>
      </w:r>
      <w:r>
        <w:rPr>
          <w:w w:val="105"/>
          <w:sz w:val="20"/>
        </w:rPr>
        <w:t>due</w:t>
      </w:r>
      <w:r>
        <w:rPr>
          <w:spacing w:val="-12"/>
          <w:w w:val="105"/>
          <w:sz w:val="20"/>
        </w:rPr>
        <w:t xml:space="preserve"> </w:t>
      </w:r>
      <w:r>
        <w:rPr>
          <w:w w:val="105"/>
          <w:sz w:val="20"/>
        </w:rPr>
        <w:t>care</w:t>
      </w:r>
      <w:r>
        <w:rPr>
          <w:spacing w:val="-12"/>
          <w:w w:val="105"/>
          <w:sz w:val="20"/>
        </w:rPr>
        <w:t xml:space="preserve"> </w:t>
      </w:r>
      <w:r>
        <w:rPr>
          <w:w w:val="105"/>
          <w:sz w:val="20"/>
        </w:rPr>
        <w:t>and</w:t>
      </w:r>
      <w:r>
        <w:rPr>
          <w:spacing w:val="-12"/>
          <w:w w:val="105"/>
          <w:sz w:val="20"/>
        </w:rPr>
        <w:t xml:space="preserve"> </w:t>
      </w:r>
      <w:r>
        <w:rPr>
          <w:w w:val="105"/>
          <w:sz w:val="20"/>
        </w:rPr>
        <w:t>skill</w:t>
      </w:r>
      <w:r>
        <w:rPr>
          <w:spacing w:val="-12"/>
          <w:w w:val="105"/>
          <w:sz w:val="20"/>
        </w:rPr>
        <w:t xml:space="preserve"> </w:t>
      </w:r>
      <w:r>
        <w:rPr>
          <w:w w:val="105"/>
          <w:sz w:val="20"/>
        </w:rPr>
        <w:t>in</w:t>
      </w:r>
      <w:r>
        <w:rPr>
          <w:spacing w:val="-10"/>
          <w:w w:val="105"/>
          <w:sz w:val="20"/>
        </w:rPr>
        <w:t xml:space="preserve"> </w:t>
      </w:r>
      <w:r>
        <w:rPr>
          <w:w w:val="105"/>
          <w:sz w:val="20"/>
        </w:rPr>
        <w:t>arranging</w:t>
      </w:r>
      <w:r>
        <w:rPr>
          <w:spacing w:val="-12"/>
          <w:w w:val="105"/>
          <w:sz w:val="20"/>
        </w:rPr>
        <w:t xml:space="preserve"> </w:t>
      </w:r>
      <w:r>
        <w:rPr>
          <w:w w:val="105"/>
          <w:sz w:val="20"/>
        </w:rPr>
        <w:t>for</w:t>
      </w:r>
      <w:r>
        <w:rPr>
          <w:spacing w:val="-12"/>
          <w:w w:val="105"/>
          <w:sz w:val="20"/>
        </w:rPr>
        <w:t xml:space="preserve"> </w:t>
      </w:r>
      <w:r>
        <w:rPr>
          <w:w w:val="105"/>
          <w:sz w:val="20"/>
        </w:rPr>
        <w:t>a</w:t>
      </w:r>
      <w:r>
        <w:rPr>
          <w:spacing w:val="-13"/>
          <w:w w:val="105"/>
          <w:sz w:val="20"/>
        </w:rPr>
        <w:t xml:space="preserve"> </w:t>
      </w:r>
      <w:r>
        <w:rPr>
          <w:w w:val="105"/>
          <w:sz w:val="20"/>
        </w:rPr>
        <w:t>meeting</w:t>
      </w:r>
      <w:r>
        <w:rPr>
          <w:spacing w:val="-12"/>
          <w:w w:val="105"/>
          <w:sz w:val="20"/>
        </w:rPr>
        <w:t xml:space="preserve"> </w:t>
      </w:r>
      <w:r>
        <w:rPr>
          <w:w w:val="105"/>
          <w:sz w:val="20"/>
        </w:rPr>
        <w:t>to</w:t>
      </w:r>
      <w:r>
        <w:rPr>
          <w:spacing w:val="-12"/>
          <w:w w:val="105"/>
          <w:sz w:val="20"/>
        </w:rPr>
        <w:t xml:space="preserve"> </w:t>
      </w:r>
      <w:r>
        <w:rPr>
          <w:w w:val="105"/>
          <w:sz w:val="20"/>
        </w:rPr>
        <w:t>deal</w:t>
      </w:r>
      <w:r>
        <w:rPr>
          <w:spacing w:val="-12"/>
          <w:w w:val="105"/>
          <w:sz w:val="20"/>
        </w:rPr>
        <w:t xml:space="preserve"> </w:t>
      </w:r>
      <w:r>
        <w:rPr>
          <w:w w:val="105"/>
          <w:sz w:val="20"/>
        </w:rPr>
        <w:t>with</w:t>
      </w:r>
      <w:r>
        <w:rPr>
          <w:spacing w:val="-12"/>
          <w:w w:val="105"/>
          <w:sz w:val="20"/>
        </w:rPr>
        <w:t xml:space="preserve"> </w:t>
      </w:r>
      <w:r>
        <w:rPr>
          <w:w w:val="105"/>
          <w:sz w:val="20"/>
        </w:rPr>
        <w:t>the various issues. The way in which the meeting was arranged caused unnecessary further friction.</w:t>
      </w:r>
    </w:p>
    <w:p w14:paraId="3B688AF1" w14:textId="77777777" w:rsidR="008D6077" w:rsidRDefault="008D6077">
      <w:pPr>
        <w:pStyle w:val="ListParagraph"/>
        <w:spacing w:line="372" w:lineRule="auto"/>
        <w:rPr>
          <w:sz w:val="20"/>
        </w:rPr>
        <w:sectPr w:rsidR="008D6077">
          <w:pgSz w:w="12240" w:h="15840"/>
          <w:pgMar w:top="1280" w:right="720" w:bottom="1280" w:left="1440" w:header="0" w:footer="1077" w:gutter="0"/>
          <w:cols w:space="720"/>
        </w:sectPr>
      </w:pPr>
    </w:p>
    <w:p w14:paraId="34A723F5" w14:textId="77777777" w:rsidR="008D6077" w:rsidRDefault="00000000">
      <w:pPr>
        <w:pStyle w:val="Heading2"/>
        <w:spacing w:before="81" w:line="372" w:lineRule="auto"/>
        <w:ind w:right="1284"/>
        <w:jc w:val="both"/>
      </w:pPr>
      <w:r>
        <w:rPr>
          <w:w w:val="105"/>
        </w:rPr>
        <w:lastRenderedPageBreak/>
        <w:t>Ground</w:t>
      </w:r>
      <w:r>
        <w:rPr>
          <w:spacing w:val="-2"/>
          <w:w w:val="105"/>
        </w:rPr>
        <w:t xml:space="preserve"> </w:t>
      </w:r>
      <w:r>
        <w:rPr>
          <w:w w:val="105"/>
        </w:rPr>
        <w:t>5 – The</w:t>
      </w:r>
      <w:r>
        <w:rPr>
          <w:spacing w:val="-2"/>
          <w:w w:val="105"/>
        </w:rPr>
        <w:t xml:space="preserve"> </w:t>
      </w:r>
      <w:r>
        <w:rPr>
          <w:w w:val="105"/>
        </w:rPr>
        <w:t>respondents</w:t>
      </w:r>
      <w:r>
        <w:rPr>
          <w:spacing w:val="-2"/>
          <w:w w:val="105"/>
        </w:rPr>
        <w:t xml:space="preserve"> </w:t>
      </w:r>
      <w:r>
        <w:rPr>
          <w:w w:val="105"/>
        </w:rPr>
        <w:t>failed</w:t>
      </w:r>
      <w:r>
        <w:rPr>
          <w:spacing w:val="-2"/>
          <w:w w:val="105"/>
        </w:rPr>
        <w:t xml:space="preserve"> </w:t>
      </w:r>
      <w:r>
        <w:rPr>
          <w:w w:val="105"/>
        </w:rPr>
        <w:t>to properly guide</w:t>
      </w:r>
      <w:r>
        <w:rPr>
          <w:spacing w:val="-1"/>
          <w:w w:val="105"/>
        </w:rPr>
        <w:t xml:space="preserve"> </w:t>
      </w:r>
      <w:r>
        <w:rPr>
          <w:w w:val="105"/>
        </w:rPr>
        <w:t>the</w:t>
      </w:r>
      <w:r>
        <w:rPr>
          <w:spacing w:val="-2"/>
          <w:w w:val="105"/>
        </w:rPr>
        <w:t xml:space="preserve"> </w:t>
      </w:r>
      <w:r>
        <w:rPr>
          <w:w w:val="105"/>
        </w:rPr>
        <w:t>corporation</w:t>
      </w:r>
      <w:r>
        <w:rPr>
          <w:spacing w:val="-2"/>
          <w:w w:val="105"/>
        </w:rPr>
        <w:t xml:space="preserve"> </w:t>
      </w:r>
      <w:r>
        <w:rPr>
          <w:w w:val="105"/>
        </w:rPr>
        <w:t>in</w:t>
      </w:r>
      <w:r>
        <w:rPr>
          <w:spacing w:val="-1"/>
          <w:w w:val="105"/>
        </w:rPr>
        <w:t xml:space="preserve"> </w:t>
      </w:r>
      <w:r>
        <w:rPr>
          <w:w w:val="105"/>
        </w:rPr>
        <w:t>the</w:t>
      </w:r>
      <w:r>
        <w:rPr>
          <w:spacing w:val="-2"/>
          <w:w w:val="105"/>
        </w:rPr>
        <w:t xml:space="preserve"> </w:t>
      </w:r>
      <w:r>
        <w:rPr>
          <w:w w:val="105"/>
        </w:rPr>
        <w:t>conduct of the general meeting held on 2 February 2024, particularly with respect to the position of chair and calculation of quorum</w:t>
      </w:r>
    </w:p>
    <w:p w14:paraId="0B1B30C5" w14:textId="77777777" w:rsidR="008D6077" w:rsidRDefault="00000000">
      <w:pPr>
        <w:pStyle w:val="ListParagraph"/>
        <w:numPr>
          <w:ilvl w:val="0"/>
          <w:numId w:val="19"/>
        </w:numPr>
        <w:tabs>
          <w:tab w:val="left" w:pos="967"/>
        </w:tabs>
        <w:spacing w:before="115"/>
        <w:ind w:left="967" w:hanging="533"/>
        <w:jc w:val="both"/>
        <w:rPr>
          <w:sz w:val="20"/>
        </w:rPr>
      </w:pPr>
      <w:r>
        <w:rPr>
          <w:sz w:val="20"/>
          <w:u w:val="single"/>
        </w:rPr>
        <w:t>Allegation</w:t>
      </w:r>
      <w:r>
        <w:rPr>
          <w:spacing w:val="26"/>
          <w:sz w:val="20"/>
          <w:u w:val="single"/>
        </w:rPr>
        <w:t xml:space="preserve"> </w:t>
      </w:r>
      <w:r>
        <w:rPr>
          <w:sz w:val="20"/>
          <w:u w:val="single"/>
        </w:rPr>
        <w:t>concerning</w:t>
      </w:r>
      <w:r>
        <w:rPr>
          <w:spacing w:val="27"/>
          <w:sz w:val="20"/>
          <w:u w:val="single"/>
        </w:rPr>
        <w:t xml:space="preserve"> </w:t>
      </w:r>
      <w:r>
        <w:rPr>
          <w:sz w:val="20"/>
          <w:u w:val="single"/>
        </w:rPr>
        <w:t>ground</w:t>
      </w:r>
      <w:r>
        <w:rPr>
          <w:spacing w:val="26"/>
          <w:sz w:val="20"/>
          <w:u w:val="single"/>
        </w:rPr>
        <w:t xml:space="preserve"> </w:t>
      </w:r>
      <w:r>
        <w:rPr>
          <w:spacing w:val="-10"/>
          <w:sz w:val="20"/>
          <w:u w:val="single"/>
        </w:rPr>
        <w:t>5</w:t>
      </w:r>
    </w:p>
    <w:p w14:paraId="2D2AA2F9" w14:textId="77777777" w:rsidR="008D6077" w:rsidRDefault="008D6077">
      <w:pPr>
        <w:pStyle w:val="BodyText"/>
        <w:spacing w:before="85"/>
      </w:pPr>
    </w:p>
    <w:p w14:paraId="57BB0724" w14:textId="77777777" w:rsidR="008D6077" w:rsidRDefault="00000000">
      <w:pPr>
        <w:pStyle w:val="ListParagraph"/>
        <w:numPr>
          <w:ilvl w:val="1"/>
          <w:numId w:val="19"/>
        </w:numPr>
        <w:tabs>
          <w:tab w:val="left" w:pos="1768"/>
        </w:tabs>
        <w:spacing w:line="372" w:lineRule="auto"/>
        <w:ind w:left="1768" w:right="1283" w:hanging="534"/>
        <w:jc w:val="both"/>
        <w:rPr>
          <w:sz w:val="20"/>
        </w:rPr>
      </w:pPr>
      <w:r>
        <w:rPr>
          <w:w w:val="105"/>
          <w:sz w:val="20"/>
        </w:rPr>
        <w:t xml:space="preserve">Although the applicant was chairperson of the committee and therefore entitled to chair the annual general meeting under schedule 1, clause 35 of the </w:t>
      </w:r>
      <w:r>
        <w:rPr>
          <w:i/>
          <w:w w:val="105"/>
          <w:sz w:val="20"/>
        </w:rPr>
        <w:t>Unit Titles (Management Modules) Regulations 2009</w:t>
      </w:r>
      <w:r>
        <w:rPr>
          <w:w w:val="105"/>
          <w:sz w:val="20"/>
        </w:rPr>
        <w:t>, the business manager facilitated</w:t>
      </w:r>
      <w:r>
        <w:rPr>
          <w:spacing w:val="-2"/>
          <w:w w:val="105"/>
          <w:sz w:val="20"/>
        </w:rPr>
        <w:t xml:space="preserve"> </w:t>
      </w:r>
      <w:r>
        <w:rPr>
          <w:w w:val="105"/>
          <w:sz w:val="20"/>
        </w:rPr>
        <w:t>a</w:t>
      </w:r>
      <w:r>
        <w:rPr>
          <w:spacing w:val="-1"/>
          <w:w w:val="105"/>
          <w:sz w:val="20"/>
        </w:rPr>
        <w:t xml:space="preserve"> </w:t>
      </w:r>
      <w:r>
        <w:rPr>
          <w:w w:val="105"/>
          <w:sz w:val="20"/>
        </w:rPr>
        <w:t>non-member, John</w:t>
      </w:r>
      <w:r>
        <w:rPr>
          <w:spacing w:val="-1"/>
          <w:w w:val="105"/>
          <w:sz w:val="20"/>
        </w:rPr>
        <w:t xml:space="preserve"> </w:t>
      </w:r>
      <w:r>
        <w:rPr>
          <w:w w:val="105"/>
          <w:sz w:val="20"/>
        </w:rPr>
        <w:t>McLaren,</w:t>
      </w:r>
      <w:r>
        <w:rPr>
          <w:spacing w:val="-1"/>
          <w:w w:val="105"/>
          <w:sz w:val="20"/>
        </w:rPr>
        <w:t xml:space="preserve"> </w:t>
      </w:r>
      <w:r>
        <w:rPr>
          <w:w w:val="105"/>
          <w:sz w:val="20"/>
        </w:rPr>
        <w:t>to</w:t>
      </w:r>
      <w:r>
        <w:rPr>
          <w:spacing w:val="-1"/>
          <w:w w:val="105"/>
          <w:sz w:val="20"/>
        </w:rPr>
        <w:t xml:space="preserve"> </w:t>
      </w:r>
      <w:r>
        <w:rPr>
          <w:w w:val="105"/>
          <w:sz w:val="20"/>
        </w:rPr>
        <w:t>chair</w:t>
      </w:r>
      <w:r>
        <w:rPr>
          <w:spacing w:val="-1"/>
          <w:w w:val="105"/>
          <w:sz w:val="20"/>
        </w:rPr>
        <w:t xml:space="preserve"> </w:t>
      </w:r>
      <w:r>
        <w:rPr>
          <w:w w:val="105"/>
          <w:sz w:val="20"/>
        </w:rPr>
        <w:t>or “co-chair”</w:t>
      </w:r>
      <w:r>
        <w:rPr>
          <w:spacing w:val="-1"/>
          <w:w w:val="105"/>
          <w:sz w:val="20"/>
        </w:rPr>
        <w:t xml:space="preserve"> </w:t>
      </w:r>
      <w:r>
        <w:rPr>
          <w:w w:val="105"/>
          <w:sz w:val="20"/>
        </w:rPr>
        <w:t xml:space="preserve">the </w:t>
      </w:r>
      <w:r>
        <w:rPr>
          <w:spacing w:val="-2"/>
          <w:w w:val="105"/>
          <w:sz w:val="20"/>
        </w:rPr>
        <w:t>meeting.</w:t>
      </w:r>
    </w:p>
    <w:p w14:paraId="3D0DE45E" w14:textId="77777777" w:rsidR="008D6077" w:rsidRDefault="00000000">
      <w:pPr>
        <w:pStyle w:val="ListParagraph"/>
        <w:numPr>
          <w:ilvl w:val="1"/>
          <w:numId w:val="19"/>
        </w:numPr>
        <w:tabs>
          <w:tab w:val="left" w:pos="1768"/>
        </w:tabs>
        <w:spacing w:before="116" w:line="372" w:lineRule="auto"/>
        <w:ind w:left="1768" w:right="1283" w:hanging="534"/>
        <w:jc w:val="both"/>
        <w:rPr>
          <w:sz w:val="20"/>
        </w:rPr>
      </w:pPr>
      <w:r>
        <w:rPr>
          <w:w w:val="105"/>
          <w:sz w:val="20"/>
        </w:rPr>
        <w:t>Owners</w:t>
      </w:r>
      <w:r>
        <w:rPr>
          <w:spacing w:val="-4"/>
          <w:w w:val="105"/>
          <w:sz w:val="20"/>
        </w:rPr>
        <w:t xml:space="preserve"> </w:t>
      </w:r>
      <w:r>
        <w:rPr>
          <w:w w:val="105"/>
          <w:sz w:val="20"/>
        </w:rPr>
        <w:t>in</w:t>
      </w:r>
      <w:r>
        <w:rPr>
          <w:spacing w:val="-4"/>
          <w:w w:val="105"/>
          <w:sz w:val="20"/>
        </w:rPr>
        <w:t xml:space="preserve"> </w:t>
      </w:r>
      <w:r>
        <w:rPr>
          <w:w w:val="105"/>
          <w:sz w:val="20"/>
        </w:rPr>
        <w:t>arrears</w:t>
      </w:r>
      <w:r>
        <w:rPr>
          <w:spacing w:val="-4"/>
          <w:w w:val="105"/>
          <w:sz w:val="20"/>
        </w:rPr>
        <w:t xml:space="preserve"> </w:t>
      </w:r>
      <w:r>
        <w:rPr>
          <w:w w:val="105"/>
          <w:sz w:val="20"/>
        </w:rPr>
        <w:t>with</w:t>
      </w:r>
      <w:r>
        <w:rPr>
          <w:spacing w:val="-4"/>
          <w:w w:val="105"/>
          <w:sz w:val="20"/>
        </w:rPr>
        <w:t xml:space="preserve"> </w:t>
      </w:r>
      <w:r>
        <w:rPr>
          <w:w w:val="105"/>
          <w:sz w:val="20"/>
        </w:rPr>
        <w:t>contributions</w:t>
      </w:r>
      <w:r>
        <w:rPr>
          <w:spacing w:val="-4"/>
          <w:w w:val="105"/>
          <w:sz w:val="20"/>
        </w:rPr>
        <w:t xml:space="preserve"> </w:t>
      </w:r>
      <w:r>
        <w:rPr>
          <w:w w:val="105"/>
          <w:sz w:val="20"/>
        </w:rPr>
        <w:t>and</w:t>
      </w:r>
      <w:r>
        <w:rPr>
          <w:spacing w:val="-4"/>
          <w:w w:val="105"/>
          <w:sz w:val="20"/>
        </w:rPr>
        <w:t xml:space="preserve"> </w:t>
      </w:r>
      <w:r>
        <w:rPr>
          <w:w w:val="105"/>
          <w:sz w:val="20"/>
        </w:rPr>
        <w:t>therefore</w:t>
      </w:r>
      <w:r>
        <w:rPr>
          <w:spacing w:val="-4"/>
          <w:w w:val="105"/>
          <w:sz w:val="20"/>
        </w:rPr>
        <w:t xml:space="preserve"> </w:t>
      </w:r>
      <w:r>
        <w:rPr>
          <w:w w:val="105"/>
          <w:sz w:val="20"/>
        </w:rPr>
        <w:t>not</w:t>
      </w:r>
      <w:r>
        <w:rPr>
          <w:spacing w:val="-3"/>
          <w:w w:val="105"/>
          <w:sz w:val="20"/>
        </w:rPr>
        <w:t xml:space="preserve"> </w:t>
      </w:r>
      <w:r>
        <w:rPr>
          <w:w w:val="105"/>
          <w:sz w:val="20"/>
        </w:rPr>
        <w:t>entitled</w:t>
      </w:r>
      <w:r>
        <w:rPr>
          <w:spacing w:val="-4"/>
          <w:w w:val="105"/>
          <w:sz w:val="20"/>
        </w:rPr>
        <w:t xml:space="preserve"> </w:t>
      </w:r>
      <w:r>
        <w:rPr>
          <w:w w:val="105"/>
          <w:sz w:val="20"/>
        </w:rPr>
        <w:t>to</w:t>
      </w:r>
      <w:r>
        <w:rPr>
          <w:spacing w:val="-3"/>
          <w:w w:val="105"/>
          <w:sz w:val="20"/>
        </w:rPr>
        <w:t xml:space="preserve"> </w:t>
      </w:r>
      <w:r>
        <w:rPr>
          <w:w w:val="105"/>
          <w:sz w:val="20"/>
        </w:rPr>
        <w:t>vote</w:t>
      </w:r>
      <w:r>
        <w:rPr>
          <w:spacing w:val="-3"/>
          <w:w w:val="105"/>
          <w:sz w:val="20"/>
        </w:rPr>
        <w:t xml:space="preserve"> </w:t>
      </w:r>
      <w:r>
        <w:rPr>
          <w:w w:val="105"/>
          <w:sz w:val="20"/>
        </w:rPr>
        <w:t>under schedule</w:t>
      </w:r>
      <w:r>
        <w:rPr>
          <w:spacing w:val="-1"/>
          <w:w w:val="105"/>
          <w:sz w:val="20"/>
        </w:rPr>
        <w:t xml:space="preserve"> </w:t>
      </w:r>
      <w:r>
        <w:rPr>
          <w:w w:val="105"/>
          <w:sz w:val="20"/>
        </w:rPr>
        <w:t>1,</w:t>
      </w:r>
      <w:r>
        <w:rPr>
          <w:spacing w:val="-2"/>
          <w:w w:val="105"/>
          <w:sz w:val="20"/>
        </w:rPr>
        <w:t xml:space="preserve"> </w:t>
      </w:r>
      <w:r>
        <w:rPr>
          <w:w w:val="105"/>
          <w:sz w:val="20"/>
        </w:rPr>
        <w:t>clause</w:t>
      </w:r>
      <w:r>
        <w:rPr>
          <w:spacing w:val="-1"/>
          <w:w w:val="105"/>
          <w:sz w:val="20"/>
        </w:rPr>
        <w:t xml:space="preserve"> </w:t>
      </w:r>
      <w:r>
        <w:rPr>
          <w:w w:val="105"/>
          <w:sz w:val="20"/>
        </w:rPr>
        <w:t xml:space="preserve">42 </w:t>
      </w:r>
      <w:r>
        <w:rPr>
          <w:i/>
          <w:w w:val="105"/>
          <w:sz w:val="20"/>
        </w:rPr>
        <w:t>Unit</w:t>
      </w:r>
      <w:r>
        <w:rPr>
          <w:i/>
          <w:spacing w:val="-1"/>
          <w:w w:val="105"/>
          <w:sz w:val="20"/>
        </w:rPr>
        <w:t xml:space="preserve"> </w:t>
      </w:r>
      <w:r>
        <w:rPr>
          <w:i/>
          <w:w w:val="105"/>
          <w:sz w:val="20"/>
        </w:rPr>
        <w:t>Titles</w:t>
      </w:r>
      <w:r>
        <w:rPr>
          <w:i/>
          <w:spacing w:val="-1"/>
          <w:w w:val="105"/>
          <w:sz w:val="20"/>
        </w:rPr>
        <w:t xml:space="preserve"> </w:t>
      </w:r>
      <w:r>
        <w:rPr>
          <w:i/>
          <w:w w:val="105"/>
          <w:sz w:val="20"/>
        </w:rPr>
        <w:t>(Management Modules)</w:t>
      </w:r>
      <w:r>
        <w:rPr>
          <w:i/>
          <w:spacing w:val="-1"/>
          <w:w w:val="105"/>
          <w:sz w:val="20"/>
        </w:rPr>
        <w:t xml:space="preserve"> </w:t>
      </w:r>
      <w:r>
        <w:rPr>
          <w:i/>
          <w:w w:val="105"/>
          <w:sz w:val="20"/>
        </w:rPr>
        <w:t>Regulations</w:t>
      </w:r>
      <w:r>
        <w:rPr>
          <w:i/>
          <w:spacing w:val="-1"/>
          <w:w w:val="105"/>
          <w:sz w:val="20"/>
        </w:rPr>
        <w:t xml:space="preserve"> </w:t>
      </w:r>
      <w:r>
        <w:rPr>
          <w:i/>
          <w:w w:val="105"/>
          <w:sz w:val="20"/>
        </w:rPr>
        <w:t xml:space="preserve">2009 </w:t>
      </w:r>
      <w:r>
        <w:rPr>
          <w:w w:val="105"/>
          <w:sz w:val="20"/>
        </w:rPr>
        <w:t>(unfinancial members) were incorrectly counted towards the quorum</w:t>
      </w:r>
    </w:p>
    <w:p w14:paraId="58FEC064" w14:textId="77777777" w:rsidR="008D6077" w:rsidRDefault="00000000">
      <w:pPr>
        <w:pStyle w:val="ListParagraph"/>
        <w:numPr>
          <w:ilvl w:val="1"/>
          <w:numId w:val="19"/>
        </w:numPr>
        <w:tabs>
          <w:tab w:val="left" w:pos="1768"/>
        </w:tabs>
        <w:spacing w:before="114" w:line="372" w:lineRule="auto"/>
        <w:ind w:left="1768" w:right="1284" w:hanging="534"/>
        <w:jc w:val="both"/>
        <w:rPr>
          <w:sz w:val="20"/>
        </w:rPr>
      </w:pPr>
      <w:r>
        <w:rPr>
          <w:w w:val="105"/>
          <w:sz w:val="20"/>
        </w:rPr>
        <w:t xml:space="preserve">Ordinary resolutions were declared without statutory basis, and that the meeting proceeded despite legal correspondence advising it should not go </w:t>
      </w:r>
      <w:r>
        <w:rPr>
          <w:spacing w:val="-2"/>
          <w:w w:val="105"/>
          <w:sz w:val="20"/>
        </w:rPr>
        <w:t>ahead.</w:t>
      </w:r>
    </w:p>
    <w:p w14:paraId="402798CA" w14:textId="77777777" w:rsidR="008D6077" w:rsidRDefault="00000000">
      <w:pPr>
        <w:spacing w:before="115"/>
        <w:ind w:left="434"/>
        <w:jc w:val="both"/>
        <w:rPr>
          <w:i/>
          <w:sz w:val="20"/>
        </w:rPr>
      </w:pPr>
      <w:r>
        <w:rPr>
          <w:i/>
          <w:sz w:val="20"/>
        </w:rPr>
        <w:t>Chairperson</w:t>
      </w:r>
      <w:r>
        <w:rPr>
          <w:i/>
          <w:spacing w:val="34"/>
          <w:sz w:val="20"/>
        </w:rPr>
        <w:t xml:space="preserve"> </w:t>
      </w:r>
      <w:r>
        <w:rPr>
          <w:i/>
          <w:spacing w:val="-2"/>
          <w:sz w:val="20"/>
        </w:rPr>
        <w:t>issue</w:t>
      </w:r>
    </w:p>
    <w:p w14:paraId="4A1D5CC4" w14:textId="77777777" w:rsidR="008D6077" w:rsidRDefault="008D6077">
      <w:pPr>
        <w:pStyle w:val="BodyText"/>
        <w:spacing w:before="9"/>
        <w:rPr>
          <w:i/>
        </w:rPr>
      </w:pPr>
    </w:p>
    <w:p w14:paraId="637CADCF" w14:textId="77777777" w:rsidR="008D6077" w:rsidRDefault="00000000">
      <w:pPr>
        <w:pStyle w:val="ListParagraph"/>
        <w:numPr>
          <w:ilvl w:val="0"/>
          <w:numId w:val="19"/>
        </w:numPr>
        <w:tabs>
          <w:tab w:val="left" w:pos="968"/>
        </w:tabs>
        <w:spacing w:line="372" w:lineRule="auto"/>
        <w:ind w:right="1286"/>
        <w:jc w:val="left"/>
        <w:rPr>
          <w:sz w:val="20"/>
        </w:rPr>
      </w:pPr>
      <w:r>
        <w:rPr>
          <w:sz w:val="20"/>
        </w:rPr>
        <w:t xml:space="preserve">The background to the appointment of an independent co-chair of the meeting appears </w:t>
      </w:r>
      <w:r>
        <w:rPr>
          <w:w w:val="105"/>
          <w:sz w:val="20"/>
        </w:rPr>
        <w:t>to be as follows:</w:t>
      </w:r>
    </w:p>
    <w:p w14:paraId="4124B989" w14:textId="77777777" w:rsidR="008D6077" w:rsidRDefault="00000000">
      <w:pPr>
        <w:pStyle w:val="ListParagraph"/>
        <w:numPr>
          <w:ilvl w:val="1"/>
          <w:numId w:val="19"/>
        </w:numPr>
        <w:tabs>
          <w:tab w:val="left" w:pos="1768"/>
        </w:tabs>
        <w:spacing w:before="190" w:line="372" w:lineRule="auto"/>
        <w:ind w:left="1768" w:right="1285" w:hanging="534"/>
        <w:jc w:val="both"/>
        <w:rPr>
          <w:sz w:val="20"/>
        </w:rPr>
      </w:pPr>
      <w:r>
        <w:rPr>
          <w:w w:val="105"/>
          <w:sz w:val="20"/>
        </w:rPr>
        <w:t>A departmental member, acting as part of the administration of the scheme supervisor</w:t>
      </w:r>
      <w:r>
        <w:rPr>
          <w:spacing w:val="-15"/>
          <w:w w:val="105"/>
          <w:sz w:val="20"/>
        </w:rPr>
        <w:t xml:space="preserve"> </w:t>
      </w:r>
      <w:r>
        <w:rPr>
          <w:w w:val="105"/>
          <w:sz w:val="20"/>
        </w:rPr>
        <w:t>role,</w:t>
      </w:r>
      <w:r>
        <w:rPr>
          <w:spacing w:val="-15"/>
          <w:w w:val="105"/>
          <w:sz w:val="20"/>
        </w:rPr>
        <w:t xml:space="preserve"> </w:t>
      </w:r>
      <w:r>
        <w:rPr>
          <w:w w:val="105"/>
          <w:sz w:val="20"/>
        </w:rPr>
        <w:t>advised</w:t>
      </w:r>
      <w:r>
        <w:rPr>
          <w:spacing w:val="-14"/>
          <w:w w:val="105"/>
          <w:sz w:val="20"/>
        </w:rPr>
        <w:t xml:space="preserve"> </w:t>
      </w:r>
      <w:r>
        <w:rPr>
          <w:w w:val="105"/>
          <w:sz w:val="20"/>
        </w:rPr>
        <w:t>the</w:t>
      </w:r>
      <w:r>
        <w:rPr>
          <w:spacing w:val="-15"/>
          <w:w w:val="105"/>
          <w:sz w:val="20"/>
        </w:rPr>
        <w:t xml:space="preserve"> </w:t>
      </w:r>
      <w:r>
        <w:rPr>
          <w:w w:val="105"/>
          <w:sz w:val="20"/>
        </w:rPr>
        <w:t>applicant,</w:t>
      </w:r>
      <w:r>
        <w:rPr>
          <w:spacing w:val="-14"/>
          <w:w w:val="105"/>
          <w:sz w:val="20"/>
        </w:rPr>
        <w:t xml:space="preserve"> </w:t>
      </w:r>
      <w:r>
        <w:rPr>
          <w:w w:val="105"/>
          <w:sz w:val="20"/>
        </w:rPr>
        <w:t>the</w:t>
      </w:r>
      <w:r>
        <w:rPr>
          <w:spacing w:val="-15"/>
          <w:w w:val="105"/>
          <w:sz w:val="20"/>
        </w:rPr>
        <w:t xml:space="preserve"> </w:t>
      </w:r>
      <w:r>
        <w:rPr>
          <w:w w:val="105"/>
          <w:sz w:val="20"/>
        </w:rPr>
        <w:t>other</w:t>
      </w:r>
      <w:r>
        <w:rPr>
          <w:spacing w:val="-15"/>
          <w:w w:val="105"/>
          <w:sz w:val="20"/>
        </w:rPr>
        <w:t xml:space="preserve"> </w:t>
      </w:r>
      <w:r>
        <w:rPr>
          <w:w w:val="105"/>
          <w:sz w:val="20"/>
        </w:rPr>
        <w:t>committee</w:t>
      </w:r>
      <w:r>
        <w:rPr>
          <w:spacing w:val="-14"/>
          <w:w w:val="105"/>
          <w:sz w:val="20"/>
        </w:rPr>
        <w:t xml:space="preserve"> </w:t>
      </w:r>
      <w:r>
        <w:rPr>
          <w:w w:val="105"/>
          <w:sz w:val="20"/>
        </w:rPr>
        <w:t>members</w:t>
      </w:r>
      <w:r>
        <w:rPr>
          <w:spacing w:val="-15"/>
          <w:w w:val="105"/>
          <w:sz w:val="20"/>
        </w:rPr>
        <w:t xml:space="preserve"> </w:t>
      </w:r>
      <w:r>
        <w:rPr>
          <w:w w:val="105"/>
          <w:sz w:val="20"/>
        </w:rPr>
        <w:t>and</w:t>
      </w:r>
      <w:r>
        <w:rPr>
          <w:spacing w:val="-14"/>
          <w:w w:val="105"/>
          <w:sz w:val="20"/>
        </w:rPr>
        <w:t xml:space="preserve"> </w:t>
      </w:r>
      <w:r>
        <w:rPr>
          <w:w w:val="105"/>
          <w:sz w:val="20"/>
        </w:rPr>
        <w:t xml:space="preserve">the business manager that it would be appropriate to have an independent </w:t>
      </w:r>
      <w:r>
        <w:rPr>
          <w:sz w:val="20"/>
        </w:rPr>
        <w:t>chairperson (email dated 15 January 2024, document 16).</w:t>
      </w:r>
      <w:r>
        <w:rPr>
          <w:spacing w:val="40"/>
          <w:sz w:val="20"/>
        </w:rPr>
        <w:t xml:space="preserve"> </w:t>
      </w:r>
      <w:r>
        <w:rPr>
          <w:sz w:val="20"/>
        </w:rPr>
        <w:t xml:space="preserve">This email appears </w:t>
      </w:r>
      <w:r>
        <w:rPr>
          <w:w w:val="105"/>
          <w:sz w:val="20"/>
        </w:rPr>
        <w:t>to have followed a telephone discussion earlier to the day.</w:t>
      </w:r>
    </w:p>
    <w:p w14:paraId="38EEA6B8" w14:textId="77777777" w:rsidR="008D6077" w:rsidRDefault="00000000">
      <w:pPr>
        <w:pStyle w:val="ListParagraph"/>
        <w:numPr>
          <w:ilvl w:val="1"/>
          <w:numId w:val="19"/>
        </w:numPr>
        <w:tabs>
          <w:tab w:val="left" w:pos="1767"/>
        </w:tabs>
        <w:spacing w:before="114"/>
        <w:ind w:left="1767" w:hanging="533"/>
        <w:jc w:val="both"/>
        <w:rPr>
          <w:sz w:val="20"/>
        </w:rPr>
      </w:pPr>
      <w:r>
        <w:rPr>
          <w:w w:val="105"/>
          <w:sz w:val="20"/>
        </w:rPr>
        <w:t>The</w:t>
      </w:r>
      <w:r>
        <w:rPr>
          <w:spacing w:val="-13"/>
          <w:w w:val="105"/>
          <w:sz w:val="20"/>
        </w:rPr>
        <w:t xml:space="preserve"> </w:t>
      </w:r>
      <w:r>
        <w:rPr>
          <w:w w:val="105"/>
          <w:sz w:val="20"/>
        </w:rPr>
        <w:t>business</w:t>
      </w:r>
      <w:r>
        <w:rPr>
          <w:spacing w:val="-13"/>
          <w:w w:val="105"/>
          <w:sz w:val="20"/>
        </w:rPr>
        <w:t xml:space="preserve"> </w:t>
      </w:r>
      <w:r>
        <w:rPr>
          <w:w w:val="105"/>
          <w:sz w:val="20"/>
        </w:rPr>
        <w:t>manager</w:t>
      </w:r>
      <w:r>
        <w:rPr>
          <w:spacing w:val="-13"/>
          <w:w w:val="105"/>
          <w:sz w:val="20"/>
        </w:rPr>
        <w:t xml:space="preserve"> </w:t>
      </w:r>
      <w:r>
        <w:rPr>
          <w:w w:val="105"/>
          <w:sz w:val="20"/>
        </w:rPr>
        <w:t>commenced</w:t>
      </w:r>
      <w:r>
        <w:rPr>
          <w:spacing w:val="-13"/>
          <w:w w:val="105"/>
          <w:sz w:val="20"/>
        </w:rPr>
        <w:t xml:space="preserve"> </w:t>
      </w:r>
      <w:r>
        <w:rPr>
          <w:w w:val="105"/>
          <w:sz w:val="20"/>
        </w:rPr>
        <w:t>talking</w:t>
      </w:r>
      <w:r>
        <w:rPr>
          <w:spacing w:val="-13"/>
          <w:w w:val="105"/>
          <w:sz w:val="20"/>
        </w:rPr>
        <w:t xml:space="preserve"> </w:t>
      </w:r>
      <w:r>
        <w:rPr>
          <w:w w:val="105"/>
          <w:sz w:val="20"/>
        </w:rPr>
        <w:t>with</w:t>
      </w:r>
      <w:r>
        <w:rPr>
          <w:spacing w:val="-14"/>
          <w:w w:val="105"/>
          <w:sz w:val="20"/>
        </w:rPr>
        <w:t xml:space="preserve"> </w:t>
      </w:r>
      <w:r>
        <w:rPr>
          <w:w w:val="105"/>
          <w:sz w:val="20"/>
        </w:rPr>
        <w:t>Mr</w:t>
      </w:r>
      <w:r>
        <w:rPr>
          <w:spacing w:val="-13"/>
          <w:w w:val="105"/>
          <w:sz w:val="20"/>
        </w:rPr>
        <w:t xml:space="preserve"> </w:t>
      </w:r>
      <w:r>
        <w:rPr>
          <w:spacing w:val="-2"/>
          <w:w w:val="105"/>
          <w:sz w:val="20"/>
        </w:rPr>
        <w:t>McClaren</w:t>
      </w:r>
    </w:p>
    <w:p w14:paraId="367EB48A" w14:textId="77777777" w:rsidR="008D6077" w:rsidRDefault="008D6077">
      <w:pPr>
        <w:pStyle w:val="BodyText"/>
        <w:spacing w:before="12"/>
      </w:pPr>
    </w:p>
    <w:p w14:paraId="35E0E7DA" w14:textId="77777777" w:rsidR="008D6077" w:rsidRDefault="00000000">
      <w:pPr>
        <w:pStyle w:val="ListParagraph"/>
        <w:numPr>
          <w:ilvl w:val="1"/>
          <w:numId w:val="19"/>
        </w:numPr>
        <w:tabs>
          <w:tab w:val="left" w:pos="1768"/>
        </w:tabs>
        <w:spacing w:line="372" w:lineRule="auto"/>
        <w:ind w:left="1768" w:right="1283" w:hanging="534"/>
        <w:jc w:val="both"/>
        <w:rPr>
          <w:sz w:val="20"/>
        </w:rPr>
      </w:pPr>
      <w:r>
        <w:rPr>
          <w:sz w:val="20"/>
        </w:rPr>
        <w:t xml:space="preserve">Independently of those events, Mr Grice’s evidence was that he and a number </w:t>
      </w:r>
      <w:r>
        <w:rPr>
          <w:w w:val="105"/>
          <w:sz w:val="20"/>
        </w:rPr>
        <w:t>of other owners (who he identified in his evidence) took the view that the applicant should not chair the meeting</w:t>
      </w:r>
    </w:p>
    <w:p w14:paraId="102B683F" w14:textId="77777777" w:rsidR="008D6077" w:rsidRDefault="00000000">
      <w:pPr>
        <w:pStyle w:val="ListParagraph"/>
        <w:numPr>
          <w:ilvl w:val="1"/>
          <w:numId w:val="19"/>
        </w:numPr>
        <w:tabs>
          <w:tab w:val="left" w:pos="1768"/>
        </w:tabs>
        <w:spacing w:before="114" w:line="372" w:lineRule="auto"/>
        <w:ind w:left="1768" w:right="1284" w:hanging="534"/>
        <w:jc w:val="both"/>
        <w:rPr>
          <w:sz w:val="20"/>
        </w:rPr>
      </w:pPr>
      <w:r>
        <w:rPr>
          <w:w w:val="105"/>
          <w:sz w:val="20"/>
        </w:rPr>
        <w:t>A</w:t>
      </w:r>
      <w:r>
        <w:rPr>
          <w:spacing w:val="-1"/>
          <w:w w:val="105"/>
          <w:sz w:val="20"/>
        </w:rPr>
        <w:t xml:space="preserve"> </w:t>
      </w:r>
      <w:r>
        <w:rPr>
          <w:w w:val="105"/>
          <w:sz w:val="20"/>
        </w:rPr>
        <w:t>few days</w:t>
      </w:r>
      <w:r>
        <w:rPr>
          <w:spacing w:val="-2"/>
          <w:w w:val="105"/>
          <w:sz w:val="20"/>
        </w:rPr>
        <w:t xml:space="preserve"> </w:t>
      </w:r>
      <w:r>
        <w:rPr>
          <w:w w:val="105"/>
          <w:sz w:val="20"/>
        </w:rPr>
        <w:t>before the</w:t>
      </w:r>
      <w:r>
        <w:rPr>
          <w:spacing w:val="-2"/>
          <w:w w:val="105"/>
          <w:sz w:val="20"/>
        </w:rPr>
        <w:t xml:space="preserve"> </w:t>
      </w:r>
      <w:r>
        <w:rPr>
          <w:w w:val="105"/>
          <w:sz w:val="20"/>
        </w:rPr>
        <w:t>meeting Mr</w:t>
      </w:r>
      <w:r>
        <w:rPr>
          <w:spacing w:val="-2"/>
          <w:w w:val="105"/>
          <w:sz w:val="20"/>
        </w:rPr>
        <w:t xml:space="preserve"> </w:t>
      </w:r>
      <w:r>
        <w:rPr>
          <w:w w:val="105"/>
          <w:sz w:val="20"/>
        </w:rPr>
        <w:t>Grice</w:t>
      </w:r>
      <w:r>
        <w:rPr>
          <w:spacing w:val="-1"/>
          <w:w w:val="105"/>
          <w:sz w:val="20"/>
        </w:rPr>
        <w:t xml:space="preserve"> </w:t>
      </w:r>
      <w:r>
        <w:rPr>
          <w:w w:val="105"/>
          <w:sz w:val="20"/>
        </w:rPr>
        <w:t>approached</w:t>
      </w:r>
      <w:r>
        <w:rPr>
          <w:spacing w:val="-1"/>
          <w:w w:val="105"/>
          <w:sz w:val="20"/>
        </w:rPr>
        <w:t xml:space="preserve"> </w:t>
      </w:r>
      <w:r>
        <w:rPr>
          <w:w w:val="105"/>
          <w:sz w:val="20"/>
        </w:rPr>
        <w:t>the</w:t>
      </w:r>
      <w:r>
        <w:rPr>
          <w:spacing w:val="-1"/>
          <w:w w:val="105"/>
          <w:sz w:val="20"/>
        </w:rPr>
        <w:t xml:space="preserve"> </w:t>
      </w:r>
      <w:r>
        <w:rPr>
          <w:w w:val="105"/>
          <w:sz w:val="20"/>
        </w:rPr>
        <w:t>business</w:t>
      </w:r>
      <w:r>
        <w:rPr>
          <w:spacing w:val="-2"/>
          <w:w w:val="105"/>
          <w:sz w:val="20"/>
        </w:rPr>
        <w:t xml:space="preserve"> </w:t>
      </w:r>
      <w:r>
        <w:rPr>
          <w:w w:val="105"/>
          <w:sz w:val="20"/>
        </w:rPr>
        <w:t>manager about obtaining an independent chair</w:t>
      </w:r>
    </w:p>
    <w:p w14:paraId="6C4AE864" w14:textId="77777777" w:rsidR="008D6077" w:rsidRDefault="00000000">
      <w:pPr>
        <w:pStyle w:val="ListParagraph"/>
        <w:numPr>
          <w:ilvl w:val="1"/>
          <w:numId w:val="19"/>
        </w:numPr>
        <w:tabs>
          <w:tab w:val="left" w:pos="1768"/>
        </w:tabs>
        <w:spacing w:before="114" w:line="372" w:lineRule="auto"/>
        <w:ind w:left="1768" w:right="1284" w:hanging="534"/>
        <w:jc w:val="both"/>
        <w:rPr>
          <w:sz w:val="20"/>
        </w:rPr>
      </w:pPr>
      <w:r>
        <w:rPr>
          <w:w w:val="105"/>
          <w:sz w:val="20"/>
        </w:rPr>
        <w:t>The</w:t>
      </w:r>
      <w:r>
        <w:rPr>
          <w:spacing w:val="-10"/>
          <w:w w:val="105"/>
          <w:sz w:val="20"/>
        </w:rPr>
        <w:t xml:space="preserve"> </w:t>
      </w:r>
      <w:r>
        <w:rPr>
          <w:w w:val="105"/>
          <w:sz w:val="20"/>
        </w:rPr>
        <w:t>business</w:t>
      </w:r>
      <w:r>
        <w:rPr>
          <w:spacing w:val="-10"/>
          <w:w w:val="105"/>
          <w:sz w:val="20"/>
        </w:rPr>
        <w:t xml:space="preserve"> </w:t>
      </w:r>
      <w:r>
        <w:rPr>
          <w:w w:val="105"/>
          <w:sz w:val="20"/>
        </w:rPr>
        <w:t>manager</w:t>
      </w:r>
      <w:r>
        <w:rPr>
          <w:spacing w:val="-10"/>
          <w:w w:val="105"/>
          <w:sz w:val="20"/>
        </w:rPr>
        <w:t xml:space="preserve"> </w:t>
      </w:r>
      <w:r>
        <w:rPr>
          <w:w w:val="105"/>
          <w:sz w:val="20"/>
        </w:rPr>
        <w:t>gave</w:t>
      </w:r>
      <w:r>
        <w:rPr>
          <w:spacing w:val="-10"/>
          <w:w w:val="105"/>
          <w:sz w:val="20"/>
        </w:rPr>
        <w:t xml:space="preserve"> </w:t>
      </w:r>
      <w:r>
        <w:rPr>
          <w:w w:val="105"/>
          <w:sz w:val="20"/>
        </w:rPr>
        <w:t>evidence</w:t>
      </w:r>
      <w:r>
        <w:rPr>
          <w:spacing w:val="-11"/>
          <w:w w:val="105"/>
          <w:sz w:val="20"/>
        </w:rPr>
        <w:t xml:space="preserve"> </w:t>
      </w:r>
      <w:r>
        <w:rPr>
          <w:w w:val="105"/>
          <w:sz w:val="20"/>
        </w:rPr>
        <w:t>that</w:t>
      </w:r>
      <w:r>
        <w:rPr>
          <w:spacing w:val="-10"/>
          <w:w w:val="105"/>
          <w:sz w:val="20"/>
        </w:rPr>
        <w:t xml:space="preserve"> </w:t>
      </w:r>
      <w:r>
        <w:rPr>
          <w:w w:val="105"/>
          <w:sz w:val="20"/>
        </w:rPr>
        <w:t>by</w:t>
      </w:r>
      <w:r>
        <w:rPr>
          <w:spacing w:val="-10"/>
          <w:w w:val="105"/>
          <w:sz w:val="20"/>
        </w:rPr>
        <w:t xml:space="preserve"> </w:t>
      </w:r>
      <w:r>
        <w:rPr>
          <w:w w:val="105"/>
          <w:sz w:val="20"/>
        </w:rPr>
        <w:t>the</w:t>
      </w:r>
      <w:r>
        <w:rPr>
          <w:spacing w:val="-10"/>
          <w:w w:val="105"/>
          <w:sz w:val="20"/>
        </w:rPr>
        <w:t xml:space="preserve"> </w:t>
      </w:r>
      <w:r>
        <w:rPr>
          <w:w w:val="105"/>
          <w:sz w:val="20"/>
        </w:rPr>
        <w:t>time</w:t>
      </w:r>
      <w:r>
        <w:rPr>
          <w:spacing w:val="-10"/>
          <w:w w:val="105"/>
          <w:sz w:val="20"/>
        </w:rPr>
        <w:t xml:space="preserve"> </w:t>
      </w:r>
      <w:r>
        <w:rPr>
          <w:w w:val="105"/>
          <w:sz w:val="20"/>
        </w:rPr>
        <w:t>a</w:t>
      </w:r>
      <w:r>
        <w:rPr>
          <w:spacing w:val="-10"/>
          <w:w w:val="105"/>
          <w:sz w:val="20"/>
        </w:rPr>
        <w:t xml:space="preserve"> </w:t>
      </w:r>
      <w:r>
        <w:rPr>
          <w:w w:val="105"/>
          <w:sz w:val="20"/>
        </w:rPr>
        <w:t>few</w:t>
      </w:r>
      <w:r>
        <w:rPr>
          <w:spacing w:val="-9"/>
          <w:w w:val="105"/>
          <w:sz w:val="20"/>
        </w:rPr>
        <w:t xml:space="preserve"> </w:t>
      </w:r>
      <w:r>
        <w:rPr>
          <w:w w:val="105"/>
          <w:sz w:val="20"/>
        </w:rPr>
        <w:t>days</w:t>
      </w:r>
      <w:r>
        <w:rPr>
          <w:spacing w:val="-10"/>
          <w:w w:val="105"/>
          <w:sz w:val="20"/>
        </w:rPr>
        <w:t xml:space="preserve"> </w:t>
      </w:r>
      <w:r>
        <w:rPr>
          <w:w w:val="105"/>
          <w:sz w:val="20"/>
        </w:rPr>
        <w:t>before</w:t>
      </w:r>
      <w:r>
        <w:rPr>
          <w:spacing w:val="-11"/>
          <w:w w:val="105"/>
          <w:sz w:val="20"/>
        </w:rPr>
        <w:t xml:space="preserve"> </w:t>
      </w:r>
      <w:r>
        <w:rPr>
          <w:w w:val="105"/>
          <w:sz w:val="20"/>
        </w:rPr>
        <w:t>the meeting,</w:t>
      </w:r>
      <w:r>
        <w:rPr>
          <w:spacing w:val="-13"/>
          <w:w w:val="105"/>
          <w:sz w:val="20"/>
        </w:rPr>
        <w:t xml:space="preserve"> </w:t>
      </w:r>
      <w:r>
        <w:rPr>
          <w:w w:val="105"/>
          <w:sz w:val="20"/>
        </w:rPr>
        <w:t>Mr</w:t>
      </w:r>
      <w:r>
        <w:rPr>
          <w:spacing w:val="-11"/>
          <w:w w:val="105"/>
          <w:sz w:val="20"/>
        </w:rPr>
        <w:t xml:space="preserve"> </w:t>
      </w:r>
      <w:r>
        <w:rPr>
          <w:w w:val="105"/>
          <w:sz w:val="20"/>
        </w:rPr>
        <w:t>Grice</w:t>
      </w:r>
      <w:r>
        <w:rPr>
          <w:spacing w:val="-13"/>
          <w:w w:val="105"/>
          <w:sz w:val="20"/>
        </w:rPr>
        <w:t xml:space="preserve"> </w:t>
      </w:r>
      <w:r>
        <w:rPr>
          <w:w w:val="105"/>
          <w:sz w:val="20"/>
        </w:rPr>
        <w:t>would</w:t>
      </w:r>
      <w:r>
        <w:rPr>
          <w:spacing w:val="-13"/>
          <w:w w:val="105"/>
          <w:sz w:val="20"/>
        </w:rPr>
        <w:t xml:space="preserve"> </w:t>
      </w:r>
      <w:r>
        <w:rPr>
          <w:w w:val="105"/>
          <w:sz w:val="20"/>
        </w:rPr>
        <w:t>have</w:t>
      </w:r>
      <w:r>
        <w:rPr>
          <w:spacing w:val="-11"/>
          <w:w w:val="105"/>
          <w:sz w:val="20"/>
        </w:rPr>
        <w:t xml:space="preserve"> </w:t>
      </w:r>
      <w:r>
        <w:rPr>
          <w:w w:val="105"/>
          <w:sz w:val="20"/>
        </w:rPr>
        <w:t>been</w:t>
      </w:r>
      <w:r>
        <w:rPr>
          <w:spacing w:val="-13"/>
          <w:w w:val="105"/>
          <w:sz w:val="20"/>
        </w:rPr>
        <w:t xml:space="preserve"> </w:t>
      </w:r>
      <w:r>
        <w:rPr>
          <w:w w:val="105"/>
          <w:sz w:val="20"/>
        </w:rPr>
        <w:t>aware</w:t>
      </w:r>
      <w:r>
        <w:rPr>
          <w:spacing w:val="-13"/>
          <w:w w:val="105"/>
          <w:sz w:val="20"/>
        </w:rPr>
        <w:t xml:space="preserve"> </w:t>
      </w:r>
      <w:r>
        <w:rPr>
          <w:w w:val="105"/>
          <w:sz w:val="20"/>
        </w:rPr>
        <w:t>that</w:t>
      </w:r>
      <w:r>
        <w:rPr>
          <w:spacing w:val="-13"/>
          <w:w w:val="105"/>
          <w:sz w:val="20"/>
        </w:rPr>
        <w:t xml:space="preserve"> </w:t>
      </w:r>
      <w:r>
        <w:rPr>
          <w:w w:val="105"/>
          <w:sz w:val="20"/>
        </w:rPr>
        <w:t>Mr</w:t>
      </w:r>
      <w:r>
        <w:rPr>
          <w:spacing w:val="-11"/>
          <w:w w:val="105"/>
          <w:sz w:val="20"/>
        </w:rPr>
        <w:t xml:space="preserve"> </w:t>
      </w:r>
      <w:r>
        <w:rPr>
          <w:w w:val="105"/>
          <w:sz w:val="20"/>
        </w:rPr>
        <w:t>McCalren</w:t>
      </w:r>
      <w:r>
        <w:rPr>
          <w:spacing w:val="-13"/>
          <w:w w:val="105"/>
          <w:sz w:val="20"/>
        </w:rPr>
        <w:t xml:space="preserve"> </w:t>
      </w:r>
      <w:r>
        <w:rPr>
          <w:w w:val="105"/>
          <w:sz w:val="20"/>
        </w:rPr>
        <w:t>was</w:t>
      </w:r>
      <w:r>
        <w:rPr>
          <w:spacing w:val="-13"/>
          <w:w w:val="105"/>
          <w:sz w:val="20"/>
        </w:rPr>
        <w:t xml:space="preserve"> </w:t>
      </w:r>
      <w:r>
        <w:rPr>
          <w:w w:val="105"/>
          <w:sz w:val="20"/>
        </w:rPr>
        <w:t>to</w:t>
      </w:r>
      <w:r>
        <w:rPr>
          <w:spacing w:val="-13"/>
          <w:w w:val="105"/>
          <w:sz w:val="20"/>
        </w:rPr>
        <w:t xml:space="preserve"> </w:t>
      </w:r>
      <w:r>
        <w:rPr>
          <w:w w:val="105"/>
          <w:sz w:val="20"/>
        </w:rPr>
        <w:t>be</w:t>
      </w:r>
      <w:r>
        <w:rPr>
          <w:spacing w:val="-13"/>
          <w:w w:val="105"/>
          <w:sz w:val="20"/>
        </w:rPr>
        <w:t xml:space="preserve"> </w:t>
      </w:r>
      <w:r>
        <w:rPr>
          <w:w w:val="105"/>
          <w:sz w:val="20"/>
        </w:rPr>
        <w:t>at</w:t>
      </w:r>
      <w:r>
        <w:rPr>
          <w:spacing w:val="-13"/>
          <w:w w:val="105"/>
          <w:sz w:val="20"/>
        </w:rPr>
        <w:t xml:space="preserve"> </w:t>
      </w:r>
      <w:r>
        <w:rPr>
          <w:w w:val="105"/>
          <w:sz w:val="20"/>
        </w:rPr>
        <w:t xml:space="preserve">the </w:t>
      </w:r>
      <w:r>
        <w:rPr>
          <w:spacing w:val="-2"/>
          <w:w w:val="105"/>
          <w:sz w:val="20"/>
        </w:rPr>
        <w:t>meeting</w:t>
      </w:r>
    </w:p>
    <w:p w14:paraId="10C22451" w14:textId="77777777" w:rsidR="008D6077" w:rsidRDefault="008D6077">
      <w:pPr>
        <w:pStyle w:val="ListParagraph"/>
        <w:spacing w:line="372" w:lineRule="auto"/>
        <w:rPr>
          <w:sz w:val="20"/>
        </w:rPr>
        <w:sectPr w:rsidR="008D6077">
          <w:pgSz w:w="12240" w:h="15840"/>
          <w:pgMar w:top="1280" w:right="720" w:bottom="1280" w:left="1440" w:header="0" w:footer="1077" w:gutter="0"/>
          <w:cols w:space="720"/>
        </w:sectPr>
      </w:pPr>
    </w:p>
    <w:p w14:paraId="02F7DEC4" w14:textId="77777777" w:rsidR="008D6077" w:rsidRDefault="00000000">
      <w:pPr>
        <w:pStyle w:val="ListParagraph"/>
        <w:numPr>
          <w:ilvl w:val="1"/>
          <w:numId w:val="19"/>
        </w:numPr>
        <w:tabs>
          <w:tab w:val="left" w:pos="1768"/>
        </w:tabs>
        <w:spacing w:before="81"/>
        <w:ind w:left="1768" w:hanging="534"/>
        <w:rPr>
          <w:sz w:val="20"/>
        </w:rPr>
      </w:pPr>
      <w:r>
        <w:rPr>
          <w:w w:val="105"/>
          <w:sz w:val="20"/>
        </w:rPr>
        <w:lastRenderedPageBreak/>
        <w:t>Mr</w:t>
      </w:r>
      <w:r>
        <w:rPr>
          <w:spacing w:val="-12"/>
          <w:w w:val="105"/>
          <w:sz w:val="20"/>
        </w:rPr>
        <w:t xml:space="preserve"> </w:t>
      </w:r>
      <w:r>
        <w:rPr>
          <w:w w:val="105"/>
          <w:sz w:val="20"/>
        </w:rPr>
        <w:t>McClaren</w:t>
      </w:r>
      <w:r>
        <w:rPr>
          <w:spacing w:val="-12"/>
          <w:w w:val="105"/>
          <w:sz w:val="20"/>
        </w:rPr>
        <w:t xml:space="preserve"> </w:t>
      </w:r>
      <w:r>
        <w:rPr>
          <w:w w:val="105"/>
          <w:sz w:val="20"/>
        </w:rPr>
        <w:t>attended</w:t>
      </w:r>
      <w:r>
        <w:rPr>
          <w:spacing w:val="-11"/>
          <w:w w:val="105"/>
          <w:sz w:val="20"/>
        </w:rPr>
        <w:t xml:space="preserve"> </w:t>
      </w:r>
      <w:r>
        <w:rPr>
          <w:w w:val="105"/>
          <w:sz w:val="20"/>
        </w:rPr>
        <w:t>the</w:t>
      </w:r>
      <w:r>
        <w:rPr>
          <w:spacing w:val="-12"/>
          <w:w w:val="105"/>
          <w:sz w:val="20"/>
        </w:rPr>
        <w:t xml:space="preserve"> </w:t>
      </w:r>
      <w:r>
        <w:rPr>
          <w:spacing w:val="-2"/>
          <w:w w:val="105"/>
          <w:sz w:val="20"/>
        </w:rPr>
        <w:t>meeting</w:t>
      </w:r>
    </w:p>
    <w:p w14:paraId="7A29C68A" w14:textId="77777777" w:rsidR="008D6077" w:rsidRDefault="008D6077">
      <w:pPr>
        <w:pStyle w:val="BodyText"/>
        <w:spacing w:before="9"/>
      </w:pPr>
    </w:p>
    <w:p w14:paraId="2FB284F6" w14:textId="77777777" w:rsidR="008D6077" w:rsidRDefault="00000000">
      <w:pPr>
        <w:pStyle w:val="ListParagraph"/>
        <w:numPr>
          <w:ilvl w:val="1"/>
          <w:numId w:val="19"/>
        </w:numPr>
        <w:tabs>
          <w:tab w:val="left" w:pos="1768"/>
        </w:tabs>
        <w:spacing w:before="1" w:line="372" w:lineRule="auto"/>
        <w:ind w:left="1768" w:right="1283" w:hanging="534"/>
        <w:jc w:val="both"/>
        <w:rPr>
          <w:sz w:val="20"/>
        </w:rPr>
      </w:pPr>
      <w:r>
        <w:rPr>
          <w:w w:val="105"/>
          <w:sz w:val="20"/>
        </w:rPr>
        <w:t>The business manager opened the meeting and then handed over responsibility to the applicant for chairing the meeting</w:t>
      </w:r>
    </w:p>
    <w:p w14:paraId="6EA3A044" w14:textId="77777777" w:rsidR="008D6077" w:rsidRDefault="00000000">
      <w:pPr>
        <w:pStyle w:val="ListParagraph"/>
        <w:numPr>
          <w:ilvl w:val="1"/>
          <w:numId w:val="19"/>
        </w:numPr>
        <w:tabs>
          <w:tab w:val="left" w:pos="1768"/>
        </w:tabs>
        <w:spacing w:before="115"/>
        <w:ind w:left="1768" w:hanging="534"/>
        <w:rPr>
          <w:sz w:val="20"/>
        </w:rPr>
      </w:pPr>
      <w:r>
        <w:rPr>
          <w:w w:val="105"/>
          <w:sz w:val="20"/>
        </w:rPr>
        <w:t>Members</w:t>
      </w:r>
      <w:r>
        <w:rPr>
          <w:spacing w:val="-13"/>
          <w:w w:val="105"/>
          <w:sz w:val="20"/>
        </w:rPr>
        <w:t xml:space="preserve"> </w:t>
      </w:r>
      <w:r>
        <w:rPr>
          <w:w w:val="105"/>
          <w:sz w:val="20"/>
        </w:rPr>
        <w:t>objected</w:t>
      </w:r>
      <w:r>
        <w:rPr>
          <w:spacing w:val="-13"/>
          <w:w w:val="105"/>
          <w:sz w:val="20"/>
        </w:rPr>
        <w:t xml:space="preserve"> </w:t>
      </w:r>
      <w:r>
        <w:rPr>
          <w:w w:val="105"/>
          <w:sz w:val="20"/>
        </w:rPr>
        <w:t>and</w:t>
      </w:r>
      <w:r>
        <w:rPr>
          <w:spacing w:val="-12"/>
          <w:w w:val="105"/>
          <w:sz w:val="20"/>
        </w:rPr>
        <w:t xml:space="preserve"> </w:t>
      </w:r>
      <w:r>
        <w:rPr>
          <w:w w:val="105"/>
          <w:sz w:val="20"/>
        </w:rPr>
        <w:t>appointed</w:t>
      </w:r>
      <w:r>
        <w:rPr>
          <w:spacing w:val="-13"/>
          <w:w w:val="105"/>
          <w:sz w:val="20"/>
        </w:rPr>
        <w:t xml:space="preserve"> </w:t>
      </w:r>
      <w:r>
        <w:rPr>
          <w:w w:val="105"/>
          <w:sz w:val="20"/>
        </w:rPr>
        <w:t>the</w:t>
      </w:r>
      <w:r>
        <w:rPr>
          <w:spacing w:val="-13"/>
          <w:w w:val="105"/>
          <w:sz w:val="20"/>
        </w:rPr>
        <w:t xml:space="preserve"> </w:t>
      </w:r>
      <w:r>
        <w:rPr>
          <w:w w:val="105"/>
          <w:sz w:val="20"/>
        </w:rPr>
        <w:t>business</w:t>
      </w:r>
      <w:r>
        <w:rPr>
          <w:spacing w:val="-13"/>
          <w:w w:val="105"/>
          <w:sz w:val="20"/>
        </w:rPr>
        <w:t xml:space="preserve"> </w:t>
      </w:r>
      <w:r>
        <w:rPr>
          <w:w w:val="105"/>
          <w:sz w:val="20"/>
        </w:rPr>
        <w:t>manager</w:t>
      </w:r>
      <w:r>
        <w:rPr>
          <w:spacing w:val="-12"/>
          <w:w w:val="105"/>
          <w:sz w:val="20"/>
        </w:rPr>
        <w:t xml:space="preserve"> </w:t>
      </w:r>
      <w:r>
        <w:rPr>
          <w:w w:val="105"/>
          <w:sz w:val="20"/>
        </w:rPr>
        <w:t>as</w:t>
      </w:r>
      <w:r>
        <w:rPr>
          <w:spacing w:val="-13"/>
          <w:w w:val="105"/>
          <w:sz w:val="20"/>
        </w:rPr>
        <w:t xml:space="preserve"> </w:t>
      </w:r>
      <w:r>
        <w:rPr>
          <w:w w:val="105"/>
          <w:sz w:val="20"/>
        </w:rPr>
        <w:t>the</w:t>
      </w:r>
      <w:r>
        <w:rPr>
          <w:spacing w:val="-12"/>
          <w:w w:val="105"/>
          <w:sz w:val="20"/>
        </w:rPr>
        <w:t xml:space="preserve"> </w:t>
      </w:r>
      <w:r>
        <w:rPr>
          <w:spacing w:val="-2"/>
          <w:w w:val="105"/>
          <w:sz w:val="20"/>
        </w:rPr>
        <w:t>chairperson.</w:t>
      </w:r>
    </w:p>
    <w:p w14:paraId="164834CF" w14:textId="77777777" w:rsidR="008D6077" w:rsidRDefault="008D6077">
      <w:pPr>
        <w:pStyle w:val="BodyText"/>
        <w:spacing w:before="9"/>
      </w:pPr>
    </w:p>
    <w:p w14:paraId="6B1EB673" w14:textId="77777777" w:rsidR="008D6077" w:rsidRDefault="00000000">
      <w:pPr>
        <w:pStyle w:val="ListParagraph"/>
        <w:numPr>
          <w:ilvl w:val="1"/>
          <w:numId w:val="19"/>
        </w:numPr>
        <w:tabs>
          <w:tab w:val="left" w:pos="1766"/>
          <w:tab w:val="left" w:pos="1768"/>
        </w:tabs>
        <w:spacing w:line="372" w:lineRule="auto"/>
        <w:ind w:left="1768" w:right="1285" w:hanging="535"/>
        <w:jc w:val="both"/>
        <w:rPr>
          <w:sz w:val="20"/>
        </w:rPr>
      </w:pPr>
      <w:r>
        <w:rPr>
          <w:w w:val="105"/>
          <w:sz w:val="20"/>
        </w:rPr>
        <w:t xml:space="preserve">There were further discussions with the result that Mc McClaren became involved in chairing the meeting. There is some confusion as to whether he was co-chairing or merely assisting the business manager. The Board’s </w:t>
      </w:r>
      <w:r>
        <w:rPr>
          <w:sz w:val="20"/>
        </w:rPr>
        <w:t xml:space="preserve">impression is that the persons attending the meeting probably considered that </w:t>
      </w:r>
      <w:r>
        <w:rPr>
          <w:w w:val="105"/>
          <w:sz w:val="20"/>
        </w:rPr>
        <w:t>Mr McClaren was acting as the chair.</w:t>
      </w:r>
    </w:p>
    <w:p w14:paraId="144A3E09" w14:textId="77777777" w:rsidR="008D6077" w:rsidRDefault="00000000">
      <w:pPr>
        <w:pStyle w:val="ListParagraph"/>
        <w:numPr>
          <w:ilvl w:val="0"/>
          <w:numId w:val="19"/>
        </w:numPr>
        <w:tabs>
          <w:tab w:val="left" w:pos="967"/>
        </w:tabs>
        <w:spacing w:before="116"/>
        <w:ind w:left="967" w:hanging="533"/>
        <w:jc w:val="both"/>
        <w:rPr>
          <w:sz w:val="20"/>
        </w:rPr>
      </w:pPr>
      <w:r>
        <w:rPr>
          <w:w w:val="105"/>
          <w:sz w:val="20"/>
          <w:u w:val="single"/>
        </w:rPr>
        <w:t>Assessment</w:t>
      </w:r>
      <w:r>
        <w:rPr>
          <w:spacing w:val="-14"/>
          <w:w w:val="105"/>
          <w:sz w:val="20"/>
          <w:u w:val="single"/>
        </w:rPr>
        <w:t xml:space="preserve"> </w:t>
      </w:r>
      <w:r>
        <w:rPr>
          <w:w w:val="105"/>
          <w:sz w:val="20"/>
          <w:u w:val="single"/>
        </w:rPr>
        <w:t>–</w:t>
      </w:r>
      <w:r>
        <w:rPr>
          <w:spacing w:val="-13"/>
          <w:w w:val="105"/>
          <w:sz w:val="20"/>
          <w:u w:val="single"/>
        </w:rPr>
        <w:t xml:space="preserve"> </w:t>
      </w:r>
      <w:r>
        <w:rPr>
          <w:w w:val="105"/>
          <w:sz w:val="20"/>
          <w:u w:val="single"/>
        </w:rPr>
        <w:t>ground</w:t>
      </w:r>
      <w:r>
        <w:rPr>
          <w:spacing w:val="-13"/>
          <w:w w:val="105"/>
          <w:sz w:val="20"/>
          <w:u w:val="single"/>
        </w:rPr>
        <w:t xml:space="preserve"> </w:t>
      </w:r>
      <w:r>
        <w:rPr>
          <w:spacing w:val="-10"/>
          <w:w w:val="105"/>
          <w:sz w:val="20"/>
          <w:u w:val="single"/>
        </w:rPr>
        <w:t>5</w:t>
      </w:r>
    </w:p>
    <w:p w14:paraId="7F3A943E" w14:textId="77777777" w:rsidR="008D6077" w:rsidRDefault="008D6077">
      <w:pPr>
        <w:pStyle w:val="BodyText"/>
        <w:spacing w:before="85"/>
      </w:pPr>
    </w:p>
    <w:p w14:paraId="0555F87A" w14:textId="77777777" w:rsidR="008D6077" w:rsidRDefault="00000000">
      <w:pPr>
        <w:pStyle w:val="ListParagraph"/>
        <w:numPr>
          <w:ilvl w:val="0"/>
          <w:numId w:val="19"/>
        </w:numPr>
        <w:tabs>
          <w:tab w:val="left" w:pos="968"/>
        </w:tabs>
        <w:spacing w:line="372" w:lineRule="auto"/>
        <w:ind w:right="1284"/>
        <w:jc w:val="both"/>
        <w:rPr>
          <w:sz w:val="20"/>
        </w:rPr>
      </w:pPr>
      <w:r>
        <w:rPr>
          <w:sz w:val="20"/>
        </w:rPr>
        <w:t xml:space="preserve">Clause 35(1) of the </w:t>
      </w:r>
      <w:r>
        <w:rPr>
          <w:i/>
          <w:sz w:val="20"/>
        </w:rPr>
        <w:t xml:space="preserve">Unit Titles (Management Modules) Regulations 2009 </w:t>
      </w:r>
      <w:r>
        <w:rPr>
          <w:sz w:val="20"/>
        </w:rPr>
        <w:t xml:space="preserve">makes it clear </w:t>
      </w:r>
      <w:r>
        <w:rPr>
          <w:w w:val="105"/>
          <w:sz w:val="20"/>
        </w:rPr>
        <w:t xml:space="preserve">that the committee chairperson must preside at a general meeting unless unable to </w:t>
      </w:r>
      <w:r>
        <w:rPr>
          <w:spacing w:val="-4"/>
          <w:w w:val="105"/>
          <w:sz w:val="20"/>
        </w:rPr>
        <w:t>act.</w:t>
      </w:r>
    </w:p>
    <w:p w14:paraId="4E2A0DCD" w14:textId="77777777" w:rsidR="008D6077" w:rsidRDefault="00000000">
      <w:pPr>
        <w:pStyle w:val="ListParagraph"/>
        <w:numPr>
          <w:ilvl w:val="0"/>
          <w:numId w:val="19"/>
        </w:numPr>
        <w:tabs>
          <w:tab w:val="left" w:pos="968"/>
        </w:tabs>
        <w:spacing w:before="189" w:line="372" w:lineRule="auto"/>
        <w:ind w:right="1285"/>
        <w:jc w:val="both"/>
        <w:rPr>
          <w:sz w:val="20"/>
        </w:rPr>
      </w:pPr>
      <w:r>
        <w:rPr>
          <w:w w:val="105"/>
          <w:sz w:val="20"/>
        </w:rPr>
        <w:t xml:space="preserve">If the Chairperson is unable to carry out the role, clause 35 of the </w:t>
      </w:r>
      <w:r>
        <w:rPr>
          <w:i/>
          <w:w w:val="105"/>
          <w:sz w:val="20"/>
        </w:rPr>
        <w:t xml:space="preserve">Unit Titles (Management Modules) Regulations 2009 </w:t>
      </w:r>
      <w:r>
        <w:rPr>
          <w:w w:val="105"/>
          <w:sz w:val="20"/>
        </w:rPr>
        <w:t>sets out the persons who can act as the Chairperson.</w:t>
      </w:r>
      <w:r>
        <w:rPr>
          <w:spacing w:val="40"/>
          <w:w w:val="105"/>
          <w:sz w:val="20"/>
        </w:rPr>
        <w:t xml:space="preserve"> </w:t>
      </w:r>
      <w:r>
        <w:rPr>
          <w:w w:val="105"/>
          <w:sz w:val="20"/>
        </w:rPr>
        <w:t>Such</w:t>
      </w:r>
      <w:r>
        <w:rPr>
          <w:spacing w:val="-10"/>
          <w:w w:val="105"/>
          <w:sz w:val="20"/>
        </w:rPr>
        <w:t xml:space="preserve"> </w:t>
      </w:r>
      <w:r>
        <w:rPr>
          <w:w w:val="105"/>
          <w:sz w:val="20"/>
        </w:rPr>
        <w:t>a</w:t>
      </w:r>
      <w:r>
        <w:rPr>
          <w:spacing w:val="-10"/>
          <w:w w:val="105"/>
          <w:sz w:val="20"/>
        </w:rPr>
        <w:t xml:space="preserve"> </w:t>
      </w:r>
      <w:r>
        <w:rPr>
          <w:w w:val="105"/>
          <w:sz w:val="20"/>
        </w:rPr>
        <w:t>person</w:t>
      </w:r>
      <w:r>
        <w:rPr>
          <w:spacing w:val="-9"/>
          <w:w w:val="105"/>
          <w:sz w:val="20"/>
        </w:rPr>
        <w:t xml:space="preserve"> </w:t>
      </w:r>
      <w:r>
        <w:rPr>
          <w:w w:val="105"/>
          <w:sz w:val="20"/>
        </w:rPr>
        <w:t>can</w:t>
      </w:r>
      <w:r>
        <w:rPr>
          <w:spacing w:val="-10"/>
          <w:w w:val="105"/>
          <w:sz w:val="20"/>
        </w:rPr>
        <w:t xml:space="preserve"> </w:t>
      </w:r>
      <w:r>
        <w:rPr>
          <w:w w:val="105"/>
          <w:sz w:val="20"/>
        </w:rPr>
        <w:t>only</w:t>
      </w:r>
      <w:r>
        <w:rPr>
          <w:spacing w:val="-9"/>
          <w:w w:val="105"/>
          <w:sz w:val="20"/>
        </w:rPr>
        <w:t xml:space="preserve"> </w:t>
      </w:r>
      <w:r>
        <w:rPr>
          <w:w w:val="105"/>
          <w:sz w:val="20"/>
        </w:rPr>
        <w:t>act</w:t>
      </w:r>
      <w:r>
        <w:rPr>
          <w:spacing w:val="-10"/>
          <w:w w:val="105"/>
          <w:sz w:val="20"/>
        </w:rPr>
        <w:t xml:space="preserve"> </w:t>
      </w:r>
      <w:r>
        <w:rPr>
          <w:w w:val="105"/>
          <w:sz w:val="20"/>
        </w:rPr>
        <w:t>as</w:t>
      </w:r>
      <w:r>
        <w:rPr>
          <w:spacing w:val="-9"/>
          <w:w w:val="105"/>
          <w:sz w:val="20"/>
        </w:rPr>
        <w:t xml:space="preserve"> </w:t>
      </w:r>
      <w:r>
        <w:rPr>
          <w:w w:val="105"/>
          <w:sz w:val="20"/>
        </w:rPr>
        <w:t>Chairperson</w:t>
      </w:r>
      <w:r>
        <w:rPr>
          <w:spacing w:val="-9"/>
          <w:w w:val="105"/>
          <w:sz w:val="20"/>
        </w:rPr>
        <w:t xml:space="preserve"> </w:t>
      </w:r>
      <w:r>
        <w:rPr>
          <w:w w:val="105"/>
          <w:sz w:val="20"/>
        </w:rPr>
        <w:t>if</w:t>
      </w:r>
      <w:r>
        <w:rPr>
          <w:spacing w:val="-10"/>
          <w:w w:val="105"/>
          <w:sz w:val="20"/>
        </w:rPr>
        <w:t xml:space="preserve"> </w:t>
      </w:r>
      <w:r>
        <w:rPr>
          <w:w w:val="105"/>
          <w:sz w:val="20"/>
        </w:rPr>
        <w:t>they</w:t>
      </w:r>
      <w:r>
        <w:rPr>
          <w:spacing w:val="-9"/>
          <w:w w:val="105"/>
          <w:sz w:val="20"/>
        </w:rPr>
        <w:t xml:space="preserve"> </w:t>
      </w:r>
      <w:r>
        <w:rPr>
          <w:w w:val="105"/>
          <w:sz w:val="20"/>
        </w:rPr>
        <w:t>are</w:t>
      </w:r>
      <w:r>
        <w:rPr>
          <w:spacing w:val="-9"/>
          <w:w w:val="105"/>
          <w:sz w:val="20"/>
        </w:rPr>
        <w:t xml:space="preserve"> </w:t>
      </w:r>
      <w:r>
        <w:rPr>
          <w:w w:val="105"/>
          <w:sz w:val="20"/>
        </w:rPr>
        <w:t>a</w:t>
      </w:r>
      <w:r>
        <w:rPr>
          <w:spacing w:val="-10"/>
          <w:w w:val="105"/>
          <w:sz w:val="20"/>
        </w:rPr>
        <w:t xml:space="preserve"> </w:t>
      </w:r>
      <w:r>
        <w:rPr>
          <w:w w:val="105"/>
          <w:sz w:val="20"/>
        </w:rPr>
        <w:t>member</w:t>
      </w:r>
      <w:r>
        <w:rPr>
          <w:spacing w:val="-10"/>
          <w:w w:val="105"/>
          <w:sz w:val="20"/>
        </w:rPr>
        <w:t xml:space="preserve"> </w:t>
      </w:r>
      <w:r>
        <w:rPr>
          <w:w w:val="105"/>
          <w:sz w:val="20"/>
        </w:rPr>
        <w:t>with</w:t>
      </w:r>
      <w:r>
        <w:rPr>
          <w:spacing w:val="-9"/>
          <w:w w:val="105"/>
          <w:sz w:val="20"/>
        </w:rPr>
        <w:t xml:space="preserve"> </w:t>
      </w:r>
      <w:r>
        <w:rPr>
          <w:w w:val="105"/>
          <w:sz w:val="20"/>
        </w:rPr>
        <w:t>a right to vote (that is, financial) of the corporation or if they are the manager.</w:t>
      </w:r>
    </w:p>
    <w:p w14:paraId="3E605521" w14:textId="77777777" w:rsidR="008D6077" w:rsidRDefault="00000000">
      <w:pPr>
        <w:pStyle w:val="ListParagraph"/>
        <w:numPr>
          <w:ilvl w:val="0"/>
          <w:numId w:val="19"/>
        </w:numPr>
        <w:tabs>
          <w:tab w:val="left" w:pos="968"/>
        </w:tabs>
        <w:spacing w:before="192" w:line="372" w:lineRule="auto"/>
        <w:ind w:right="1284"/>
        <w:jc w:val="both"/>
        <w:rPr>
          <w:sz w:val="20"/>
        </w:rPr>
      </w:pPr>
      <w:r>
        <w:rPr>
          <w:w w:val="105"/>
          <w:sz w:val="20"/>
        </w:rPr>
        <w:t>The applicant was present and willing to chair. Mere dissatisfaction with the chairperson seems unlikely to constitute inability to act. In such circumstances the applicant</w:t>
      </w:r>
      <w:r>
        <w:rPr>
          <w:spacing w:val="-6"/>
          <w:w w:val="105"/>
          <w:sz w:val="20"/>
        </w:rPr>
        <w:t xml:space="preserve"> </w:t>
      </w:r>
      <w:r>
        <w:rPr>
          <w:w w:val="105"/>
          <w:sz w:val="20"/>
        </w:rPr>
        <w:t>should</w:t>
      </w:r>
      <w:r>
        <w:rPr>
          <w:spacing w:val="-4"/>
          <w:w w:val="105"/>
          <w:sz w:val="20"/>
        </w:rPr>
        <w:t xml:space="preserve"> </w:t>
      </w:r>
      <w:r>
        <w:rPr>
          <w:w w:val="105"/>
          <w:sz w:val="20"/>
        </w:rPr>
        <w:t>have</w:t>
      </w:r>
      <w:r>
        <w:rPr>
          <w:spacing w:val="-5"/>
          <w:w w:val="105"/>
          <w:sz w:val="20"/>
        </w:rPr>
        <w:t xml:space="preserve"> </w:t>
      </w:r>
      <w:r>
        <w:rPr>
          <w:w w:val="105"/>
          <w:sz w:val="20"/>
        </w:rPr>
        <w:t>chaired,</w:t>
      </w:r>
      <w:r>
        <w:rPr>
          <w:spacing w:val="-4"/>
          <w:w w:val="105"/>
          <w:sz w:val="20"/>
        </w:rPr>
        <w:t xml:space="preserve"> </w:t>
      </w:r>
      <w:r>
        <w:rPr>
          <w:w w:val="105"/>
          <w:sz w:val="20"/>
        </w:rPr>
        <w:t>and</w:t>
      </w:r>
      <w:r>
        <w:rPr>
          <w:spacing w:val="-6"/>
          <w:w w:val="105"/>
          <w:sz w:val="20"/>
        </w:rPr>
        <w:t xml:space="preserve"> </w:t>
      </w:r>
      <w:r>
        <w:rPr>
          <w:w w:val="105"/>
          <w:sz w:val="20"/>
        </w:rPr>
        <w:t>the</w:t>
      </w:r>
      <w:r>
        <w:rPr>
          <w:spacing w:val="-4"/>
          <w:w w:val="105"/>
          <w:sz w:val="20"/>
        </w:rPr>
        <w:t xml:space="preserve"> </w:t>
      </w:r>
      <w:r>
        <w:rPr>
          <w:w w:val="105"/>
          <w:sz w:val="20"/>
        </w:rPr>
        <w:t>decision</w:t>
      </w:r>
      <w:r>
        <w:rPr>
          <w:spacing w:val="-5"/>
          <w:w w:val="105"/>
          <w:sz w:val="20"/>
        </w:rPr>
        <w:t xml:space="preserve"> </w:t>
      </w:r>
      <w:r>
        <w:rPr>
          <w:w w:val="105"/>
          <w:sz w:val="20"/>
        </w:rPr>
        <w:t>to</w:t>
      </w:r>
      <w:r>
        <w:rPr>
          <w:spacing w:val="-5"/>
          <w:w w:val="105"/>
          <w:sz w:val="20"/>
        </w:rPr>
        <w:t xml:space="preserve"> </w:t>
      </w:r>
      <w:r>
        <w:rPr>
          <w:w w:val="105"/>
          <w:sz w:val="20"/>
        </w:rPr>
        <w:t>allow</w:t>
      </w:r>
      <w:r>
        <w:rPr>
          <w:spacing w:val="-4"/>
          <w:w w:val="105"/>
          <w:sz w:val="20"/>
        </w:rPr>
        <w:t xml:space="preserve"> </w:t>
      </w:r>
      <w:r>
        <w:rPr>
          <w:w w:val="105"/>
          <w:sz w:val="20"/>
        </w:rPr>
        <w:t>an</w:t>
      </w:r>
      <w:r>
        <w:rPr>
          <w:spacing w:val="-6"/>
          <w:w w:val="105"/>
          <w:sz w:val="20"/>
        </w:rPr>
        <w:t xml:space="preserve"> </w:t>
      </w:r>
      <w:r>
        <w:rPr>
          <w:w w:val="105"/>
          <w:sz w:val="20"/>
        </w:rPr>
        <w:t>outsider</w:t>
      </w:r>
      <w:r>
        <w:rPr>
          <w:spacing w:val="-4"/>
          <w:w w:val="105"/>
          <w:sz w:val="20"/>
        </w:rPr>
        <w:t xml:space="preserve"> </w:t>
      </w:r>
      <w:r>
        <w:rPr>
          <w:w w:val="105"/>
          <w:sz w:val="20"/>
        </w:rPr>
        <w:t>to</w:t>
      </w:r>
      <w:r>
        <w:rPr>
          <w:spacing w:val="-6"/>
          <w:w w:val="105"/>
          <w:sz w:val="20"/>
        </w:rPr>
        <w:t xml:space="preserve"> </w:t>
      </w:r>
      <w:r>
        <w:rPr>
          <w:w w:val="105"/>
          <w:sz w:val="20"/>
        </w:rPr>
        <w:t>chair/co-chair was contrary to the statutory framework.</w:t>
      </w:r>
    </w:p>
    <w:p w14:paraId="10AE9CCC" w14:textId="77777777" w:rsidR="008D6077" w:rsidRDefault="00000000">
      <w:pPr>
        <w:pStyle w:val="ListParagraph"/>
        <w:numPr>
          <w:ilvl w:val="0"/>
          <w:numId w:val="19"/>
        </w:numPr>
        <w:tabs>
          <w:tab w:val="left" w:pos="968"/>
        </w:tabs>
        <w:spacing w:before="189" w:line="372" w:lineRule="auto"/>
        <w:ind w:right="1284"/>
        <w:jc w:val="both"/>
        <w:rPr>
          <w:sz w:val="20"/>
        </w:rPr>
      </w:pPr>
      <w:r>
        <w:rPr>
          <w:w w:val="105"/>
          <w:sz w:val="20"/>
        </w:rPr>
        <w:t>Mr McClaren gave evidence that it is common for meetings that a chairperson be replaced at</w:t>
      </w:r>
      <w:r>
        <w:rPr>
          <w:spacing w:val="-1"/>
          <w:w w:val="105"/>
          <w:sz w:val="20"/>
        </w:rPr>
        <w:t xml:space="preserve"> </w:t>
      </w:r>
      <w:r>
        <w:rPr>
          <w:w w:val="105"/>
          <w:sz w:val="20"/>
        </w:rPr>
        <w:t>the will</w:t>
      </w:r>
      <w:r>
        <w:rPr>
          <w:spacing w:val="-1"/>
          <w:w w:val="105"/>
          <w:sz w:val="20"/>
        </w:rPr>
        <w:t xml:space="preserve"> </w:t>
      </w:r>
      <w:r>
        <w:rPr>
          <w:w w:val="105"/>
          <w:sz w:val="20"/>
        </w:rPr>
        <w:t>of the</w:t>
      </w:r>
      <w:r>
        <w:rPr>
          <w:spacing w:val="-1"/>
          <w:w w:val="105"/>
          <w:sz w:val="20"/>
        </w:rPr>
        <w:t xml:space="preserve"> </w:t>
      </w:r>
      <w:r>
        <w:rPr>
          <w:w w:val="105"/>
          <w:sz w:val="20"/>
        </w:rPr>
        <w:t>meeting</w:t>
      </w:r>
      <w:r>
        <w:rPr>
          <w:spacing w:val="-1"/>
          <w:w w:val="105"/>
          <w:sz w:val="20"/>
        </w:rPr>
        <w:t xml:space="preserve"> </w:t>
      </w:r>
      <w:r>
        <w:rPr>
          <w:w w:val="105"/>
          <w:sz w:val="20"/>
        </w:rPr>
        <w:t>if</w:t>
      </w:r>
      <w:r>
        <w:rPr>
          <w:spacing w:val="-1"/>
          <w:w w:val="105"/>
          <w:sz w:val="20"/>
        </w:rPr>
        <w:t xml:space="preserve"> </w:t>
      </w:r>
      <w:r>
        <w:rPr>
          <w:w w:val="105"/>
          <w:sz w:val="20"/>
        </w:rPr>
        <w:t>the person has lost</w:t>
      </w:r>
      <w:r>
        <w:rPr>
          <w:spacing w:val="-1"/>
          <w:w w:val="105"/>
          <w:sz w:val="20"/>
        </w:rPr>
        <w:t xml:space="preserve"> </w:t>
      </w:r>
      <w:r>
        <w:rPr>
          <w:w w:val="105"/>
          <w:sz w:val="20"/>
        </w:rPr>
        <w:t>the</w:t>
      </w:r>
      <w:r>
        <w:rPr>
          <w:spacing w:val="-1"/>
          <w:w w:val="105"/>
          <w:sz w:val="20"/>
        </w:rPr>
        <w:t xml:space="preserve"> </w:t>
      </w:r>
      <w:r>
        <w:rPr>
          <w:w w:val="105"/>
          <w:sz w:val="20"/>
        </w:rPr>
        <w:t>confidence</w:t>
      </w:r>
      <w:r>
        <w:rPr>
          <w:spacing w:val="-1"/>
          <w:w w:val="105"/>
          <w:sz w:val="20"/>
        </w:rPr>
        <w:t xml:space="preserve"> </w:t>
      </w:r>
      <w:r>
        <w:rPr>
          <w:w w:val="105"/>
          <w:sz w:val="20"/>
        </w:rPr>
        <w:t>of</w:t>
      </w:r>
      <w:r>
        <w:rPr>
          <w:spacing w:val="-1"/>
          <w:w w:val="105"/>
          <w:sz w:val="20"/>
        </w:rPr>
        <w:t xml:space="preserve"> </w:t>
      </w:r>
      <w:r>
        <w:rPr>
          <w:w w:val="105"/>
          <w:sz w:val="20"/>
        </w:rPr>
        <w:t>the group. With</w:t>
      </w:r>
      <w:r>
        <w:rPr>
          <w:spacing w:val="-1"/>
          <w:w w:val="105"/>
          <w:sz w:val="20"/>
        </w:rPr>
        <w:t xml:space="preserve"> </w:t>
      </w:r>
      <w:r>
        <w:rPr>
          <w:w w:val="105"/>
          <w:sz w:val="20"/>
        </w:rPr>
        <w:t>respect</w:t>
      </w:r>
      <w:r>
        <w:rPr>
          <w:spacing w:val="-1"/>
          <w:w w:val="105"/>
          <w:sz w:val="20"/>
        </w:rPr>
        <w:t xml:space="preserve"> </w:t>
      </w:r>
      <w:r>
        <w:rPr>
          <w:w w:val="105"/>
          <w:sz w:val="20"/>
        </w:rPr>
        <w:t>to</w:t>
      </w:r>
      <w:r>
        <w:rPr>
          <w:spacing w:val="-2"/>
          <w:w w:val="105"/>
          <w:sz w:val="20"/>
        </w:rPr>
        <w:t xml:space="preserve"> </w:t>
      </w:r>
      <w:r>
        <w:rPr>
          <w:w w:val="105"/>
          <w:sz w:val="20"/>
        </w:rPr>
        <w:t>Mr</w:t>
      </w:r>
      <w:r>
        <w:rPr>
          <w:spacing w:val="-1"/>
          <w:w w:val="105"/>
          <w:sz w:val="20"/>
        </w:rPr>
        <w:t xml:space="preserve"> </w:t>
      </w:r>
      <w:r>
        <w:rPr>
          <w:w w:val="105"/>
          <w:sz w:val="20"/>
        </w:rPr>
        <w:t>McClaren</w:t>
      </w:r>
      <w:r>
        <w:rPr>
          <w:spacing w:val="-2"/>
          <w:w w:val="105"/>
          <w:sz w:val="20"/>
        </w:rPr>
        <w:t xml:space="preserve"> </w:t>
      </w:r>
      <w:r>
        <w:rPr>
          <w:w w:val="105"/>
          <w:sz w:val="20"/>
        </w:rPr>
        <w:t>this</w:t>
      </w:r>
      <w:r>
        <w:rPr>
          <w:spacing w:val="-2"/>
          <w:w w:val="105"/>
          <w:sz w:val="20"/>
        </w:rPr>
        <w:t xml:space="preserve"> </w:t>
      </w:r>
      <w:r>
        <w:rPr>
          <w:w w:val="105"/>
          <w:sz w:val="20"/>
        </w:rPr>
        <w:t>seems</w:t>
      </w:r>
      <w:r>
        <w:rPr>
          <w:spacing w:val="-1"/>
          <w:w w:val="105"/>
          <w:sz w:val="20"/>
        </w:rPr>
        <w:t xml:space="preserve"> </w:t>
      </w:r>
      <w:r>
        <w:rPr>
          <w:w w:val="105"/>
          <w:sz w:val="20"/>
        </w:rPr>
        <w:t>like</w:t>
      </w:r>
      <w:r>
        <w:rPr>
          <w:spacing w:val="-1"/>
          <w:w w:val="105"/>
          <w:sz w:val="20"/>
        </w:rPr>
        <w:t xml:space="preserve"> </w:t>
      </w:r>
      <w:r>
        <w:rPr>
          <w:w w:val="105"/>
          <w:sz w:val="20"/>
        </w:rPr>
        <w:t>a</w:t>
      </w:r>
      <w:r>
        <w:rPr>
          <w:spacing w:val="-2"/>
          <w:w w:val="105"/>
          <w:sz w:val="20"/>
        </w:rPr>
        <w:t xml:space="preserve"> </w:t>
      </w:r>
      <w:r>
        <w:rPr>
          <w:w w:val="105"/>
          <w:sz w:val="20"/>
        </w:rPr>
        <w:t>policy</w:t>
      </w:r>
      <w:r>
        <w:rPr>
          <w:spacing w:val="-2"/>
          <w:w w:val="105"/>
          <w:sz w:val="20"/>
        </w:rPr>
        <w:t xml:space="preserve"> </w:t>
      </w:r>
      <w:r>
        <w:rPr>
          <w:w w:val="105"/>
          <w:sz w:val="20"/>
        </w:rPr>
        <w:t>outcome</w:t>
      </w:r>
      <w:r>
        <w:rPr>
          <w:spacing w:val="-2"/>
          <w:w w:val="105"/>
          <w:sz w:val="20"/>
        </w:rPr>
        <w:t xml:space="preserve"> </w:t>
      </w:r>
      <w:r>
        <w:rPr>
          <w:w w:val="105"/>
          <w:sz w:val="20"/>
        </w:rPr>
        <w:t>with</w:t>
      </w:r>
      <w:r>
        <w:rPr>
          <w:spacing w:val="-2"/>
          <w:w w:val="105"/>
          <w:sz w:val="20"/>
        </w:rPr>
        <w:t xml:space="preserve"> </w:t>
      </w:r>
      <w:r>
        <w:rPr>
          <w:w w:val="105"/>
          <w:sz w:val="20"/>
        </w:rPr>
        <w:t>there</w:t>
      </w:r>
      <w:r>
        <w:rPr>
          <w:spacing w:val="-2"/>
          <w:w w:val="105"/>
          <w:sz w:val="20"/>
        </w:rPr>
        <w:t xml:space="preserve"> </w:t>
      </w:r>
      <w:r>
        <w:rPr>
          <w:w w:val="105"/>
          <w:sz w:val="20"/>
        </w:rPr>
        <w:t>still</w:t>
      </w:r>
      <w:r>
        <w:rPr>
          <w:spacing w:val="-1"/>
          <w:w w:val="105"/>
          <w:sz w:val="20"/>
        </w:rPr>
        <w:t xml:space="preserve"> </w:t>
      </w:r>
      <w:r>
        <w:rPr>
          <w:w w:val="105"/>
          <w:sz w:val="20"/>
        </w:rPr>
        <w:t>being</w:t>
      </w:r>
      <w:r>
        <w:rPr>
          <w:spacing w:val="-2"/>
          <w:w w:val="105"/>
          <w:sz w:val="20"/>
        </w:rPr>
        <w:t xml:space="preserve"> </w:t>
      </w:r>
      <w:r>
        <w:rPr>
          <w:w w:val="105"/>
          <w:sz w:val="20"/>
        </w:rPr>
        <w:t>a need for a mechanism, within the statutory framework, to reach that outcome</w:t>
      </w:r>
    </w:p>
    <w:p w14:paraId="15C1EE5E" w14:textId="77777777" w:rsidR="008D6077" w:rsidRDefault="00000000">
      <w:pPr>
        <w:pStyle w:val="ListParagraph"/>
        <w:numPr>
          <w:ilvl w:val="0"/>
          <w:numId w:val="19"/>
        </w:numPr>
        <w:tabs>
          <w:tab w:val="left" w:pos="968"/>
        </w:tabs>
        <w:spacing w:before="191" w:line="372" w:lineRule="auto"/>
        <w:ind w:right="1284"/>
        <w:jc w:val="both"/>
        <w:rPr>
          <w:sz w:val="20"/>
        </w:rPr>
      </w:pPr>
      <w:r>
        <w:rPr>
          <w:w w:val="105"/>
          <w:sz w:val="20"/>
        </w:rPr>
        <w:t xml:space="preserve">If the chairperson had genuinely been unable to act, clause 35(2) of the </w:t>
      </w:r>
      <w:r>
        <w:rPr>
          <w:i/>
          <w:w w:val="105"/>
          <w:sz w:val="20"/>
        </w:rPr>
        <w:t>Unit Titles (Management</w:t>
      </w:r>
      <w:r>
        <w:rPr>
          <w:i/>
          <w:spacing w:val="-15"/>
          <w:w w:val="105"/>
          <w:sz w:val="20"/>
        </w:rPr>
        <w:t xml:space="preserve"> </w:t>
      </w:r>
      <w:r>
        <w:rPr>
          <w:i/>
          <w:w w:val="105"/>
          <w:sz w:val="20"/>
        </w:rPr>
        <w:t>Modules)</w:t>
      </w:r>
      <w:r>
        <w:rPr>
          <w:i/>
          <w:spacing w:val="-15"/>
          <w:w w:val="105"/>
          <w:sz w:val="20"/>
        </w:rPr>
        <w:t xml:space="preserve"> </w:t>
      </w:r>
      <w:r>
        <w:rPr>
          <w:i/>
          <w:w w:val="105"/>
          <w:sz w:val="20"/>
        </w:rPr>
        <w:t>Regulations</w:t>
      </w:r>
      <w:r>
        <w:rPr>
          <w:i/>
          <w:spacing w:val="-14"/>
          <w:w w:val="105"/>
          <w:sz w:val="20"/>
        </w:rPr>
        <w:t xml:space="preserve"> </w:t>
      </w:r>
      <w:r>
        <w:rPr>
          <w:i/>
          <w:w w:val="105"/>
          <w:sz w:val="20"/>
        </w:rPr>
        <w:t>2009</w:t>
      </w:r>
      <w:r>
        <w:rPr>
          <w:i/>
          <w:spacing w:val="-15"/>
          <w:w w:val="105"/>
          <w:sz w:val="20"/>
        </w:rPr>
        <w:t xml:space="preserve"> </w:t>
      </w:r>
      <w:r>
        <w:rPr>
          <w:w w:val="105"/>
          <w:sz w:val="20"/>
        </w:rPr>
        <w:t>provides</w:t>
      </w:r>
      <w:r>
        <w:rPr>
          <w:spacing w:val="-14"/>
          <w:w w:val="105"/>
          <w:sz w:val="20"/>
        </w:rPr>
        <w:t xml:space="preserve"> </w:t>
      </w:r>
      <w:r>
        <w:rPr>
          <w:w w:val="105"/>
          <w:sz w:val="20"/>
        </w:rPr>
        <w:t>that</w:t>
      </w:r>
      <w:r>
        <w:rPr>
          <w:spacing w:val="-15"/>
          <w:w w:val="105"/>
          <w:sz w:val="20"/>
        </w:rPr>
        <w:t xml:space="preserve"> </w:t>
      </w:r>
      <w:r>
        <w:rPr>
          <w:w w:val="105"/>
          <w:sz w:val="20"/>
        </w:rPr>
        <w:t>the</w:t>
      </w:r>
      <w:r>
        <w:rPr>
          <w:spacing w:val="-15"/>
          <w:w w:val="105"/>
          <w:sz w:val="20"/>
        </w:rPr>
        <w:t xml:space="preserve"> </w:t>
      </w:r>
      <w:r>
        <w:rPr>
          <w:w w:val="105"/>
          <w:sz w:val="20"/>
        </w:rPr>
        <w:t>manager</w:t>
      </w:r>
      <w:r>
        <w:rPr>
          <w:spacing w:val="-14"/>
          <w:w w:val="105"/>
          <w:sz w:val="20"/>
        </w:rPr>
        <w:t xml:space="preserve"> </w:t>
      </w:r>
      <w:r>
        <w:rPr>
          <w:w w:val="105"/>
          <w:sz w:val="20"/>
        </w:rPr>
        <w:t>must</w:t>
      </w:r>
      <w:r>
        <w:rPr>
          <w:spacing w:val="-15"/>
          <w:w w:val="105"/>
          <w:sz w:val="20"/>
        </w:rPr>
        <w:t xml:space="preserve"> </w:t>
      </w:r>
      <w:r>
        <w:rPr>
          <w:w w:val="105"/>
          <w:sz w:val="20"/>
        </w:rPr>
        <w:t>then</w:t>
      </w:r>
      <w:r>
        <w:rPr>
          <w:spacing w:val="-14"/>
          <w:w w:val="105"/>
          <w:sz w:val="20"/>
        </w:rPr>
        <w:t xml:space="preserve"> </w:t>
      </w:r>
      <w:r>
        <w:rPr>
          <w:w w:val="105"/>
          <w:sz w:val="20"/>
        </w:rPr>
        <w:t>chair, and only if both were unable could the members elect a substitute from among themselves. There was no clear basis for appointing Mr McLaren, who was not a proprietor, to preside in any capacity.</w:t>
      </w:r>
    </w:p>
    <w:p w14:paraId="4BE23EBA" w14:textId="77777777" w:rsidR="008D6077" w:rsidRDefault="00000000">
      <w:pPr>
        <w:pStyle w:val="ListParagraph"/>
        <w:numPr>
          <w:ilvl w:val="0"/>
          <w:numId w:val="19"/>
        </w:numPr>
        <w:tabs>
          <w:tab w:val="left" w:pos="966"/>
          <w:tab w:val="left" w:pos="968"/>
        </w:tabs>
        <w:spacing w:before="191" w:line="372" w:lineRule="auto"/>
        <w:ind w:right="1285" w:hanging="535"/>
        <w:jc w:val="both"/>
        <w:rPr>
          <w:sz w:val="20"/>
        </w:rPr>
      </w:pPr>
      <w:r>
        <w:rPr>
          <w:w w:val="105"/>
          <w:sz w:val="20"/>
        </w:rPr>
        <w:t>However,</w:t>
      </w:r>
      <w:r>
        <w:rPr>
          <w:spacing w:val="-5"/>
          <w:w w:val="105"/>
          <w:sz w:val="20"/>
        </w:rPr>
        <w:t xml:space="preserve"> </w:t>
      </w:r>
      <w:r>
        <w:rPr>
          <w:w w:val="105"/>
          <w:sz w:val="20"/>
        </w:rPr>
        <w:t>it</w:t>
      </w:r>
      <w:r>
        <w:rPr>
          <w:spacing w:val="-5"/>
          <w:w w:val="105"/>
          <w:sz w:val="20"/>
        </w:rPr>
        <w:t xml:space="preserve"> </w:t>
      </w:r>
      <w:r>
        <w:rPr>
          <w:w w:val="105"/>
          <w:sz w:val="20"/>
        </w:rPr>
        <w:t>is</w:t>
      </w:r>
      <w:r>
        <w:rPr>
          <w:spacing w:val="-5"/>
          <w:w w:val="105"/>
          <w:sz w:val="20"/>
        </w:rPr>
        <w:t xml:space="preserve"> </w:t>
      </w:r>
      <w:r>
        <w:rPr>
          <w:w w:val="105"/>
          <w:sz w:val="20"/>
        </w:rPr>
        <w:t>noted</w:t>
      </w:r>
      <w:r>
        <w:rPr>
          <w:spacing w:val="-5"/>
          <w:w w:val="105"/>
          <w:sz w:val="20"/>
        </w:rPr>
        <w:t xml:space="preserve"> </w:t>
      </w:r>
      <w:r>
        <w:rPr>
          <w:w w:val="105"/>
          <w:sz w:val="20"/>
        </w:rPr>
        <w:t>that</w:t>
      </w:r>
      <w:r>
        <w:rPr>
          <w:spacing w:val="-6"/>
          <w:w w:val="105"/>
          <w:sz w:val="20"/>
        </w:rPr>
        <w:t xml:space="preserve"> </w:t>
      </w:r>
      <w:r>
        <w:rPr>
          <w:w w:val="105"/>
          <w:sz w:val="20"/>
        </w:rPr>
        <w:t>on</w:t>
      </w:r>
      <w:r>
        <w:rPr>
          <w:spacing w:val="-5"/>
          <w:w w:val="105"/>
          <w:sz w:val="20"/>
        </w:rPr>
        <w:t xml:space="preserve"> </w:t>
      </w:r>
      <w:r>
        <w:rPr>
          <w:w w:val="105"/>
          <w:sz w:val="20"/>
        </w:rPr>
        <w:t>15</w:t>
      </w:r>
      <w:r>
        <w:rPr>
          <w:spacing w:val="-6"/>
          <w:w w:val="105"/>
          <w:sz w:val="20"/>
        </w:rPr>
        <w:t xml:space="preserve"> </w:t>
      </w:r>
      <w:r>
        <w:rPr>
          <w:w w:val="105"/>
          <w:sz w:val="20"/>
        </w:rPr>
        <w:t>January</w:t>
      </w:r>
      <w:r>
        <w:rPr>
          <w:spacing w:val="-6"/>
          <w:w w:val="105"/>
          <w:sz w:val="20"/>
        </w:rPr>
        <w:t xml:space="preserve"> </w:t>
      </w:r>
      <w:r>
        <w:rPr>
          <w:w w:val="105"/>
          <w:sz w:val="20"/>
        </w:rPr>
        <w:t>2024</w:t>
      </w:r>
      <w:r>
        <w:rPr>
          <w:spacing w:val="-5"/>
          <w:w w:val="105"/>
          <w:sz w:val="20"/>
        </w:rPr>
        <w:t xml:space="preserve"> </w:t>
      </w:r>
      <w:r>
        <w:rPr>
          <w:w w:val="105"/>
          <w:sz w:val="20"/>
        </w:rPr>
        <w:t>a</w:t>
      </w:r>
      <w:r>
        <w:rPr>
          <w:spacing w:val="-6"/>
          <w:w w:val="105"/>
          <w:sz w:val="20"/>
        </w:rPr>
        <w:t xml:space="preserve"> </w:t>
      </w:r>
      <w:r>
        <w:rPr>
          <w:w w:val="105"/>
          <w:sz w:val="20"/>
        </w:rPr>
        <w:t>departmental</w:t>
      </w:r>
      <w:r>
        <w:rPr>
          <w:spacing w:val="-5"/>
          <w:w w:val="105"/>
          <w:sz w:val="20"/>
        </w:rPr>
        <w:t xml:space="preserve"> </w:t>
      </w:r>
      <w:r>
        <w:rPr>
          <w:w w:val="105"/>
          <w:sz w:val="20"/>
        </w:rPr>
        <w:t>officer</w:t>
      </w:r>
      <w:r>
        <w:rPr>
          <w:spacing w:val="-6"/>
          <w:w w:val="105"/>
          <w:sz w:val="20"/>
        </w:rPr>
        <w:t xml:space="preserve"> </w:t>
      </w:r>
      <w:r>
        <w:rPr>
          <w:w w:val="105"/>
          <w:sz w:val="20"/>
        </w:rPr>
        <w:t>advised</w:t>
      </w:r>
      <w:r>
        <w:rPr>
          <w:spacing w:val="-5"/>
          <w:w w:val="105"/>
          <w:sz w:val="20"/>
        </w:rPr>
        <w:t xml:space="preserve"> </w:t>
      </w:r>
      <w:r>
        <w:rPr>
          <w:w w:val="105"/>
          <w:sz w:val="20"/>
        </w:rPr>
        <w:t>both</w:t>
      </w:r>
      <w:r>
        <w:rPr>
          <w:spacing w:val="-5"/>
          <w:w w:val="105"/>
          <w:sz w:val="20"/>
        </w:rPr>
        <w:t xml:space="preserve"> </w:t>
      </w:r>
      <w:r>
        <w:rPr>
          <w:w w:val="105"/>
          <w:sz w:val="20"/>
        </w:rPr>
        <w:t>the business</w:t>
      </w:r>
      <w:r>
        <w:rPr>
          <w:spacing w:val="-4"/>
          <w:w w:val="105"/>
          <w:sz w:val="20"/>
        </w:rPr>
        <w:t xml:space="preserve"> </w:t>
      </w:r>
      <w:r>
        <w:rPr>
          <w:w w:val="105"/>
          <w:sz w:val="20"/>
        </w:rPr>
        <w:t>manager</w:t>
      </w:r>
      <w:r>
        <w:rPr>
          <w:spacing w:val="-5"/>
          <w:w w:val="105"/>
          <w:sz w:val="20"/>
        </w:rPr>
        <w:t xml:space="preserve"> </w:t>
      </w:r>
      <w:r>
        <w:rPr>
          <w:w w:val="105"/>
          <w:sz w:val="20"/>
        </w:rPr>
        <w:t>and</w:t>
      </w:r>
      <w:r>
        <w:rPr>
          <w:spacing w:val="-4"/>
          <w:w w:val="105"/>
          <w:sz w:val="20"/>
        </w:rPr>
        <w:t xml:space="preserve"> </w:t>
      </w:r>
      <w:r>
        <w:rPr>
          <w:w w:val="105"/>
          <w:sz w:val="20"/>
        </w:rPr>
        <w:t>the</w:t>
      </w:r>
      <w:r>
        <w:rPr>
          <w:spacing w:val="-5"/>
          <w:w w:val="105"/>
          <w:sz w:val="20"/>
        </w:rPr>
        <w:t xml:space="preserve"> </w:t>
      </w:r>
      <w:r>
        <w:rPr>
          <w:w w:val="105"/>
          <w:sz w:val="20"/>
        </w:rPr>
        <w:t>applicant</w:t>
      </w:r>
      <w:r>
        <w:rPr>
          <w:spacing w:val="-5"/>
          <w:w w:val="105"/>
          <w:sz w:val="20"/>
        </w:rPr>
        <w:t xml:space="preserve"> </w:t>
      </w:r>
      <w:r>
        <w:rPr>
          <w:w w:val="105"/>
          <w:sz w:val="20"/>
        </w:rPr>
        <w:t>to</w:t>
      </w:r>
      <w:r>
        <w:rPr>
          <w:spacing w:val="-4"/>
          <w:w w:val="105"/>
          <w:sz w:val="20"/>
        </w:rPr>
        <w:t xml:space="preserve"> </w:t>
      </w:r>
      <w:r>
        <w:rPr>
          <w:w w:val="105"/>
          <w:sz w:val="20"/>
        </w:rPr>
        <w:t>consider</w:t>
      </w:r>
      <w:r>
        <w:rPr>
          <w:spacing w:val="-5"/>
          <w:w w:val="105"/>
          <w:sz w:val="20"/>
        </w:rPr>
        <w:t xml:space="preserve"> </w:t>
      </w:r>
      <w:r>
        <w:rPr>
          <w:w w:val="105"/>
          <w:sz w:val="20"/>
        </w:rPr>
        <w:t>engaging</w:t>
      </w:r>
      <w:r>
        <w:rPr>
          <w:spacing w:val="-5"/>
          <w:w w:val="105"/>
          <w:sz w:val="20"/>
        </w:rPr>
        <w:t xml:space="preserve"> </w:t>
      </w:r>
      <w:r>
        <w:rPr>
          <w:w w:val="105"/>
          <w:sz w:val="20"/>
        </w:rPr>
        <w:t>an</w:t>
      </w:r>
      <w:r>
        <w:rPr>
          <w:spacing w:val="-4"/>
          <w:w w:val="105"/>
          <w:sz w:val="20"/>
        </w:rPr>
        <w:t xml:space="preserve"> </w:t>
      </w:r>
      <w:r>
        <w:rPr>
          <w:w w:val="105"/>
          <w:sz w:val="20"/>
        </w:rPr>
        <w:t>independent</w:t>
      </w:r>
      <w:r>
        <w:rPr>
          <w:spacing w:val="-5"/>
          <w:w w:val="105"/>
          <w:sz w:val="20"/>
        </w:rPr>
        <w:t xml:space="preserve"> </w:t>
      </w:r>
      <w:r>
        <w:rPr>
          <w:w w:val="105"/>
          <w:sz w:val="20"/>
        </w:rPr>
        <w:t>person</w:t>
      </w:r>
      <w:r>
        <w:rPr>
          <w:spacing w:val="-4"/>
          <w:w w:val="105"/>
          <w:sz w:val="20"/>
        </w:rPr>
        <w:t xml:space="preserve"> </w:t>
      </w:r>
      <w:r>
        <w:rPr>
          <w:w w:val="105"/>
          <w:sz w:val="20"/>
        </w:rPr>
        <w:t>or</w:t>
      </w:r>
    </w:p>
    <w:p w14:paraId="418D3059" w14:textId="77777777" w:rsidR="008D6077" w:rsidRDefault="008D6077">
      <w:pPr>
        <w:pStyle w:val="ListParagraph"/>
        <w:spacing w:line="372" w:lineRule="auto"/>
        <w:rPr>
          <w:sz w:val="20"/>
        </w:rPr>
        <w:sectPr w:rsidR="008D6077">
          <w:pgSz w:w="12240" w:h="15840"/>
          <w:pgMar w:top="1280" w:right="720" w:bottom="1280" w:left="1440" w:header="0" w:footer="1077" w:gutter="0"/>
          <w:cols w:space="720"/>
        </w:sectPr>
      </w:pPr>
    </w:p>
    <w:p w14:paraId="6084AACF" w14:textId="77777777" w:rsidR="008D6077" w:rsidRDefault="00000000">
      <w:pPr>
        <w:pStyle w:val="BodyText"/>
        <w:spacing w:before="81" w:line="372" w:lineRule="auto"/>
        <w:ind w:left="968" w:right="1147"/>
      </w:pPr>
      <w:r>
        <w:lastRenderedPageBreak/>
        <w:t xml:space="preserve">the Community Justice Centre to chair the meeting. This was suggested out of concern </w:t>
      </w:r>
      <w:r>
        <w:rPr>
          <w:w w:val="105"/>
        </w:rPr>
        <w:t>the annual general meeting might become heated.</w:t>
      </w:r>
    </w:p>
    <w:p w14:paraId="5C99B74A" w14:textId="77777777" w:rsidR="008D6077" w:rsidRDefault="00000000">
      <w:pPr>
        <w:pStyle w:val="ListParagraph"/>
        <w:numPr>
          <w:ilvl w:val="0"/>
          <w:numId w:val="19"/>
        </w:numPr>
        <w:tabs>
          <w:tab w:val="left" w:pos="968"/>
        </w:tabs>
        <w:spacing w:before="190" w:line="372" w:lineRule="auto"/>
        <w:ind w:right="1283"/>
        <w:jc w:val="both"/>
        <w:rPr>
          <w:sz w:val="20"/>
        </w:rPr>
      </w:pPr>
      <w:r>
        <w:rPr>
          <w:w w:val="105"/>
          <w:sz w:val="20"/>
        </w:rPr>
        <w:t>Later on, in respect of subsequent issues, lawyers for the factions also agreed that there should be an independent person.</w:t>
      </w:r>
    </w:p>
    <w:p w14:paraId="101987E6" w14:textId="77777777" w:rsidR="008D6077" w:rsidRDefault="00000000">
      <w:pPr>
        <w:pStyle w:val="ListParagraph"/>
        <w:numPr>
          <w:ilvl w:val="0"/>
          <w:numId w:val="19"/>
        </w:numPr>
        <w:tabs>
          <w:tab w:val="left" w:pos="966"/>
          <w:tab w:val="left" w:pos="968"/>
        </w:tabs>
        <w:spacing w:before="188" w:line="372" w:lineRule="auto"/>
        <w:ind w:right="1284" w:hanging="535"/>
        <w:jc w:val="both"/>
        <w:rPr>
          <w:sz w:val="20"/>
        </w:rPr>
      </w:pPr>
      <w:r>
        <w:rPr>
          <w:sz w:val="20"/>
        </w:rPr>
        <w:t xml:space="preserve">It appears reasonable that in these kinds of circumstances to try to find an independent </w:t>
      </w:r>
      <w:r>
        <w:rPr>
          <w:w w:val="105"/>
          <w:sz w:val="20"/>
        </w:rPr>
        <w:t>person.</w:t>
      </w:r>
      <w:r>
        <w:rPr>
          <w:spacing w:val="40"/>
          <w:w w:val="105"/>
          <w:sz w:val="20"/>
        </w:rPr>
        <w:t xml:space="preserve"> </w:t>
      </w:r>
      <w:r>
        <w:rPr>
          <w:w w:val="105"/>
          <w:sz w:val="20"/>
        </w:rPr>
        <w:t>The issue is “what should be the mechanism for achieving that outcome?”</w:t>
      </w:r>
    </w:p>
    <w:p w14:paraId="3E7F3941" w14:textId="77777777" w:rsidR="008D6077" w:rsidRDefault="00000000">
      <w:pPr>
        <w:pStyle w:val="ListParagraph"/>
        <w:numPr>
          <w:ilvl w:val="0"/>
          <w:numId w:val="19"/>
        </w:numPr>
        <w:tabs>
          <w:tab w:val="left" w:pos="968"/>
        </w:tabs>
        <w:spacing w:before="189" w:line="372" w:lineRule="auto"/>
        <w:ind w:right="1284"/>
        <w:jc w:val="both"/>
        <w:rPr>
          <w:sz w:val="20"/>
        </w:rPr>
      </w:pPr>
      <w:r>
        <w:rPr>
          <w:w w:val="105"/>
          <w:sz w:val="20"/>
        </w:rPr>
        <w:t>In</w:t>
      </w:r>
      <w:r>
        <w:rPr>
          <w:spacing w:val="-5"/>
          <w:w w:val="105"/>
          <w:sz w:val="20"/>
        </w:rPr>
        <w:t xml:space="preserve"> </w:t>
      </w:r>
      <w:r>
        <w:rPr>
          <w:w w:val="105"/>
          <w:sz w:val="20"/>
        </w:rPr>
        <w:t>this</w:t>
      </w:r>
      <w:r>
        <w:rPr>
          <w:spacing w:val="-6"/>
          <w:w w:val="105"/>
          <w:sz w:val="20"/>
        </w:rPr>
        <w:t xml:space="preserve"> </w:t>
      </w:r>
      <w:r>
        <w:rPr>
          <w:w w:val="105"/>
          <w:sz w:val="20"/>
        </w:rPr>
        <w:t>situation</w:t>
      </w:r>
      <w:r>
        <w:rPr>
          <w:spacing w:val="-5"/>
          <w:w w:val="105"/>
          <w:sz w:val="20"/>
        </w:rPr>
        <w:t xml:space="preserve"> </w:t>
      </w:r>
      <w:r>
        <w:rPr>
          <w:w w:val="105"/>
          <w:sz w:val="20"/>
        </w:rPr>
        <w:t>the</w:t>
      </w:r>
      <w:r>
        <w:rPr>
          <w:spacing w:val="-6"/>
          <w:w w:val="105"/>
          <w:sz w:val="20"/>
        </w:rPr>
        <w:t xml:space="preserve"> </w:t>
      </w:r>
      <w:r>
        <w:rPr>
          <w:w w:val="105"/>
          <w:sz w:val="20"/>
        </w:rPr>
        <w:t>business</w:t>
      </w:r>
      <w:r>
        <w:rPr>
          <w:spacing w:val="-6"/>
          <w:w w:val="105"/>
          <w:sz w:val="20"/>
        </w:rPr>
        <w:t xml:space="preserve"> </w:t>
      </w:r>
      <w:r>
        <w:rPr>
          <w:w w:val="105"/>
          <w:sz w:val="20"/>
        </w:rPr>
        <w:t>manager</w:t>
      </w:r>
      <w:r>
        <w:rPr>
          <w:spacing w:val="-5"/>
          <w:w w:val="105"/>
          <w:sz w:val="20"/>
        </w:rPr>
        <w:t xml:space="preserve"> </w:t>
      </w:r>
      <w:r>
        <w:rPr>
          <w:w w:val="105"/>
          <w:sz w:val="20"/>
        </w:rPr>
        <w:t>made</w:t>
      </w:r>
      <w:r>
        <w:rPr>
          <w:spacing w:val="-5"/>
          <w:w w:val="105"/>
          <w:sz w:val="20"/>
        </w:rPr>
        <w:t xml:space="preserve"> </w:t>
      </w:r>
      <w:r>
        <w:rPr>
          <w:w w:val="105"/>
          <w:sz w:val="20"/>
        </w:rPr>
        <w:t>no</w:t>
      </w:r>
      <w:r>
        <w:rPr>
          <w:spacing w:val="-5"/>
          <w:w w:val="105"/>
          <w:sz w:val="20"/>
        </w:rPr>
        <w:t xml:space="preserve"> </w:t>
      </w:r>
      <w:r>
        <w:rPr>
          <w:w w:val="105"/>
          <w:sz w:val="20"/>
        </w:rPr>
        <w:t>effort</w:t>
      </w:r>
      <w:r>
        <w:rPr>
          <w:spacing w:val="-6"/>
          <w:w w:val="105"/>
          <w:sz w:val="20"/>
        </w:rPr>
        <w:t xml:space="preserve"> </w:t>
      </w:r>
      <w:r>
        <w:rPr>
          <w:w w:val="105"/>
          <w:sz w:val="20"/>
        </w:rPr>
        <w:t>to</w:t>
      </w:r>
      <w:r>
        <w:rPr>
          <w:spacing w:val="-5"/>
          <w:w w:val="105"/>
          <w:sz w:val="20"/>
        </w:rPr>
        <w:t xml:space="preserve"> </w:t>
      </w:r>
      <w:r>
        <w:rPr>
          <w:w w:val="105"/>
          <w:sz w:val="20"/>
        </w:rPr>
        <w:t>engage</w:t>
      </w:r>
      <w:r>
        <w:rPr>
          <w:spacing w:val="-6"/>
          <w:w w:val="105"/>
          <w:sz w:val="20"/>
        </w:rPr>
        <w:t xml:space="preserve"> </w:t>
      </w:r>
      <w:r>
        <w:rPr>
          <w:w w:val="105"/>
          <w:sz w:val="20"/>
        </w:rPr>
        <w:t>the</w:t>
      </w:r>
      <w:r>
        <w:rPr>
          <w:spacing w:val="-5"/>
          <w:w w:val="105"/>
          <w:sz w:val="20"/>
        </w:rPr>
        <w:t xml:space="preserve"> </w:t>
      </w:r>
      <w:r>
        <w:rPr>
          <w:w w:val="105"/>
          <w:sz w:val="20"/>
        </w:rPr>
        <w:t>applicant</w:t>
      </w:r>
      <w:r>
        <w:rPr>
          <w:spacing w:val="-6"/>
          <w:w w:val="105"/>
          <w:sz w:val="20"/>
        </w:rPr>
        <w:t xml:space="preserve"> </w:t>
      </w:r>
      <w:r>
        <w:rPr>
          <w:w w:val="105"/>
          <w:sz w:val="20"/>
        </w:rPr>
        <w:t>(or</w:t>
      </w:r>
      <w:r>
        <w:rPr>
          <w:spacing w:val="-5"/>
          <w:w w:val="105"/>
          <w:sz w:val="20"/>
        </w:rPr>
        <w:t xml:space="preserve"> </w:t>
      </w:r>
      <w:r>
        <w:rPr>
          <w:w w:val="105"/>
          <w:sz w:val="20"/>
        </w:rPr>
        <w:t>her supporters) in working out who should be the chair.</w:t>
      </w:r>
      <w:r>
        <w:rPr>
          <w:spacing w:val="40"/>
          <w:w w:val="105"/>
          <w:sz w:val="20"/>
        </w:rPr>
        <w:t xml:space="preserve"> </w:t>
      </w:r>
      <w:r>
        <w:rPr>
          <w:w w:val="105"/>
          <w:sz w:val="20"/>
        </w:rPr>
        <w:t>Instead:</w:t>
      </w:r>
    </w:p>
    <w:p w14:paraId="31C43D05" w14:textId="77777777" w:rsidR="008D6077" w:rsidRDefault="00000000">
      <w:pPr>
        <w:pStyle w:val="ListParagraph"/>
        <w:numPr>
          <w:ilvl w:val="0"/>
          <w:numId w:val="8"/>
        </w:numPr>
        <w:tabs>
          <w:tab w:val="left" w:pos="1501"/>
        </w:tabs>
        <w:spacing w:before="191"/>
        <w:jc w:val="left"/>
        <w:rPr>
          <w:sz w:val="20"/>
        </w:rPr>
      </w:pPr>
      <w:r>
        <w:rPr>
          <w:w w:val="105"/>
          <w:sz w:val="20"/>
        </w:rPr>
        <w:t>he</w:t>
      </w:r>
      <w:r>
        <w:rPr>
          <w:spacing w:val="-9"/>
          <w:w w:val="105"/>
          <w:sz w:val="20"/>
        </w:rPr>
        <w:t xml:space="preserve"> </w:t>
      </w:r>
      <w:r>
        <w:rPr>
          <w:w w:val="105"/>
          <w:sz w:val="20"/>
        </w:rPr>
        <w:t>handed</w:t>
      </w:r>
      <w:r>
        <w:rPr>
          <w:spacing w:val="-10"/>
          <w:w w:val="105"/>
          <w:sz w:val="20"/>
        </w:rPr>
        <w:t xml:space="preserve"> </w:t>
      </w:r>
      <w:r>
        <w:rPr>
          <w:w w:val="105"/>
          <w:sz w:val="20"/>
        </w:rPr>
        <w:t>over</w:t>
      </w:r>
      <w:r>
        <w:rPr>
          <w:spacing w:val="-9"/>
          <w:w w:val="105"/>
          <w:sz w:val="20"/>
        </w:rPr>
        <w:t xml:space="preserve"> </w:t>
      </w:r>
      <w:r>
        <w:rPr>
          <w:w w:val="105"/>
          <w:sz w:val="20"/>
        </w:rPr>
        <w:t>the</w:t>
      </w:r>
      <w:r>
        <w:rPr>
          <w:spacing w:val="-9"/>
          <w:w w:val="105"/>
          <w:sz w:val="20"/>
        </w:rPr>
        <w:t xml:space="preserve"> </w:t>
      </w:r>
      <w:r>
        <w:rPr>
          <w:w w:val="105"/>
          <w:sz w:val="20"/>
        </w:rPr>
        <w:t>chairing</w:t>
      </w:r>
      <w:r>
        <w:rPr>
          <w:spacing w:val="-9"/>
          <w:w w:val="105"/>
          <w:sz w:val="20"/>
        </w:rPr>
        <w:t xml:space="preserve"> </w:t>
      </w:r>
      <w:r>
        <w:rPr>
          <w:w w:val="105"/>
          <w:sz w:val="20"/>
        </w:rPr>
        <w:t>of</w:t>
      </w:r>
      <w:r>
        <w:rPr>
          <w:spacing w:val="-9"/>
          <w:w w:val="105"/>
          <w:sz w:val="20"/>
        </w:rPr>
        <w:t xml:space="preserve"> </w:t>
      </w:r>
      <w:r>
        <w:rPr>
          <w:w w:val="105"/>
          <w:sz w:val="20"/>
        </w:rPr>
        <w:t>the</w:t>
      </w:r>
      <w:r>
        <w:rPr>
          <w:spacing w:val="-9"/>
          <w:w w:val="105"/>
          <w:sz w:val="20"/>
        </w:rPr>
        <w:t xml:space="preserve"> </w:t>
      </w:r>
      <w:r>
        <w:rPr>
          <w:w w:val="105"/>
          <w:sz w:val="20"/>
        </w:rPr>
        <w:t>meeting</w:t>
      </w:r>
      <w:r>
        <w:rPr>
          <w:spacing w:val="-9"/>
          <w:w w:val="105"/>
          <w:sz w:val="20"/>
        </w:rPr>
        <w:t xml:space="preserve"> </w:t>
      </w:r>
      <w:r>
        <w:rPr>
          <w:w w:val="105"/>
          <w:sz w:val="20"/>
        </w:rPr>
        <w:t>to</w:t>
      </w:r>
      <w:r>
        <w:rPr>
          <w:spacing w:val="-9"/>
          <w:w w:val="105"/>
          <w:sz w:val="20"/>
        </w:rPr>
        <w:t xml:space="preserve"> </w:t>
      </w:r>
      <w:r>
        <w:rPr>
          <w:w w:val="105"/>
          <w:sz w:val="20"/>
        </w:rPr>
        <w:t>the</w:t>
      </w:r>
      <w:r>
        <w:rPr>
          <w:spacing w:val="-9"/>
          <w:w w:val="105"/>
          <w:sz w:val="20"/>
        </w:rPr>
        <w:t xml:space="preserve"> </w:t>
      </w:r>
      <w:r>
        <w:rPr>
          <w:spacing w:val="-2"/>
          <w:w w:val="105"/>
          <w:sz w:val="20"/>
        </w:rPr>
        <w:t>applicant;</w:t>
      </w:r>
    </w:p>
    <w:p w14:paraId="5065AA74" w14:textId="77777777" w:rsidR="008D6077" w:rsidRDefault="008D6077">
      <w:pPr>
        <w:pStyle w:val="BodyText"/>
        <w:spacing w:before="9"/>
      </w:pPr>
    </w:p>
    <w:p w14:paraId="67490279" w14:textId="77777777" w:rsidR="008D6077" w:rsidRDefault="00000000">
      <w:pPr>
        <w:pStyle w:val="ListParagraph"/>
        <w:numPr>
          <w:ilvl w:val="0"/>
          <w:numId w:val="8"/>
        </w:numPr>
        <w:tabs>
          <w:tab w:val="left" w:pos="1501"/>
        </w:tabs>
        <w:spacing w:before="1"/>
        <w:jc w:val="left"/>
        <w:rPr>
          <w:sz w:val="20"/>
        </w:rPr>
      </w:pPr>
      <w:r>
        <w:rPr>
          <w:w w:val="105"/>
          <w:sz w:val="20"/>
        </w:rPr>
        <w:t>there</w:t>
      </w:r>
      <w:r>
        <w:rPr>
          <w:spacing w:val="-9"/>
          <w:w w:val="105"/>
          <w:sz w:val="20"/>
        </w:rPr>
        <w:t xml:space="preserve"> </w:t>
      </w:r>
      <w:r>
        <w:rPr>
          <w:w w:val="105"/>
          <w:sz w:val="20"/>
        </w:rPr>
        <w:t>was</w:t>
      </w:r>
      <w:r>
        <w:rPr>
          <w:spacing w:val="-9"/>
          <w:w w:val="105"/>
          <w:sz w:val="20"/>
        </w:rPr>
        <w:t xml:space="preserve"> </w:t>
      </w:r>
      <w:r>
        <w:rPr>
          <w:w w:val="105"/>
          <w:sz w:val="20"/>
        </w:rPr>
        <w:t>a</w:t>
      </w:r>
      <w:r>
        <w:rPr>
          <w:spacing w:val="-9"/>
          <w:w w:val="105"/>
          <w:sz w:val="20"/>
        </w:rPr>
        <w:t xml:space="preserve"> </w:t>
      </w:r>
      <w:r>
        <w:rPr>
          <w:w w:val="105"/>
          <w:sz w:val="20"/>
        </w:rPr>
        <w:t>motion</w:t>
      </w:r>
      <w:r>
        <w:rPr>
          <w:spacing w:val="-9"/>
          <w:w w:val="105"/>
          <w:sz w:val="20"/>
        </w:rPr>
        <w:t xml:space="preserve"> </w:t>
      </w:r>
      <w:r>
        <w:rPr>
          <w:w w:val="105"/>
          <w:sz w:val="20"/>
        </w:rPr>
        <w:t>from</w:t>
      </w:r>
      <w:r>
        <w:rPr>
          <w:spacing w:val="-7"/>
          <w:w w:val="105"/>
          <w:sz w:val="20"/>
        </w:rPr>
        <w:t xml:space="preserve"> </w:t>
      </w:r>
      <w:r>
        <w:rPr>
          <w:w w:val="105"/>
          <w:sz w:val="20"/>
        </w:rPr>
        <w:t>the</w:t>
      </w:r>
      <w:r>
        <w:rPr>
          <w:spacing w:val="-9"/>
          <w:w w:val="105"/>
          <w:sz w:val="20"/>
        </w:rPr>
        <w:t xml:space="preserve"> </w:t>
      </w:r>
      <w:r>
        <w:rPr>
          <w:w w:val="105"/>
          <w:sz w:val="20"/>
        </w:rPr>
        <w:t>floor</w:t>
      </w:r>
      <w:r>
        <w:rPr>
          <w:spacing w:val="-9"/>
          <w:w w:val="105"/>
          <w:sz w:val="20"/>
        </w:rPr>
        <w:t xml:space="preserve"> </w:t>
      </w:r>
      <w:r>
        <w:rPr>
          <w:w w:val="105"/>
          <w:sz w:val="20"/>
        </w:rPr>
        <w:t>that</w:t>
      </w:r>
      <w:r>
        <w:rPr>
          <w:spacing w:val="-10"/>
          <w:w w:val="105"/>
          <w:sz w:val="20"/>
        </w:rPr>
        <w:t xml:space="preserve"> </w:t>
      </w:r>
      <w:r>
        <w:rPr>
          <w:w w:val="105"/>
          <w:sz w:val="20"/>
        </w:rPr>
        <w:t>the</w:t>
      </w:r>
      <w:r>
        <w:rPr>
          <w:spacing w:val="-9"/>
          <w:w w:val="105"/>
          <w:sz w:val="20"/>
        </w:rPr>
        <w:t xml:space="preserve"> </w:t>
      </w:r>
      <w:r>
        <w:rPr>
          <w:w w:val="105"/>
          <w:sz w:val="20"/>
        </w:rPr>
        <w:t>applicant</w:t>
      </w:r>
      <w:r>
        <w:rPr>
          <w:spacing w:val="-9"/>
          <w:w w:val="105"/>
          <w:sz w:val="20"/>
        </w:rPr>
        <w:t xml:space="preserve"> </w:t>
      </w:r>
      <w:r>
        <w:rPr>
          <w:w w:val="105"/>
          <w:sz w:val="20"/>
        </w:rPr>
        <w:t>does</w:t>
      </w:r>
      <w:r>
        <w:rPr>
          <w:spacing w:val="-9"/>
          <w:w w:val="105"/>
          <w:sz w:val="20"/>
        </w:rPr>
        <w:t xml:space="preserve"> </w:t>
      </w:r>
      <w:r>
        <w:rPr>
          <w:w w:val="105"/>
          <w:sz w:val="20"/>
        </w:rPr>
        <w:t>not</w:t>
      </w:r>
      <w:r>
        <w:rPr>
          <w:spacing w:val="-9"/>
          <w:w w:val="105"/>
          <w:sz w:val="20"/>
        </w:rPr>
        <w:t xml:space="preserve"> </w:t>
      </w:r>
      <w:r>
        <w:rPr>
          <w:w w:val="105"/>
          <w:sz w:val="20"/>
        </w:rPr>
        <w:t>chair</w:t>
      </w:r>
      <w:r>
        <w:rPr>
          <w:spacing w:val="-9"/>
          <w:w w:val="105"/>
          <w:sz w:val="20"/>
        </w:rPr>
        <w:t xml:space="preserve"> </w:t>
      </w:r>
      <w:r>
        <w:rPr>
          <w:w w:val="105"/>
          <w:sz w:val="20"/>
        </w:rPr>
        <w:t>the</w:t>
      </w:r>
      <w:r>
        <w:rPr>
          <w:spacing w:val="-9"/>
          <w:w w:val="105"/>
          <w:sz w:val="20"/>
        </w:rPr>
        <w:t xml:space="preserve"> </w:t>
      </w:r>
      <w:r>
        <w:rPr>
          <w:spacing w:val="-2"/>
          <w:w w:val="105"/>
          <w:sz w:val="20"/>
        </w:rPr>
        <w:t>meeting</w:t>
      </w:r>
    </w:p>
    <w:p w14:paraId="76F0D018" w14:textId="77777777" w:rsidR="008D6077" w:rsidRDefault="008D6077">
      <w:pPr>
        <w:pStyle w:val="BodyText"/>
        <w:spacing w:before="8"/>
      </w:pPr>
    </w:p>
    <w:p w14:paraId="0F6C1764" w14:textId="77777777" w:rsidR="008D6077" w:rsidRDefault="00000000">
      <w:pPr>
        <w:pStyle w:val="ListParagraph"/>
        <w:numPr>
          <w:ilvl w:val="0"/>
          <w:numId w:val="8"/>
        </w:numPr>
        <w:tabs>
          <w:tab w:val="left" w:pos="1501"/>
        </w:tabs>
        <w:spacing w:line="362" w:lineRule="auto"/>
        <w:ind w:right="1150" w:hanging="336"/>
        <w:jc w:val="left"/>
        <w:rPr>
          <w:sz w:val="20"/>
        </w:rPr>
      </w:pPr>
      <w:r>
        <w:rPr>
          <w:w w:val="105"/>
          <w:sz w:val="20"/>
        </w:rPr>
        <w:t>Mr</w:t>
      </w:r>
      <w:r>
        <w:rPr>
          <w:spacing w:val="-12"/>
          <w:w w:val="105"/>
          <w:sz w:val="20"/>
        </w:rPr>
        <w:t xml:space="preserve"> </w:t>
      </w:r>
      <w:r>
        <w:rPr>
          <w:w w:val="105"/>
          <w:sz w:val="20"/>
        </w:rPr>
        <w:t>McClaren</w:t>
      </w:r>
      <w:r>
        <w:rPr>
          <w:spacing w:val="-13"/>
          <w:w w:val="105"/>
          <w:sz w:val="20"/>
        </w:rPr>
        <w:t xml:space="preserve"> </w:t>
      </w:r>
      <w:r>
        <w:rPr>
          <w:w w:val="105"/>
          <w:sz w:val="20"/>
        </w:rPr>
        <w:t>in</w:t>
      </w:r>
      <w:r>
        <w:rPr>
          <w:spacing w:val="-14"/>
          <w:w w:val="105"/>
          <w:sz w:val="20"/>
        </w:rPr>
        <w:t xml:space="preserve"> </w:t>
      </w:r>
      <w:r>
        <w:rPr>
          <w:w w:val="105"/>
          <w:sz w:val="20"/>
        </w:rPr>
        <w:t>accordance</w:t>
      </w:r>
      <w:r>
        <w:rPr>
          <w:spacing w:val="-13"/>
          <w:w w:val="105"/>
          <w:sz w:val="20"/>
        </w:rPr>
        <w:t xml:space="preserve"> </w:t>
      </w:r>
      <w:r>
        <w:rPr>
          <w:w w:val="105"/>
          <w:sz w:val="20"/>
        </w:rPr>
        <w:t>with</w:t>
      </w:r>
      <w:r>
        <w:rPr>
          <w:spacing w:val="-13"/>
          <w:w w:val="105"/>
          <w:sz w:val="20"/>
        </w:rPr>
        <w:t xml:space="preserve"> </w:t>
      </w:r>
      <w:r>
        <w:rPr>
          <w:w w:val="105"/>
          <w:sz w:val="20"/>
        </w:rPr>
        <w:t>an</w:t>
      </w:r>
      <w:r>
        <w:rPr>
          <w:spacing w:val="-13"/>
          <w:w w:val="105"/>
          <w:sz w:val="20"/>
        </w:rPr>
        <w:t xml:space="preserve"> </w:t>
      </w:r>
      <w:r>
        <w:rPr>
          <w:w w:val="105"/>
          <w:sz w:val="20"/>
        </w:rPr>
        <w:t>arrangement</w:t>
      </w:r>
      <w:r>
        <w:rPr>
          <w:spacing w:val="-13"/>
          <w:w w:val="105"/>
          <w:sz w:val="20"/>
        </w:rPr>
        <w:t xml:space="preserve"> </w:t>
      </w:r>
      <w:r>
        <w:rPr>
          <w:w w:val="105"/>
          <w:sz w:val="20"/>
        </w:rPr>
        <w:t>made</w:t>
      </w:r>
      <w:r>
        <w:rPr>
          <w:spacing w:val="-13"/>
          <w:w w:val="105"/>
          <w:sz w:val="20"/>
        </w:rPr>
        <w:t xml:space="preserve"> </w:t>
      </w:r>
      <w:r>
        <w:rPr>
          <w:w w:val="105"/>
          <w:sz w:val="20"/>
        </w:rPr>
        <w:t>by</w:t>
      </w:r>
      <w:r>
        <w:rPr>
          <w:spacing w:val="-13"/>
          <w:w w:val="105"/>
          <w:sz w:val="20"/>
        </w:rPr>
        <w:t xml:space="preserve"> </w:t>
      </w:r>
      <w:r>
        <w:rPr>
          <w:w w:val="105"/>
          <w:sz w:val="20"/>
        </w:rPr>
        <w:t>the</w:t>
      </w:r>
      <w:r>
        <w:rPr>
          <w:spacing w:val="-13"/>
          <w:w w:val="105"/>
          <w:sz w:val="20"/>
        </w:rPr>
        <w:t xml:space="preserve"> </w:t>
      </w:r>
      <w:r>
        <w:rPr>
          <w:w w:val="105"/>
          <w:sz w:val="20"/>
        </w:rPr>
        <w:t>business</w:t>
      </w:r>
      <w:r>
        <w:rPr>
          <w:spacing w:val="-14"/>
          <w:w w:val="105"/>
          <w:sz w:val="20"/>
        </w:rPr>
        <w:t xml:space="preserve"> </w:t>
      </w:r>
      <w:r>
        <w:rPr>
          <w:w w:val="105"/>
          <w:sz w:val="20"/>
        </w:rPr>
        <w:t>manager was present and able to co-chair the meeting.</w:t>
      </w:r>
    </w:p>
    <w:p w14:paraId="40CA15BE" w14:textId="77777777" w:rsidR="008D6077" w:rsidRDefault="00000000">
      <w:pPr>
        <w:pStyle w:val="ListParagraph"/>
        <w:numPr>
          <w:ilvl w:val="0"/>
          <w:numId w:val="19"/>
        </w:numPr>
        <w:tabs>
          <w:tab w:val="left" w:pos="966"/>
          <w:tab w:val="left" w:pos="968"/>
        </w:tabs>
        <w:spacing w:before="198" w:line="372" w:lineRule="auto"/>
        <w:ind w:right="1284"/>
        <w:jc w:val="both"/>
        <w:rPr>
          <w:sz w:val="20"/>
        </w:rPr>
      </w:pPr>
      <w:r>
        <w:rPr>
          <w:w w:val="105"/>
          <w:sz w:val="20"/>
        </w:rPr>
        <w:t>This</w:t>
      </w:r>
      <w:r>
        <w:rPr>
          <w:spacing w:val="-7"/>
          <w:w w:val="105"/>
          <w:sz w:val="20"/>
        </w:rPr>
        <w:t xml:space="preserve"> </w:t>
      </w:r>
      <w:r>
        <w:rPr>
          <w:w w:val="105"/>
          <w:sz w:val="20"/>
        </w:rPr>
        <w:t>process</w:t>
      </w:r>
      <w:r>
        <w:rPr>
          <w:spacing w:val="-6"/>
          <w:w w:val="105"/>
          <w:sz w:val="20"/>
        </w:rPr>
        <w:t xml:space="preserve"> </w:t>
      </w:r>
      <w:r>
        <w:rPr>
          <w:w w:val="105"/>
          <w:sz w:val="20"/>
        </w:rPr>
        <w:t>was</w:t>
      </w:r>
      <w:r>
        <w:rPr>
          <w:spacing w:val="-6"/>
          <w:w w:val="105"/>
          <w:sz w:val="20"/>
        </w:rPr>
        <w:t xml:space="preserve"> </w:t>
      </w:r>
      <w:r>
        <w:rPr>
          <w:w w:val="105"/>
          <w:sz w:val="20"/>
        </w:rPr>
        <w:t>problematic</w:t>
      </w:r>
      <w:r>
        <w:rPr>
          <w:spacing w:val="-6"/>
          <w:w w:val="105"/>
          <w:sz w:val="20"/>
        </w:rPr>
        <w:t xml:space="preserve"> </w:t>
      </w:r>
      <w:r>
        <w:rPr>
          <w:w w:val="105"/>
          <w:sz w:val="20"/>
        </w:rPr>
        <w:t>because</w:t>
      </w:r>
      <w:r>
        <w:rPr>
          <w:spacing w:val="-7"/>
          <w:w w:val="105"/>
          <w:sz w:val="20"/>
        </w:rPr>
        <w:t xml:space="preserve"> </w:t>
      </w:r>
      <w:r>
        <w:rPr>
          <w:w w:val="105"/>
          <w:sz w:val="20"/>
        </w:rPr>
        <w:t>it</w:t>
      </w:r>
      <w:r>
        <w:rPr>
          <w:spacing w:val="-8"/>
          <w:w w:val="105"/>
          <w:sz w:val="20"/>
        </w:rPr>
        <w:t xml:space="preserve"> </w:t>
      </w:r>
      <w:r>
        <w:rPr>
          <w:w w:val="105"/>
          <w:sz w:val="20"/>
        </w:rPr>
        <w:t>ambushed</w:t>
      </w:r>
      <w:r>
        <w:rPr>
          <w:spacing w:val="-7"/>
          <w:w w:val="105"/>
          <w:sz w:val="20"/>
        </w:rPr>
        <w:t xml:space="preserve"> </w:t>
      </w:r>
      <w:r>
        <w:rPr>
          <w:w w:val="105"/>
          <w:sz w:val="20"/>
        </w:rPr>
        <w:t>the</w:t>
      </w:r>
      <w:r>
        <w:rPr>
          <w:spacing w:val="-7"/>
          <w:w w:val="105"/>
          <w:sz w:val="20"/>
        </w:rPr>
        <w:t xml:space="preserve"> </w:t>
      </w:r>
      <w:r>
        <w:rPr>
          <w:w w:val="105"/>
          <w:sz w:val="20"/>
        </w:rPr>
        <w:t>current</w:t>
      </w:r>
      <w:r>
        <w:rPr>
          <w:spacing w:val="-6"/>
          <w:w w:val="105"/>
          <w:sz w:val="20"/>
        </w:rPr>
        <w:t xml:space="preserve"> </w:t>
      </w:r>
      <w:r>
        <w:rPr>
          <w:w w:val="105"/>
          <w:sz w:val="20"/>
        </w:rPr>
        <w:t>Chairperson</w:t>
      </w:r>
      <w:r>
        <w:rPr>
          <w:spacing w:val="-7"/>
          <w:w w:val="105"/>
          <w:sz w:val="20"/>
        </w:rPr>
        <w:t xml:space="preserve"> </w:t>
      </w:r>
      <w:r>
        <w:rPr>
          <w:w w:val="105"/>
          <w:sz w:val="20"/>
        </w:rPr>
        <w:t>and</w:t>
      </w:r>
      <w:r>
        <w:rPr>
          <w:spacing w:val="-7"/>
          <w:w w:val="105"/>
          <w:sz w:val="20"/>
        </w:rPr>
        <w:t xml:space="preserve"> </w:t>
      </w:r>
      <w:r>
        <w:rPr>
          <w:w w:val="105"/>
          <w:sz w:val="20"/>
        </w:rPr>
        <w:t>her supporters. It also did not lead to having an independent chairperson noting the business manager’s vested interests concerning the appointment of a manager.</w:t>
      </w:r>
    </w:p>
    <w:p w14:paraId="23B0FFA1" w14:textId="77777777" w:rsidR="008D6077" w:rsidRDefault="00000000">
      <w:pPr>
        <w:spacing w:before="189"/>
        <w:ind w:left="434"/>
        <w:rPr>
          <w:i/>
          <w:sz w:val="20"/>
        </w:rPr>
      </w:pPr>
      <w:r>
        <w:rPr>
          <w:i/>
          <w:sz w:val="20"/>
        </w:rPr>
        <w:t>Quorum</w:t>
      </w:r>
      <w:r>
        <w:rPr>
          <w:i/>
          <w:spacing w:val="23"/>
          <w:sz w:val="20"/>
        </w:rPr>
        <w:t xml:space="preserve"> </w:t>
      </w:r>
      <w:r>
        <w:rPr>
          <w:i/>
          <w:spacing w:val="-2"/>
          <w:sz w:val="20"/>
        </w:rPr>
        <w:t>issue</w:t>
      </w:r>
    </w:p>
    <w:p w14:paraId="584B82A7" w14:textId="77777777" w:rsidR="008D6077" w:rsidRDefault="008D6077">
      <w:pPr>
        <w:pStyle w:val="BodyText"/>
        <w:spacing w:before="10"/>
        <w:rPr>
          <w:i/>
        </w:rPr>
      </w:pPr>
    </w:p>
    <w:p w14:paraId="63E01F3A" w14:textId="77777777" w:rsidR="008D6077" w:rsidRDefault="00000000">
      <w:pPr>
        <w:pStyle w:val="ListParagraph"/>
        <w:numPr>
          <w:ilvl w:val="0"/>
          <w:numId w:val="19"/>
        </w:numPr>
        <w:tabs>
          <w:tab w:val="left" w:pos="966"/>
          <w:tab w:val="left" w:pos="968"/>
        </w:tabs>
        <w:spacing w:line="372" w:lineRule="auto"/>
        <w:ind w:right="1284" w:hanging="535"/>
        <w:jc w:val="both"/>
        <w:rPr>
          <w:sz w:val="20"/>
        </w:rPr>
      </w:pPr>
      <w:r>
        <w:rPr>
          <w:w w:val="105"/>
          <w:sz w:val="20"/>
        </w:rPr>
        <w:t>The</w:t>
      </w:r>
      <w:r>
        <w:rPr>
          <w:spacing w:val="-15"/>
          <w:w w:val="105"/>
          <w:sz w:val="20"/>
        </w:rPr>
        <w:t xml:space="preserve"> </w:t>
      </w:r>
      <w:r>
        <w:rPr>
          <w:w w:val="105"/>
          <w:sz w:val="20"/>
        </w:rPr>
        <w:t>business</w:t>
      </w:r>
      <w:r>
        <w:rPr>
          <w:spacing w:val="-15"/>
          <w:w w:val="105"/>
          <w:sz w:val="20"/>
        </w:rPr>
        <w:t xml:space="preserve"> </w:t>
      </w:r>
      <w:r>
        <w:rPr>
          <w:w w:val="105"/>
          <w:sz w:val="20"/>
        </w:rPr>
        <w:t>manager</w:t>
      </w:r>
      <w:r>
        <w:rPr>
          <w:spacing w:val="-14"/>
          <w:w w:val="105"/>
          <w:sz w:val="20"/>
        </w:rPr>
        <w:t xml:space="preserve"> </w:t>
      </w:r>
      <w:r>
        <w:rPr>
          <w:w w:val="105"/>
          <w:sz w:val="20"/>
        </w:rPr>
        <w:t>made</w:t>
      </w:r>
      <w:r>
        <w:rPr>
          <w:spacing w:val="-15"/>
          <w:w w:val="105"/>
          <w:sz w:val="20"/>
        </w:rPr>
        <w:t xml:space="preserve"> </w:t>
      </w:r>
      <w:r>
        <w:rPr>
          <w:w w:val="105"/>
          <w:sz w:val="20"/>
        </w:rPr>
        <w:t>the</w:t>
      </w:r>
      <w:r>
        <w:rPr>
          <w:spacing w:val="-14"/>
          <w:w w:val="105"/>
          <w:sz w:val="20"/>
        </w:rPr>
        <w:t xml:space="preserve"> </w:t>
      </w:r>
      <w:r>
        <w:rPr>
          <w:w w:val="105"/>
          <w:sz w:val="20"/>
        </w:rPr>
        <w:t>assessment</w:t>
      </w:r>
      <w:r>
        <w:rPr>
          <w:spacing w:val="-15"/>
          <w:w w:val="105"/>
          <w:sz w:val="20"/>
        </w:rPr>
        <w:t xml:space="preserve"> </w:t>
      </w:r>
      <w:r>
        <w:rPr>
          <w:w w:val="105"/>
          <w:sz w:val="20"/>
        </w:rPr>
        <w:t>that</w:t>
      </w:r>
      <w:r>
        <w:rPr>
          <w:spacing w:val="-15"/>
          <w:w w:val="105"/>
          <w:sz w:val="20"/>
        </w:rPr>
        <w:t xml:space="preserve"> </w:t>
      </w:r>
      <w:r>
        <w:rPr>
          <w:w w:val="105"/>
          <w:sz w:val="20"/>
        </w:rPr>
        <w:t>there</w:t>
      </w:r>
      <w:r>
        <w:rPr>
          <w:spacing w:val="-14"/>
          <w:w w:val="105"/>
          <w:sz w:val="20"/>
        </w:rPr>
        <w:t xml:space="preserve"> </w:t>
      </w:r>
      <w:r>
        <w:rPr>
          <w:w w:val="105"/>
          <w:sz w:val="20"/>
        </w:rPr>
        <w:t>was</w:t>
      </w:r>
      <w:r>
        <w:rPr>
          <w:spacing w:val="-15"/>
          <w:w w:val="105"/>
          <w:sz w:val="20"/>
        </w:rPr>
        <w:t xml:space="preserve"> </w:t>
      </w:r>
      <w:r>
        <w:rPr>
          <w:w w:val="105"/>
          <w:sz w:val="20"/>
        </w:rPr>
        <w:t>a</w:t>
      </w:r>
      <w:r>
        <w:rPr>
          <w:spacing w:val="-14"/>
          <w:w w:val="105"/>
          <w:sz w:val="20"/>
        </w:rPr>
        <w:t xml:space="preserve"> </w:t>
      </w:r>
      <w:r>
        <w:rPr>
          <w:w w:val="105"/>
          <w:sz w:val="20"/>
        </w:rPr>
        <w:t>quorum.</w:t>
      </w:r>
      <w:r>
        <w:rPr>
          <w:spacing w:val="-15"/>
          <w:w w:val="105"/>
          <w:sz w:val="20"/>
        </w:rPr>
        <w:t xml:space="preserve"> </w:t>
      </w:r>
      <w:r>
        <w:rPr>
          <w:w w:val="105"/>
          <w:sz w:val="20"/>
        </w:rPr>
        <w:t>It</w:t>
      </w:r>
      <w:r>
        <w:rPr>
          <w:spacing w:val="-15"/>
          <w:w w:val="105"/>
          <w:sz w:val="20"/>
        </w:rPr>
        <w:t xml:space="preserve"> </w:t>
      </w:r>
      <w:r>
        <w:rPr>
          <w:w w:val="105"/>
          <w:sz w:val="20"/>
        </w:rPr>
        <w:t>is</w:t>
      </w:r>
      <w:r>
        <w:rPr>
          <w:spacing w:val="-14"/>
          <w:w w:val="105"/>
          <w:sz w:val="20"/>
        </w:rPr>
        <w:t xml:space="preserve"> </w:t>
      </w:r>
      <w:r>
        <w:rPr>
          <w:w w:val="105"/>
          <w:sz w:val="20"/>
        </w:rPr>
        <w:t>clear</w:t>
      </w:r>
      <w:r>
        <w:rPr>
          <w:spacing w:val="-15"/>
          <w:w w:val="105"/>
          <w:sz w:val="20"/>
        </w:rPr>
        <w:t xml:space="preserve"> </w:t>
      </w:r>
      <w:r>
        <w:rPr>
          <w:w w:val="105"/>
          <w:sz w:val="20"/>
        </w:rPr>
        <w:t>from his</w:t>
      </w:r>
      <w:r>
        <w:rPr>
          <w:spacing w:val="-3"/>
          <w:w w:val="105"/>
          <w:sz w:val="20"/>
        </w:rPr>
        <w:t xml:space="preserve"> </w:t>
      </w:r>
      <w:r>
        <w:rPr>
          <w:w w:val="105"/>
          <w:sz w:val="20"/>
        </w:rPr>
        <w:t>version</w:t>
      </w:r>
      <w:r>
        <w:rPr>
          <w:spacing w:val="-4"/>
          <w:w w:val="105"/>
          <w:sz w:val="20"/>
        </w:rPr>
        <w:t xml:space="preserve"> </w:t>
      </w:r>
      <w:r>
        <w:rPr>
          <w:w w:val="105"/>
          <w:sz w:val="20"/>
        </w:rPr>
        <w:t>of</w:t>
      </w:r>
      <w:r>
        <w:rPr>
          <w:spacing w:val="-3"/>
          <w:w w:val="105"/>
          <w:sz w:val="20"/>
        </w:rPr>
        <w:t xml:space="preserve"> </w:t>
      </w:r>
      <w:r>
        <w:rPr>
          <w:w w:val="105"/>
          <w:sz w:val="20"/>
        </w:rPr>
        <w:t>the</w:t>
      </w:r>
      <w:r>
        <w:rPr>
          <w:spacing w:val="-3"/>
          <w:w w:val="105"/>
          <w:sz w:val="20"/>
        </w:rPr>
        <w:t xml:space="preserve"> </w:t>
      </w:r>
      <w:r>
        <w:rPr>
          <w:w w:val="105"/>
          <w:sz w:val="20"/>
        </w:rPr>
        <w:t>minutes</w:t>
      </w:r>
      <w:r>
        <w:rPr>
          <w:spacing w:val="-3"/>
          <w:w w:val="105"/>
          <w:sz w:val="20"/>
        </w:rPr>
        <w:t xml:space="preserve"> </w:t>
      </w:r>
      <w:r>
        <w:rPr>
          <w:w w:val="105"/>
          <w:sz w:val="20"/>
        </w:rPr>
        <w:t>that</w:t>
      </w:r>
      <w:r>
        <w:rPr>
          <w:spacing w:val="-3"/>
          <w:w w:val="105"/>
          <w:sz w:val="20"/>
        </w:rPr>
        <w:t xml:space="preserve"> </w:t>
      </w:r>
      <w:r>
        <w:rPr>
          <w:w w:val="105"/>
          <w:sz w:val="20"/>
        </w:rPr>
        <w:t>he</w:t>
      </w:r>
      <w:r>
        <w:rPr>
          <w:spacing w:val="-3"/>
          <w:w w:val="105"/>
          <w:sz w:val="20"/>
        </w:rPr>
        <w:t xml:space="preserve"> </w:t>
      </w:r>
      <w:r>
        <w:rPr>
          <w:w w:val="105"/>
          <w:sz w:val="20"/>
        </w:rPr>
        <w:t>made</w:t>
      </w:r>
      <w:r>
        <w:rPr>
          <w:spacing w:val="-3"/>
          <w:w w:val="105"/>
          <w:sz w:val="20"/>
        </w:rPr>
        <w:t xml:space="preserve"> </w:t>
      </w:r>
      <w:r>
        <w:rPr>
          <w:w w:val="105"/>
          <w:sz w:val="20"/>
        </w:rPr>
        <w:t>a</w:t>
      </w:r>
      <w:r>
        <w:rPr>
          <w:spacing w:val="-2"/>
          <w:w w:val="105"/>
          <w:sz w:val="20"/>
        </w:rPr>
        <w:t xml:space="preserve"> </w:t>
      </w:r>
      <w:r>
        <w:rPr>
          <w:w w:val="105"/>
          <w:sz w:val="20"/>
        </w:rPr>
        <w:t>mistake</w:t>
      </w:r>
      <w:r>
        <w:rPr>
          <w:spacing w:val="-3"/>
          <w:w w:val="105"/>
          <w:sz w:val="20"/>
        </w:rPr>
        <w:t xml:space="preserve"> </w:t>
      </w:r>
      <w:r>
        <w:rPr>
          <w:w w:val="105"/>
          <w:sz w:val="20"/>
        </w:rPr>
        <w:t>in</w:t>
      </w:r>
      <w:r>
        <w:rPr>
          <w:spacing w:val="-3"/>
          <w:w w:val="105"/>
          <w:sz w:val="20"/>
        </w:rPr>
        <w:t xml:space="preserve"> </w:t>
      </w:r>
      <w:r>
        <w:rPr>
          <w:w w:val="105"/>
          <w:sz w:val="20"/>
        </w:rPr>
        <w:t>counting</w:t>
      </w:r>
      <w:r>
        <w:rPr>
          <w:spacing w:val="-3"/>
          <w:w w:val="105"/>
          <w:sz w:val="20"/>
        </w:rPr>
        <w:t xml:space="preserve"> </w:t>
      </w:r>
      <w:r>
        <w:rPr>
          <w:w w:val="105"/>
          <w:sz w:val="20"/>
        </w:rPr>
        <w:t>unit</w:t>
      </w:r>
      <w:r>
        <w:rPr>
          <w:spacing w:val="-3"/>
          <w:w w:val="105"/>
          <w:sz w:val="20"/>
        </w:rPr>
        <w:t xml:space="preserve"> </w:t>
      </w:r>
      <w:r>
        <w:rPr>
          <w:w w:val="105"/>
          <w:sz w:val="20"/>
        </w:rPr>
        <w:t>entitlements.</w:t>
      </w:r>
      <w:r>
        <w:rPr>
          <w:spacing w:val="-3"/>
          <w:w w:val="105"/>
          <w:sz w:val="20"/>
        </w:rPr>
        <w:t xml:space="preserve"> </w:t>
      </w:r>
      <w:r>
        <w:rPr>
          <w:w w:val="105"/>
          <w:sz w:val="20"/>
        </w:rPr>
        <w:t>That is, he included the unit entitlement non-financial members. This mistake was acknowledged in a letter from respondents’ lawyers (</w:t>
      </w:r>
      <w:r>
        <w:rPr>
          <w:b/>
          <w:w w:val="105"/>
          <w:sz w:val="20"/>
        </w:rPr>
        <w:t xml:space="preserve">Document 90 </w:t>
      </w:r>
      <w:r>
        <w:rPr>
          <w:w w:val="105"/>
          <w:sz w:val="20"/>
        </w:rPr>
        <w:t xml:space="preserve">– 11 November </w:t>
      </w:r>
      <w:r>
        <w:rPr>
          <w:spacing w:val="-2"/>
          <w:w w:val="105"/>
          <w:sz w:val="20"/>
        </w:rPr>
        <w:t>2025)</w:t>
      </w:r>
    </w:p>
    <w:p w14:paraId="281AD6C1" w14:textId="77777777" w:rsidR="008D6077" w:rsidRDefault="00000000">
      <w:pPr>
        <w:pStyle w:val="ListParagraph"/>
        <w:numPr>
          <w:ilvl w:val="0"/>
          <w:numId w:val="19"/>
        </w:numPr>
        <w:tabs>
          <w:tab w:val="left" w:pos="968"/>
        </w:tabs>
        <w:spacing w:before="191" w:line="372" w:lineRule="auto"/>
        <w:ind w:right="1286"/>
        <w:jc w:val="both"/>
        <w:rPr>
          <w:sz w:val="20"/>
        </w:rPr>
      </w:pPr>
      <w:r>
        <w:rPr>
          <w:w w:val="105"/>
          <w:sz w:val="20"/>
        </w:rPr>
        <w:t>At the hearing the business manager said there was a computational error in determining</w:t>
      </w:r>
      <w:r>
        <w:rPr>
          <w:spacing w:val="-11"/>
          <w:w w:val="105"/>
          <w:sz w:val="20"/>
        </w:rPr>
        <w:t xml:space="preserve"> </w:t>
      </w:r>
      <w:r>
        <w:rPr>
          <w:w w:val="105"/>
          <w:sz w:val="20"/>
        </w:rPr>
        <w:t>the</w:t>
      </w:r>
      <w:r>
        <w:rPr>
          <w:spacing w:val="-11"/>
          <w:w w:val="105"/>
          <w:sz w:val="20"/>
        </w:rPr>
        <w:t xml:space="preserve"> </w:t>
      </w:r>
      <w:r>
        <w:rPr>
          <w:w w:val="105"/>
          <w:sz w:val="20"/>
        </w:rPr>
        <w:t>quorum.</w:t>
      </w:r>
      <w:r>
        <w:rPr>
          <w:spacing w:val="-11"/>
          <w:w w:val="105"/>
          <w:sz w:val="20"/>
        </w:rPr>
        <w:t xml:space="preserve"> </w:t>
      </w:r>
      <w:r>
        <w:rPr>
          <w:w w:val="105"/>
          <w:sz w:val="20"/>
        </w:rPr>
        <w:t>In</w:t>
      </w:r>
      <w:r>
        <w:rPr>
          <w:spacing w:val="-11"/>
          <w:w w:val="105"/>
          <w:sz w:val="20"/>
        </w:rPr>
        <w:t xml:space="preserve"> </w:t>
      </w:r>
      <w:r>
        <w:rPr>
          <w:w w:val="105"/>
          <w:sz w:val="20"/>
        </w:rPr>
        <w:t>an</w:t>
      </w:r>
      <w:r>
        <w:rPr>
          <w:spacing w:val="-12"/>
          <w:w w:val="105"/>
          <w:sz w:val="20"/>
        </w:rPr>
        <w:t xml:space="preserve"> </w:t>
      </w:r>
      <w:r>
        <w:rPr>
          <w:w w:val="105"/>
          <w:sz w:val="20"/>
        </w:rPr>
        <w:t>interchange</w:t>
      </w:r>
      <w:r>
        <w:rPr>
          <w:spacing w:val="-11"/>
          <w:w w:val="105"/>
          <w:sz w:val="20"/>
        </w:rPr>
        <w:t xml:space="preserve"> </w:t>
      </w:r>
      <w:r>
        <w:rPr>
          <w:w w:val="105"/>
          <w:sz w:val="20"/>
        </w:rPr>
        <w:t>with</w:t>
      </w:r>
      <w:r>
        <w:rPr>
          <w:spacing w:val="-11"/>
          <w:w w:val="105"/>
          <w:sz w:val="20"/>
        </w:rPr>
        <w:t xml:space="preserve"> </w:t>
      </w:r>
      <w:r>
        <w:rPr>
          <w:w w:val="105"/>
          <w:sz w:val="20"/>
        </w:rPr>
        <w:t>the</w:t>
      </w:r>
      <w:r>
        <w:rPr>
          <w:spacing w:val="-11"/>
          <w:w w:val="105"/>
          <w:sz w:val="20"/>
        </w:rPr>
        <w:t xml:space="preserve"> </w:t>
      </w:r>
      <w:r>
        <w:rPr>
          <w:w w:val="105"/>
          <w:sz w:val="20"/>
        </w:rPr>
        <w:t>Board’s</w:t>
      </w:r>
      <w:r>
        <w:rPr>
          <w:spacing w:val="-12"/>
          <w:w w:val="105"/>
          <w:sz w:val="20"/>
        </w:rPr>
        <w:t xml:space="preserve"> </w:t>
      </w:r>
      <w:r>
        <w:rPr>
          <w:w w:val="105"/>
          <w:sz w:val="20"/>
        </w:rPr>
        <w:t>chairperson</w:t>
      </w:r>
      <w:r>
        <w:rPr>
          <w:spacing w:val="-12"/>
          <w:w w:val="105"/>
          <w:sz w:val="20"/>
        </w:rPr>
        <w:t xml:space="preserve"> </w:t>
      </w:r>
      <w:r>
        <w:rPr>
          <w:w w:val="105"/>
          <w:sz w:val="20"/>
        </w:rPr>
        <w:t>he</w:t>
      </w:r>
      <w:r>
        <w:rPr>
          <w:spacing w:val="-11"/>
          <w:w w:val="105"/>
          <w:sz w:val="20"/>
        </w:rPr>
        <w:t xml:space="preserve"> </w:t>
      </w:r>
      <w:r>
        <w:rPr>
          <w:w w:val="105"/>
          <w:sz w:val="20"/>
        </w:rPr>
        <w:t>appeared to agree that the unit entitlements was about 49.5%. That is, a total that below the threshold for a quorum</w:t>
      </w:r>
    </w:p>
    <w:p w14:paraId="28AD660F" w14:textId="77777777" w:rsidR="008D6077" w:rsidRDefault="00000000">
      <w:pPr>
        <w:pStyle w:val="ListParagraph"/>
        <w:numPr>
          <w:ilvl w:val="0"/>
          <w:numId w:val="19"/>
        </w:numPr>
        <w:tabs>
          <w:tab w:val="left" w:pos="968"/>
        </w:tabs>
        <w:spacing w:before="190"/>
        <w:jc w:val="left"/>
        <w:rPr>
          <w:sz w:val="20"/>
        </w:rPr>
      </w:pPr>
      <w:r>
        <w:rPr>
          <w:w w:val="105"/>
          <w:sz w:val="20"/>
        </w:rPr>
        <w:t>At</w:t>
      </w:r>
      <w:r>
        <w:rPr>
          <w:spacing w:val="-10"/>
          <w:w w:val="105"/>
          <w:sz w:val="20"/>
        </w:rPr>
        <w:t xml:space="preserve"> </w:t>
      </w:r>
      <w:r>
        <w:rPr>
          <w:w w:val="105"/>
          <w:sz w:val="20"/>
        </w:rPr>
        <w:t>the</w:t>
      </w:r>
      <w:r>
        <w:rPr>
          <w:spacing w:val="-9"/>
          <w:w w:val="105"/>
          <w:sz w:val="20"/>
        </w:rPr>
        <w:t xml:space="preserve"> </w:t>
      </w:r>
      <w:r>
        <w:rPr>
          <w:w w:val="105"/>
          <w:sz w:val="20"/>
        </w:rPr>
        <w:t>hearing</w:t>
      </w:r>
      <w:r>
        <w:rPr>
          <w:spacing w:val="-9"/>
          <w:w w:val="105"/>
          <w:sz w:val="20"/>
        </w:rPr>
        <w:t xml:space="preserve"> </w:t>
      </w:r>
      <w:r>
        <w:rPr>
          <w:w w:val="105"/>
          <w:sz w:val="20"/>
        </w:rPr>
        <w:t>Mr</w:t>
      </w:r>
      <w:r>
        <w:rPr>
          <w:spacing w:val="-9"/>
          <w:w w:val="105"/>
          <w:sz w:val="20"/>
        </w:rPr>
        <w:t xml:space="preserve"> </w:t>
      </w:r>
      <w:r>
        <w:rPr>
          <w:w w:val="105"/>
          <w:sz w:val="20"/>
        </w:rPr>
        <w:t>McClaren</w:t>
      </w:r>
      <w:r>
        <w:rPr>
          <w:spacing w:val="-9"/>
          <w:w w:val="105"/>
          <w:sz w:val="20"/>
        </w:rPr>
        <w:t xml:space="preserve"> </w:t>
      </w:r>
      <w:r>
        <w:rPr>
          <w:w w:val="105"/>
          <w:sz w:val="20"/>
        </w:rPr>
        <w:t>gave</w:t>
      </w:r>
      <w:r>
        <w:rPr>
          <w:spacing w:val="-9"/>
          <w:w w:val="105"/>
          <w:sz w:val="20"/>
        </w:rPr>
        <w:t xml:space="preserve"> </w:t>
      </w:r>
      <w:r>
        <w:rPr>
          <w:w w:val="105"/>
          <w:sz w:val="20"/>
        </w:rPr>
        <w:t>evidence</w:t>
      </w:r>
      <w:r>
        <w:rPr>
          <w:spacing w:val="-9"/>
          <w:w w:val="105"/>
          <w:sz w:val="20"/>
        </w:rPr>
        <w:t xml:space="preserve"> </w:t>
      </w:r>
      <w:r>
        <w:rPr>
          <w:w w:val="105"/>
          <w:sz w:val="20"/>
        </w:rPr>
        <w:t>that</w:t>
      </w:r>
      <w:r>
        <w:rPr>
          <w:spacing w:val="-10"/>
          <w:w w:val="105"/>
          <w:sz w:val="20"/>
        </w:rPr>
        <w:t xml:space="preserve"> </w:t>
      </w:r>
      <w:r>
        <w:rPr>
          <w:w w:val="105"/>
          <w:sz w:val="20"/>
        </w:rPr>
        <w:t>there</w:t>
      </w:r>
      <w:r>
        <w:rPr>
          <w:spacing w:val="-9"/>
          <w:w w:val="105"/>
          <w:sz w:val="20"/>
        </w:rPr>
        <w:t xml:space="preserve"> </w:t>
      </w:r>
      <w:r>
        <w:rPr>
          <w:w w:val="105"/>
          <w:sz w:val="20"/>
        </w:rPr>
        <w:t>was</w:t>
      </w:r>
      <w:r>
        <w:rPr>
          <w:spacing w:val="-9"/>
          <w:w w:val="105"/>
          <w:sz w:val="20"/>
        </w:rPr>
        <w:t xml:space="preserve"> </w:t>
      </w:r>
      <w:r>
        <w:rPr>
          <w:w w:val="105"/>
          <w:sz w:val="20"/>
        </w:rPr>
        <w:t>a</w:t>
      </w:r>
      <w:r>
        <w:rPr>
          <w:spacing w:val="-9"/>
          <w:w w:val="105"/>
          <w:sz w:val="20"/>
        </w:rPr>
        <w:t xml:space="preserve"> </w:t>
      </w:r>
      <w:r>
        <w:rPr>
          <w:w w:val="105"/>
          <w:sz w:val="20"/>
        </w:rPr>
        <w:t>quorum.</w:t>
      </w:r>
      <w:r>
        <w:rPr>
          <w:spacing w:val="40"/>
          <w:w w:val="105"/>
          <w:sz w:val="20"/>
        </w:rPr>
        <w:t xml:space="preserve"> </w:t>
      </w:r>
      <w:r>
        <w:rPr>
          <w:w w:val="105"/>
          <w:sz w:val="20"/>
        </w:rPr>
        <w:t>He</w:t>
      </w:r>
      <w:r>
        <w:rPr>
          <w:spacing w:val="-10"/>
          <w:w w:val="105"/>
          <w:sz w:val="20"/>
        </w:rPr>
        <w:t xml:space="preserve"> </w:t>
      </w:r>
      <w:r>
        <w:rPr>
          <w:w w:val="105"/>
          <w:sz w:val="20"/>
        </w:rPr>
        <w:t>said</w:t>
      </w:r>
      <w:r>
        <w:rPr>
          <w:spacing w:val="-9"/>
          <w:w w:val="105"/>
          <w:sz w:val="20"/>
        </w:rPr>
        <w:t xml:space="preserve"> </w:t>
      </w:r>
      <w:r>
        <w:rPr>
          <w:spacing w:val="-2"/>
          <w:w w:val="105"/>
          <w:sz w:val="20"/>
        </w:rPr>
        <w:t>that:</w:t>
      </w:r>
    </w:p>
    <w:p w14:paraId="1F310CEA" w14:textId="77777777" w:rsidR="008D6077" w:rsidRDefault="008D6077">
      <w:pPr>
        <w:pStyle w:val="BodyText"/>
        <w:spacing w:before="87"/>
      </w:pPr>
    </w:p>
    <w:p w14:paraId="37C94114" w14:textId="77777777" w:rsidR="008D6077" w:rsidRDefault="00000000">
      <w:pPr>
        <w:pStyle w:val="ListParagraph"/>
        <w:numPr>
          <w:ilvl w:val="0"/>
          <w:numId w:val="7"/>
        </w:numPr>
        <w:tabs>
          <w:tab w:val="left" w:pos="1501"/>
        </w:tabs>
        <w:spacing w:line="360" w:lineRule="auto"/>
        <w:ind w:right="1153"/>
        <w:jc w:val="left"/>
        <w:rPr>
          <w:sz w:val="20"/>
        </w:rPr>
      </w:pPr>
      <w:r>
        <w:rPr>
          <w:w w:val="105"/>
          <w:sz w:val="20"/>
        </w:rPr>
        <w:t>the non-financial members had a right to attend the meeting and thus could be counted for the purposes of the quorum</w:t>
      </w:r>
    </w:p>
    <w:p w14:paraId="3ED26E76" w14:textId="77777777" w:rsidR="008D6077" w:rsidRDefault="00000000">
      <w:pPr>
        <w:pStyle w:val="ListParagraph"/>
        <w:numPr>
          <w:ilvl w:val="0"/>
          <w:numId w:val="7"/>
        </w:numPr>
        <w:tabs>
          <w:tab w:val="left" w:pos="1501"/>
        </w:tabs>
        <w:spacing w:before="129" w:line="360" w:lineRule="auto"/>
        <w:ind w:right="1150"/>
        <w:jc w:val="left"/>
        <w:rPr>
          <w:sz w:val="20"/>
        </w:rPr>
      </w:pPr>
      <w:r>
        <w:rPr>
          <w:spacing w:val="-2"/>
          <w:w w:val="105"/>
          <w:sz w:val="20"/>
        </w:rPr>
        <w:t>the</w:t>
      </w:r>
      <w:r>
        <w:rPr>
          <w:spacing w:val="-7"/>
          <w:w w:val="105"/>
          <w:sz w:val="20"/>
        </w:rPr>
        <w:t xml:space="preserve"> </w:t>
      </w:r>
      <w:r>
        <w:rPr>
          <w:spacing w:val="-2"/>
          <w:w w:val="105"/>
          <w:sz w:val="20"/>
        </w:rPr>
        <w:t>unit</w:t>
      </w:r>
      <w:r>
        <w:rPr>
          <w:spacing w:val="-7"/>
          <w:w w:val="105"/>
          <w:sz w:val="20"/>
        </w:rPr>
        <w:t xml:space="preserve"> </w:t>
      </w:r>
      <w:r>
        <w:rPr>
          <w:spacing w:val="-2"/>
          <w:w w:val="105"/>
          <w:sz w:val="20"/>
        </w:rPr>
        <w:t>entitlements</w:t>
      </w:r>
      <w:r>
        <w:rPr>
          <w:spacing w:val="-7"/>
          <w:w w:val="105"/>
          <w:sz w:val="20"/>
        </w:rPr>
        <w:t xml:space="preserve"> </w:t>
      </w:r>
      <w:r>
        <w:rPr>
          <w:spacing w:val="-2"/>
          <w:w w:val="105"/>
          <w:sz w:val="20"/>
        </w:rPr>
        <w:t>of</w:t>
      </w:r>
      <w:r>
        <w:rPr>
          <w:spacing w:val="-7"/>
          <w:w w:val="105"/>
          <w:sz w:val="20"/>
        </w:rPr>
        <w:t xml:space="preserve"> </w:t>
      </w:r>
      <w:r>
        <w:rPr>
          <w:spacing w:val="-2"/>
          <w:w w:val="105"/>
          <w:sz w:val="20"/>
        </w:rPr>
        <w:t>non-financial</w:t>
      </w:r>
      <w:r>
        <w:rPr>
          <w:spacing w:val="-8"/>
          <w:w w:val="105"/>
          <w:sz w:val="20"/>
        </w:rPr>
        <w:t xml:space="preserve"> </w:t>
      </w:r>
      <w:r>
        <w:rPr>
          <w:spacing w:val="-2"/>
          <w:w w:val="105"/>
          <w:sz w:val="20"/>
        </w:rPr>
        <w:t>members</w:t>
      </w:r>
      <w:r>
        <w:rPr>
          <w:spacing w:val="-7"/>
          <w:w w:val="105"/>
          <w:sz w:val="20"/>
        </w:rPr>
        <w:t xml:space="preserve"> </w:t>
      </w:r>
      <w:r>
        <w:rPr>
          <w:spacing w:val="-2"/>
          <w:w w:val="105"/>
          <w:sz w:val="20"/>
        </w:rPr>
        <w:t>can</w:t>
      </w:r>
      <w:r>
        <w:rPr>
          <w:spacing w:val="-6"/>
          <w:w w:val="105"/>
          <w:sz w:val="20"/>
        </w:rPr>
        <w:t xml:space="preserve"> </w:t>
      </w:r>
      <w:r>
        <w:rPr>
          <w:spacing w:val="-2"/>
          <w:w w:val="105"/>
          <w:sz w:val="20"/>
        </w:rPr>
        <w:t>be</w:t>
      </w:r>
      <w:r>
        <w:rPr>
          <w:spacing w:val="-7"/>
          <w:w w:val="105"/>
          <w:sz w:val="20"/>
        </w:rPr>
        <w:t xml:space="preserve"> </w:t>
      </w:r>
      <w:r>
        <w:rPr>
          <w:spacing w:val="-2"/>
          <w:w w:val="105"/>
          <w:sz w:val="20"/>
        </w:rPr>
        <w:t>counted</w:t>
      </w:r>
      <w:r>
        <w:rPr>
          <w:spacing w:val="-6"/>
          <w:w w:val="105"/>
          <w:sz w:val="20"/>
        </w:rPr>
        <w:t xml:space="preserve"> </w:t>
      </w:r>
      <w:r>
        <w:rPr>
          <w:spacing w:val="-2"/>
          <w:w w:val="105"/>
          <w:sz w:val="20"/>
        </w:rPr>
        <w:t>for</w:t>
      </w:r>
      <w:r>
        <w:rPr>
          <w:spacing w:val="-7"/>
          <w:w w:val="105"/>
          <w:sz w:val="20"/>
        </w:rPr>
        <w:t xml:space="preserve"> </w:t>
      </w:r>
      <w:r>
        <w:rPr>
          <w:spacing w:val="-2"/>
          <w:w w:val="105"/>
          <w:sz w:val="20"/>
        </w:rPr>
        <w:t>the</w:t>
      </w:r>
      <w:r>
        <w:rPr>
          <w:spacing w:val="-7"/>
          <w:w w:val="105"/>
          <w:sz w:val="20"/>
        </w:rPr>
        <w:t xml:space="preserve"> </w:t>
      </w:r>
      <w:r>
        <w:rPr>
          <w:spacing w:val="-2"/>
          <w:w w:val="105"/>
          <w:sz w:val="20"/>
        </w:rPr>
        <w:t>purposes</w:t>
      </w:r>
      <w:r>
        <w:rPr>
          <w:spacing w:val="-7"/>
          <w:w w:val="105"/>
          <w:sz w:val="20"/>
        </w:rPr>
        <w:t xml:space="preserve"> </w:t>
      </w:r>
      <w:r>
        <w:rPr>
          <w:spacing w:val="-2"/>
          <w:w w:val="105"/>
          <w:sz w:val="20"/>
        </w:rPr>
        <w:t xml:space="preserve">of </w:t>
      </w:r>
      <w:r>
        <w:rPr>
          <w:w w:val="105"/>
          <w:sz w:val="20"/>
        </w:rPr>
        <w:t>determining whether there was a quorum</w:t>
      </w:r>
    </w:p>
    <w:p w14:paraId="29E488AC" w14:textId="77777777" w:rsidR="008D6077" w:rsidRDefault="008D6077">
      <w:pPr>
        <w:pStyle w:val="ListParagraph"/>
        <w:spacing w:line="360" w:lineRule="auto"/>
        <w:jc w:val="left"/>
        <w:rPr>
          <w:sz w:val="20"/>
        </w:rPr>
        <w:sectPr w:rsidR="008D6077">
          <w:pgSz w:w="12240" w:h="15840"/>
          <w:pgMar w:top="1280" w:right="720" w:bottom="1280" w:left="1440" w:header="0" w:footer="1077" w:gutter="0"/>
          <w:cols w:space="720"/>
        </w:sectPr>
      </w:pPr>
    </w:p>
    <w:p w14:paraId="3F5C063A" w14:textId="77777777" w:rsidR="008D6077" w:rsidRDefault="00000000">
      <w:pPr>
        <w:pStyle w:val="ListParagraph"/>
        <w:numPr>
          <w:ilvl w:val="0"/>
          <w:numId w:val="7"/>
        </w:numPr>
        <w:tabs>
          <w:tab w:val="left" w:pos="1501"/>
        </w:tabs>
        <w:spacing w:before="82"/>
        <w:jc w:val="left"/>
        <w:rPr>
          <w:sz w:val="20"/>
        </w:rPr>
      </w:pPr>
      <w:r>
        <w:rPr>
          <w:spacing w:val="-2"/>
          <w:w w:val="105"/>
          <w:sz w:val="20"/>
        </w:rPr>
        <w:lastRenderedPageBreak/>
        <w:t>non-financial</w:t>
      </w:r>
      <w:r>
        <w:rPr>
          <w:spacing w:val="-1"/>
          <w:w w:val="105"/>
          <w:sz w:val="20"/>
        </w:rPr>
        <w:t xml:space="preserve"> </w:t>
      </w:r>
      <w:r>
        <w:rPr>
          <w:spacing w:val="-2"/>
          <w:w w:val="105"/>
          <w:sz w:val="20"/>
        </w:rPr>
        <w:t>members</w:t>
      </w:r>
      <w:r>
        <w:rPr>
          <w:spacing w:val="-1"/>
          <w:w w:val="105"/>
          <w:sz w:val="20"/>
        </w:rPr>
        <w:t xml:space="preserve"> </w:t>
      </w:r>
      <w:r>
        <w:rPr>
          <w:spacing w:val="-2"/>
          <w:w w:val="105"/>
          <w:sz w:val="20"/>
        </w:rPr>
        <w:t>could</w:t>
      </w:r>
      <w:r>
        <w:rPr>
          <w:spacing w:val="-1"/>
          <w:w w:val="105"/>
          <w:sz w:val="20"/>
        </w:rPr>
        <w:t xml:space="preserve"> </w:t>
      </w:r>
      <w:r>
        <w:rPr>
          <w:spacing w:val="-2"/>
          <w:w w:val="105"/>
          <w:sz w:val="20"/>
        </w:rPr>
        <w:t>not</w:t>
      </w:r>
      <w:r>
        <w:rPr>
          <w:spacing w:val="-1"/>
          <w:w w:val="105"/>
          <w:sz w:val="20"/>
        </w:rPr>
        <w:t xml:space="preserve"> </w:t>
      </w:r>
      <w:r>
        <w:rPr>
          <w:spacing w:val="-4"/>
          <w:w w:val="105"/>
          <w:sz w:val="20"/>
        </w:rPr>
        <w:t>vote</w:t>
      </w:r>
    </w:p>
    <w:p w14:paraId="4867AD72" w14:textId="77777777" w:rsidR="008D6077" w:rsidRDefault="008D6077">
      <w:pPr>
        <w:pStyle w:val="BodyText"/>
        <w:spacing w:before="10"/>
      </w:pPr>
    </w:p>
    <w:p w14:paraId="4C75C81A" w14:textId="77777777" w:rsidR="008D6077" w:rsidRDefault="00000000">
      <w:pPr>
        <w:pStyle w:val="ListParagraph"/>
        <w:numPr>
          <w:ilvl w:val="0"/>
          <w:numId w:val="7"/>
        </w:numPr>
        <w:tabs>
          <w:tab w:val="left" w:pos="1501"/>
        </w:tabs>
        <w:spacing w:line="360" w:lineRule="auto"/>
        <w:ind w:right="1151"/>
        <w:rPr>
          <w:sz w:val="20"/>
        </w:rPr>
      </w:pPr>
      <w:r>
        <w:rPr>
          <w:w w:val="105"/>
          <w:sz w:val="20"/>
        </w:rPr>
        <w:t>even if the 3 non-financial members were not counted there was still a quorum (and he identified the 3 persons who would not be counted)</w:t>
      </w:r>
    </w:p>
    <w:p w14:paraId="5D8A778B" w14:textId="77777777" w:rsidR="008D6077" w:rsidRDefault="00000000">
      <w:pPr>
        <w:pStyle w:val="ListParagraph"/>
        <w:numPr>
          <w:ilvl w:val="0"/>
          <w:numId w:val="19"/>
        </w:numPr>
        <w:tabs>
          <w:tab w:val="left" w:pos="968"/>
        </w:tabs>
        <w:spacing w:before="125" w:line="372" w:lineRule="auto"/>
        <w:ind w:right="1285"/>
        <w:jc w:val="both"/>
        <w:rPr>
          <w:sz w:val="20"/>
        </w:rPr>
      </w:pPr>
      <w:r>
        <w:rPr>
          <w:w w:val="105"/>
          <w:sz w:val="20"/>
        </w:rPr>
        <w:t>This view about the quorum seems to be wrong. Clause 31 provides that there is a quorum if the persons present with a right to vote have 50% or more of the unit entitlements.</w:t>
      </w:r>
      <w:r>
        <w:rPr>
          <w:spacing w:val="40"/>
          <w:w w:val="105"/>
          <w:sz w:val="20"/>
        </w:rPr>
        <w:t xml:space="preserve"> </w:t>
      </w:r>
      <w:r>
        <w:rPr>
          <w:w w:val="105"/>
          <w:sz w:val="20"/>
        </w:rPr>
        <w:t xml:space="preserve">A person does not have a right to vote if they are not financial (clause </w:t>
      </w:r>
      <w:r>
        <w:rPr>
          <w:spacing w:val="-4"/>
          <w:w w:val="105"/>
          <w:sz w:val="20"/>
        </w:rPr>
        <w:t>42).</w:t>
      </w:r>
    </w:p>
    <w:p w14:paraId="2418F121" w14:textId="77777777" w:rsidR="008D6077" w:rsidRDefault="00000000">
      <w:pPr>
        <w:pStyle w:val="ListParagraph"/>
        <w:numPr>
          <w:ilvl w:val="0"/>
          <w:numId w:val="19"/>
        </w:numPr>
        <w:tabs>
          <w:tab w:val="left" w:pos="968"/>
        </w:tabs>
        <w:spacing w:before="192" w:line="372" w:lineRule="auto"/>
        <w:ind w:right="1285"/>
        <w:jc w:val="both"/>
        <w:rPr>
          <w:sz w:val="20"/>
        </w:rPr>
      </w:pPr>
      <w:r>
        <w:rPr>
          <w:w w:val="105"/>
          <w:sz w:val="20"/>
        </w:rPr>
        <w:t xml:space="preserve">Clause 42 of the </w:t>
      </w:r>
      <w:r>
        <w:rPr>
          <w:i/>
          <w:w w:val="105"/>
          <w:sz w:val="20"/>
        </w:rPr>
        <w:t xml:space="preserve">Unit Titles (Management Modules) Regulations 2009 </w:t>
      </w:r>
      <w:r>
        <w:rPr>
          <w:w w:val="105"/>
          <w:sz w:val="20"/>
        </w:rPr>
        <w:t>excludes members in arrears from voting.</w:t>
      </w:r>
    </w:p>
    <w:p w14:paraId="6BE74C76" w14:textId="77777777" w:rsidR="008D6077" w:rsidRDefault="00000000">
      <w:pPr>
        <w:pStyle w:val="ListParagraph"/>
        <w:numPr>
          <w:ilvl w:val="0"/>
          <w:numId w:val="19"/>
        </w:numPr>
        <w:tabs>
          <w:tab w:val="left" w:pos="772"/>
        </w:tabs>
        <w:spacing w:before="188" w:line="372" w:lineRule="auto"/>
        <w:ind w:left="772" w:right="1284"/>
        <w:jc w:val="both"/>
        <w:rPr>
          <w:sz w:val="20"/>
        </w:rPr>
      </w:pPr>
      <w:r>
        <w:rPr>
          <w:w w:val="105"/>
          <w:sz w:val="20"/>
        </w:rPr>
        <w:t>In respect of the quorum issue the applicant considered that the miscalculation demonstrated</w:t>
      </w:r>
      <w:r>
        <w:rPr>
          <w:spacing w:val="-15"/>
          <w:w w:val="105"/>
          <w:sz w:val="20"/>
        </w:rPr>
        <w:t xml:space="preserve"> </w:t>
      </w:r>
      <w:r>
        <w:rPr>
          <w:w w:val="105"/>
          <w:sz w:val="20"/>
        </w:rPr>
        <w:t>poor</w:t>
      </w:r>
      <w:r>
        <w:rPr>
          <w:spacing w:val="-15"/>
          <w:w w:val="105"/>
          <w:sz w:val="20"/>
        </w:rPr>
        <w:t xml:space="preserve"> </w:t>
      </w:r>
      <w:r>
        <w:rPr>
          <w:w w:val="105"/>
          <w:sz w:val="20"/>
        </w:rPr>
        <w:t>governance</w:t>
      </w:r>
      <w:r>
        <w:rPr>
          <w:spacing w:val="-14"/>
          <w:w w:val="105"/>
          <w:sz w:val="20"/>
        </w:rPr>
        <w:t xml:space="preserve"> </w:t>
      </w:r>
      <w:r>
        <w:rPr>
          <w:w w:val="105"/>
          <w:sz w:val="20"/>
        </w:rPr>
        <w:t>rather</w:t>
      </w:r>
      <w:r>
        <w:rPr>
          <w:spacing w:val="-15"/>
          <w:w w:val="105"/>
          <w:sz w:val="20"/>
        </w:rPr>
        <w:t xml:space="preserve"> </w:t>
      </w:r>
      <w:r>
        <w:rPr>
          <w:w w:val="105"/>
          <w:sz w:val="20"/>
        </w:rPr>
        <w:t>than</w:t>
      </w:r>
      <w:r>
        <w:rPr>
          <w:spacing w:val="-14"/>
          <w:w w:val="105"/>
          <w:sz w:val="20"/>
        </w:rPr>
        <w:t xml:space="preserve"> </w:t>
      </w:r>
      <w:r>
        <w:rPr>
          <w:w w:val="105"/>
          <w:sz w:val="20"/>
        </w:rPr>
        <w:t>there</w:t>
      </w:r>
      <w:r>
        <w:rPr>
          <w:spacing w:val="-15"/>
          <w:w w:val="105"/>
          <w:sz w:val="20"/>
        </w:rPr>
        <w:t xml:space="preserve"> </w:t>
      </w:r>
      <w:r>
        <w:rPr>
          <w:w w:val="105"/>
          <w:sz w:val="20"/>
        </w:rPr>
        <w:t>was</w:t>
      </w:r>
      <w:r>
        <w:rPr>
          <w:spacing w:val="-15"/>
          <w:w w:val="105"/>
          <w:sz w:val="20"/>
        </w:rPr>
        <w:t xml:space="preserve"> </w:t>
      </w:r>
      <w:r>
        <w:rPr>
          <w:w w:val="105"/>
          <w:sz w:val="20"/>
        </w:rPr>
        <w:t>not</w:t>
      </w:r>
      <w:r>
        <w:rPr>
          <w:spacing w:val="-14"/>
          <w:w w:val="105"/>
          <w:sz w:val="20"/>
        </w:rPr>
        <w:t xml:space="preserve"> </w:t>
      </w:r>
      <w:r>
        <w:rPr>
          <w:w w:val="105"/>
          <w:sz w:val="20"/>
        </w:rPr>
        <w:t>actually</w:t>
      </w:r>
      <w:r>
        <w:rPr>
          <w:spacing w:val="-15"/>
          <w:w w:val="105"/>
          <w:sz w:val="20"/>
        </w:rPr>
        <w:t xml:space="preserve"> </w:t>
      </w:r>
      <w:r>
        <w:rPr>
          <w:w w:val="105"/>
          <w:sz w:val="20"/>
        </w:rPr>
        <w:t>a</w:t>
      </w:r>
      <w:r>
        <w:rPr>
          <w:spacing w:val="-14"/>
          <w:w w:val="105"/>
          <w:sz w:val="20"/>
        </w:rPr>
        <w:t xml:space="preserve"> </w:t>
      </w:r>
      <w:r>
        <w:rPr>
          <w:w w:val="105"/>
          <w:sz w:val="20"/>
        </w:rPr>
        <w:t>quorum.</w:t>
      </w:r>
      <w:r>
        <w:rPr>
          <w:spacing w:val="-15"/>
          <w:w w:val="105"/>
          <w:sz w:val="20"/>
        </w:rPr>
        <w:t xml:space="preserve"> </w:t>
      </w:r>
      <w:r>
        <w:rPr>
          <w:w w:val="105"/>
          <w:sz w:val="20"/>
        </w:rPr>
        <w:t>This</w:t>
      </w:r>
      <w:r>
        <w:rPr>
          <w:spacing w:val="-15"/>
          <w:w w:val="105"/>
          <w:sz w:val="20"/>
        </w:rPr>
        <w:t xml:space="preserve"> </w:t>
      </w:r>
      <w:r>
        <w:rPr>
          <w:w w:val="105"/>
          <w:sz w:val="20"/>
        </w:rPr>
        <w:t xml:space="preserve">meant that the Board’s hearing was conducted on the basis that “quorum was ultimately </w:t>
      </w:r>
      <w:r>
        <w:rPr>
          <w:spacing w:val="-2"/>
          <w:w w:val="105"/>
          <w:sz w:val="20"/>
        </w:rPr>
        <w:t>achieved”</w:t>
      </w:r>
    </w:p>
    <w:p w14:paraId="236D4407" w14:textId="77777777" w:rsidR="008D6077" w:rsidRDefault="00000000">
      <w:pPr>
        <w:pStyle w:val="BodyText"/>
        <w:spacing w:before="116"/>
        <w:ind w:left="434"/>
        <w:jc w:val="both"/>
      </w:pPr>
      <w:r>
        <w:rPr>
          <w:u w:val="single"/>
        </w:rPr>
        <w:t>Finding</w:t>
      </w:r>
      <w:r>
        <w:rPr>
          <w:spacing w:val="22"/>
          <w:u w:val="single"/>
        </w:rPr>
        <w:t xml:space="preserve"> </w:t>
      </w:r>
      <w:r>
        <w:rPr>
          <w:u w:val="single"/>
        </w:rPr>
        <w:t>regarding</w:t>
      </w:r>
      <w:r>
        <w:rPr>
          <w:spacing w:val="23"/>
          <w:u w:val="single"/>
        </w:rPr>
        <w:t xml:space="preserve"> </w:t>
      </w:r>
      <w:r>
        <w:rPr>
          <w:u w:val="single"/>
        </w:rPr>
        <w:t>ground</w:t>
      </w:r>
      <w:r>
        <w:rPr>
          <w:spacing w:val="22"/>
          <w:u w:val="single"/>
        </w:rPr>
        <w:t xml:space="preserve"> </w:t>
      </w:r>
      <w:r>
        <w:rPr>
          <w:spacing w:val="-10"/>
          <w:u w:val="single"/>
        </w:rPr>
        <w:t>5</w:t>
      </w:r>
    </w:p>
    <w:p w14:paraId="31D78F72" w14:textId="77777777" w:rsidR="008D6077" w:rsidRDefault="008D6077">
      <w:pPr>
        <w:pStyle w:val="BodyText"/>
        <w:spacing w:before="85"/>
      </w:pPr>
    </w:p>
    <w:p w14:paraId="35A6C628" w14:textId="77777777" w:rsidR="008D6077" w:rsidRDefault="00000000">
      <w:pPr>
        <w:pStyle w:val="ListParagraph"/>
        <w:numPr>
          <w:ilvl w:val="0"/>
          <w:numId w:val="19"/>
        </w:numPr>
        <w:tabs>
          <w:tab w:val="left" w:pos="968"/>
        </w:tabs>
        <w:spacing w:line="372" w:lineRule="auto"/>
        <w:ind w:right="1285"/>
        <w:jc w:val="left"/>
        <w:rPr>
          <w:sz w:val="20"/>
        </w:rPr>
      </w:pPr>
      <w:r>
        <w:rPr>
          <w:w w:val="105"/>
          <w:sz w:val="20"/>
        </w:rPr>
        <w:t>The</w:t>
      </w:r>
      <w:r>
        <w:rPr>
          <w:spacing w:val="-4"/>
          <w:w w:val="105"/>
          <w:sz w:val="20"/>
        </w:rPr>
        <w:t xml:space="preserve"> </w:t>
      </w:r>
      <w:r>
        <w:rPr>
          <w:w w:val="105"/>
          <w:sz w:val="20"/>
        </w:rPr>
        <w:t>Board</w:t>
      </w:r>
      <w:r>
        <w:rPr>
          <w:spacing w:val="-4"/>
          <w:w w:val="105"/>
          <w:sz w:val="20"/>
        </w:rPr>
        <w:t xml:space="preserve"> </w:t>
      </w:r>
      <w:r>
        <w:rPr>
          <w:w w:val="105"/>
          <w:sz w:val="20"/>
        </w:rPr>
        <w:t>considers</w:t>
      </w:r>
      <w:r>
        <w:rPr>
          <w:spacing w:val="-4"/>
          <w:w w:val="105"/>
          <w:sz w:val="20"/>
        </w:rPr>
        <w:t xml:space="preserve"> </w:t>
      </w:r>
      <w:r>
        <w:rPr>
          <w:w w:val="105"/>
          <w:sz w:val="20"/>
        </w:rPr>
        <w:t>that</w:t>
      </w:r>
      <w:r>
        <w:rPr>
          <w:spacing w:val="-5"/>
          <w:w w:val="105"/>
          <w:sz w:val="20"/>
        </w:rPr>
        <w:t xml:space="preserve"> </w:t>
      </w:r>
      <w:r>
        <w:rPr>
          <w:w w:val="105"/>
          <w:sz w:val="20"/>
        </w:rPr>
        <w:t>the</w:t>
      </w:r>
      <w:r>
        <w:rPr>
          <w:spacing w:val="-4"/>
          <w:w w:val="105"/>
          <w:sz w:val="20"/>
        </w:rPr>
        <w:t xml:space="preserve"> </w:t>
      </w:r>
      <w:r>
        <w:rPr>
          <w:w w:val="105"/>
          <w:sz w:val="20"/>
        </w:rPr>
        <w:t>respondents</w:t>
      </w:r>
      <w:r>
        <w:rPr>
          <w:spacing w:val="-5"/>
          <w:w w:val="105"/>
          <w:sz w:val="20"/>
        </w:rPr>
        <w:t xml:space="preserve"> </w:t>
      </w:r>
      <w:r>
        <w:rPr>
          <w:w w:val="105"/>
          <w:sz w:val="20"/>
        </w:rPr>
        <w:t>have</w:t>
      </w:r>
      <w:r>
        <w:rPr>
          <w:spacing w:val="-5"/>
          <w:w w:val="105"/>
          <w:sz w:val="20"/>
        </w:rPr>
        <w:t xml:space="preserve"> </w:t>
      </w:r>
      <w:r>
        <w:rPr>
          <w:w w:val="105"/>
          <w:sz w:val="20"/>
        </w:rPr>
        <w:t>breached</w:t>
      </w:r>
      <w:r>
        <w:rPr>
          <w:spacing w:val="-4"/>
          <w:w w:val="105"/>
          <w:sz w:val="20"/>
        </w:rPr>
        <w:t xml:space="preserve"> </w:t>
      </w:r>
      <w:r>
        <w:rPr>
          <w:w w:val="105"/>
          <w:sz w:val="20"/>
        </w:rPr>
        <w:t>rules</w:t>
      </w:r>
      <w:r>
        <w:rPr>
          <w:spacing w:val="-4"/>
          <w:w w:val="105"/>
          <w:sz w:val="20"/>
        </w:rPr>
        <w:t xml:space="preserve"> </w:t>
      </w:r>
      <w:r>
        <w:rPr>
          <w:w w:val="105"/>
          <w:sz w:val="20"/>
        </w:rPr>
        <w:t>11</w:t>
      </w:r>
      <w:r>
        <w:rPr>
          <w:spacing w:val="-5"/>
          <w:w w:val="105"/>
          <w:sz w:val="20"/>
        </w:rPr>
        <w:t xml:space="preserve"> </w:t>
      </w:r>
      <w:r>
        <w:rPr>
          <w:w w:val="105"/>
          <w:sz w:val="20"/>
        </w:rPr>
        <w:t>and</w:t>
      </w:r>
      <w:r>
        <w:rPr>
          <w:spacing w:val="-4"/>
          <w:w w:val="105"/>
          <w:sz w:val="20"/>
        </w:rPr>
        <w:t xml:space="preserve"> </w:t>
      </w:r>
      <w:r>
        <w:rPr>
          <w:w w:val="105"/>
          <w:sz w:val="20"/>
        </w:rPr>
        <w:t>12</w:t>
      </w:r>
      <w:r>
        <w:rPr>
          <w:spacing w:val="-5"/>
          <w:w w:val="105"/>
          <w:sz w:val="20"/>
        </w:rPr>
        <w:t xml:space="preserve"> </w:t>
      </w:r>
      <w:r>
        <w:rPr>
          <w:w w:val="105"/>
          <w:sz w:val="20"/>
        </w:rPr>
        <w:t>in</w:t>
      </w:r>
      <w:r>
        <w:rPr>
          <w:spacing w:val="-4"/>
          <w:w w:val="105"/>
          <w:sz w:val="20"/>
        </w:rPr>
        <w:t xml:space="preserve"> </w:t>
      </w:r>
      <w:r>
        <w:rPr>
          <w:w w:val="105"/>
          <w:sz w:val="20"/>
        </w:rPr>
        <w:t xml:space="preserve">respect </w:t>
      </w:r>
      <w:r>
        <w:rPr>
          <w:spacing w:val="-4"/>
          <w:w w:val="105"/>
          <w:sz w:val="20"/>
        </w:rPr>
        <w:t>of:</w:t>
      </w:r>
    </w:p>
    <w:p w14:paraId="5A0CB9C8" w14:textId="77777777" w:rsidR="008D6077" w:rsidRDefault="00000000">
      <w:pPr>
        <w:pStyle w:val="ListParagraph"/>
        <w:numPr>
          <w:ilvl w:val="0"/>
          <w:numId w:val="6"/>
        </w:numPr>
        <w:tabs>
          <w:tab w:val="left" w:pos="1501"/>
        </w:tabs>
        <w:spacing w:before="115"/>
        <w:jc w:val="left"/>
        <w:rPr>
          <w:sz w:val="20"/>
        </w:rPr>
      </w:pPr>
      <w:r>
        <w:rPr>
          <w:w w:val="105"/>
          <w:sz w:val="20"/>
        </w:rPr>
        <w:t>the</w:t>
      </w:r>
      <w:r>
        <w:rPr>
          <w:spacing w:val="-10"/>
          <w:w w:val="105"/>
          <w:sz w:val="20"/>
        </w:rPr>
        <w:t xml:space="preserve"> </w:t>
      </w:r>
      <w:r>
        <w:rPr>
          <w:w w:val="105"/>
          <w:sz w:val="20"/>
        </w:rPr>
        <w:t>handling</w:t>
      </w:r>
      <w:r>
        <w:rPr>
          <w:spacing w:val="-10"/>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chairing</w:t>
      </w:r>
      <w:r>
        <w:rPr>
          <w:spacing w:val="-9"/>
          <w:w w:val="105"/>
          <w:sz w:val="20"/>
        </w:rPr>
        <w:t xml:space="preserve"> </w:t>
      </w:r>
      <w:r>
        <w:rPr>
          <w:w w:val="105"/>
          <w:sz w:val="20"/>
        </w:rPr>
        <w:t>of</w:t>
      </w:r>
      <w:r>
        <w:rPr>
          <w:spacing w:val="-10"/>
          <w:w w:val="105"/>
          <w:sz w:val="20"/>
        </w:rPr>
        <w:t xml:space="preserve"> </w:t>
      </w:r>
      <w:r>
        <w:rPr>
          <w:w w:val="105"/>
          <w:sz w:val="20"/>
        </w:rPr>
        <w:t>the</w:t>
      </w:r>
      <w:r>
        <w:rPr>
          <w:spacing w:val="-9"/>
          <w:w w:val="105"/>
          <w:sz w:val="20"/>
        </w:rPr>
        <w:t xml:space="preserve"> </w:t>
      </w:r>
      <w:r>
        <w:rPr>
          <w:w w:val="105"/>
          <w:sz w:val="20"/>
        </w:rPr>
        <w:t>annual</w:t>
      </w:r>
      <w:r>
        <w:rPr>
          <w:spacing w:val="-10"/>
          <w:w w:val="105"/>
          <w:sz w:val="20"/>
        </w:rPr>
        <w:t xml:space="preserve"> </w:t>
      </w:r>
      <w:r>
        <w:rPr>
          <w:w w:val="105"/>
          <w:sz w:val="20"/>
        </w:rPr>
        <w:t>general</w:t>
      </w:r>
      <w:r>
        <w:rPr>
          <w:spacing w:val="-9"/>
          <w:w w:val="105"/>
          <w:sz w:val="20"/>
        </w:rPr>
        <w:t xml:space="preserve"> </w:t>
      </w:r>
      <w:r>
        <w:rPr>
          <w:spacing w:val="-2"/>
          <w:w w:val="105"/>
          <w:sz w:val="20"/>
        </w:rPr>
        <w:t>meeting</w:t>
      </w:r>
    </w:p>
    <w:p w14:paraId="354011E9" w14:textId="77777777" w:rsidR="008D6077" w:rsidRDefault="008D6077">
      <w:pPr>
        <w:pStyle w:val="BodyText"/>
        <w:spacing w:before="9"/>
      </w:pPr>
    </w:p>
    <w:p w14:paraId="75FBF2D4" w14:textId="77777777" w:rsidR="008D6077" w:rsidRDefault="00000000">
      <w:pPr>
        <w:pStyle w:val="ListParagraph"/>
        <w:numPr>
          <w:ilvl w:val="0"/>
          <w:numId w:val="6"/>
        </w:numPr>
        <w:tabs>
          <w:tab w:val="left" w:pos="1501"/>
        </w:tabs>
        <w:ind w:hanging="336"/>
        <w:jc w:val="left"/>
        <w:rPr>
          <w:sz w:val="20"/>
        </w:rPr>
      </w:pPr>
      <w:r>
        <w:rPr>
          <w:sz w:val="20"/>
        </w:rPr>
        <w:t>the</w:t>
      </w:r>
      <w:r>
        <w:rPr>
          <w:spacing w:val="11"/>
          <w:sz w:val="20"/>
        </w:rPr>
        <w:t xml:space="preserve"> </w:t>
      </w:r>
      <w:r>
        <w:rPr>
          <w:sz w:val="20"/>
        </w:rPr>
        <w:t>counting</w:t>
      </w:r>
      <w:r>
        <w:rPr>
          <w:spacing w:val="12"/>
          <w:sz w:val="20"/>
        </w:rPr>
        <w:t xml:space="preserve"> </w:t>
      </w:r>
      <w:r>
        <w:rPr>
          <w:sz w:val="20"/>
        </w:rPr>
        <w:t>of</w:t>
      </w:r>
      <w:r>
        <w:rPr>
          <w:spacing w:val="11"/>
          <w:sz w:val="20"/>
        </w:rPr>
        <w:t xml:space="preserve"> </w:t>
      </w:r>
      <w:r>
        <w:rPr>
          <w:sz w:val="20"/>
        </w:rPr>
        <w:t>non-financial</w:t>
      </w:r>
      <w:r>
        <w:rPr>
          <w:spacing w:val="13"/>
          <w:sz w:val="20"/>
        </w:rPr>
        <w:t xml:space="preserve"> </w:t>
      </w:r>
      <w:r>
        <w:rPr>
          <w:sz w:val="20"/>
        </w:rPr>
        <w:t>members</w:t>
      </w:r>
      <w:r>
        <w:rPr>
          <w:spacing w:val="13"/>
          <w:sz w:val="20"/>
        </w:rPr>
        <w:t xml:space="preserve"> </w:t>
      </w:r>
      <w:r>
        <w:rPr>
          <w:sz w:val="20"/>
        </w:rPr>
        <w:t>for</w:t>
      </w:r>
      <w:r>
        <w:rPr>
          <w:spacing w:val="12"/>
          <w:sz w:val="20"/>
        </w:rPr>
        <w:t xml:space="preserve"> </w:t>
      </w:r>
      <w:r>
        <w:rPr>
          <w:sz w:val="20"/>
        </w:rPr>
        <w:t>the</w:t>
      </w:r>
      <w:r>
        <w:rPr>
          <w:spacing w:val="11"/>
          <w:sz w:val="20"/>
        </w:rPr>
        <w:t xml:space="preserve"> </w:t>
      </w:r>
      <w:r>
        <w:rPr>
          <w:sz w:val="20"/>
        </w:rPr>
        <w:t>purpose</w:t>
      </w:r>
      <w:r>
        <w:rPr>
          <w:spacing w:val="13"/>
          <w:sz w:val="20"/>
        </w:rPr>
        <w:t xml:space="preserve"> </w:t>
      </w:r>
      <w:r>
        <w:rPr>
          <w:sz w:val="20"/>
        </w:rPr>
        <w:t>of</w:t>
      </w:r>
      <w:r>
        <w:rPr>
          <w:spacing w:val="12"/>
          <w:sz w:val="20"/>
        </w:rPr>
        <w:t xml:space="preserve"> </w:t>
      </w:r>
      <w:r>
        <w:rPr>
          <w:sz w:val="20"/>
        </w:rPr>
        <w:t>determining</w:t>
      </w:r>
      <w:r>
        <w:rPr>
          <w:spacing w:val="13"/>
          <w:sz w:val="20"/>
        </w:rPr>
        <w:t xml:space="preserve"> </w:t>
      </w:r>
      <w:r>
        <w:rPr>
          <w:sz w:val="20"/>
        </w:rPr>
        <w:t>the</w:t>
      </w:r>
      <w:r>
        <w:rPr>
          <w:spacing w:val="11"/>
          <w:sz w:val="20"/>
        </w:rPr>
        <w:t xml:space="preserve"> </w:t>
      </w:r>
      <w:r>
        <w:rPr>
          <w:spacing w:val="-2"/>
          <w:sz w:val="20"/>
        </w:rPr>
        <w:t>quorum.</w:t>
      </w:r>
    </w:p>
    <w:p w14:paraId="5D9FB164" w14:textId="77777777" w:rsidR="008D6077" w:rsidRDefault="008D6077">
      <w:pPr>
        <w:pStyle w:val="BodyText"/>
        <w:spacing w:before="83"/>
      </w:pPr>
    </w:p>
    <w:p w14:paraId="52652544" w14:textId="77777777" w:rsidR="008D6077" w:rsidRDefault="00000000">
      <w:pPr>
        <w:pStyle w:val="Heading2"/>
        <w:spacing w:line="372" w:lineRule="auto"/>
        <w:ind w:right="1285"/>
        <w:jc w:val="both"/>
      </w:pPr>
      <w:r>
        <w:rPr>
          <w:w w:val="105"/>
        </w:rPr>
        <w:t>Ground</w:t>
      </w:r>
      <w:r>
        <w:rPr>
          <w:spacing w:val="-3"/>
          <w:w w:val="105"/>
        </w:rPr>
        <w:t xml:space="preserve"> </w:t>
      </w:r>
      <w:r>
        <w:rPr>
          <w:w w:val="105"/>
        </w:rPr>
        <w:t>6</w:t>
      </w:r>
      <w:r>
        <w:rPr>
          <w:spacing w:val="-2"/>
          <w:w w:val="105"/>
        </w:rPr>
        <w:t xml:space="preserve"> </w:t>
      </w:r>
      <w:r>
        <w:rPr>
          <w:w w:val="105"/>
        </w:rPr>
        <w:t>–</w:t>
      </w:r>
      <w:r>
        <w:rPr>
          <w:spacing w:val="-2"/>
          <w:w w:val="105"/>
        </w:rPr>
        <w:t xml:space="preserve"> </w:t>
      </w:r>
      <w:r>
        <w:rPr>
          <w:w w:val="105"/>
        </w:rPr>
        <w:t>The</w:t>
      </w:r>
      <w:r>
        <w:rPr>
          <w:spacing w:val="-2"/>
          <w:w w:val="105"/>
        </w:rPr>
        <w:t xml:space="preserve"> </w:t>
      </w:r>
      <w:r>
        <w:rPr>
          <w:w w:val="105"/>
        </w:rPr>
        <w:t>respondents</w:t>
      </w:r>
      <w:r>
        <w:rPr>
          <w:spacing w:val="-2"/>
          <w:w w:val="105"/>
        </w:rPr>
        <w:t xml:space="preserve"> </w:t>
      </w:r>
      <w:r>
        <w:rPr>
          <w:w w:val="105"/>
        </w:rPr>
        <w:t>failed</w:t>
      </w:r>
      <w:r>
        <w:rPr>
          <w:spacing w:val="-2"/>
          <w:w w:val="105"/>
        </w:rPr>
        <w:t xml:space="preserve"> </w:t>
      </w:r>
      <w:r>
        <w:rPr>
          <w:w w:val="105"/>
        </w:rPr>
        <w:t>to</w:t>
      </w:r>
      <w:r>
        <w:rPr>
          <w:spacing w:val="-2"/>
          <w:w w:val="105"/>
        </w:rPr>
        <w:t xml:space="preserve"> </w:t>
      </w:r>
      <w:r>
        <w:rPr>
          <w:w w:val="105"/>
        </w:rPr>
        <w:t>properly</w:t>
      </w:r>
      <w:r>
        <w:rPr>
          <w:spacing w:val="-3"/>
          <w:w w:val="105"/>
        </w:rPr>
        <w:t xml:space="preserve"> </w:t>
      </w:r>
      <w:r>
        <w:rPr>
          <w:w w:val="105"/>
        </w:rPr>
        <w:t>guide</w:t>
      </w:r>
      <w:r>
        <w:rPr>
          <w:spacing w:val="-2"/>
          <w:w w:val="105"/>
        </w:rPr>
        <w:t xml:space="preserve"> </w:t>
      </w:r>
      <w:r>
        <w:rPr>
          <w:w w:val="105"/>
        </w:rPr>
        <w:t>and</w:t>
      </w:r>
      <w:r>
        <w:rPr>
          <w:spacing w:val="-2"/>
          <w:w w:val="105"/>
        </w:rPr>
        <w:t xml:space="preserve"> </w:t>
      </w:r>
      <w:r>
        <w:rPr>
          <w:w w:val="105"/>
        </w:rPr>
        <w:t>advise</w:t>
      </w:r>
      <w:r>
        <w:rPr>
          <w:spacing w:val="-3"/>
          <w:w w:val="105"/>
        </w:rPr>
        <w:t xml:space="preserve"> </w:t>
      </w:r>
      <w:r>
        <w:rPr>
          <w:w w:val="105"/>
        </w:rPr>
        <w:t>the</w:t>
      </w:r>
      <w:r>
        <w:rPr>
          <w:spacing w:val="-2"/>
          <w:w w:val="105"/>
        </w:rPr>
        <w:t xml:space="preserve"> </w:t>
      </w:r>
      <w:r>
        <w:rPr>
          <w:w w:val="105"/>
        </w:rPr>
        <w:t>committee</w:t>
      </w:r>
      <w:r>
        <w:rPr>
          <w:spacing w:val="-2"/>
          <w:w w:val="105"/>
        </w:rPr>
        <w:t xml:space="preserve"> </w:t>
      </w:r>
      <w:r>
        <w:rPr>
          <w:w w:val="105"/>
        </w:rPr>
        <w:t>with respect to the purported suspension of members at the committee meeting held on 28 February 2024</w:t>
      </w:r>
    </w:p>
    <w:p w14:paraId="0D5376AD" w14:textId="77777777" w:rsidR="008D6077" w:rsidRDefault="00000000">
      <w:pPr>
        <w:pStyle w:val="ListParagraph"/>
        <w:numPr>
          <w:ilvl w:val="0"/>
          <w:numId w:val="19"/>
        </w:numPr>
        <w:tabs>
          <w:tab w:val="left" w:pos="967"/>
        </w:tabs>
        <w:spacing w:before="115"/>
        <w:ind w:left="967" w:hanging="533"/>
        <w:jc w:val="both"/>
        <w:rPr>
          <w:sz w:val="20"/>
        </w:rPr>
      </w:pPr>
      <w:r>
        <w:rPr>
          <w:w w:val="105"/>
          <w:sz w:val="20"/>
          <w:u w:val="single"/>
        </w:rPr>
        <w:t>Allegation</w:t>
      </w:r>
      <w:r>
        <w:rPr>
          <w:spacing w:val="-13"/>
          <w:w w:val="105"/>
          <w:sz w:val="20"/>
          <w:u w:val="single"/>
        </w:rPr>
        <w:t xml:space="preserve"> </w:t>
      </w:r>
      <w:r>
        <w:rPr>
          <w:w w:val="105"/>
          <w:sz w:val="20"/>
          <w:u w:val="single"/>
        </w:rPr>
        <w:t>for</w:t>
      </w:r>
      <w:r>
        <w:rPr>
          <w:spacing w:val="-13"/>
          <w:w w:val="105"/>
          <w:sz w:val="20"/>
          <w:u w:val="single"/>
        </w:rPr>
        <w:t xml:space="preserve"> </w:t>
      </w:r>
      <w:r>
        <w:rPr>
          <w:w w:val="105"/>
          <w:sz w:val="20"/>
          <w:u w:val="single"/>
        </w:rPr>
        <w:t>ground</w:t>
      </w:r>
      <w:r>
        <w:rPr>
          <w:spacing w:val="-13"/>
          <w:w w:val="105"/>
          <w:sz w:val="20"/>
          <w:u w:val="single"/>
        </w:rPr>
        <w:t xml:space="preserve"> </w:t>
      </w:r>
      <w:r>
        <w:rPr>
          <w:spacing w:val="-10"/>
          <w:w w:val="105"/>
          <w:sz w:val="20"/>
          <w:u w:val="single"/>
        </w:rPr>
        <w:t>6</w:t>
      </w:r>
    </w:p>
    <w:p w14:paraId="55FC7D93" w14:textId="77777777" w:rsidR="008D6077" w:rsidRDefault="008D6077">
      <w:pPr>
        <w:pStyle w:val="BodyText"/>
        <w:spacing w:before="85"/>
      </w:pPr>
    </w:p>
    <w:p w14:paraId="526A491E" w14:textId="77777777" w:rsidR="008D6077" w:rsidRDefault="00000000">
      <w:pPr>
        <w:pStyle w:val="ListParagraph"/>
        <w:numPr>
          <w:ilvl w:val="0"/>
          <w:numId w:val="5"/>
        </w:numPr>
        <w:tabs>
          <w:tab w:val="left" w:pos="1768"/>
        </w:tabs>
        <w:spacing w:line="372" w:lineRule="auto"/>
        <w:ind w:right="1282" w:hanging="534"/>
        <w:jc w:val="both"/>
        <w:rPr>
          <w:sz w:val="20"/>
        </w:rPr>
      </w:pPr>
      <w:r>
        <w:rPr>
          <w:w w:val="105"/>
          <w:sz w:val="20"/>
        </w:rPr>
        <w:t>At the committee meeting of 28 February 2024, a new chairperson was elected</w:t>
      </w:r>
      <w:r>
        <w:rPr>
          <w:spacing w:val="-11"/>
          <w:w w:val="105"/>
          <w:sz w:val="20"/>
        </w:rPr>
        <w:t xml:space="preserve"> </w:t>
      </w:r>
      <w:r>
        <w:rPr>
          <w:w w:val="105"/>
          <w:sz w:val="20"/>
        </w:rPr>
        <w:t>and</w:t>
      </w:r>
      <w:r>
        <w:rPr>
          <w:spacing w:val="-11"/>
          <w:w w:val="105"/>
          <w:sz w:val="20"/>
        </w:rPr>
        <w:t xml:space="preserve"> </w:t>
      </w:r>
      <w:r>
        <w:rPr>
          <w:w w:val="105"/>
          <w:sz w:val="20"/>
        </w:rPr>
        <w:t>the</w:t>
      </w:r>
      <w:r>
        <w:rPr>
          <w:spacing w:val="-11"/>
          <w:w w:val="105"/>
          <w:sz w:val="20"/>
        </w:rPr>
        <w:t xml:space="preserve"> </w:t>
      </w:r>
      <w:r>
        <w:rPr>
          <w:w w:val="105"/>
          <w:sz w:val="20"/>
        </w:rPr>
        <w:t>committee</w:t>
      </w:r>
      <w:r>
        <w:rPr>
          <w:spacing w:val="-11"/>
          <w:w w:val="105"/>
          <w:sz w:val="20"/>
        </w:rPr>
        <w:t xml:space="preserve"> </w:t>
      </w:r>
      <w:r>
        <w:rPr>
          <w:w w:val="105"/>
          <w:sz w:val="20"/>
        </w:rPr>
        <w:t>then</w:t>
      </w:r>
      <w:r>
        <w:rPr>
          <w:spacing w:val="-11"/>
          <w:w w:val="105"/>
          <w:sz w:val="20"/>
        </w:rPr>
        <w:t xml:space="preserve"> </w:t>
      </w:r>
      <w:r>
        <w:rPr>
          <w:w w:val="105"/>
          <w:sz w:val="20"/>
        </w:rPr>
        <w:t>purported</w:t>
      </w:r>
      <w:r>
        <w:rPr>
          <w:spacing w:val="-11"/>
          <w:w w:val="105"/>
          <w:sz w:val="20"/>
        </w:rPr>
        <w:t xml:space="preserve"> </w:t>
      </w:r>
      <w:r>
        <w:rPr>
          <w:w w:val="105"/>
          <w:sz w:val="20"/>
        </w:rPr>
        <w:t>to</w:t>
      </w:r>
      <w:r>
        <w:rPr>
          <w:spacing w:val="-11"/>
          <w:w w:val="105"/>
          <w:sz w:val="20"/>
        </w:rPr>
        <w:t xml:space="preserve"> </w:t>
      </w:r>
      <w:r>
        <w:rPr>
          <w:w w:val="105"/>
          <w:sz w:val="20"/>
        </w:rPr>
        <w:t>stand</w:t>
      </w:r>
      <w:r>
        <w:rPr>
          <w:spacing w:val="-11"/>
          <w:w w:val="105"/>
          <w:sz w:val="20"/>
        </w:rPr>
        <w:t xml:space="preserve"> </w:t>
      </w:r>
      <w:r>
        <w:rPr>
          <w:w w:val="105"/>
          <w:sz w:val="20"/>
        </w:rPr>
        <w:t>down</w:t>
      </w:r>
      <w:r>
        <w:rPr>
          <w:spacing w:val="-11"/>
          <w:w w:val="105"/>
          <w:sz w:val="20"/>
        </w:rPr>
        <w:t xml:space="preserve"> </w:t>
      </w:r>
      <w:r>
        <w:rPr>
          <w:w w:val="105"/>
          <w:sz w:val="20"/>
        </w:rPr>
        <w:t>from</w:t>
      </w:r>
      <w:r>
        <w:rPr>
          <w:spacing w:val="-12"/>
          <w:w w:val="105"/>
          <w:sz w:val="20"/>
        </w:rPr>
        <w:t xml:space="preserve"> </w:t>
      </w:r>
      <w:r>
        <w:rPr>
          <w:w w:val="105"/>
          <w:sz w:val="20"/>
        </w:rPr>
        <w:t>the</w:t>
      </w:r>
      <w:r>
        <w:rPr>
          <w:spacing w:val="-11"/>
          <w:w w:val="105"/>
          <w:sz w:val="20"/>
        </w:rPr>
        <w:t xml:space="preserve"> </w:t>
      </w:r>
      <w:r>
        <w:rPr>
          <w:w w:val="105"/>
          <w:sz w:val="20"/>
        </w:rPr>
        <w:t>committee the applicant and another member for alleged breaches of conduct.</w:t>
      </w:r>
    </w:p>
    <w:p w14:paraId="5283E022" w14:textId="77777777" w:rsidR="008D6077" w:rsidRDefault="00000000">
      <w:pPr>
        <w:pStyle w:val="ListParagraph"/>
        <w:numPr>
          <w:ilvl w:val="0"/>
          <w:numId w:val="5"/>
        </w:numPr>
        <w:tabs>
          <w:tab w:val="left" w:pos="1768"/>
        </w:tabs>
        <w:spacing w:before="114" w:line="372" w:lineRule="auto"/>
        <w:ind w:right="1283" w:hanging="534"/>
        <w:jc w:val="both"/>
        <w:rPr>
          <w:sz w:val="20"/>
        </w:rPr>
      </w:pPr>
      <w:r>
        <w:rPr>
          <w:sz w:val="20"/>
        </w:rPr>
        <w:t xml:space="preserve">The applicant had already declared a conflict of interest at this meeting arising from ongoing NTCAT proceedings, but despite this declaration, the committee </w:t>
      </w:r>
      <w:r>
        <w:rPr>
          <w:w w:val="105"/>
          <w:sz w:val="20"/>
        </w:rPr>
        <w:t>proceeded to vote on her “suspension” from office.</w:t>
      </w:r>
    </w:p>
    <w:p w14:paraId="283A6932" w14:textId="77777777" w:rsidR="008D6077" w:rsidRDefault="00000000">
      <w:pPr>
        <w:pStyle w:val="ListParagraph"/>
        <w:numPr>
          <w:ilvl w:val="0"/>
          <w:numId w:val="5"/>
        </w:numPr>
        <w:tabs>
          <w:tab w:val="left" w:pos="1766"/>
          <w:tab w:val="left" w:pos="1768"/>
        </w:tabs>
        <w:spacing w:before="115" w:line="372" w:lineRule="auto"/>
        <w:ind w:right="1284"/>
        <w:jc w:val="both"/>
        <w:rPr>
          <w:sz w:val="20"/>
        </w:rPr>
      </w:pPr>
      <w:r>
        <w:rPr>
          <w:w w:val="105"/>
          <w:sz w:val="20"/>
        </w:rPr>
        <w:t>The</w:t>
      </w:r>
      <w:r>
        <w:rPr>
          <w:spacing w:val="-10"/>
          <w:w w:val="105"/>
          <w:sz w:val="20"/>
        </w:rPr>
        <w:t xml:space="preserve"> </w:t>
      </w:r>
      <w:r>
        <w:rPr>
          <w:w w:val="105"/>
          <w:sz w:val="20"/>
        </w:rPr>
        <w:t>business</w:t>
      </w:r>
      <w:r>
        <w:rPr>
          <w:spacing w:val="-10"/>
          <w:w w:val="105"/>
          <w:sz w:val="20"/>
        </w:rPr>
        <w:t xml:space="preserve"> </w:t>
      </w:r>
      <w:r>
        <w:rPr>
          <w:w w:val="105"/>
          <w:sz w:val="20"/>
        </w:rPr>
        <w:t>manager</w:t>
      </w:r>
      <w:r>
        <w:rPr>
          <w:spacing w:val="-11"/>
          <w:w w:val="105"/>
          <w:sz w:val="20"/>
        </w:rPr>
        <w:t xml:space="preserve"> </w:t>
      </w:r>
      <w:r>
        <w:rPr>
          <w:w w:val="105"/>
          <w:sz w:val="20"/>
        </w:rPr>
        <w:t>submits</w:t>
      </w:r>
      <w:r>
        <w:rPr>
          <w:spacing w:val="-10"/>
          <w:w w:val="105"/>
          <w:sz w:val="20"/>
        </w:rPr>
        <w:t xml:space="preserve"> </w:t>
      </w:r>
      <w:r>
        <w:rPr>
          <w:w w:val="105"/>
          <w:sz w:val="20"/>
        </w:rPr>
        <w:t>that</w:t>
      </w:r>
      <w:r>
        <w:rPr>
          <w:spacing w:val="-10"/>
          <w:w w:val="105"/>
          <w:sz w:val="20"/>
        </w:rPr>
        <w:t xml:space="preserve"> </w:t>
      </w:r>
      <w:r>
        <w:rPr>
          <w:w w:val="105"/>
          <w:sz w:val="20"/>
        </w:rPr>
        <w:t>a</w:t>
      </w:r>
      <w:r>
        <w:rPr>
          <w:spacing w:val="-12"/>
          <w:w w:val="105"/>
          <w:sz w:val="20"/>
        </w:rPr>
        <w:t xml:space="preserve"> </w:t>
      </w:r>
      <w:r>
        <w:rPr>
          <w:w w:val="105"/>
          <w:sz w:val="20"/>
        </w:rPr>
        <w:t>majority</w:t>
      </w:r>
      <w:r>
        <w:rPr>
          <w:spacing w:val="-10"/>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committee</w:t>
      </w:r>
      <w:r>
        <w:rPr>
          <w:spacing w:val="-10"/>
          <w:w w:val="105"/>
          <w:sz w:val="20"/>
        </w:rPr>
        <w:t xml:space="preserve"> </w:t>
      </w:r>
      <w:r>
        <w:rPr>
          <w:w w:val="105"/>
          <w:sz w:val="20"/>
        </w:rPr>
        <w:t>was</w:t>
      </w:r>
      <w:r>
        <w:rPr>
          <w:spacing w:val="-10"/>
          <w:w w:val="105"/>
          <w:sz w:val="20"/>
        </w:rPr>
        <w:t xml:space="preserve"> </w:t>
      </w:r>
      <w:r>
        <w:rPr>
          <w:w w:val="105"/>
          <w:sz w:val="20"/>
        </w:rPr>
        <w:t>present at</w:t>
      </w:r>
      <w:r>
        <w:rPr>
          <w:spacing w:val="-12"/>
          <w:w w:val="105"/>
          <w:sz w:val="20"/>
        </w:rPr>
        <w:t xml:space="preserve"> </w:t>
      </w:r>
      <w:r>
        <w:rPr>
          <w:w w:val="105"/>
          <w:sz w:val="20"/>
        </w:rPr>
        <w:t>the</w:t>
      </w:r>
      <w:r>
        <w:rPr>
          <w:spacing w:val="-12"/>
          <w:w w:val="105"/>
          <w:sz w:val="20"/>
        </w:rPr>
        <w:t xml:space="preserve"> </w:t>
      </w:r>
      <w:r>
        <w:rPr>
          <w:w w:val="105"/>
          <w:sz w:val="20"/>
        </w:rPr>
        <w:t>meeting</w:t>
      </w:r>
      <w:r>
        <w:rPr>
          <w:spacing w:val="-12"/>
          <w:w w:val="105"/>
          <w:sz w:val="20"/>
        </w:rPr>
        <w:t xml:space="preserve"> </w:t>
      </w:r>
      <w:r>
        <w:rPr>
          <w:w w:val="105"/>
          <w:sz w:val="20"/>
        </w:rPr>
        <w:t>and</w:t>
      </w:r>
      <w:r>
        <w:rPr>
          <w:spacing w:val="-12"/>
          <w:w w:val="105"/>
          <w:sz w:val="20"/>
        </w:rPr>
        <w:t xml:space="preserve"> </w:t>
      </w:r>
      <w:r>
        <w:rPr>
          <w:w w:val="105"/>
          <w:sz w:val="20"/>
        </w:rPr>
        <w:t>resolved</w:t>
      </w:r>
      <w:r>
        <w:rPr>
          <w:spacing w:val="-12"/>
          <w:w w:val="105"/>
          <w:sz w:val="20"/>
        </w:rPr>
        <w:t xml:space="preserve"> </w:t>
      </w:r>
      <w:r>
        <w:rPr>
          <w:w w:val="105"/>
          <w:sz w:val="20"/>
        </w:rPr>
        <w:t>to</w:t>
      </w:r>
      <w:r>
        <w:rPr>
          <w:spacing w:val="-13"/>
          <w:w w:val="105"/>
          <w:sz w:val="20"/>
        </w:rPr>
        <w:t xml:space="preserve"> </w:t>
      </w:r>
      <w:r>
        <w:rPr>
          <w:w w:val="105"/>
          <w:sz w:val="20"/>
        </w:rPr>
        <w:t>remove</w:t>
      </w:r>
      <w:r>
        <w:rPr>
          <w:spacing w:val="-12"/>
          <w:w w:val="105"/>
          <w:sz w:val="20"/>
        </w:rPr>
        <w:t xml:space="preserve"> </w:t>
      </w:r>
      <w:r>
        <w:rPr>
          <w:w w:val="105"/>
          <w:sz w:val="20"/>
        </w:rPr>
        <w:t>the</w:t>
      </w:r>
      <w:r>
        <w:rPr>
          <w:spacing w:val="-13"/>
          <w:w w:val="105"/>
          <w:sz w:val="20"/>
        </w:rPr>
        <w:t xml:space="preserve"> </w:t>
      </w:r>
      <w:r>
        <w:rPr>
          <w:w w:val="105"/>
          <w:sz w:val="20"/>
        </w:rPr>
        <w:t>applicant</w:t>
      </w:r>
      <w:r>
        <w:rPr>
          <w:spacing w:val="-12"/>
          <w:w w:val="105"/>
          <w:sz w:val="20"/>
        </w:rPr>
        <w:t xml:space="preserve"> </w:t>
      </w:r>
      <w:r>
        <w:rPr>
          <w:w w:val="105"/>
          <w:sz w:val="20"/>
        </w:rPr>
        <w:t>and</w:t>
      </w:r>
      <w:r>
        <w:rPr>
          <w:spacing w:val="-13"/>
          <w:w w:val="105"/>
          <w:sz w:val="20"/>
        </w:rPr>
        <w:t xml:space="preserve"> </w:t>
      </w:r>
      <w:r>
        <w:rPr>
          <w:w w:val="105"/>
          <w:sz w:val="20"/>
        </w:rPr>
        <w:t>another</w:t>
      </w:r>
      <w:r>
        <w:rPr>
          <w:spacing w:val="-12"/>
          <w:w w:val="105"/>
          <w:sz w:val="20"/>
        </w:rPr>
        <w:t xml:space="preserve"> </w:t>
      </w:r>
      <w:r>
        <w:rPr>
          <w:w w:val="105"/>
          <w:sz w:val="20"/>
        </w:rPr>
        <w:t>member</w:t>
      </w:r>
      <w:r>
        <w:rPr>
          <w:spacing w:val="-12"/>
          <w:w w:val="105"/>
          <w:sz w:val="20"/>
        </w:rPr>
        <w:t xml:space="preserve"> </w:t>
      </w:r>
      <w:r>
        <w:rPr>
          <w:w w:val="105"/>
          <w:sz w:val="20"/>
        </w:rPr>
        <w:t>on the basis of their past conduct.</w:t>
      </w:r>
    </w:p>
    <w:p w14:paraId="63E26BC5" w14:textId="77777777" w:rsidR="008D6077" w:rsidRDefault="008D6077">
      <w:pPr>
        <w:pStyle w:val="ListParagraph"/>
        <w:spacing w:line="372" w:lineRule="auto"/>
        <w:rPr>
          <w:sz w:val="20"/>
        </w:rPr>
        <w:sectPr w:rsidR="008D6077">
          <w:pgSz w:w="12240" w:h="15840"/>
          <w:pgMar w:top="1280" w:right="720" w:bottom="1280" w:left="1440" w:header="0" w:footer="1077" w:gutter="0"/>
          <w:cols w:space="720"/>
        </w:sectPr>
      </w:pPr>
    </w:p>
    <w:p w14:paraId="004D3EC9" w14:textId="77777777" w:rsidR="008D6077" w:rsidRDefault="00000000">
      <w:pPr>
        <w:pStyle w:val="ListParagraph"/>
        <w:numPr>
          <w:ilvl w:val="0"/>
          <w:numId w:val="5"/>
        </w:numPr>
        <w:tabs>
          <w:tab w:val="left" w:pos="1768"/>
        </w:tabs>
        <w:spacing w:before="81" w:line="372" w:lineRule="auto"/>
        <w:ind w:right="1285" w:hanging="534"/>
        <w:jc w:val="both"/>
        <w:rPr>
          <w:sz w:val="20"/>
        </w:rPr>
      </w:pPr>
      <w:r>
        <w:rPr>
          <w:w w:val="105"/>
          <w:sz w:val="20"/>
        </w:rPr>
        <w:lastRenderedPageBreak/>
        <w:t>However,</w:t>
      </w:r>
      <w:r>
        <w:rPr>
          <w:spacing w:val="-8"/>
          <w:w w:val="105"/>
          <w:sz w:val="20"/>
        </w:rPr>
        <w:t xml:space="preserve"> </w:t>
      </w:r>
      <w:r>
        <w:rPr>
          <w:w w:val="105"/>
          <w:sz w:val="20"/>
        </w:rPr>
        <w:t>the</w:t>
      </w:r>
      <w:r>
        <w:rPr>
          <w:spacing w:val="-9"/>
          <w:w w:val="105"/>
          <w:sz w:val="20"/>
        </w:rPr>
        <w:t xml:space="preserve"> </w:t>
      </w:r>
      <w:r>
        <w:rPr>
          <w:i/>
          <w:w w:val="105"/>
          <w:sz w:val="20"/>
        </w:rPr>
        <w:t>Unit</w:t>
      </w:r>
      <w:r>
        <w:rPr>
          <w:i/>
          <w:spacing w:val="-9"/>
          <w:w w:val="105"/>
          <w:sz w:val="20"/>
        </w:rPr>
        <w:t xml:space="preserve"> </w:t>
      </w:r>
      <w:r>
        <w:rPr>
          <w:i/>
          <w:w w:val="105"/>
          <w:sz w:val="20"/>
        </w:rPr>
        <w:t>Titles</w:t>
      </w:r>
      <w:r>
        <w:rPr>
          <w:i/>
          <w:spacing w:val="-8"/>
          <w:w w:val="105"/>
          <w:sz w:val="20"/>
        </w:rPr>
        <w:t xml:space="preserve"> </w:t>
      </w:r>
      <w:r>
        <w:rPr>
          <w:i/>
          <w:w w:val="105"/>
          <w:sz w:val="20"/>
        </w:rPr>
        <w:t>(Management</w:t>
      </w:r>
      <w:r>
        <w:rPr>
          <w:i/>
          <w:spacing w:val="-8"/>
          <w:w w:val="105"/>
          <w:sz w:val="20"/>
        </w:rPr>
        <w:t xml:space="preserve"> </w:t>
      </w:r>
      <w:r>
        <w:rPr>
          <w:i/>
          <w:w w:val="105"/>
          <w:sz w:val="20"/>
        </w:rPr>
        <w:t>Modules)</w:t>
      </w:r>
      <w:r>
        <w:rPr>
          <w:i/>
          <w:spacing w:val="-9"/>
          <w:w w:val="105"/>
          <w:sz w:val="20"/>
        </w:rPr>
        <w:t xml:space="preserve"> </w:t>
      </w:r>
      <w:r>
        <w:rPr>
          <w:i/>
          <w:w w:val="105"/>
          <w:sz w:val="20"/>
        </w:rPr>
        <w:t>Regulations</w:t>
      </w:r>
      <w:r>
        <w:rPr>
          <w:i/>
          <w:spacing w:val="-8"/>
          <w:w w:val="105"/>
          <w:sz w:val="20"/>
        </w:rPr>
        <w:t xml:space="preserve"> </w:t>
      </w:r>
      <w:r>
        <w:rPr>
          <w:i/>
          <w:w w:val="105"/>
          <w:sz w:val="20"/>
        </w:rPr>
        <w:t>2009</w:t>
      </w:r>
      <w:r>
        <w:rPr>
          <w:i/>
          <w:spacing w:val="-7"/>
          <w:w w:val="105"/>
          <w:sz w:val="20"/>
        </w:rPr>
        <w:t xml:space="preserve"> </w:t>
      </w:r>
      <w:r>
        <w:rPr>
          <w:w w:val="105"/>
          <w:sz w:val="20"/>
        </w:rPr>
        <w:t>provides a process for the removal of committee members for breach of the code of conduct. Under clause 9, this process requires:</w:t>
      </w:r>
    </w:p>
    <w:p w14:paraId="2E6E4CCF" w14:textId="77777777" w:rsidR="008D6077" w:rsidRDefault="00000000">
      <w:pPr>
        <w:pStyle w:val="ListParagraph"/>
        <w:numPr>
          <w:ilvl w:val="1"/>
          <w:numId w:val="5"/>
        </w:numPr>
        <w:tabs>
          <w:tab w:val="left" w:pos="2124"/>
          <w:tab w:val="left" w:pos="2127"/>
        </w:tabs>
        <w:spacing w:before="115" w:line="372" w:lineRule="auto"/>
        <w:ind w:right="1151"/>
        <w:jc w:val="both"/>
        <w:rPr>
          <w:sz w:val="20"/>
        </w:rPr>
      </w:pPr>
      <w:r>
        <w:rPr>
          <w:w w:val="105"/>
          <w:sz w:val="20"/>
        </w:rPr>
        <w:t>written</w:t>
      </w:r>
      <w:r>
        <w:rPr>
          <w:spacing w:val="-13"/>
          <w:w w:val="105"/>
          <w:sz w:val="20"/>
        </w:rPr>
        <w:t xml:space="preserve"> </w:t>
      </w:r>
      <w:r>
        <w:rPr>
          <w:w w:val="105"/>
          <w:sz w:val="20"/>
        </w:rPr>
        <w:t>notice</w:t>
      </w:r>
      <w:r>
        <w:rPr>
          <w:spacing w:val="-13"/>
          <w:w w:val="105"/>
          <w:sz w:val="20"/>
        </w:rPr>
        <w:t xml:space="preserve"> </w:t>
      </w:r>
      <w:r>
        <w:rPr>
          <w:w w:val="105"/>
          <w:sz w:val="20"/>
        </w:rPr>
        <w:t>to</w:t>
      </w:r>
      <w:r>
        <w:rPr>
          <w:spacing w:val="-13"/>
          <w:w w:val="105"/>
          <w:sz w:val="20"/>
        </w:rPr>
        <w:t xml:space="preserve"> </w:t>
      </w:r>
      <w:r>
        <w:rPr>
          <w:w w:val="105"/>
          <w:sz w:val="20"/>
        </w:rPr>
        <w:t>the</w:t>
      </w:r>
      <w:r>
        <w:rPr>
          <w:spacing w:val="-13"/>
          <w:w w:val="105"/>
          <w:sz w:val="20"/>
        </w:rPr>
        <w:t xml:space="preserve"> </w:t>
      </w:r>
      <w:r>
        <w:rPr>
          <w:w w:val="105"/>
          <w:sz w:val="20"/>
        </w:rPr>
        <w:t>committee</w:t>
      </w:r>
      <w:r>
        <w:rPr>
          <w:spacing w:val="-13"/>
          <w:w w:val="105"/>
          <w:sz w:val="20"/>
        </w:rPr>
        <w:t xml:space="preserve"> </w:t>
      </w:r>
      <w:r>
        <w:rPr>
          <w:w w:val="105"/>
          <w:sz w:val="20"/>
        </w:rPr>
        <w:t>member</w:t>
      </w:r>
      <w:r>
        <w:rPr>
          <w:spacing w:val="-13"/>
          <w:w w:val="105"/>
          <w:sz w:val="20"/>
        </w:rPr>
        <w:t xml:space="preserve"> </w:t>
      </w:r>
      <w:r>
        <w:rPr>
          <w:w w:val="105"/>
          <w:sz w:val="20"/>
        </w:rPr>
        <w:t>setting</w:t>
      </w:r>
      <w:r>
        <w:rPr>
          <w:spacing w:val="-13"/>
          <w:w w:val="105"/>
          <w:sz w:val="20"/>
        </w:rPr>
        <w:t xml:space="preserve"> </w:t>
      </w:r>
      <w:r>
        <w:rPr>
          <w:w w:val="105"/>
          <w:sz w:val="20"/>
        </w:rPr>
        <w:t>out</w:t>
      </w:r>
      <w:r>
        <w:rPr>
          <w:spacing w:val="-13"/>
          <w:w w:val="105"/>
          <w:sz w:val="20"/>
        </w:rPr>
        <w:t xml:space="preserve"> </w:t>
      </w:r>
      <w:r>
        <w:rPr>
          <w:w w:val="105"/>
          <w:sz w:val="20"/>
        </w:rPr>
        <w:t>the</w:t>
      </w:r>
      <w:r>
        <w:rPr>
          <w:spacing w:val="-13"/>
          <w:w w:val="105"/>
          <w:sz w:val="20"/>
        </w:rPr>
        <w:t xml:space="preserve"> </w:t>
      </w:r>
      <w:r>
        <w:rPr>
          <w:w w:val="105"/>
          <w:sz w:val="20"/>
        </w:rPr>
        <w:t>alleged</w:t>
      </w:r>
      <w:r>
        <w:rPr>
          <w:spacing w:val="-13"/>
          <w:w w:val="105"/>
          <w:sz w:val="20"/>
        </w:rPr>
        <w:t xml:space="preserve"> </w:t>
      </w:r>
      <w:r>
        <w:rPr>
          <w:w w:val="105"/>
          <w:sz w:val="20"/>
        </w:rPr>
        <w:t>breach</w:t>
      </w:r>
      <w:r>
        <w:rPr>
          <w:spacing w:val="-13"/>
          <w:w w:val="105"/>
          <w:sz w:val="20"/>
        </w:rPr>
        <w:t xml:space="preserve"> </w:t>
      </w:r>
      <w:r>
        <w:rPr>
          <w:w w:val="105"/>
          <w:sz w:val="20"/>
        </w:rPr>
        <w:t>and the reasons,</w:t>
      </w:r>
    </w:p>
    <w:p w14:paraId="588565FC" w14:textId="77777777" w:rsidR="008D6077" w:rsidRDefault="00000000">
      <w:pPr>
        <w:pStyle w:val="ListParagraph"/>
        <w:numPr>
          <w:ilvl w:val="1"/>
          <w:numId w:val="5"/>
        </w:numPr>
        <w:tabs>
          <w:tab w:val="left" w:pos="2124"/>
        </w:tabs>
        <w:spacing w:before="113"/>
        <w:ind w:left="2124" w:hanging="335"/>
        <w:jc w:val="both"/>
        <w:rPr>
          <w:sz w:val="20"/>
        </w:rPr>
      </w:pPr>
      <w:r>
        <w:rPr>
          <w:w w:val="105"/>
          <w:sz w:val="20"/>
        </w:rPr>
        <w:t>an</w:t>
      </w:r>
      <w:r>
        <w:rPr>
          <w:spacing w:val="-10"/>
          <w:w w:val="105"/>
          <w:sz w:val="20"/>
        </w:rPr>
        <w:t xml:space="preserve"> </w:t>
      </w:r>
      <w:r>
        <w:rPr>
          <w:w w:val="105"/>
          <w:sz w:val="20"/>
        </w:rPr>
        <w:t>opportunity</w:t>
      </w:r>
      <w:r>
        <w:rPr>
          <w:spacing w:val="-10"/>
          <w:w w:val="105"/>
          <w:sz w:val="20"/>
        </w:rPr>
        <w:t xml:space="preserve"> </w:t>
      </w:r>
      <w:r>
        <w:rPr>
          <w:w w:val="105"/>
          <w:sz w:val="20"/>
        </w:rPr>
        <w:t>of</w:t>
      </w:r>
      <w:r>
        <w:rPr>
          <w:spacing w:val="-10"/>
          <w:w w:val="105"/>
          <w:sz w:val="20"/>
        </w:rPr>
        <w:t xml:space="preserve"> </w:t>
      </w:r>
      <w:r>
        <w:rPr>
          <w:w w:val="105"/>
          <w:sz w:val="20"/>
        </w:rPr>
        <w:t>at</w:t>
      </w:r>
      <w:r>
        <w:rPr>
          <w:spacing w:val="-10"/>
          <w:w w:val="105"/>
          <w:sz w:val="20"/>
        </w:rPr>
        <w:t xml:space="preserve"> </w:t>
      </w:r>
      <w:r>
        <w:rPr>
          <w:w w:val="105"/>
          <w:sz w:val="20"/>
        </w:rPr>
        <w:t>least</w:t>
      </w:r>
      <w:r>
        <w:rPr>
          <w:spacing w:val="-9"/>
          <w:w w:val="105"/>
          <w:sz w:val="20"/>
        </w:rPr>
        <w:t xml:space="preserve"> </w:t>
      </w:r>
      <w:r>
        <w:rPr>
          <w:w w:val="105"/>
          <w:sz w:val="20"/>
        </w:rPr>
        <w:t>21</w:t>
      </w:r>
      <w:r>
        <w:rPr>
          <w:spacing w:val="-10"/>
          <w:w w:val="105"/>
          <w:sz w:val="20"/>
        </w:rPr>
        <w:t xml:space="preserve"> </w:t>
      </w:r>
      <w:r>
        <w:rPr>
          <w:w w:val="105"/>
          <w:sz w:val="20"/>
        </w:rPr>
        <w:t>working</w:t>
      </w:r>
      <w:r>
        <w:rPr>
          <w:spacing w:val="-11"/>
          <w:w w:val="105"/>
          <w:sz w:val="20"/>
        </w:rPr>
        <w:t xml:space="preserve"> </w:t>
      </w:r>
      <w:r>
        <w:rPr>
          <w:w w:val="105"/>
          <w:sz w:val="20"/>
        </w:rPr>
        <w:t>days</w:t>
      </w:r>
      <w:r>
        <w:rPr>
          <w:spacing w:val="-10"/>
          <w:w w:val="105"/>
          <w:sz w:val="20"/>
        </w:rPr>
        <w:t xml:space="preserve"> </w:t>
      </w:r>
      <w:r>
        <w:rPr>
          <w:w w:val="105"/>
          <w:sz w:val="20"/>
        </w:rPr>
        <w:t>to</w:t>
      </w:r>
      <w:r>
        <w:rPr>
          <w:spacing w:val="-9"/>
          <w:w w:val="105"/>
          <w:sz w:val="20"/>
        </w:rPr>
        <w:t xml:space="preserve"> </w:t>
      </w:r>
      <w:r>
        <w:rPr>
          <w:w w:val="105"/>
          <w:sz w:val="20"/>
        </w:rPr>
        <w:t>respond,</w:t>
      </w:r>
      <w:r>
        <w:rPr>
          <w:spacing w:val="-10"/>
          <w:w w:val="105"/>
          <w:sz w:val="20"/>
        </w:rPr>
        <w:t xml:space="preserve"> </w:t>
      </w:r>
      <w:r>
        <w:rPr>
          <w:spacing w:val="-5"/>
          <w:w w:val="105"/>
          <w:sz w:val="20"/>
        </w:rPr>
        <w:t>and</w:t>
      </w:r>
    </w:p>
    <w:p w14:paraId="10A65309" w14:textId="77777777" w:rsidR="008D6077" w:rsidRDefault="008D6077">
      <w:pPr>
        <w:pStyle w:val="BodyText"/>
        <w:spacing w:before="10"/>
      </w:pPr>
    </w:p>
    <w:p w14:paraId="57CC359E" w14:textId="77777777" w:rsidR="008D6077" w:rsidRDefault="00000000">
      <w:pPr>
        <w:pStyle w:val="ListParagraph"/>
        <w:numPr>
          <w:ilvl w:val="1"/>
          <w:numId w:val="5"/>
        </w:numPr>
        <w:tabs>
          <w:tab w:val="left" w:pos="2122"/>
        </w:tabs>
        <w:ind w:left="2122" w:hanging="333"/>
        <w:jc w:val="both"/>
        <w:rPr>
          <w:sz w:val="20"/>
        </w:rPr>
      </w:pPr>
      <w:r>
        <w:rPr>
          <w:w w:val="105"/>
          <w:sz w:val="20"/>
        </w:rPr>
        <w:t>a</w:t>
      </w:r>
      <w:r>
        <w:rPr>
          <w:spacing w:val="-9"/>
          <w:w w:val="105"/>
          <w:sz w:val="20"/>
        </w:rPr>
        <w:t xml:space="preserve"> </w:t>
      </w:r>
      <w:r>
        <w:rPr>
          <w:w w:val="105"/>
          <w:sz w:val="20"/>
        </w:rPr>
        <w:t>motion</w:t>
      </w:r>
      <w:r>
        <w:rPr>
          <w:spacing w:val="-9"/>
          <w:w w:val="105"/>
          <w:sz w:val="20"/>
        </w:rPr>
        <w:t xml:space="preserve"> </w:t>
      </w:r>
      <w:r>
        <w:rPr>
          <w:w w:val="105"/>
          <w:sz w:val="20"/>
        </w:rPr>
        <w:t>put</w:t>
      </w:r>
      <w:r>
        <w:rPr>
          <w:spacing w:val="-8"/>
          <w:w w:val="105"/>
          <w:sz w:val="20"/>
        </w:rPr>
        <w:t xml:space="preserve"> </w:t>
      </w:r>
      <w:r>
        <w:rPr>
          <w:w w:val="105"/>
          <w:sz w:val="20"/>
        </w:rPr>
        <w:t>to</w:t>
      </w:r>
      <w:r>
        <w:rPr>
          <w:spacing w:val="-9"/>
          <w:w w:val="105"/>
          <w:sz w:val="20"/>
        </w:rPr>
        <w:t xml:space="preserve"> </w:t>
      </w:r>
      <w:r>
        <w:rPr>
          <w:w w:val="105"/>
          <w:sz w:val="20"/>
        </w:rPr>
        <w:t>the</w:t>
      </w:r>
      <w:r>
        <w:rPr>
          <w:spacing w:val="-9"/>
          <w:w w:val="105"/>
          <w:sz w:val="20"/>
        </w:rPr>
        <w:t xml:space="preserve"> </w:t>
      </w:r>
      <w:r>
        <w:rPr>
          <w:w w:val="105"/>
          <w:sz w:val="20"/>
        </w:rPr>
        <w:t>next</w:t>
      </w:r>
      <w:r>
        <w:rPr>
          <w:spacing w:val="-9"/>
          <w:w w:val="105"/>
          <w:sz w:val="20"/>
        </w:rPr>
        <w:t xml:space="preserve"> </w:t>
      </w:r>
      <w:r>
        <w:rPr>
          <w:w w:val="105"/>
          <w:sz w:val="20"/>
        </w:rPr>
        <w:t>general</w:t>
      </w:r>
      <w:r>
        <w:rPr>
          <w:spacing w:val="-9"/>
          <w:w w:val="105"/>
          <w:sz w:val="20"/>
        </w:rPr>
        <w:t xml:space="preserve"> </w:t>
      </w:r>
      <w:r>
        <w:rPr>
          <w:w w:val="105"/>
          <w:sz w:val="20"/>
        </w:rPr>
        <w:t>meeting</w:t>
      </w:r>
      <w:r>
        <w:rPr>
          <w:spacing w:val="-9"/>
          <w:w w:val="105"/>
          <w:sz w:val="20"/>
        </w:rPr>
        <w:t xml:space="preserve"> </w:t>
      </w:r>
      <w:r>
        <w:rPr>
          <w:w w:val="105"/>
          <w:sz w:val="20"/>
        </w:rPr>
        <w:t>to</w:t>
      </w:r>
      <w:r>
        <w:rPr>
          <w:spacing w:val="-8"/>
          <w:w w:val="105"/>
          <w:sz w:val="20"/>
        </w:rPr>
        <w:t xml:space="preserve"> </w:t>
      </w:r>
      <w:r>
        <w:rPr>
          <w:w w:val="105"/>
          <w:sz w:val="20"/>
        </w:rPr>
        <w:t>decide</w:t>
      </w:r>
      <w:r>
        <w:rPr>
          <w:spacing w:val="-9"/>
          <w:w w:val="105"/>
          <w:sz w:val="20"/>
        </w:rPr>
        <w:t xml:space="preserve"> </w:t>
      </w:r>
      <w:r>
        <w:rPr>
          <w:w w:val="105"/>
          <w:sz w:val="20"/>
        </w:rPr>
        <w:t>the</w:t>
      </w:r>
      <w:r>
        <w:rPr>
          <w:spacing w:val="-9"/>
          <w:w w:val="105"/>
          <w:sz w:val="20"/>
        </w:rPr>
        <w:t xml:space="preserve"> </w:t>
      </w:r>
      <w:r>
        <w:rPr>
          <w:spacing w:val="-2"/>
          <w:w w:val="105"/>
          <w:sz w:val="20"/>
        </w:rPr>
        <w:t>matter.</w:t>
      </w:r>
    </w:p>
    <w:p w14:paraId="5031D4D3" w14:textId="77777777" w:rsidR="008D6077" w:rsidRDefault="008D6077">
      <w:pPr>
        <w:pStyle w:val="BodyText"/>
      </w:pPr>
    </w:p>
    <w:p w14:paraId="22BE881B" w14:textId="77777777" w:rsidR="008D6077" w:rsidRDefault="008D6077">
      <w:pPr>
        <w:pStyle w:val="BodyText"/>
      </w:pPr>
    </w:p>
    <w:p w14:paraId="02784B67" w14:textId="77777777" w:rsidR="008D6077" w:rsidRDefault="008D6077">
      <w:pPr>
        <w:pStyle w:val="BodyText"/>
        <w:spacing w:before="33"/>
      </w:pPr>
    </w:p>
    <w:p w14:paraId="5BF16EDB" w14:textId="77777777" w:rsidR="008D6077" w:rsidRDefault="00000000">
      <w:pPr>
        <w:pStyle w:val="ListParagraph"/>
        <w:numPr>
          <w:ilvl w:val="0"/>
          <w:numId w:val="19"/>
        </w:numPr>
        <w:tabs>
          <w:tab w:val="left" w:pos="968"/>
        </w:tabs>
        <w:spacing w:line="372" w:lineRule="auto"/>
        <w:ind w:right="1283"/>
        <w:jc w:val="both"/>
        <w:rPr>
          <w:sz w:val="20"/>
        </w:rPr>
      </w:pPr>
      <w:r>
        <w:rPr>
          <w:sz w:val="20"/>
        </w:rPr>
        <w:t xml:space="preserve">There is no mechanism under the </w:t>
      </w:r>
      <w:r>
        <w:rPr>
          <w:i/>
          <w:sz w:val="20"/>
        </w:rPr>
        <w:t xml:space="preserve">Unit Titles (Management Modules) Regulations 2009 </w:t>
      </w:r>
      <w:r>
        <w:rPr>
          <w:w w:val="105"/>
          <w:sz w:val="20"/>
        </w:rPr>
        <w:t xml:space="preserve">to “suspend” a committee member by resolution of the committee alone. The </w:t>
      </w:r>
      <w:r>
        <w:rPr>
          <w:sz w:val="20"/>
        </w:rPr>
        <w:t xml:space="preserve">documents available do not show that the required written notice had been issued prior </w:t>
      </w:r>
      <w:r>
        <w:rPr>
          <w:w w:val="105"/>
          <w:sz w:val="20"/>
        </w:rPr>
        <w:t>to</w:t>
      </w:r>
      <w:r>
        <w:rPr>
          <w:spacing w:val="-12"/>
          <w:w w:val="105"/>
          <w:sz w:val="20"/>
        </w:rPr>
        <w:t xml:space="preserve"> </w:t>
      </w:r>
      <w:r>
        <w:rPr>
          <w:w w:val="105"/>
          <w:sz w:val="20"/>
        </w:rPr>
        <w:t>the</w:t>
      </w:r>
      <w:r>
        <w:rPr>
          <w:spacing w:val="-12"/>
          <w:w w:val="105"/>
          <w:sz w:val="20"/>
        </w:rPr>
        <w:t xml:space="preserve"> </w:t>
      </w:r>
      <w:r>
        <w:rPr>
          <w:w w:val="105"/>
          <w:sz w:val="20"/>
        </w:rPr>
        <w:t>28</w:t>
      </w:r>
      <w:r>
        <w:rPr>
          <w:spacing w:val="-12"/>
          <w:w w:val="105"/>
          <w:sz w:val="20"/>
        </w:rPr>
        <w:t xml:space="preserve"> </w:t>
      </w:r>
      <w:r>
        <w:rPr>
          <w:w w:val="105"/>
          <w:sz w:val="20"/>
        </w:rPr>
        <w:t>February</w:t>
      </w:r>
      <w:r>
        <w:rPr>
          <w:spacing w:val="-12"/>
          <w:w w:val="105"/>
          <w:sz w:val="20"/>
        </w:rPr>
        <w:t xml:space="preserve"> </w:t>
      </w:r>
      <w:r>
        <w:rPr>
          <w:w w:val="105"/>
          <w:sz w:val="20"/>
        </w:rPr>
        <w:t>meeting,</w:t>
      </w:r>
      <w:r>
        <w:rPr>
          <w:spacing w:val="-12"/>
          <w:w w:val="105"/>
          <w:sz w:val="20"/>
        </w:rPr>
        <w:t xml:space="preserve"> </w:t>
      </w:r>
      <w:r>
        <w:rPr>
          <w:w w:val="105"/>
          <w:sz w:val="20"/>
        </w:rPr>
        <w:t>and</w:t>
      </w:r>
      <w:r>
        <w:rPr>
          <w:spacing w:val="-12"/>
          <w:w w:val="105"/>
          <w:sz w:val="20"/>
        </w:rPr>
        <w:t xml:space="preserve"> </w:t>
      </w:r>
      <w:r>
        <w:rPr>
          <w:w w:val="105"/>
          <w:sz w:val="20"/>
        </w:rPr>
        <w:t>there</w:t>
      </w:r>
      <w:r>
        <w:rPr>
          <w:spacing w:val="-12"/>
          <w:w w:val="105"/>
          <w:sz w:val="20"/>
        </w:rPr>
        <w:t xml:space="preserve"> </w:t>
      </w:r>
      <w:r>
        <w:rPr>
          <w:w w:val="105"/>
          <w:sz w:val="20"/>
        </w:rPr>
        <w:t>is</w:t>
      </w:r>
      <w:r>
        <w:rPr>
          <w:spacing w:val="-12"/>
          <w:w w:val="105"/>
          <w:sz w:val="20"/>
        </w:rPr>
        <w:t xml:space="preserve"> </w:t>
      </w:r>
      <w:r>
        <w:rPr>
          <w:w w:val="105"/>
          <w:sz w:val="20"/>
        </w:rPr>
        <w:t>no</w:t>
      </w:r>
      <w:r>
        <w:rPr>
          <w:spacing w:val="-12"/>
          <w:w w:val="105"/>
          <w:sz w:val="20"/>
        </w:rPr>
        <w:t xml:space="preserve"> </w:t>
      </w:r>
      <w:r>
        <w:rPr>
          <w:w w:val="105"/>
          <w:sz w:val="20"/>
        </w:rPr>
        <w:t>evidence</w:t>
      </w:r>
      <w:r>
        <w:rPr>
          <w:spacing w:val="-12"/>
          <w:w w:val="105"/>
          <w:sz w:val="20"/>
        </w:rPr>
        <w:t xml:space="preserve"> </w:t>
      </w:r>
      <w:r>
        <w:rPr>
          <w:w w:val="105"/>
          <w:sz w:val="20"/>
        </w:rPr>
        <w:t>that</w:t>
      </w:r>
      <w:r>
        <w:rPr>
          <w:spacing w:val="-12"/>
          <w:w w:val="105"/>
          <w:sz w:val="20"/>
        </w:rPr>
        <w:t xml:space="preserve"> </w:t>
      </w:r>
      <w:r>
        <w:rPr>
          <w:w w:val="105"/>
          <w:sz w:val="20"/>
        </w:rPr>
        <w:t>the</w:t>
      </w:r>
      <w:r>
        <w:rPr>
          <w:spacing w:val="-12"/>
          <w:w w:val="105"/>
          <w:sz w:val="20"/>
        </w:rPr>
        <w:t xml:space="preserve"> </w:t>
      </w:r>
      <w:r>
        <w:rPr>
          <w:w w:val="105"/>
          <w:sz w:val="20"/>
        </w:rPr>
        <w:t>matter</w:t>
      </w:r>
      <w:r>
        <w:rPr>
          <w:spacing w:val="-12"/>
          <w:w w:val="105"/>
          <w:sz w:val="20"/>
        </w:rPr>
        <w:t xml:space="preserve"> </w:t>
      </w:r>
      <w:r>
        <w:rPr>
          <w:w w:val="105"/>
          <w:sz w:val="20"/>
        </w:rPr>
        <w:t>was</w:t>
      </w:r>
      <w:r>
        <w:rPr>
          <w:spacing w:val="-12"/>
          <w:w w:val="105"/>
          <w:sz w:val="20"/>
        </w:rPr>
        <w:t xml:space="preserve"> </w:t>
      </w:r>
      <w:r>
        <w:rPr>
          <w:w w:val="105"/>
          <w:sz w:val="20"/>
        </w:rPr>
        <w:t>referred</w:t>
      </w:r>
      <w:r>
        <w:rPr>
          <w:spacing w:val="-12"/>
          <w:w w:val="105"/>
          <w:sz w:val="20"/>
        </w:rPr>
        <w:t xml:space="preserve"> </w:t>
      </w:r>
      <w:r>
        <w:rPr>
          <w:w w:val="105"/>
          <w:sz w:val="20"/>
        </w:rPr>
        <w:t>to</w:t>
      </w:r>
      <w:r>
        <w:rPr>
          <w:spacing w:val="-12"/>
          <w:w w:val="105"/>
          <w:sz w:val="20"/>
        </w:rPr>
        <w:t xml:space="preserve"> </w:t>
      </w:r>
      <w:r>
        <w:rPr>
          <w:w w:val="105"/>
          <w:sz w:val="20"/>
        </w:rPr>
        <w:t>a general meeting.</w:t>
      </w:r>
    </w:p>
    <w:p w14:paraId="5836A97E" w14:textId="77777777" w:rsidR="008D6077" w:rsidRDefault="00000000">
      <w:pPr>
        <w:pStyle w:val="ListParagraph"/>
        <w:numPr>
          <w:ilvl w:val="0"/>
          <w:numId w:val="19"/>
        </w:numPr>
        <w:tabs>
          <w:tab w:val="left" w:pos="968"/>
        </w:tabs>
        <w:spacing w:before="192" w:line="372" w:lineRule="auto"/>
        <w:ind w:right="1285"/>
        <w:jc w:val="both"/>
        <w:rPr>
          <w:sz w:val="20"/>
        </w:rPr>
      </w:pPr>
      <w:r>
        <w:rPr>
          <w:w w:val="105"/>
          <w:sz w:val="20"/>
        </w:rPr>
        <w:t xml:space="preserve">The purported suspensions were ineffective. The applicant and the other member remained entitled to continue in office unless and until the prescribed process under </w:t>
      </w:r>
      <w:r>
        <w:rPr>
          <w:sz w:val="20"/>
        </w:rPr>
        <w:t xml:space="preserve">clause 9 of the </w:t>
      </w:r>
      <w:r>
        <w:rPr>
          <w:i/>
          <w:sz w:val="20"/>
        </w:rPr>
        <w:t xml:space="preserve">Unit Titles (Management Modules) Regulations 2009 </w:t>
      </w:r>
      <w:r>
        <w:rPr>
          <w:sz w:val="20"/>
        </w:rPr>
        <w:t xml:space="preserve">was followed. The </w:t>
      </w:r>
      <w:r>
        <w:rPr>
          <w:w w:val="105"/>
          <w:sz w:val="20"/>
        </w:rPr>
        <w:t>applicant’s conflict of interest declarations was appropriately made and recorded in accordance</w:t>
      </w:r>
      <w:r>
        <w:rPr>
          <w:spacing w:val="-2"/>
          <w:w w:val="105"/>
          <w:sz w:val="20"/>
        </w:rPr>
        <w:t xml:space="preserve"> </w:t>
      </w:r>
      <w:r>
        <w:rPr>
          <w:w w:val="105"/>
          <w:sz w:val="20"/>
        </w:rPr>
        <w:t>with</w:t>
      </w:r>
      <w:r>
        <w:rPr>
          <w:spacing w:val="-1"/>
          <w:w w:val="105"/>
          <w:sz w:val="20"/>
        </w:rPr>
        <w:t xml:space="preserve"> </w:t>
      </w:r>
      <w:r>
        <w:rPr>
          <w:w w:val="105"/>
          <w:sz w:val="20"/>
        </w:rPr>
        <w:t>clause</w:t>
      </w:r>
      <w:r>
        <w:rPr>
          <w:spacing w:val="-2"/>
          <w:w w:val="105"/>
          <w:sz w:val="20"/>
        </w:rPr>
        <w:t xml:space="preserve"> </w:t>
      </w:r>
      <w:r>
        <w:rPr>
          <w:w w:val="105"/>
          <w:sz w:val="20"/>
        </w:rPr>
        <w:t>61.</w:t>
      </w:r>
      <w:r>
        <w:rPr>
          <w:spacing w:val="-1"/>
          <w:w w:val="105"/>
          <w:sz w:val="20"/>
        </w:rPr>
        <w:t xml:space="preserve"> </w:t>
      </w:r>
      <w:r>
        <w:rPr>
          <w:w w:val="105"/>
          <w:sz w:val="20"/>
        </w:rPr>
        <w:t>These</w:t>
      </w:r>
      <w:r>
        <w:rPr>
          <w:spacing w:val="-1"/>
          <w:w w:val="105"/>
          <w:sz w:val="20"/>
        </w:rPr>
        <w:t xml:space="preserve"> </w:t>
      </w:r>
      <w:r>
        <w:rPr>
          <w:w w:val="105"/>
          <w:sz w:val="20"/>
        </w:rPr>
        <w:t>declarations</w:t>
      </w:r>
      <w:r>
        <w:rPr>
          <w:spacing w:val="-1"/>
          <w:w w:val="105"/>
          <w:sz w:val="20"/>
        </w:rPr>
        <w:t xml:space="preserve"> </w:t>
      </w:r>
      <w:r>
        <w:rPr>
          <w:w w:val="105"/>
          <w:sz w:val="20"/>
        </w:rPr>
        <w:t>did</w:t>
      </w:r>
      <w:r>
        <w:rPr>
          <w:spacing w:val="-1"/>
          <w:w w:val="105"/>
          <w:sz w:val="20"/>
        </w:rPr>
        <w:t xml:space="preserve"> </w:t>
      </w:r>
      <w:r>
        <w:rPr>
          <w:w w:val="105"/>
          <w:sz w:val="20"/>
        </w:rPr>
        <w:t>not,</w:t>
      </w:r>
      <w:r>
        <w:rPr>
          <w:spacing w:val="-1"/>
          <w:w w:val="105"/>
          <w:sz w:val="20"/>
        </w:rPr>
        <w:t xml:space="preserve"> </w:t>
      </w:r>
      <w:r>
        <w:rPr>
          <w:w w:val="105"/>
          <w:sz w:val="20"/>
        </w:rPr>
        <w:t>of</w:t>
      </w:r>
      <w:r>
        <w:rPr>
          <w:spacing w:val="-1"/>
          <w:w w:val="105"/>
          <w:sz w:val="20"/>
        </w:rPr>
        <w:t xml:space="preserve"> </w:t>
      </w:r>
      <w:r>
        <w:rPr>
          <w:w w:val="105"/>
          <w:sz w:val="20"/>
        </w:rPr>
        <w:t>themselves,</w:t>
      </w:r>
      <w:r>
        <w:rPr>
          <w:spacing w:val="-2"/>
          <w:w w:val="105"/>
          <w:sz w:val="20"/>
        </w:rPr>
        <w:t xml:space="preserve"> </w:t>
      </w:r>
      <w:r>
        <w:rPr>
          <w:w w:val="105"/>
          <w:sz w:val="20"/>
        </w:rPr>
        <w:t>authorise</w:t>
      </w:r>
      <w:r>
        <w:rPr>
          <w:spacing w:val="-1"/>
          <w:w w:val="105"/>
          <w:sz w:val="20"/>
        </w:rPr>
        <w:t xml:space="preserve"> </w:t>
      </w:r>
      <w:r>
        <w:rPr>
          <w:w w:val="105"/>
          <w:sz w:val="20"/>
        </w:rPr>
        <w:t>the committee to bypass the statutory removal path.</w:t>
      </w:r>
    </w:p>
    <w:p w14:paraId="441120C3" w14:textId="77777777" w:rsidR="008D6077" w:rsidRDefault="00000000">
      <w:pPr>
        <w:pStyle w:val="ListParagraph"/>
        <w:numPr>
          <w:ilvl w:val="0"/>
          <w:numId w:val="19"/>
        </w:numPr>
        <w:tabs>
          <w:tab w:val="left" w:pos="968"/>
        </w:tabs>
        <w:spacing w:before="190" w:line="372" w:lineRule="auto"/>
        <w:ind w:right="1284"/>
        <w:jc w:val="both"/>
        <w:rPr>
          <w:sz w:val="20"/>
        </w:rPr>
      </w:pPr>
      <w:r>
        <w:rPr>
          <w:w w:val="105"/>
          <w:sz w:val="20"/>
        </w:rPr>
        <w:t>The</w:t>
      </w:r>
      <w:r>
        <w:rPr>
          <w:spacing w:val="-11"/>
          <w:w w:val="105"/>
          <w:sz w:val="20"/>
        </w:rPr>
        <w:t xml:space="preserve"> </w:t>
      </w:r>
      <w:r>
        <w:rPr>
          <w:w w:val="105"/>
          <w:sz w:val="20"/>
        </w:rPr>
        <w:t>approach</w:t>
      </w:r>
      <w:r>
        <w:rPr>
          <w:spacing w:val="-11"/>
          <w:w w:val="105"/>
          <w:sz w:val="20"/>
        </w:rPr>
        <w:t xml:space="preserve"> </w:t>
      </w:r>
      <w:r>
        <w:rPr>
          <w:w w:val="105"/>
          <w:sz w:val="20"/>
        </w:rPr>
        <w:t>taken</w:t>
      </w:r>
      <w:r>
        <w:rPr>
          <w:spacing w:val="-11"/>
          <w:w w:val="105"/>
          <w:sz w:val="20"/>
        </w:rPr>
        <w:t xml:space="preserve"> </w:t>
      </w:r>
      <w:r>
        <w:rPr>
          <w:w w:val="105"/>
          <w:sz w:val="20"/>
        </w:rPr>
        <w:t>at</w:t>
      </w:r>
      <w:r>
        <w:rPr>
          <w:spacing w:val="-11"/>
          <w:w w:val="105"/>
          <w:sz w:val="20"/>
        </w:rPr>
        <w:t xml:space="preserve"> </w:t>
      </w:r>
      <w:r>
        <w:rPr>
          <w:w w:val="105"/>
          <w:sz w:val="20"/>
        </w:rPr>
        <w:t>the</w:t>
      </w:r>
      <w:r>
        <w:rPr>
          <w:spacing w:val="-11"/>
          <w:w w:val="105"/>
          <w:sz w:val="20"/>
        </w:rPr>
        <w:t xml:space="preserve"> </w:t>
      </w:r>
      <w:r>
        <w:rPr>
          <w:w w:val="105"/>
          <w:sz w:val="20"/>
        </w:rPr>
        <w:t>28</w:t>
      </w:r>
      <w:r>
        <w:rPr>
          <w:spacing w:val="-11"/>
          <w:w w:val="105"/>
          <w:sz w:val="20"/>
        </w:rPr>
        <w:t xml:space="preserve"> </w:t>
      </w:r>
      <w:r>
        <w:rPr>
          <w:w w:val="105"/>
          <w:sz w:val="20"/>
        </w:rPr>
        <w:t>February</w:t>
      </w:r>
      <w:r>
        <w:rPr>
          <w:spacing w:val="-11"/>
          <w:w w:val="105"/>
          <w:sz w:val="20"/>
        </w:rPr>
        <w:t xml:space="preserve"> </w:t>
      </w:r>
      <w:r>
        <w:rPr>
          <w:w w:val="105"/>
          <w:sz w:val="20"/>
        </w:rPr>
        <w:t>2024</w:t>
      </w:r>
      <w:r>
        <w:rPr>
          <w:spacing w:val="-11"/>
          <w:w w:val="105"/>
          <w:sz w:val="20"/>
        </w:rPr>
        <w:t xml:space="preserve"> </w:t>
      </w:r>
      <w:r>
        <w:rPr>
          <w:w w:val="105"/>
          <w:sz w:val="20"/>
        </w:rPr>
        <w:t>committee</w:t>
      </w:r>
      <w:r>
        <w:rPr>
          <w:spacing w:val="-11"/>
          <w:w w:val="105"/>
          <w:sz w:val="20"/>
        </w:rPr>
        <w:t xml:space="preserve"> </w:t>
      </w:r>
      <w:r>
        <w:rPr>
          <w:w w:val="105"/>
          <w:sz w:val="20"/>
        </w:rPr>
        <w:t>meeting</w:t>
      </w:r>
      <w:r>
        <w:rPr>
          <w:spacing w:val="36"/>
          <w:w w:val="105"/>
          <w:sz w:val="20"/>
        </w:rPr>
        <w:t xml:space="preserve"> </w:t>
      </w:r>
      <w:r>
        <w:rPr>
          <w:w w:val="105"/>
          <w:sz w:val="20"/>
        </w:rPr>
        <w:t>illustrates</w:t>
      </w:r>
      <w:r>
        <w:rPr>
          <w:spacing w:val="-11"/>
          <w:w w:val="105"/>
          <w:sz w:val="20"/>
        </w:rPr>
        <w:t xml:space="preserve"> </w:t>
      </w:r>
      <w:r>
        <w:rPr>
          <w:w w:val="105"/>
          <w:sz w:val="20"/>
        </w:rPr>
        <w:t>the</w:t>
      </w:r>
      <w:r>
        <w:rPr>
          <w:spacing w:val="-11"/>
          <w:w w:val="105"/>
          <w:sz w:val="20"/>
        </w:rPr>
        <w:t xml:space="preserve"> </w:t>
      </w:r>
      <w:r>
        <w:rPr>
          <w:w w:val="105"/>
          <w:sz w:val="20"/>
        </w:rPr>
        <w:t xml:space="preserve">same pattern seen in earlier complaints: Decisions being made outside the processes </w:t>
      </w:r>
      <w:r>
        <w:rPr>
          <w:sz w:val="20"/>
        </w:rPr>
        <w:t xml:space="preserve">required by the </w:t>
      </w:r>
      <w:r>
        <w:rPr>
          <w:i/>
          <w:sz w:val="20"/>
        </w:rPr>
        <w:t>Unit Titles (Management Modules) Regulations 2009</w:t>
      </w:r>
      <w:r>
        <w:rPr>
          <w:sz w:val="20"/>
        </w:rPr>
        <w:t xml:space="preserve">, with the effect of </w:t>
      </w:r>
      <w:r>
        <w:rPr>
          <w:w w:val="105"/>
          <w:sz w:val="20"/>
        </w:rPr>
        <w:t>undermining governance and escalating disputes within the corporation.</w:t>
      </w:r>
    </w:p>
    <w:p w14:paraId="6022B872" w14:textId="77777777" w:rsidR="008D6077" w:rsidRDefault="00000000">
      <w:pPr>
        <w:pStyle w:val="ListParagraph"/>
        <w:numPr>
          <w:ilvl w:val="0"/>
          <w:numId w:val="19"/>
        </w:numPr>
        <w:tabs>
          <w:tab w:val="left" w:pos="968"/>
        </w:tabs>
        <w:spacing w:before="191" w:line="372" w:lineRule="auto"/>
        <w:ind w:right="1286"/>
        <w:jc w:val="both"/>
        <w:rPr>
          <w:sz w:val="20"/>
        </w:rPr>
      </w:pPr>
      <w:r>
        <w:rPr>
          <w:w w:val="105"/>
          <w:sz w:val="20"/>
        </w:rPr>
        <w:t>Mr</w:t>
      </w:r>
      <w:r>
        <w:rPr>
          <w:spacing w:val="-15"/>
          <w:w w:val="105"/>
          <w:sz w:val="20"/>
        </w:rPr>
        <w:t xml:space="preserve"> </w:t>
      </w:r>
      <w:r>
        <w:rPr>
          <w:w w:val="105"/>
          <w:sz w:val="20"/>
        </w:rPr>
        <w:t>Grice</w:t>
      </w:r>
      <w:r>
        <w:rPr>
          <w:spacing w:val="-15"/>
          <w:w w:val="105"/>
          <w:sz w:val="20"/>
        </w:rPr>
        <w:t xml:space="preserve"> </w:t>
      </w:r>
      <w:r>
        <w:rPr>
          <w:w w:val="105"/>
          <w:sz w:val="20"/>
        </w:rPr>
        <w:t>as</w:t>
      </w:r>
      <w:r>
        <w:rPr>
          <w:spacing w:val="-14"/>
          <w:w w:val="105"/>
          <w:sz w:val="20"/>
        </w:rPr>
        <w:t xml:space="preserve"> </w:t>
      </w:r>
      <w:r>
        <w:rPr>
          <w:w w:val="105"/>
          <w:sz w:val="20"/>
        </w:rPr>
        <w:t>chairperson</w:t>
      </w:r>
      <w:r>
        <w:rPr>
          <w:spacing w:val="-15"/>
          <w:w w:val="105"/>
          <w:sz w:val="20"/>
        </w:rPr>
        <w:t xml:space="preserve"> </w:t>
      </w:r>
      <w:r>
        <w:rPr>
          <w:w w:val="105"/>
          <w:sz w:val="20"/>
        </w:rPr>
        <w:t>of</w:t>
      </w:r>
      <w:r>
        <w:rPr>
          <w:spacing w:val="-14"/>
          <w:w w:val="105"/>
          <w:sz w:val="20"/>
        </w:rPr>
        <w:t xml:space="preserve"> </w:t>
      </w:r>
      <w:r>
        <w:rPr>
          <w:w w:val="105"/>
          <w:sz w:val="20"/>
        </w:rPr>
        <w:t>the</w:t>
      </w:r>
      <w:r>
        <w:rPr>
          <w:spacing w:val="-15"/>
          <w:w w:val="105"/>
          <w:sz w:val="20"/>
        </w:rPr>
        <w:t xml:space="preserve"> </w:t>
      </w:r>
      <w:r>
        <w:rPr>
          <w:w w:val="105"/>
          <w:sz w:val="20"/>
        </w:rPr>
        <w:t>meeting</w:t>
      </w:r>
      <w:r>
        <w:rPr>
          <w:spacing w:val="-15"/>
          <w:w w:val="105"/>
          <w:sz w:val="20"/>
        </w:rPr>
        <w:t xml:space="preserve"> </w:t>
      </w:r>
      <w:r>
        <w:rPr>
          <w:w w:val="105"/>
          <w:sz w:val="20"/>
        </w:rPr>
        <w:t>gave</w:t>
      </w:r>
      <w:r>
        <w:rPr>
          <w:spacing w:val="-14"/>
          <w:w w:val="105"/>
          <w:sz w:val="20"/>
        </w:rPr>
        <w:t xml:space="preserve"> </w:t>
      </w:r>
      <w:r>
        <w:rPr>
          <w:w w:val="105"/>
          <w:sz w:val="20"/>
        </w:rPr>
        <w:t>evidence</w:t>
      </w:r>
      <w:r>
        <w:rPr>
          <w:spacing w:val="-15"/>
          <w:w w:val="105"/>
          <w:sz w:val="20"/>
        </w:rPr>
        <w:t xml:space="preserve"> </w:t>
      </w:r>
      <w:r>
        <w:rPr>
          <w:w w:val="105"/>
          <w:sz w:val="20"/>
        </w:rPr>
        <w:t>that</w:t>
      </w:r>
      <w:r>
        <w:rPr>
          <w:spacing w:val="-14"/>
          <w:w w:val="105"/>
          <w:sz w:val="20"/>
        </w:rPr>
        <w:t xml:space="preserve"> </w:t>
      </w:r>
      <w:r>
        <w:rPr>
          <w:w w:val="105"/>
          <w:sz w:val="20"/>
        </w:rPr>
        <w:t>he</w:t>
      </w:r>
      <w:r>
        <w:rPr>
          <w:spacing w:val="-15"/>
          <w:w w:val="105"/>
          <w:sz w:val="20"/>
        </w:rPr>
        <w:t xml:space="preserve"> </w:t>
      </w:r>
      <w:r>
        <w:rPr>
          <w:w w:val="105"/>
          <w:sz w:val="20"/>
        </w:rPr>
        <w:t>was</w:t>
      </w:r>
      <w:r>
        <w:rPr>
          <w:spacing w:val="-15"/>
          <w:w w:val="105"/>
          <w:sz w:val="20"/>
        </w:rPr>
        <w:t xml:space="preserve"> </w:t>
      </w:r>
      <w:r>
        <w:rPr>
          <w:w w:val="105"/>
          <w:sz w:val="20"/>
        </w:rPr>
        <w:t>responsible</w:t>
      </w:r>
      <w:r>
        <w:rPr>
          <w:spacing w:val="-14"/>
          <w:w w:val="105"/>
          <w:sz w:val="20"/>
        </w:rPr>
        <w:t xml:space="preserve"> </w:t>
      </w:r>
      <w:r>
        <w:rPr>
          <w:w w:val="105"/>
          <w:sz w:val="20"/>
        </w:rPr>
        <w:t>for</w:t>
      </w:r>
      <w:r>
        <w:rPr>
          <w:spacing w:val="-15"/>
          <w:w w:val="105"/>
          <w:sz w:val="20"/>
        </w:rPr>
        <w:t xml:space="preserve"> </w:t>
      </w:r>
      <w:r>
        <w:rPr>
          <w:w w:val="105"/>
          <w:sz w:val="20"/>
        </w:rPr>
        <w:t xml:space="preserve">this </w:t>
      </w:r>
      <w:r>
        <w:rPr>
          <w:sz w:val="20"/>
        </w:rPr>
        <w:t>decision.</w:t>
      </w:r>
      <w:r>
        <w:rPr>
          <w:spacing w:val="40"/>
          <w:sz w:val="20"/>
        </w:rPr>
        <w:t xml:space="preserve"> </w:t>
      </w:r>
      <w:r>
        <w:rPr>
          <w:sz w:val="20"/>
        </w:rPr>
        <w:t>He did not recall seeking or getting</w:t>
      </w:r>
      <w:r>
        <w:rPr>
          <w:spacing w:val="-1"/>
          <w:sz w:val="20"/>
        </w:rPr>
        <w:t xml:space="preserve"> </w:t>
      </w:r>
      <w:r>
        <w:rPr>
          <w:sz w:val="20"/>
        </w:rPr>
        <w:t>any advice on</w:t>
      </w:r>
      <w:r>
        <w:rPr>
          <w:spacing w:val="-1"/>
          <w:sz w:val="20"/>
        </w:rPr>
        <w:t xml:space="preserve"> </w:t>
      </w:r>
      <w:r>
        <w:rPr>
          <w:sz w:val="20"/>
        </w:rPr>
        <w:t>the issue from</w:t>
      </w:r>
      <w:r>
        <w:rPr>
          <w:spacing w:val="-1"/>
          <w:sz w:val="20"/>
        </w:rPr>
        <w:t xml:space="preserve"> </w:t>
      </w:r>
      <w:r>
        <w:rPr>
          <w:sz w:val="20"/>
        </w:rPr>
        <w:t xml:space="preserve">the business </w:t>
      </w:r>
      <w:r>
        <w:rPr>
          <w:w w:val="105"/>
          <w:sz w:val="20"/>
        </w:rPr>
        <w:t>manager.</w:t>
      </w:r>
      <w:r>
        <w:rPr>
          <w:spacing w:val="40"/>
          <w:w w:val="105"/>
          <w:sz w:val="20"/>
        </w:rPr>
        <w:t xml:space="preserve"> </w:t>
      </w:r>
      <w:r>
        <w:rPr>
          <w:w w:val="105"/>
          <w:sz w:val="20"/>
        </w:rPr>
        <w:t>The</w:t>
      </w:r>
      <w:r>
        <w:rPr>
          <w:spacing w:val="-8"/>
          <w:w w:val="105"/>
          <w:sz w:val="20"/>
        </w:rPr>
        <w:t xml:space="preserve"> </w:t>
      </w:r>
      <w:r>
        <w:rPr>
          <w:w w:val="105"/>
          <w:sz w:val="20"/>
        </w:rPr>
        <w:t>business</w:t>
      </w:r>
      <w:r>
        <w:rPr>
          <w:spacing w:val="-9"/>
          <w:w w:val="105"/>
          <w:sz w:val="20"/>
        </w:rPr>
        <w:t xml:space="preserve"> </w:t>
      </w:r>
      <w:r>
        <w:rPr>
          <w:w w:val="105"/>
          <w:sz w:val="20"/>
        </w:rPr>
        <w:t>manager</w:t>
      </w:r>
      <w:r>
        <w:rPr>
          <w:spacing w:val="-8"/>
          <w:w w:val="105"/>
          <w:sz w:val="20"/>
        </w:rPr>
        <w:t xml:space="preserve"> </w:t>
      </w:r>
      <w:r>
        <w:rPr>
          <w:w w:val="105"/>
          <w:sz w:val="20"/>
        </w:rPr>
        <w:t>gave</w:t>
      </w:r>
      <w:r>
        <w:rPr>
          <w:spacing w:val="-8"/>
          <w:w w:val="105"/>
          <w:sz w:val="20"/>
        </w:rPr>
        <w:t xml:space="preserve"> </w:t>
      </w:r>
      <w:r>
        <w:rPr>
          <w:w w:val="105"/>
          <w:sz w:val="20"/>
        </w:rPr>
        <w:t>evidence</w:t>
      </w:r>
      <w:r>
        <w:rPr>
          <w:spacing w:val="-8"/>
          <w:w w:val="105"/>
          <w:sz w:val="20"/>
        </w:rPr>
        <w:t xml:space="preserve"> </w:t>
      </w:r>
      <w:r>
        <w:rPr>
          <w:w w:val="105"/>
          <w:sz w:val="20"/>
        </w:rPr>
        <w:t>that</w:t>
      </w:r>
      <w:r>
        <w:rPr>
          <w:spacing w:val="-9"/>
          <w:w w:val="105"/>
          <w:sz w:val="20"/>
        </w:rPr>
        <w:t xml:space="preserve"> </w:t>
      </w:r>
      <w:r>
        <w:rPr>
          <w:w w:val="105"/>
          <w:sz w:val="20"/>
        </w:rPr>
        <w:t>he</w:t>
      </w:r>
      <w:r>
        <w:rPr>
          <w:spacing w:val="-8"/>
          <w:w w:val="105"/>
          <w:sz w:val="20"/>
        </w:rPr>
        <w:t xml:space="preserve"> </w:t>
      </w:r>
      <w:r>
        <w:rPr>
          <w:w w:val="105"/>
          <w:sz w:val="20"/>
        </w:rPr>
        <w:t>tried</w:t>
      </w:r>
      <w:r>
        <w:rPr>
          <w:spacing w:val="-8"/>
          <w:w w:val="105"/>
          <w:sz w:val="20"/>
        </w:rPr>
        <w:t xml:space="preserve"> </w:t>
      </w:r>
      <w:r>
        <w:rPr>
          <w:w w:val="105"/>
          <w:sz w:val="20"/>
        </w:rPr>
        <w:t>to</w:t>
      </w:r>
      <w:r>
        <w:rPr>
          <w:spacing w:val="-8"/>
          <w:w w:val="105"/>
          <w:sz w:val="20"/>
        </w:rPr>
        <w:t xml:space="preserve"> </w:t>
      </w:r>
      <w:r>
        <w:rPr>
          <w:w w:val="105"/>
          <w:sz w:val="20"/>
        </w:rPr>
        <w:t>advise</w:t>
      </w:r>
      <w:r>
        <w:rPr>
          <w:spacing w:val="-9"/>
          <w:w w:val="105"/>
          <w:sz w:val="20"/>
        </w:rPr>
        <w:t xml:space="preserve"> </w:t>
      </w:r>
      <w:r>
        <w:rPr>
          <w:w w:val="105"/>
          <w:sz w:val="20"/>
        </w:rPr>
        <w:t>Mr</w:t>
      </w:r>
      <w:r>
        <w:rPr>
          <w:spacing w:val="-9"/>
          <w:w w:val="105"/>
          <w:sz w:val="20"/>
        </w:rPr>
        <w:t xml:space="preserve"> </w:t>
      </w:r>
      <w:r>
        <w:rPr>
          <w:w w:val="105"/>
          <w:sz w:val="20"/>
        </w:rPr>
        <w:t>Grice</w:t>
      </w:r>
      <w:r>
        <w:rPr>
          <w:spacing w:val="-8"/>
          <w:w w:val="105"/>
          <w:sz w:val="20"/>
        </w:rPr>
        <w:t xml:space="preserve"> </w:t>
      </w:r>
      <w:r>
        <w:rPr>
          <w:w w:val="105"/>
          <w:sz w:val="20"/>
        </w:rPr>
        <w:t>that the course of action was problematic. If this did occur the advice was ineffectual.</w:t>
      </w:r>
    </w:p>
    <w:p w14:paraId="2F0AE4ED" w14:textId="77777777" w:rsidR="008D6077" w:rsidRDefault="00000000">
      <w:pPr>
        <w:pStyle w:val="ListParagraph"/>
        <w:numPr>
          <w:ilvl w:val="0"/>
          <w:numId w:val="19"/>
        </w:numPr>
        <w:tabs>
          <w:tab w:val="left" w:pos="968"/>
        </w:tabs>
        <w:spacing w:before="190" w:line="372" w:lineRule="auto"/>
        <w:ind w:right="1284"/>
        <w:jc w:val="both"/>
        <w:rPr>
          <w:sz w:val="20"/>
        </w:rPr>
      </w:pPr>
      <w:r>
        <w:rPr>
          <w:w w:val="105"/>
          <w:sz w:val="20"/>
        </w:rPr>
        <w:t>The</w:t>
      </w:r>
      <w:r>
        <w:rPr>
          <w:spacing w:val="-11"/>
          <w:w w:val="105"/>
          <w:sz w:val="20"/>
        </w:rPr>
        <w:t xml:space="preserve"> </w:t>
      </w:r>
      <w:r>
        <w:rPr>
          <w:w w:val="105"/>
          <w:sz w:val="20"/>
        </w:rPr>
        <w:t>Board</w:t>
      </w:r>
      <w:r>
        <w:rPr>
          <w:spacing w:val="-11"/>
          <w:w w:val="105"/>
          <w:sz w:val="20"/>
        </w:rPr>
        <w:t xml:space="preserve"> </w:t>
      </w:r>
      <w:r>
        <w:rPr>
          <w:w w:val="105"/>
          <w:sz w:val="20"/>
        </w:rPr>
        <w:t>also</w:t>
      </w:r>
      <w:r>
        <w:rPr>
          <w:spacing w:val="-11"/>
          <w:w w:val="105"/>
          <w:sz w:val="20"/>
        </w:rPr>
        <w:t xml:space="preserve"> </w:t>
      </w:r>
      <w:r>
        <w:rPr>
          <w:w w:val="105"/>
          <w:sz w:val="20"/>
        </w:rPr>
        <w:t>notes</w:t>
      </w:r>
      <w:r>
        <w:rPr>
          <w:spacing w:val="-11"/>
          <w:w w:val="105"/>
          <w:sz w:val="20"/>
        </w:rPr>
        <w:t xml:space="preserve"> </w:t>
      </w:r>
      <w:r>
        <w:rPr>
          <w:w w:val="105"/>
          <w:sz w:val="20"/>
        </w:rPr>
        <w:t>that</w:t>
      </w:r>
      <w:r>
        <w:rPr>
          <w:spacing w:val="-11"/>
          <w:w w:val="105"/>
          <w:sz w:val="20"/>
        </w:rPr>
        <w:t xml:space="preserve"> </w:t>
      </w:r>
      <w:r>
        <w:rPr>
          <w:w w:val="105"/>
          <w:sz w:val="20"/>
        </w:rPr>
        <w:t>the</w:t>
      </w:r>
      <w:r>
        <w:rPr>
          <w:spacing w:val="-11"/>
          <w:w w:val="105"/>
          <w:sz w:val="20"/>
        </w:rPr>
        <w:t xml:space="preserve"> </w:t>
      </w:r>
      <w:r>
        <w:rPr>
          <w:w w:val="105"/>
          <w:sz w:val="20"/>
        </w:rPr>
        <w:t>main</w:t>
      </w:r>
      <w:r>
        <w:rPr>
          <w:spacing w:val="-11"/>
          <w:w w:val="105"/>
          <w:sz w:val="20"/>
        </w:rPr>
        <w:t xml:space="preserve"> </w:t>
      </w:r>
      <w:r>
        <w:rPr>
          <w:w w:val="105"/>
          <w:sz w:val="20"/>
        </w:rPr>
        <w:t>reason</w:t>
      </w:r>
      <w:r>
        <w:rPr>
          <w:spacing w:val="-11"/>
          <w:w w:val="105"/>
          <w:sz w:val="20"/>
        </w:rPr>
        <w:t xml:space="preserve"> </w:t>
      </w:r>
      <w:r>
        <w:rPr>
          <w:w w:val="105"/>
          <w:sz w:val="20"/>
        </w:rPr>
        <w:t>in</w:t>
      </w:r>
      <w:r>
        <w:rPr>
          <w:spacing w:val="-11"/>
          <w:w w:val="105"/>
          <w:sz w:val="20"/>
        </w:rPr>
        <w:t xml:space="preserve"> </w:t>
      </w:r>
      <w:r>
        <w:rPr>
          <w:w w:val="105"/>
          <w:sz w:val="20"/>
        </w:rPr>
        <w:t>the</w:t>
      </w:r>
      <w:r>
        <w:rPr>
          <w:spacing w:val="-11"/>
          <w:w w:val="105"/>
          <w:sz w:val="20"/>
        </w:rPr>
        <w:t xml:space="preserve"> </w:t>
      </w:r>
      <w:r>
        <w:rPr>
          <w:w w:val="105"/>
          <w:sz w:val="20"/>
        </w:rPr>
        <w:t>minutes</w:t>
      </w:r>
      <w:r>
        <w:rPr>
          <w:spacing w:val="-11"/>
          <w:w w:val="105"/>
          <w:sz w:val="20"/>
        </w:rPr>
        <w:t xml:space="preserve"> </w:t>
      </w:r>
      <w:r>
        <w:rPr>
          <w:w w:val="105"/>
          <w:sz w:val="20"/>
        </w:rPr>
        <w:t>for</w:t>
      </w:r>
      <w:r>
        <w:rPr>
          <w:spacing w:val="-10"/>
          <w:w w:val="105"/>
          <w:sz w:val="20"/>
        </w:rPr>
        <w:t xml:space="preserve"> </w:t>
      </w:r>
      <w:r>
        <w:rPr>
          <w:w w:val="105"/>
          <w:sz w:val="20"/>
        </w:rPr>
        <w:t>the</w:t>
      </w:r>
      <w:r>
        <w:rPr>
          <w:spacing w:val="-11"/>
          <w:w w:val="105"/>
          <w:sz w:val="20"/>
        </w:rPr>
        <w:t xml:space="preserve"> </w:t>
      </w:r>
      <w:r>
        <w:rPr>
          <w:w w:val="105"/>
          <w:sz w:val="20"/>
        </w:rPr>
        <w:t>suspension</w:t>
      </w:r>
      <w:r>
        <w:rPr>
          <w:spacing w:val="-11"/>
          <w:w w:val="105"/>
          <w:sz w:val="20"/>
        </w:rPr>
        <w:t xml:space="preserve"> </w:t>
      </w:r>
      <w:r>
        <w:rPr>
          <w:w w:val="105"/>
          <w:sz w:val="20"/>
        </w:rPr>
        <w:t>was</w:t>
      </w:r>
      <w:r>
        <w:rPr>
          <w:spacing w:val="-11"/>
          <w:w w:val="105"/>
          <w:sz w:val="20"/>
        </w:rPr>
        <w:t xml:space="preserve"> </w:t>
      </w:r>
      <w:r>
        <w:rPr>
          <w:w w:val="105"/>
          <w:sz w:val="20"/>
        </w:rPr>
        <w:t>that of dealing with conflicts arising from the body corporate’s participation in legal proceedings</w:t>
      </w:r>
      <w:r>
        <w:rPr>
          <w:spacing w:val="-3"/>
          <w:w w:val="105"/>
          <w:sz w:val="20"/>
        </w:rPr>
        <w:t xml:space="preserve"> </w:t>
      </w:r>
      <w:r>
        <w:rPr>
          <w:w w:val="105"/>
          <w:sz w:val="20"/>
        </w:rPr>
        <w:t>where</w:t>
      </w:r>
      <w:r>
        <w:rPr>
          <w:spacing w:val="-3"/>
          <w:w w:val="105"/>
          <w:sz w:val="20"/>
        </w:rPr>
        <w:t xml:space="preserve"> </w:t>
      </w:r>
      <w:r>
        <w:rPr>
          <w:w w:val="105"/>
          <w:sz w:val="20"/>
        </w:rPr>
        <w:t>the</w:t>
      </w:r>
      <w:r>
        <w:rPr>
          <w:spacing w:val="-2"/>
          <w:w w:val="105"/>
          <w:sz w:val="20"/>
        </w:rPr>
        <w:t xml:space="preserve"> </w:t>
      </w:r>
      <w:r>
        <w:rPr>
          <w:w w:val="105"/>
          <w:sz w:val="20"/>
        </w:rPr>
        <w:t>applicant</w:t>
      </w:r>
      <w:r>
        <w:rPr>
          <w:spacing w:val="-3"/>
          <w:w w:val="105"/>
          <w:sz w:val="20"/>
        </w:rPr>
        <w:t xml:space="preserve"> </w:t>
      </w:r>
      <w:r>
        <w:rPr>
          <w:w w:val="105"/>
          <w:sz w:val="20"/>
        </w:rPr>
        <w:t>was</w:t>
      </w:r>
      <w:r>
        <w:rPr>
          <w:spacing w:val="-3"/>
          <w:w w:val="105"/>
          <w:sz w:val="20"/>
        </w:rPr>
        <w:t xml:space="preserve"> </w:t>
      </w:r>
      <w:r>
        <w:rPr>
          <w:w w:val="105"/>
          <w:sz w:val="20"/>
        </w:rPr>
        <w:t>a</w:t>
      </w:r>
      <w:r>
        <w:rPr>
          <w:spacing w:val="-3"/>
          <w:w w:val="105"/>
          <w:sz w:val="20"/>
        </w:rPr>
        <w:t xml:space="preserve"> </w:t>
      </w:r>
      <w:r>
        <w:rPr>
          <w:w w:val="105"/>
          <w:sz w:val="20"/>
        </w:rPr>
        <w:t>party.</w:t>
      </w:r>
      <w:r>
        <w:rPr>
          <w:spacing w:val="40"/>
          <w:w w:val="105"/>
          <w:sz w:val="20"/>
        </w:rPr>
        <w:t xml:space="preserve"> </w:t>
      </w:r>
      <w:r>
        <w:rPr>
          <w:w w:val="105"/>
          <w:sz w:val="20"/>
        </w:rPr>
        <w:t>This</w:t>
      </w:r>
      <w:r>
        <w:rPr>
          <w:spacing w:val="-3"/>
          <w:w w:val="105"/>
          <w:sz w:val="20"/>
        </w:rPr>
        <w:t xml:space="preserve"> </w:t>
      </w:r>
      <w:r>
        <w:rPr>
          <w:w w:val="105"/>
          <w:sz w:val="20"/>
        </w:rPr>
        <w:t>issue</w:t>
      </w:r>
      <w:r>
        <w:rPr>
          <w:spacing w:val="-4"/>
          <w:w w:val="105"/>
          <w:sz w:val="20"/>
        </w:rPr>
        <w:t xml:space="preserve"> </w:t>
      </w:r>
      <w:r>
        <w:rPr>
          <w:w w:val="105"/>
          <w:sz w:val="20"/>
        </w:rPr>
        <w:t>could</w:t>
      </w:r>
      <w:r>
        <w:rPr>
          <w:spacing w:val="-3"/>
          <w:w w:val="105"/>
          <w:sz w:val="20"/>
        </w:rPr>
        <w:t xml:space="preserve"> </w:t>
      </w:r>
      <w:r>
        <w:rPr>
          <w:w w:val="105"/>
          <w:sz w:val="20"/>
        </w:rPr>
        <w:t>have</w:t>
      </w:r>
      <w:r>
        <w:rPr>
          <w:spacing w:val="-3"/>
          <w:w w:val="105"/>
          <w:sz w:val="20"/>
        </w:rPr>
        <w:t xml:space="preserve"> </w:t>
      </w:r>
      <w:r>
        <w:rPr>
          <w:w w:val="105"/>
          <w:sz w:val="20"/>
        </w:rPr>
        <w:t>been</w:t>
      </w:r>
      <w:r>
        <w:rPr>
          <w:spacing w:val="-3"/>
          <w:w w:val="105"/>
          <w:sz w:val="20"/>
        </w:rPr>
        <w:t xml:space="preserve"> </w:t>
      </w:r>
      <w:r>
        <w:rPr>
          <w:w w:val="105"/>
          <w:sz w:val="20"/>
        </w:rPr>
        <w:t>dealt</w:t>
      </w:r>
      <w:r>
        <w:rPr>
          <w:spacing w:val="-3"/>
          <w:w w:val="105"/>
          <w:sz w:val="20"/>
        </w:rPr>
        <w:t xml:space="preserve"> </w:t>
      </w:r>
      <w:r>
        <w:rPr>
          <w:w w:val="105"/>
          <w:sz w:val="20"/>
        </w:rPr>
        <w:t>with ways other than a suspension.</w:t>
      </w:r>
    </w:p>
    <w:p w14:paraId="4FFD2712" w14:textId="77777777" w:rsidR="008D6077" w:rsidRDefault="00000000">
      <w:pPr>
        <w:pStyle w:val="ListParagraph"/>
        <w:numPr>
          <w:ilvl w:val="0"/>
          <w:numId w:val="19"/>
        </w:numPr>
        <w:tabs>
          <w:tab w:val="left" w:pos="968"/>
        </w:tabs>
        <w:spacing w:before="191"/>
        <w:jc w:val="left"/>
        <w:rPr>
          <w:sz w:val="20"/>
        </w:rPr>
      </w:pPr>
      <w:r>
        <w:rPr>
          <w:sz w:val="20"/>
          <w:u w:val="single"/>
        </w:rPr>
        <w:t>Findings</w:t>
      </w:r>
      <w:r>
        <w:rPr>
          <w:spacing w:val="23"/>
          <w:sz w:val="20"/>
          <w:u w:val="single"/>
        </w:rPr>
        <w:t xml:space="preserve"> </w:t>
      </w:r>
      <w:r>
        <w:rPr>
          <w:sz w:val="20"/>
          <w:u w:val="single"/>
        </w:rPr>
        <w:t>regarding</w:t>
      </w:r>
      <w:r>
        <w:rPr>
          <w:spacing w:val="23"/>
          <w:sz w:val="20"/>
          <w:u w:val="single"/>
        </w:rPr>
        <w:t xml:space="preserve"> </w:t>
      </w:r>
      <w:r>
        <w:rPr>
          <w:sz w:val="20"/>
          <w:u w:val="single"/>
        </w:rPr>
        <w:t>ground</w:t>
      </w:r>
      <w:r>
        <w:rPr>
          <w:spacing w:val="23"/>
          <w:sz w:val="20"/>
          <w:u w:val="single"/>
        </w:rPr>
        <w:t xml:space="preserve"> </w:t>
      </w:r>
      <w:r>
        <w:rPr>
          <w:spacing w:val="-10"/>
          <w:sz w:val="20"/>
          <w:u w:val="single"/>
        </w:rPr>
        <w:t>6</w:t>
      </w:r>
    </w:p>
    <w:p w14:paraId="3DD0C89D" w14:textId="77777777" w:rsidR="008D6077" w:rsidRDefault="008D6077">
      <w:pPr>
        <w:pStyle w:val="ListParagraph"/>
        <w:jc w:val="left"/>
        <w:rPr>
          <w:sz w:val="20"/>
        </w:rPr>
        <w:sectPr w:rsidR="008D6077">
          <w:pgSz w:w="12240" w:h="15840"/>
          <w:pgMar w:top="1280" w:right="720" w:bottom="1280" w:left="1440" w:header="0" w:footer="1077" w:gutter="0"/>
          <w:cols w:space="720"/>
        </w:sectPr>
      </w:pPr>
    </w:p>
    <w:p w14:paraId="0DACF82B" w14:textId="77777777" w:rsidR="008D6077" w:rsidRDefault="00000000">
      <w:pPr>
        <w:pStyle w:val="ListParagraph"/>
        <w:numPr>
          <w:ilvl w:val="0"/>
          <w:numId w:val="19"/>
        </w:numPr>
        <w:tabs>
          <w:tab w:val="left" w:pos="968"/>
        </w:tabs>
        <w:spacing w:before="81"/>
        <w:jc w:val="left"/>
        <w:rPr>
          <w:sz w:val="20"/>
        </w:rPr>
      </w:pPr>
      <w:r>
        <w:rPr>
          <w:w w:val="105"/>
          <w:sz w:val="20"/>
        </w:rPr>
        <w:lastRenderedPageBreak/>
        <w:t>The</w:t>
      </w:r>
      <w:r>
        <w:rPr>
          <w:spacing w:val="-8"/>
          <w:w w:val="105"/>
          <w:sz w:val="20"/>
        </w:rPr>
        <w:t xml:space="preserve"> </w:t>
      </w:r>
      <w:r>
        <w:rPr>
          <w:spacing w:val="-2"/>
          <w:w w:val="105"/>
          <w:sz w:val="20"/>
        </w:rPr>
        <w:t>Board:</w:t>
      </w:r>
    </w:p>
    <w:p w14:paraId="3FB947E3" w14:textId="77777777" w:rsidR="008D6077" w:rsidRDefault="008D6077">
      <w:pPr>
        <w:pStyle w:val="BodyText"/>
        <w:spacing w:before="10"/>
      </w:pPr>
    </w:p>
    <w:p w14:paraId="4207A722" w14:textId="77777777" w:rsidR="008D6077" w:rsidRDefault="00000000">
      <w:pPr>
        <w:pStyle w:val="ListParagraph"/>
        <w:numPr>
          <w:ilvl w:val="0"/>
          <w:numId w:val="4"/>
        </w:numPr>
        <w:tabs>
          <w:tab w:val="left" w:pos="1501"/>
        </w:tabs>
        <w:spacing w:line="367" w:lineRule="auto"/>
        <w:ind w:right="1149"/>
        <w:rPr>
          <w:sz w:val="20"/>
        </w:rPr>
      </w:pPr>
      <w:r>
        <w:rPr>
          <w:w w:val="105"/>
          <w:sz w:val="20"/>
        </w:rPr>
        <w:t>finds that the business manager did not exercise due care skill and diligence (in terms of rules 11 and</w:t>
      </w:r>
      <w:r>
        <w:rPr>
          <w:spacing w:val="-1"/>
          <w:w w:val="105"/>
          <w:sz w:val="20"/>
        </w:rPr>
        <w:t xml:space="preserve"> </w:t>
      </w:r>
      <w:r>
        <w:rPr>
          <w:w w:val="105"/>
          <w:sz w:val="20"/>
        </w:rPr>
        <w:t>12) in that</w:t>
      </w:r>
      <w:r>
        <w:rPr>
          <w:spacing w:val="-1"/>
          <w:w w:val="105"/>
          <w:sz w:val="20"/>
        </w:rPr>
        <w:t xml:space="preserve"> </w:t>
      </w:r>
      <w:r>
        <w:rPr>
          <w:w w:val="105"/>
          <w:sz w:val="20"/>
        </w:rPr>
        <w:t>the business</w:t>
      </w:r>
      <w:r>
        <w:rPr>
          <w:spacing w:val="-1"/>
          <w:w w:val="105"/>
          <w:sz w:val="20"/>
        </w:rPr>
        <w:t xml:space="preserve"> </w:t>
      </w:r>
      <w:r>
        <w:rPr>
          <w:w w:val="105"/>
          <w:sz w:val="20"/>
        </w:rPr>
        <w:t>manager did not provide effectual advice about a course of action that was plainly in breach of the legislation</w:t>
      </w:r>
    </w:p>
    <w:p w14:paraId="3AA38AC2" w14:textId="77777777" w:rsidR="008D6077" w:rsidRDefault="00000000">
      <w:pPr>
        <w:pStyle w:val="ListParagraph"/>
        <w:numPr>
          <w:ilvl w:val="0"/>
          <w:numId w:val="4"/>
        </w:numPr>
        <w:tabs>
          <w:tab w:val="left" w:pos="1501"/>
        </w:tabs>
        <w:spacing w:before="121" w:line="362" w:lineRule="auto"/>
        <w:ind w:right="1152" w:hanging="336"/>
        <w:rPr>
          <w:sz w:val="20"/>
        </w:rPr>
      </w:pPr>
      <w:r>
        <w:rPr>
          <w:w w:val="105"/>
          <w:sz w:val="20"/>
        </w:rPr>
        <w:t>notes that even if such advice had been provided it probably would not have affected Mr Grice’s actions.</w:t>
      </w:r>
    </w:p>
    <w:p w14:paraId="2F0F124A" w14:textId="77777777" w:rsidR="008D6077" w:rsidRDefault="00000000">
      <w:pPr>
        <w:pStyle w:val="Heading1"/>
        <w:spacing w:before="197"/>
        <w:rPr>
          <w:u w:val="none"/>
        </w:rPr>
      </w:pPr>
      <w:r>
        <w:rPr>
          <w:u w:val="thick"/>
        </w:rPr>
        <w:t>Summary</w:t>
      </w:r>
      <w:r>
        <w:rPr>
          <w:spacing w:val="-1"/>
          <w:u w:val="thick"/>
        </w:rPr>
        <w:t xml:space="preserve"> </w:t>
      </w:r>
      <w:r>
        <w:rPr>
          <w:u w:val="thick"/>
        </w:rPr>
        <w:t>of</w:t>
      </w:r>
      <w:r>
        <w:rPr>
          <w:spacing w:val="-2"/>
          <w:u w:val="thick"/>
        </w:rPr>
        <w:t xml:space="preserve"> </w:t>
      </w:r>
      <w:r>
        <w:rPr>
          <w:u w:val="thick"/>
        </w:rPr>
        <w:t>outcomes in</w:t>
      </w:r>
      <w:r>
        <w:rPr>
          <w:spacing w:val="-1"/>
          <w:u w:val="thick"/>
        </w:rPr>
        <w:t xml:space="preserve"> </w:t>
      </w:r>
      <w:r>
        <w:rPr>
          <w:u w:val="thick"/>
        </w:rPr>
        <w:t>terms of</w:t>
      </w:r>
      <w:r>
        <w:rPr>
          <w:spacing w:val="-2"/>
          <w:u w:val="thick"/>
        </w:rPr>
        <w:t xml:space="preserve"> </w:t>
      </w:r>
      <w:r>
        <w:rPr>
          <w:u w:val="thick"/>
        </w:rPr>
        <w:t>the</w:t>
      </w:r>
      <w:r>
        <w:rPr>
          <w:spacing w:val="1"/>
          <w:u w:val="thick"/>
        </w:rPr>
        <w:t xml:space="preserve"> </w:t>
      </w:r>
      <w:r>
        <w:rPr>
          <w:u w:val="thick"/>
        </w:rPr>
        <w:t>complaints</w:t>
      </w:r>
      <w:r>
        <w:rPr>
          <w:spacing w:val="-1"/>
          <w:u w:val="thick"/>
        </w:rPr>
        <w:t xml:space="preserve"> </w:t>
      </w:r>
      <w:r>
        <w:rPr>
          <w:u w:val="thick"/>
        </w:rPr>
        <w:t>made by</w:t>
      </w:r>
      <w:r>
        <w:rPr>
          <w:spacing w:val="-2"/>
          <w:u w:val="thick"/>
        </w:rPr>
        <w:t xml:space="preserve"> </w:t>
      </w:r>
      <w:r>
        <w:rPr>
          <w:u w:val="thick"/>
        </w:rPr>
        <w:t xml:space="preserve">the </w:t>
      </w:r>
      <w:r>
        <w:rPr>
          <w:spacing w:val="-2"/>
          <w:u w:val="thick"/>
        </w:rPr>
        <w:t>applicant</w:t>
      </w:r>
    </w:p>
    <w:p w14:paraId="703D643E" w14:textId="77777777" w:rsidR="008D6077" w:rsidRDefault="008D6077">
      <w:pPr>
        <w:pStyle w:val="BodyText"/>
        <w:spacing w:before="86"/>
        <w:rPr>
          <w:b/>
        </w:rPr>
      </w:pPr>
    </w:p>
    <w:p w14:paraId="7E3B83AC" w14:textId="77777777" w:rsidR="008D6077" w:rsidRDefault="00000000">
      <w:pPr>
        <w:pStyle w:val="ListParagraph"/>
        <w:numPr>
          <w:ilvl w:val="0"/>
          <w:numId w:val="19"/>
        </w:numPr>
        <w:tabs>
          <w:tab w:val="left" w:pos="1022"/>
        </w:tabs>
        <w:ind w:left="1022" w:hanging="588"/>
        <w:jc w:val="left"/>
        <w:rPr>
          <w:sz w:val="20"/>
        </w:rPr>
      </w:pPr>
      <w:r>
        <w:rPr>
          <w:sz w:val="20"/>
        </w:rPr>
        <w:t>In summary</w:t>
      </w:r>
      <w:r>
        <w:rPr>
          <w:spacing w:val="3"/>
          <w:sz w:val="20"/>
        </w:rPr>
        <w:t xml:space="preserve"> </w:t>
      </w:r>
      <w:r>
        <w:rPr>
          <w:sz w:val="20"/>
        </w:rPr>
        <w:t>the Board has</w:t>
      </w:r>
      <w:r>
        <w:rPr>
          <w:spacing w:val="-1"/>
          <w:sz w:val="20"/>
        </w:rPr>
        <w:t xml:space="preserve"> </w:t>
      </w:r>
      <w:r>
        <w:rPr>
          <w:sz w:val="20"/>
        </w:rPr>
        <w:t>found</w:t>
      </w:r>
      <w:r>
        <w:rPr>
          <w:spacing w:val="-1"/>
          <w:sz w:val="20"/>
        </w:rPr>
        <w:t xml:space="preserve"> </w:t>
      </w:r>
      <w:r>
        <w:rPr>
          <w:sz w:val="20"/>
        </w:rPr>
        <w:t>the following</w:t>
      </w:r>
      <w:r>
        <w:rPr>
          <w:spacing w:val="-1"/>
          <w:sz w:val="20"/>
        </w:rPr>
        <w:t xml:space="preserve"> </w:t>
      </w:r>
      <w:r>
        <w:rPr>
          <w:spacing w:val="-2"/>
          <w:sz w:val="20"/>
        </w:rPr>
        <w:t>breaches</w:t>
      </w:r>
    </w:p>
    <w:p w14:paraId="4C376614" w14:textId="77777777" w:rsidR="008D6077" w:rsidRDefault="008D6077">
      <w:pPr>
        <w:pStyle w:val="BodyText"/>
        <w:spacing w:before="84"/>
      </w:pPr>
    </w:p>
    <w:p w14:paraId="0453EC34" w14:textId="77777777" w:rsidR="008D6077" w:rsidRDefault="00000000">
      <w:pPr>
        <w:pStyle w:val="ListParagraph"/>
        <w:numPr>
          <w:ilvl w:val="1"/>
          <w:numId w:val="19"/>
        </w:numPr>
        <w:tabs>
          <w:tab w:val="left" w:pos="1768"/>
        </w:tabs>
        <w:spacing w:line="372" w:lineRule="auto"/>
        <w:ind w:left="1768" w:right="1284" w:hanging="534"/>
        <w:jc w:val="both"/>
        <w:rPr>
          <w:sz w:val="20"/>
        </w:rPr>
      </w:pPr>
      <w:r>
        <w:rPr>
          <w:w w:val="105"/>
          <w:sz w:val="20"/>
        </w:rPr>
        <w:t>the</w:t>
      </w:r>
      <w:r>
        <w:rPr>
          <w:spacing w:val="-12"/>
          <w:w w:val="105"/>
          <w:sz w:val="20"/>
        </w:rPr>
        <w:t xml:space="preserve"> </w:t>
      </w:r>
      <w:r>
        <w:rPr>
          <w:w w:val="105"/>
          <w:sz w:val="20"/>
        </w:rPr>
        <w:t>respondents</w:t>
      </w:r>
      <w:r>
        <w:rPr>
          <w:spacing w:val="-12"/>
          <w:w w:val="105"/>
          <w:sz w:val="20"/>
        </w:rPr>
        <w:t xml:space="preserve"> </w:t>
      </w:r>
      <w:r>
        <w:rPr>
          <w:w w:val="105"/>
          <w:sz w:val="20"/>
        </w:rPr>
        <w:t>have</w:t>
      </w:r>
      <w:r>
        <w:rPr>
          <w:spacing w:val="-14"/>
          <w:w w:val="105"/>
          <w:sz w:val="20"/>
        </w:rPr>
        <w:t xml:space="preserve"> </w:t>
      </w:r>
      <w:r>
        <w:rPr>
          <w:w w:val="105"/>
          <w:sz w:val="20"/>
        </w:rPr>
        <w:t>breached</w:t>
      </w:r>
      <w:r>
        <w:rPr>
          <w:spacing w:val="-12"/>
          <w:w w:val="105"/>
          <w:sz w:val="20"/>
        </w:rPr>
        <w:t xml:space="preserve"> </w:t>
      </w:r>
      <w:r>
        <w:rPr>
          <w:w w:val="105"/>
          <w:sz w:val="20"/>
        </w:rPr>
        <w:t>rule</w:t>
      </w:r>
      <w:r>
        <w:rPr>
          <w:spacing w:val="-14"/>
          <w:w w:val="105"/>
          <w:sz w:val="20"/>
        </w:rPr>
        <w:t xml:space="preserve"> </w:t>
      </w:r>
      <w:r>
        <w:rPr>
          <w:w w:val="105"/>
          <w:sz w:val="20"/>
        </w:rPr>
        <w:t>11</w:t>
      </w:r>
      <w:r>
        <w:rPr>
          <w:spacing w:val="-12"/>
          <w:w w:val="105"/>
          <w:sz w:val="20"/>
        </w:rPr>
        <w:t xml:space="preserve"> </w:t>
      </w:r>
      <w:r>
        <w:rPr>
          <w:w w:val="105"/>
          <w:sz w:val="20"/>
        </w:rPr>
        <w:t>in</w:t>
      </w:r>
      <w:r>
        <w:rPr>
          <w:spacing w:val="-12"/>
          <w:w w:val="105"/>
          <w:sz w:val="20"/>
        </w:rPr>
        <w:t xml:space="preserve"> </w:t>
      </w:r>
      <w:r>
        <w:rPr>
          <w:w w:val="105"/>
          <w:sz w:val="20"/>
        </w:rPr>
        <w:t>that</w:t>
      </w:r>
      <w:r>
        <w:rPr>
          <w:spacing w:val="-12"/>
          <w:w w:val="105"/>
          <w:sz w:val="20"/>
        </w:rPr>
        <w:t xml:space="preserve"> </w:t>
      </w:r>
      <w:r>
        <w:rPr>
          <w:w w:val="105"/>
          <w:sz w:val="20"/>
        </w:rPr>
        <w:t>they</w:t>
      </w:r>
      <w:r>
        <w:rPr>
          <w:spacing w:val="-12"/>
          <w:w w:val="105"/>
          <w:sz w:val="20"/>
        </w:rPr>
        <w:t xml:space="preserve"> </w:t>
      </w:r>
      <w:r>
        <w:rPr>
          <w:w w:val="105"/>
          <w:sz w:val="20"/>
        </w:rPr>
        <w:t>did</w:t>
      </w:r>
      <w:r>
        <w:rPr>
          <w:spacing w:val="-12"/>
          <w:w w:val="105"/>
          <w:sz w:val="20"/>
        </w:rPr>
        <w:t xml:space="preserve"> </w:t>
      </w:r>
      <w:r>
        <w:rPr>
          <w:w w:val="105"/>
          <w:sz w:val="20"/>
        </w:rPr>
        <w:t>not</w:t>
      </w:r>
      <w:r>
        <w:rPr>
          <w:spacing w:val="-14"/>
          <w:w w:val="105"/>
          <w:sz w:val="20"/>
        </w:rPr>
        <w:t xml:space="preserve"> </w:t>
      </w:r>
      <w:r>
        <w:rPr>
          <w:w w:val="105"/>
          <w:sz w:val="20"/>
        </w:rPr>
        <w:t>exercise</w:t>
      </w:r>
      <w:r>
        <w:rPr>
          <w:spacing w:val="-14"/>
          <w:w w:val="105"/>
          <w:sz w:val="20"/>
        </w:rPr>
        <w:t xml:space="preserve"> </w:t>
      </w:r>
      <w:r>
        <w:rPr>
          <w:w w:val="105"/>
          <w:sz w:val="20"/>
        </w:rPr>
        <w:t>due</w:t>
      </w:r>
      <w:r>
        <w:rPr>
          <w:spacing w:val="-14"/>
          <w:w w:val="105"/>
          <w:sz w:val="20"/>
        </w:rPr>
        <w:t xml:space="preserve"> </w:t>
      </w:r>
      <w:r>
        <w:rPr>
          <w:w w:val="105"/>
          <w:sz w:val="20"/>
        </w:rPr>
        <w:t>skill, care and diligence in dealing with the purported termination of the management agreement.</w:t>
      </w:r>
    </w:p>
    <w:p w14:paraId="22993FB0" w14:textId="77777777" w:rsidR="008D6077" w:rsidRDefault="00000000">
      <w:pPr>
        <w:pStyle w:val="ListParagraph"/>
        <w:numPr>
          <w:ilvl w:val="1"/>
          <w:numId w:val="19"/>
        </w:numPr>
        <w:tabs>
          <w:tab w:val="left" w:pos="1768"/>
        </w:tabs>
        <w:spacing w:before="115" w:line="372" w:lineRule="auto"/>
        <w:ind w:left="1768" w:right="1285" w:hanging="534"/>
        <w:jc w:val="both"/>
        <w:rPr>
          <w:sz w:val="20"/>
        </w:rPr>
      </w:pPr>
      <w:r>
        <w:rPr>
          <w:w w:val="105"/>
          <w:sz w:val="20"/>
        </w:rPr>
        <w:t>the respondents breached rule 11 by failing to provide clear, accurate and consistent advice regarding the calling of the annual general meeting of 2 February 2024.</w:t>
      </w:r>
    </w:p>
    <w:p w14:paraId="6C2D10A3" w14:textId="77777777" w:rsidR="008D6077" w:rsidRDefault="00000000">
      <w:pPr>
        <w:pStyle w:val="ListParagraph"/>
        <w:numPr>
          <w:ilvl w:val="1"/>
          <w:numId w:val="19"/>
        </w:numPr>
        <w:tabs>
          <w:tab w:val="left" w:pos="1768"/>
        </w:tabs>
        <w:spacing w:before="115" w:line="372" w:lineRule="auto"/>
        <w:ind w:left="1768" w:right="1284" w:hanging="534"/>
        <w:jc w:val="both"/>
        <w:rPr>
          <w:sz w:val="20"/>
        </w:rPr>
      </w:pPr>
      <w:r>
        <w:rPr>
          <w:sz w:val="20"/>
        </w:rPr>
        <w:t xml:space="preserve">The respondents breached rule 11 in that they failed to exercise due skill, care </w:t>
      </w:r>
      <w:r>
        <w:rPr>
          <w:w w:val="105"/>
          <w:sz w:val="20"/>
        </w:rPr>
        <w:t>and diligence the annual general meeting of 2 February 2025.</w:t>
      </w:r>
    </w:p>
    <w:p w14:paraId="17E424EB" w14:textId="77777777" w:rsidR="008D6077" w:rsidRDefault="00000000">
      <w:pPr>
        <w:pStyle w:val="ListParagraph"/>
        <w:numPr>
          <w:ilvl w:val="1"/>
          <w:numId w:val="19"/>
        </w:numPr>
        <w:tabs>
          <w:tab w:val="left" w:pos="1768"/>
        </w:tabs>
        <w:spacing w:before="114" w:line="372" w:lineRule="auto"/>
        <w:ind w:left="1768" w:right="1286" w:hanging="534"/>
        <w:jc w:val="both"/>
        <w:rPr>
          <w:sz w:val="20"/>
        </w:rPr>
      </w:pPr>
      <w:r>
        <w:rPr>
          <w:spacing w:val="-2"/>
          <w:w w:val="105"/>
          <w:sz w:val="20"/>
        </w:rPr>
        <w:t>The</w:t>
      </w:r>
      <w:r>
        <w:rPr>
          <w:spacing w:val="-7"/>
          <w:w w:val="105"/>
          <w:sz w:val="20"/>
        </w:rPr>
        <w:t xml:space="preserve"> </w:t>
      </w:r>
      <w:r>
        <w:rPr>
          <w:spacing w:val="-2"/>
          <w:w w:val="105"/>
          <w:sz w:val="20"/>
        </w:rPr>
        <w:t>respondents</w:t>
      </w:r>
      <w:r>
        <w:rPr>
          <w:spacing w:val="-8"/>
          <w:w w:val="105"/>
          <w:sz w:val="20"/>
        </w:rPr>
        <w:t xml:space="preserve"> </w:t>
      </w:r>
      <w:r>
        <w:rPr>
          <w:spacing w:val="-2"/>
          <w:w w:val="105"/>
          <w:sz w:val="20"/>
        </w:rPr>
        <w:t>breached</w:t>
      </w:r>
      <w:r>
        <w:rPr>
          <w:spacing w:val="-7"/>
          <w:w w:val="105"/>
          <w:sz w:val="20"/>
        </w:rPr>
        <w:t xml:space="preserve"> </w:t>
      </w:r>
      <w:r>
        <w:rPr>
          <w:spacing w:val="-2"/>
          <w:w w:val="105"/>
          <w:sz w:val="20"/>
        </w:rPr>
        <w:t>rule</w:t>
      </w:r>
      <w:r>
        <w:rPr>
          <w:spacing w:val="-7"/>
          <w:w w:val="105"/>
          <w:sz w:val="20"/>
        </w:rPr>
        <w:t xml:space="preserve"> </w:t>
      </w:r>
      <w:r>
        <w:rPr>
          <w:spacing w:val="-2"/>
          <w:w w:val="105"/>
          <w:sz w:val="20"/>
        </w:rPr>
        <w:t>11</w:t>
      </w:r>
      <w:r>
        <w:rPr>
          <w:spacing w:val="-8"/>
          <w:w w:val="105"/>
          <w:sz w:val="20"/>
        </w:rPr>
        <w:t xml:space="preserve"> </w:t>
      </w:r>
      <w:r>
        <w:rPr>
          <w:spacing w:val="-2"/>
          <w:w w:val="105"/>
          <w:sz w:val="20"/>
        </w:rPr>
        <w:t>in</w:t>
      </w:r>
      <w:r>
        <w:rPr>
          <w:spacing w:val="-10"/>
          <w:w w:val="105"/>
          <w:sz w:val="20"/>
        </w:rPr>
        <w:t xml:space="preserve"> </w:t>
      </w:r>
      <w:r>
        <w:rPr>
          <w:spacing w:val="-2"/>
          <w:w w:val="105"/>
          <w:sz w:val="20"/>
        </w:rPr>
        <w:t>that</w:t>
      </w:r>
      <w:r>
        <w:rPr>
          <w:spacing w:val="-8"/>
          <w:w w:val="105"/>
          <w:sz w:val="20"/>
        </w:rPr>
        <w:t xml:space="preserve"> </w:t>
      </w:r>
      <w:r>
        <w:rPr>
          <w:spacing w:val="-2"/>
          <w:w w:val="105"/>
          <w:sz w:val="20"/>
        </w:rPr>
        <w:t>they</w:t>
      </w:r>
      <w:r>
        <w:rPr>
          <w:spacing w:val="-8"/>
          <w:w w:val="105"/>
          <w:sz w:val="20"/>
        </w:rPr>
        <w:t xml:space="preserve"> </w:t>
      </w:r>
      <w:r>
        <w:rPr>
          <w:spacing w:val="-2"/>
          <w:w w:val="105"/>
          <w:sz w:val="20"/>
        </w:rPr>
        <w:t>failed</w:t>
      </w:r>
      <w:r>
        <w:rPr>
          <w:spacing w:val="-8"/>
          <w:w w:val="105"/>
          <w:sz w:val="20"/>
        </w:rPr>
        <w:t xml:space="preserve"> </w:t>
      </w:r>
      <w:r>
        <w:rPr>
          <w:spacing w:val="-2"/>
          <w:w w:val="105"/>
          <w:sz w:val="20"/>
        </w:rPr>
        <w:t>to</w:t>
      </w:r>
      <w:r>
        <w:rPr>
          <w:spacing w:val="-7"/>
          <w:w w:val="105"/>
          <w:sz w:val="20"/>
        </w:rPr>
        <w:t xml:space="preserve"> </w:t>
      </w:r>
      <w:r>
        <w:rPr>
          <w:spacing w:val="-2"/>
          <w:w w:val="105"/>
          <w:sz w:val="20"/>
        </w:rPr>
        <w:t>exercise</w:t>
      </w:r>
      <w:r>
        <w:rPr>
          <w:spacing w:val="-7"/>
          <w:w w:val="105"/>
          <w:sz w:val="20"/>
        </w:rPr>
        <w:t xml:space="preserve"> </w:t>
      </w:r>
      <w:r>
        <w:rPr>
          <w:spacing w:val="-2"/>
          <w:w w:val="105"/>
          <w:sz w:val="20"/>
        </w:rPr>
        <w:t>due</w:t>
      </w:r>
      <w:r>
        <w:rPr>
          <w:spacing w:val="-8"/>
          <w:w w:val="105"/>
          <w:sz w:val="20"/>
        </w:rPr>
        <w:t xml:space="preserve"> </w:t>
      </w:r>
      <w:r>
        <w:rPr>
          <w:spacing w:val="-2"/>
          <w:w w:val="105"/>
          <w:sz w:val="20"/>
        </w:rPr>
        <w:t>care</w:t>
      </w:r>
      <w:r>
        <w:rPr>
          <w:spacing w:val="-10"/>
          <w:w w:val="105"/>
          <w:sz w:val="20"/>
        </w:rPr>
        <w:t xml:space="preserve"> </w:t>
      </w:r>
      <w:r>
        <w:rPr>
          <w:spacing w:val="-2"/>
          <w:w w:val="105"/>
          <w:sz w:val="20"/>
        </w:rPr>
        <w:t xml:space="preserve">skill </w:t>
      </w:r>
      <w:r>
        <w:rPr>
          <w:w w:val="105"/>
          <w:sz w:val="20"/>
        </w:rPr>
        <w:t>and diligence concerning the suspension of members of the committee.</w:t>
      </w:r>
    </w:p>
    <w:p w14:paraId="26690DD6" w14:textId="77777777" w:rsidR="008D6077" w:rsidRDefault="00000000">
      <w:pPr>
        <w:pStyle w:val="Heading1"/>
        <w:spacing w:before="115"/>
        <w:jc w:val="both"/>
        <w:rPr>
          <w:u w:val="none"/>
        </w:rPr>
      </w:pPr>
      <w:r>
        <w:rPr>
          <w:u w:val="thick"/>
        </w:rPr>
        <w:t>Responsibility</w:t>
      </w:r>
      <w:r>
        <w:rPr>
          <w:spacing w:val="-1"/>
          <w:u w:val="thick"/>
        </w:rPr>
        <w:t xml:space="preserve"> </w:t>
      </w:r>
      <w:r>
        <w:rPr>
          <w:u w:val="thick"/>
        </w:rPr>
        <w:t>of</w:t>
      </w:r>
      <w:r>
        <w:rPr>
          <w:spacing w:val="-1"/>
          <w:u w:val="thick"/>
        </w:rPr>
        <w:t xml:space="preserve"> </w:t>
      </w:r>
      <w:r>
        <w:rPr>
          <w:u w:val="thick"/>
        </w:rPr>
        <w:t>business manager for breaches</w:t>
      </w:r>
      <w:r>
        <w:rPr>
          <w:spacing w:val="-1"/>
          <w:u w:val="thick"/>
        </w:rPr>
        <w:t xml:space="preserve"> </w:t>
      </w:r>
      <w:r>
        <w:rPr>
          <w:u w:val="thick"/>
        </w:rPr>
        <w:t>by the</w:t>
      </w:r>
      <w:r>
        <w:rPr>
          <w:spacing w:val="1"/>
          <w:u w:val="thick"/>
        </w:rPr>
        <w:t xml:space="preserve"> </w:t>
      </w:r>
      <w:r>
        <w:rPr>
          <w:spacing w:val="-2"/>
          <w:u w:val="thick"/>
        </w:rPr>
        <w:t>agent</w:t>
      </w:r>
    </w:p>
    <w:p w14:paraId="274482A4" w14:textId="77777777" w:rsidR="008D6077" w:rsidRDefault="008D6077">
      <w:pPr>
        <w:pStyle w:val="BodyText"/>
        <w:spacing w:before="84"/>
        <w:rPr>
          <w:b/>
        </w:rPr>
      </w:pPr>
    </w:p>
    <w:p w14:paraId="0A549464" w14:textId="77777777" w:rsidR="008D6077" w:rsidRDefault="00000000">
      <w:pPr>
        <w:pStyle w:val="ListParagraph"/>
        <w:numPr>
          <w:ilvl w:val="0"/>
          <w:numId w:val="19"/>
        </w:numPr>
        <w:tabs>
          <w:tab w:val="left" w:pos="968"/>
        </w:tabs>
        <w:jc w:val="left"/>
        <w:rPr>
          <w:sz w:val="20"/>
        </w:rPr>
      </w:pPr>
      <w:r>
        <w:rPr>
          <w:sz w:val="20"/>
        </w:rPr>
        <w:t>Regulation</w:t>
      </w:r>
      <w:r>
        <w:rPr>
          <w:spacing w:val="1"/>
          <w:sz w:val="20"/>
        </w:rPr>
        <w:t xml:space="preserve"> </w:t>
      </w:r>
      <w:r>
        <w:rPr>
          <w:sz w:val="20"/>
        </w:rPr>
        <w:t>18</w:t>
      </w:r>
      <w:r>
        <w:rPr>
          <w:spacing w:val="1"/>
          <w:sz w:val="20"/>
        </w:rPr>
        <w:t xml:space="preserve"> </w:t>
      </w:r>
      <w:r>
        <w:rPr>
          <w:sz w:val="20"/>
        </w:rPr>
        <w:t>of</w:t>
      </w:r>
      <w:r>
        <w:rPr>
          <w:spacing w:val="-1"/>
          <w:sz w:val="20"/>
        </w:rPr>
        <w:t xml:space="preserve"> </w:t>
      </w:r>
      <w:r>
        <w:rPr>
          <w:sz w:val="20"/>
        </w:rPr>
        <w:t>the</w:t>
      </w:r>
      <w:r>
        <w:rPr>
          <w:spacing w:val="1"/>
          <w:sz w:val="20"/>
        </w:rPr>
        <w:t xml:space="preserve"> </w:t>
      </w:r>
      <w:r>
        <w:rPr>
          <w:i/>
          <w:sz w:val="20"/>
        </w:rPr>
        <w:t>Agents</w:t>
      </w:r>
      <w:r>
        <w:rPr>
          <w:i/>
          <w:spacing w:val="-1"/>
          <w:sz w:val="20"/>
        </w:rPr>
        <w:t xml:space="preserve"> </w:t>
      </w:r>
      <w:r>
        <w:rPr>
          <w:i/>
          <w:sz w:val="20"/>
        </w:rPr>
        <w:t>Licensing</w:t>
      </w:r>
      <w:r>
        <w:rPr>
          <w:i/>
          <w:spacing w:val="-1"/>
          <w:sz w:val="20"/>
        </w:rPr>
        <w:t xml:space="preserve"> </w:t>
      </w:r>
      <w:r>
        <w:rPr>
          <w:i/>
          <w:sz w:val="20"/>
        </w:rPr>
        <w:t xml:space="preserve">Regulations 1979 </w:t>
      </w:r>
      <w:r>
        <w:rPr>
          <w:sz w:val="20"/>
        </w:rPr>
        <w:t>provides</w:t>
      </w:r>
      <w:r>
        <w:rPr>
          <w:spacing w:val="1"/>
          <w:sz w:val="20"/>
        </w:rPr>
        <w:t xml:space="preserve"> </w:t>
      </w:r>
      <w:r>
        <w:rPr>
          <w:spacing w:val="-2"/>
          <w:sz w:val="20"/>
        </w:rPr>
        <w:t>that:</w:t>
      </w:r>
    </w:p>
    <w:p w14:paraId="69CD6664" w14:textId="77777777" w:rsidR="008D6077" w:rsidRDefault="008D6077">
      <w:pPr>
        <w:pStyle w:val="BodyText"/>
        <w:spacing w:before="85"/>
      </w:pPr>
    </w:p>
    <w:p w14:paraId="07DDEEA9" w14:textId="77777777" w:rsidR="008D6077" w:rsidRDefault="00000000">
      <w:pPr>
        <w:spacing w:line="372" w:lineRule="auto"/>
        <w:ind w:left="1789" w:right="1148"/>
        <w:jc w:val="both"/>
        <w:rPr>
          <w:i/>
          <w:sz w:val="20"/>
        </w:rPr>
      </w:pPr>
      <w:r>
        <w:rPr>
          <w:i/>
          <w:sz w:val="20"/>
        </w:rPr>
        <w:t>“A</w:t>
      </w:r>
      <w:r>
        <w:rPr>
          <w:i/>
          <w:spacing w:val="-14"/>
          <w:sz w:val="20"/>
        </w:rPr>
        <w:t xml:space="preserve"> </w:t>
      </w:r>
      <w:r>
        <w:rPr>
          <w:i/>
          <w:sz w:val="20"/>
        </w:rPr>
        <w:t>provision</w:t>
      </w:r>
      <w:r>
        <w:rPr>
          <w:i/>
          <w:spacing w:val="-14"/>
          <w:sz w:val="20"/>
        </w:rPr>
        <w:t xml:space="preserve"> </w:t>
      </w:r>
      <w:r>
        <w:rPr>
          <w:i/>
          <w:sz w:val="20"/>
        </w:rPr>
        <w:t>of</w:t>
      </w:r>
      <w:r>
        <w:rPr>
          <w:i/>
          <w:spacing w:val="-14"/>
          <w:sz w:val="20"/>
        </w:rPr>
        <w:t xml:space="preserve"> </w:t>
      </w:r>
      <w:r>
        <w:rPr>
          <w:i/>
          <w:sz w:val="20"/>
        </w:rPr>
        <w:t>Part</w:t>
      </w:r>
      <w:r>
        <w:rPr>
          <w:i/>
          <w:spacing w:val="-14"/>
          <w:sz w:val="20"/>
        </w:rPr>
        <w:t xml:space="preserve"> </w:t>
      </w:r>
      <w:r>
        <w:rPr>
          <w:i/>
          <w:sz w:val="20"/>
        </w:rPr>
        <w:t>V</w:t>
      </w:r>
      <w:r>
        <w:rPr>
          <w:i/>
          <w:spacing w:val="-14"/>
          <w:sz w:val="20"/>
        </w:rPr>
        <w:t xml:space="preserve"> </w:t>
      </w:r>
      <w:r>
        <w:rPr>
          <w:i/>
          <w:sz w:val="20"/>
        </w:rPr>
        <w:t>or</w:t>
      </w:r>
      <w:r>
        <w:rPr>
          <w:i/>
          <w:spacing w:val="-14"/>
          <w:sz w:val="20"/>
        </w:rPr>
        <w:t xml:space="preserve"> </w:t>
      </w:r>
      <w:r>
        <w:rPr>
          <w:i/>
          <w:sz w:val="20"/>
        </w:rPr>
        <w:t>XII</w:t>
      </w:r>
      <w:r>
        <w:rPr>
          <w:i/>
          <w:spacing w:val="-14"/>
          <w:sz w:val="20"/>
        </w:rPr>
        <w:t xml:space="preserve"> </w:t>
      </w:r>
      <w:r>
        <w:rPr>
          <w:i/>
          <w:sz w:val="20"/>
        </w:rPr>
        <w:t>of</w:t>
      </w:r>
      <w:r>
        <w:rPr>
          <w:i/>
          <w:spacing w:val="-14"/>
          <w:sz w:val="20"/>
        </w:rPr>
        <w:t xml:space="preserve"> </w:t>
      </w:r>
      <w:r>
        <w:rPr>
          <w:i/>
          <w:sz w:val="20"/>
        </w:rPr>
        <w:t>the</w:t>
      </w:r>
      <w:r>
        <w:rPr>
          <w:i/>
          <w:spacing w:val="-14"/>
          <w:sz w:val="20"/>
        </w:rPr>
        <w:t xml:space="preserve"> </w:t>
      </w:r>
      <w:r>
        <w:rPr>
          <w:i/>
          <w:sz w:val="20"/>
        </w:rPr>
        <w:t>Act</w:t>
      </w:r>
      <w:r>
        <w:rPr>
          <w:i/>
          <w:spacing w:val="-13"/>
          <w:sz w:val="20"/>
        </w:rPr>
        <w:t xml:space="preserve"> </w:t>
      </w:r>
      <w:r>
        <w:rPr>
          <w:i/>
          <w:sz w:val="20"/>
        </w:rPr>
        <w:t>or</w:t>
      </w:r>
      <w:r>
        <w:rPr>
          <w:i/>
          <w:spacing w:val="-14"/>
          <w:sz w:val="20"/>
        </w:rPr>
        <w:t xml:space="preserve"> </w:t>
      </w:r>
      <w:r>
        <w:rPr>
          <w:i/>
          <w:sz w:val="20"/>
        </w:rPr>
        <w:t>these</w:t>
      </w:r>
      <w:r>
        <w:rPr>
          <w:i/>
          <w:spacing w:val="-14"/>
          <w:sz w:val="20"/>
        </w:rPr>
        <w:t xml:space="preserve"> </w:t>
      </w:r>
      <w:r>
        <w:rPr>
          <w:i/>
          <w:sz w:val="20"/>
        </w:rPr>
        <w:t>Regulations</w:t>
      </w:r>
      <w:r>
        <w:rPr>
          <w:i/>
          <w:spacing w:val="-14"/>
          <w:sz w:val="20"/>
        </w:rPr>
        <w:t xml:space="preserve"> </w:t>
      </w:r>
      <w:r>
        <w:rPr>
          <w:i/>
          <w:sz w:val="20"/>
        </w:rPr>
        <w:t>that</w:t>
      </w:r>
      <w:r>
        <w:rPr>
          <w:i/>
          <w:spacing w:val="-14"/>
          <w:sz w:val="20"/>
        </w:rPr>
        <w:t xml:space="preserve"> </w:t>
      </w:r>
      <w:r>
        <w:rPr>
          <w:i/>
          <w:sz w:val="20"/>
        </w:rPr>
        <w:t>requires</w:t>
      </w:r>
      <w:r>
        <w:rPr>
          <w:i/>
          <w:spacing w:val="-14"/>
          <w:sz w:val="20"/>
        </w:rPr>
        <w:t xml:space="preserve"> </w:t>
      </w:r>
      <w:r>
        <w:rPr>
          <w:i/>
          <w:sz w:val="20"/>
        </w:rPr>
        <w:t>a</w:t>
      </w:r>
      <w:r>
        <w:rPr>
          <w:i/>
          <w:spacing w:val="-14"/>
          <w:sz w:val="20"/>
        </w:rPr>
        <w:t xml:space="preserve"> </w:t>
      </w:r>
      <w:r>
        <w:rPr>
          <w:i/>
          <w:sz w:val="20"/>
        </w:rPr>
        <w:t xml:space="preserve">licensed </w:t>
      </w:r>
      <w:r>
        <w:rPr>
          <w:i/>
          <w:w w:val="105"/>
          <w:sz w:val="20"/>
        </w:rPr>
        <w:t>agent</w:t>
      </w:r>
      <w:r>
        <w:rPr>
          <w:i/>
          <w:spacing w:val="-15"/>
          <w:w w:val="105"/>
          <w:sz w:val="20"/>
        </w:rPr>
        <w:t xml:space="preserve"> </w:t>
      </w:r>
      <w:r>
        <w:rPr>
          <w:i/>
          <w:w w:val="105"/>
          <w:sz w:val="20"/>
        </w:rPr>
        <w:t>to</w:t>
      </w:r>
      <w:r>
        <w:rPr>
          <w:i/>
          <w:spacing w:val="-15"/>
          <w:w w:val="105"/>
          <w:sz w:val="20"/>
        </w:rPr>
        <w:t xml:space="preserve"> </w:t>
      </w:r>
      <w:r>
        <w:rPr>
          <w:i/>
          <w:w w:val="105"/>
          <w:sz w:val="20"/>
        </w:rPr>
        <w:t>do,</w:t>
      </w:r>
      <w:r>
        <w:rPr>
          <w:i/>
          <w:spacing w:val="-14"/>
          <w:w w:val="105"/>
          <w:sz w:val="20"/>
        </w:rPr>
        <w:t xml:space="preserve"> </w:t>
      </w:r>
      <w:r>
        <w:rPr>
          <w:i/>
          <w:w w:val="105"/>
          <w:sz w:val="20"/>
        </w:rPr>
        <w:t>or</w:t>
      </w:r>
      <w:r>
        <w:rPr>
          <w:i/>
          <w:spacing w:val="-15"/>
          <w:w w:val="105"/>
          <w:sz w:val="20"/>
        </w:rPr>
        <w:t xml:space="preserve"> </w:t>
      </w:r>
      <w:r>
        <w:rPr>
          <w:i/>
          <w:w w:val="105"/>
          <w:sz w:val="20"/>
        </w:rPr>
        <w:t>to</w:t>
      </w:r>
      <w:r>
        <w:rPr>
          <w:i/>
          <w:spacing w:val="-14"/>
          <w:w w:val="105"/>
          <w:sz w:val="20"/>
        </w:rPr>
        <w:t xml:space="preserve"> </w:t>
      </w:r>
      <w:r>
        <w:rPr>
          <w:i/>
          <w:w w:val="105"/>
          <w:sz w:val="20"/>
        </w:rPr>
        <w:t>refrain</w:t>
      </w:r>
      <w:r>
        <w:rPr>
          <w:i/>
          <w:spacing w:val="-15"/>
          <w:w w:val="105"/>
          <w:sz w:val="20"/>
        </w:rPr>
        <w:t xml:space="preserve"> </w:t>
      </w:r>
      <w:r>
        <w:rPr>
          <w:i/>
          <w:w w:val="105"/>
          <w:sz w:val="20"/>
        </w:rPr>
        <w:t>from</w:t>
      </w:r>
      <w:r>
        <w:rPr>
          <w:i/>
          <w:spacing w:val="-15"/>
          <w:w w:val="105"/>
          <w:sz w:val="20"/>
        </w:rPr>
        <w:t xml:space="preserve"> </w:t>
      </w:r>
      <w:r>
        <w:rPr>
          <w:i/>
          <w:w w:val="105"/>
          <w:sz w:val="20"/>
        </w:rPr>
        <w:t>doing,</w:t>
      </w:r>
      <w:r>
        <w:rPr>
          <w:i/>
          <w:spacing w:val="-14"/>
          <w:w w:val="105"/>
          <w:sz w:val="20"/>
        </w:rPr>
        <w:t xml:space="preserve"> </w:t>
      </w:r>
      <w:r>
        <w:rPr>
          <w:i/>
          <w:w w:val="105"/>
          <w:sz w:val="20"/>
        </w:rPr>
        <w:t>an</w:t>
      </w:r>
      <w:r>
        <w:rPr>
          <w:i/>
          <w:spacing w:val="-15"/>
          <w:w w:val="105"/>
          <w:sz w:val="20"/>
        </w:rPr>
        <w:t xml:space="preserve"> </w:t>
      </w:r>
      <w:r>
        <w:rPr>
          <w:i/>
          <w:w w:val="105"/>
          <w:sz w:val="20"/>
        </w:rPr>
        <w:t>act</w:t>
      </w:r>
      <w:r>
        <w:rPr>
          <w:i/>
          <w:spacing w:val="-14"/>
          <w:w w:val="105"/>
          <w:sz w:val="20"/>
        </w:rPr>
        <w:t xml:space="preserve"> </w:t>
      </w:r>
      <w:r>
        <w:rPr>
          <w:i/>
          <w:w w:val="105"/>
          <w:sz w:val="20"/>
        </w:rPr>
        <w:t>or</w:t>
      </w:r>
      <w:r>
        <w:rPr>
          <w:i/>
          <w:spacing w:val="-15"/>
          <w:w w:val="105"/>
          <w:sz w:val="20"/>
        </w:rPr>
        <w:t xml:space="preserve"> </w:t>
      </w:r>
      <w:r>
        <w:rPr>
          <w:i/>
          <w:w w:val="105"/>
          <w:sz w:val="20"/>
        </w:rPr>
        <w:t>to</w:t>
      </w:r>
      <w:r>
        <w:rPr>
          <w:i/>
          <w:spacing w:val="-15"/>
          <w:w w:val="105"/>
          <w:sz w:val="20"/>
        </w:rPr>
        <w:t xml:space="preserve"> </w:t>
      </w:r>
      <w:r>
        <w:rPr>
          <w:i/>
          <w:w w:val="105"/>
          <w:sz w:val="20"/>
        </w:rPr>
        <w:t>carry</w:t>
      </w:r>
      <w:r>
        <w:rPr>
          <w:i/>
          <w:spacing w:val="-14"/>
          <w:w w:val="105"/>
          <w:sz w:val="20"/>
        </w:rPr>
        <w:t xml:space="preserve"> </w:t>
      </w:r>
      <w:r>
        <w:rPr>
          <w:i/>
          <w:w w:val="105"/>
          <w:sz w:val="20"/>
        </w:rPr>
        <w:t>out</w:t>
      </w:r>
      <w:r>
        <w:rPr>
          <w:i/>
          <w:spacing w:val="-15"/>
          <w:w w:val="105"/>
          <w:sz w:val="20"/>
        </w:rPr>
        <w:t xml:space="preserve"> </w:t>
      </w:r>
      <w:r>
        <w:rPr>
          <w:i/>
          <w:w w:val="105"/>
          <w:sz w:val="20"/>
        </w:rPr>
        <w:t>an</w:t>
      </w:r>
      <w:r>
        <w:rPr>
          <w:i/>
          <w:spacing w:val="-14"/>
          <w:w w:val="105"/>
          <w:sz w:val="20"/>
        </w:rPr>
        <w:t xml:space="preserve"> </w:t>
      </w:r>
      <w:r>
        <w:rPr>
          <w:i/>
          <w:w w:val="105"/>
          <w:sz w:val="20"/>
        </w:rPr>
        <w:t>obligation</w:t>
      </w:r>
      <w:r>
        <w:rPr>
          <w:i/>
          <w:spacing w:val="-15"/>
          <w:w w:val="105"/>
          <w:sz w:val="20"/>
        </w:rPr>
        <w:t xml:space="preserve"> </w:t>
      </w:r>
      <w:r>
        <w:rPr>
          <w:i/>
          <w:w w:val="105"/>
          <w:sz w:val="20"/>
        </w:rPr>
        <w:t>shall,</w:t>
      </w:r>
      <w:r>
        <w:rPr>
          <w:i/>
          <w:spacing w:val="-14"/>
          <w:w w:val="105"/>
          <w:sz w:val="20"/>
        </w:rPr>
        <w:t xml:space="preserve"> </w:t>
      </w:r>
      <w:r>
        <w:rPr>
          <w:i/>
          <w:w w:val="105"/>
          <w:sz w:val="20"/>
        </w:rPr>
        <w:t>in the</w:t>
      </w:r>
      <w:r>
        <w:rPr>
          <w:i/>
          <w:spacing w:val="-4"/>
          <w:w w:val="105"/>
          <w:sz w:val="20"/>
        </w:rPr>
        <w:t xml:space="preserve"> </w:t>
      </w:r>
      <w:r>
        <w:rPr>
          <w:i/>
          <w:w w:val="105"/>
          <w:sz w:val="20"/>
        </w:rPr>
        <w:t>case</w:t>
      </w:r>
      <w:r>
        <w:rPr>
          <w:i/>
          <w:spacing w:val="-5"/>
          <w:w w:val="105"/>
          <w:sz w:val="20"/>
        </w:rPr>
        <w:t xml:space="preserve"> </w:t>
      </w:r>
      <w:r>
        <w:rPr>
          <w:i/>
          <w:w w:val="105"/>
          <w:sz w:val="20"/>
        </w:rPr>
        <w:t>of</w:t>
      </w:r>
      <w:r>
        <w:rPr>
          <w:i/>
          <w:spacing w:val="-4"/>
          <w:w w:val="105"/>
          <w:sz w:val="20"/>
        </w:rPr>
        <w:t xml:space="preserve"> </w:t>
      </w:r>
      <w:r>
        <w:rPr>
          <w:i/>
          <w:w w:val="105"/>
          <w:sz w:val="20"/>
        </w:rPr>
        <w:t>a</w:t>
      </w:r>
      <w:r>
        <w:rPr>
          <w:i/>
          <w:spacing w:val="-6"/>
          <w:w w:val="105"/>
          <w:sz w:val="20"/>
        </w:rPr>
        <w:t xml:space="preserve"> </w:t>
      </w:r>
      <w:r>
        <w:rPr>
          <w:i/>
          <w:w w:val="105"/>
          <w:sz w:val="20"/>
        </w:rPr>
        <w:t>licensed</w:t>
      </w:r>
      <w:r>
        <w:rPr>
          <w:i/>
          <w:spacing w:val="-4"/>
          <w:w w:val="105"/>
          <w:sz w:val="20"/>
        </w:rPr>
        <w:t xml:space="preserve"> </w:t>
      </w:r>
      <w:r>
        <w:rPr>
          <w:i/>
          <w:w w:val="105"/>
          <w:sz w:val="20"/>
        </w:rPr>
        <w:t>agent</w:t>
      </w:r>
      <w:r>
        <w:rPr>
          <w:i/>
          <w:spacing w:val="-5"/>
          <w:w w:val="105"/>
          <w:sz w:val="20"/>
        </w:rPr>
        <w:t xml:space="preserve"> </w:t>
      </w:r>
      <w:r>
        <w:rPr>
          <w:i/>
          <w:w w:val="105"/>
          <w:sz w:val="20"/>
        </w:rPr>
        <w:t>which</w:t>
      </w:r>
      <w:r>
        <w:rPr>
          <w:i/>
          <w:spacing w:val="-5"/>
          <w:w w:val="105"/>
          <w:sz w:val="20"/>
        </w:rPr>
        <w:t xml:space="preserve"> </w:t>
      </w:r>
      <w:r>
        <w:rPr>
          <w:i/>
          <w:w w:val="105"/>
          <w:sz w:val="20"/>
        </w:rPr>
        <w:t>is</w:t>
      </w:r>
      <w:r>
        <w:rPr>
          <w:i/>
          <w:spacing w:val="-5"/>
          <w:w w:val="105"/>
          <w:sz w:val="20"/>
        </w:rPr>
        <w:t xml:space="preserve"> </w:t>
      </w:r>
      <w:r>
        <w:rPr>
          <w:i/>
          <w:w w:val="105"/>
          <w:sz w:val="20"/>
        </w:rPr>
        <w:t>a</w:t>
      </w:r>
      <w:r>
        <w:rPr>
          <w:i/>
          <w:spacing w:val="-5"/>
          <w:w w:val="105"/>
          <w:sz w:val="20"/>
        </w:rPr>
        <w:t xml:space="preserve"> </w:t>
      </w:r>
      <w:r>
        <w:rPr>
          <w:i/>
          <w:w w:val="105"/>
          <w:sz w:val="20"/>
        </w:rPr>
        <w:t>company</w:t>
      </w:r>
      <w:r>
        <w:rPr>
          <w:i/>
          <w:spacing w:val="-5"/>
          <w:w w:val="105"/>
          <w:sz w:val="20"/>
        </w:rPr>
        <w:t xml:space="preserve"> </w:t>
      </w:r>
      <w:r>
        <w:rPr>
          <w:i/>
          <w:w w:val="105"/>
          <w:sz w:val="20"/>
        </w:rPr>
        <w:t>or</w:t>
      </w:r>
      <w:r>
        <w:rPr>
          <w:i/>
          <w:spacing w:val="-6"/>
          <w:w w:val="105"/>
          <w:sz w:val="20"/>
        </w:rPr>
        <w:t xml:space="preserve"> </w:t>
      </w:r>
      <w:r>
        <w:rPr>
          <w:i/>
          <w:w w:val="105"/>
          <w:sz w:val="20"/>
        </w:rPr>
        <w:t>firm,</w:t>
      </w:r>
      <w:r>
        <w:rPr>
          <w:i/>
          <w:spacing w:val="-5"/>
          <w:w w:val="105"/>
          <w:sz w:val="20"/>
        </w:rPr>
        <w:t xml:space="preserve"> </w:t>
      </w:r>
      <w:r>
        <w:rPr>
          <w:i/>
          <w:w w:val="105"/>
          <w:sz w:val="20"/>
        </w:rPr>
        <w:t>be</w:t>
      </w:r>
      <w:r>
        <w:rPr>
          <w:i/>
          <w:spacing w:val="-5"/>
          <w:w w:val="105"/>
          <w:sz w:val="20"/>
        </w:rPr>
        <w:t xml:space="preserve"> </w:t>
      </w:r>
      <w:r>
        <w:rPr>
          <w:i/>
          <w:w w:val="105"/>
          <w:sz w:val="20"/>
        </w:rPr>
        <w:t>read</w:t>
      </w:r>
      <w:r>
        <w:rPr>
          <w:i/>
          <w:spacing w:val="-5"/>
          <w:w w:val="105"/>
          <w:sz w:val="20"/>
        </w:rPr>
        <w:t xml:space="preserve"> </w:t>
      </w:r>
      <w:r>
        <w:rPr>
          <w:i/>
          <w:w w:val="105"/>
          <w:sz w:val="20"/>
        </w:rPr>
        <w:t>as</w:t>
      </w:r>
      <w:r>
        <w:rPr>
          <w:i/>
          <w:spacing w:val="-4"/>
          <w:w w:val="105"/>
          <w:sz w:val="20"/>
        </w:rPr>
        <w:t xml:space="preserve"> </w:t>
      </w:r>
      <w:r>
        <w:rPr>
          <w:i/>
          <w:w w:val="105"/>
          <w:sz w:val="20"/>
        </w:rPr>
        <w:t>imposing jointly and severally on:</w:t>
      </w:r>
    </w:p>
    <w:p w14:paraId="6819852F" w14:textId="77777777" w:rsidR="008D6077" w:rsidRDefault="00000000">
      <w:pPr>
        <w:spacing w:before="115" w:line="372" w:lineRule="auto"/>
        <w:ind w:left="1789" w:right="1152"/>
        <w:jc w:val="both"/>
        <w:rPr>
          <w:i/>
          <w:sz w:val="20"/>
        </w:rPr>
      </w:pPr>
      <w:r>
        <w:rPr>
          <w:i/>
          <w:w w:val="105"/>
          <w:sz w:val="20"/>
        </w:rPr>
        <w:t>(a)</w:t>
      </w:r>
      <w:r>
        <w:rPr>
          <w:i/>
          <w:spacing w:val="80"/>
          <w:w w:val="105"/>
          <w:sz w:val="20"/>
        </w:rPr>
        <w:t xml:space="preserve">  </w:t>
      </w:r>
      <w:r>
        <w:rPr>
          <w:i/>
          <w:w w:val="105"/>
          <w:sz w:val="20"/>
        </w:rPr>
        <w:t>in the</w:t>
      </w:r>
      <w:r>
        <w:rPr>
          <w:i/>
          <w:spacing w:val="-1"/>
          <w:w w:val="105"/>
          <w:sz w:val="20"/>
        </w:rPr>
        <w:t xml:space="preserve"> </w:t>
      </w:r>
      <w:r>
        <w:rPr>
          <w:i/>
          <w:w w:val="105"/>
          <w:sz w:val="20"/>
        </w:rPr>
        <w:t>case</w:t>
      </w:r>
      <w:r>
        <w:rPr>
          <w:i/>
          <w:spacing w:val="-1"/>
          <w:w w:val="105"/>
          <w:sz w:val="20"/>
        </w:rPr>
        <w:t xml:space="preserve"> </w:t>
      </w:r>
      <w:r>
        <w:rPr>
          <w:i/>
          <w:w w:val="105"/>
          <w:sz w:val="20"/>
        </w:rPr>
        <w:t>of</w:t>
      </w:r>
      <w:r>
        <w:rPr>
          <w:i/>
          <w:spacing w:val="-1"/>
          <w:w w:val="105"/>
          <w:sz w:val="20"/>
        </w:rPr>
        <w:t xml:space="preserve"> </w:t>
      </w:r>
      <w:r>
        <w:rPr>
          <w:i/>
          <w:w w:val="105"/>
          <w:sz w:val="20"/>
        </w:rPr>
        <w:t>a company which</w:t>
      </w:r>
      <w:r>
        <w:rPr>
          <w:i/>
          <w:spacing w:val="-1"/>
          <w:w w:val="105"/>
          <w:sz w:val="20"/>
        </w:rPr>
        <w:t xml:space="preserve"> </w:t>
      </w:r>
      <w:r>
        <w:rPr>
          <w:i/>
          <w:w w:val="105"/>
          <w:sz w:val="20"/>
        </w:rPr>
        <w:t>is</w:t>
      </w:r>
      <w:r>
        <w:rPr>
          <w:i/>
          <w:spacing w:val="-1"/>
          <w:w w:val="105"/>
          <w:sz w:val="20"/>
        </w:rPr>
        <w:t xml:space="preserve"> </w:t>
      </w:r>
      <w:r>
        <w:rPr>
          <w:i/>
          <w:w w:val="105"/>
          <w:sz w:val="20"/>
        </w:rPr>
        <w:t>a</w:t>
      </w:r>
      <w:r>
        <w:rPr>
          <w:i/>
          <w:spacing w:val="-1"/>
          <w:w w:val="105"/>
          <w:sz w:val="20"/>
        </w:rPr>
        <w:t xml:space="preserve"> </w:t>
      </w:r>
      <w:r>
        <w:rPr>
          <w:i/>
          <w:w w:val="105"/>
          <w:sz w:val="20"/>
        </w:rPr>
        <w:t>licensed agent</w:t>
      </w:r>
      <w:r>
        <w:rPr>
          <w:i/>
          <w:spacing w:val="-1"/>
          <w:w w:val="105"/>
          <w:sz w:val="20"/>
        </w:rPr>
        <w:t xml:space="preserve"> </w:t>
      </w:r>
      <w:r>
        <w:rPr>
          <w:i/>
          <w:w w:val="105"/>
          <w:sz w:val="20"/>
        </w:rPr>
        <w:t>– a</w:t>
      </w:r>
      <w:r>
        <w:rPr>
          <w:i/>
          <w:spacing w:val="-1"/>
          <w:w w:val="105"/>
          <w:sz w:val="20"/>
        </w:rPr>
        <w:t xml:space="preserve"> </w:t>
      </w:r>
      <w:r>
        <w:rPr>
          <w:i/>
          <w:w w:val="105"/>
          <w:sz w:val="20"/>
        </w:rPr>
        <w:t>licensed</w:t>
      </w:r>
      <w:r>
        <w:rPr>
          <w:i/>
          <w:spacing w:val="-1"/>
          <w:w w:val="105"/>
          <w:sz w:val="20"/>
        </w:rPr>
        <w:t xml:space="preserve"> </w:t>
      </w:r>
      <w:r>
        <w:rPr>
          <w:i/>
          <w:w w:val="105"/>
          <w:sz w:val="20"/>
        </w:rPr>
        <w:t>agent who</w:t>
      </w:r>
      <w:r>
        <w:rPr>
          <w:i/>
          <w:spacing w:val="-14"/>
          <w:w w:val="105"/>
          <w:sz w:val="20"/>
        </w:rPr>
        <w:t xml:space="preserve"> </w:t>
      </w:r>
      <w:r>
        <w:rPr>
          <w:i/>
          <w:w w:val="105"/>
          <w:sz w:val="20"/>
        </w:rPr>
        <w:t>is</w:t>
      </w:r>
      <w:r>
        <w:rPr>
          <w:i/>
          <w:spacing w:val="-13"/>
          <w:w w:val="105"/>
          <w:sz w:val="20"/>
        </w:rPr>
        <w:t xml:space="preserve"> </w:t>
      </w:r>
      <w:r>
        <w:rPr>
          <w:i/>
          <w:w w:val="105"/>
          <w:sz w:val="20"/>
        </w:rPr>
        <w:t>a</w:t>
      </w:r>
      <w:r>
        <w:rPr>
          <w:i/>
          <w:spacing w:val="-14"/>
          <w:w w:val="105"/>
          <w:sz w:val="20"/>
        </w:rPr>
        <w:t xml:space="preserve"> </w:t>
      </w:r>
      <w:r>
        <w:rPr>
          <w:i/>
          <w:w w:val="105"/>
          <w:sz w:val="20"/>
        </w:rPr>
        <w:t>business</w:t>
      </w:r>
      <w:r>
        <w:rPr>
          <w:i/>
          <w:spacing w:val="-12"/>
          <w:w w:val="105"/>
          <w:sz w:val="20"/>
        </w:rPr>
        <w:t xml:space="preserve"> </w:t>
      </w:r>
      <w:r>
        <w:rPr>
          <w:i/>
          <w:w w:val="105"/>
          <w:sz w:val="20"/>
        </w:rPr>
        <w:t>manager,</w:t>
      </w:r>
      <w:r>
        <w:rPr>
          <w:i/>
          <w:spacing w:val="-13"/>
          <w:w w:val="105"/>
          <w:sz w:val="20"/>
        </w:rPr>
        <w:t xml:space="preserve"> </w:t>
      </w:r>
      <w:r>
        <w:rPr>
          <w:i/>
          <w:w w:val="105"/>
          <w:sz w:val="20"/>
        </w:rPr>
        <w:t>employee</w:t>
      </w:r>
      <w:r>
        <w:rPr>
          <w:i/>
          <w:spacing w:val="-15"/>
          <w:w w:val="105"/>
          <w:sz w:val="20"/>
        </w:rPr>
        <w:t xml:space="preserve"> </w:t>
      </w:r>
      <w:r>
        <w:rPr>
          <w:i/>
          <w:w w:val="105"/>
          <w:sz w:val="20"/>
        </w:rPr>
        <w:t>or</w:t>
      </w:r>
      <w:r>
        <w:rPr>
          <w:i/>
          <w:spacing w:val="-13"/>
          <w:w w:val="105"/>
          <w:sz w:val="20"/>
        </w:rPr>
        <w:t xml:space="preserve"> </w:t>
      </w:r>
      <w:r>
        <w:rPr>
          <w:i/>
          <w:w w:val="105"/>
          <w:sz w:val="20"/>
        </w:rPr>
        <w:t>director</w:t>
      </w:r>
      <w:r>
        <w:rPr>
          <w:i/>
          <w:spacing w:val="-13"/>
          <w:w w:val="105"/>
          <w:sz w:val="20"/>
        </w:rPr>
        <w:t xml:space="preserve"> </w:t>
      </w:r>
      <w:r>
        <w:rPr>
          <w:i/>
          <w:w w:val="105"/>
          <w:sz w:val="20"/>
        </w:rPr>
        <w:t>of</w:t>
      </w:r>
      <w:r>
        <w:rPr>
          <w:i/>
          <w:spacing w:val="-14"/>
          <w:w w:val="105"/>
          <w:sz w:val="20"/>
        </w:rPr>
        <w:t xml:space="preserve"> </w:t>
      </w:r>
      <w:r>
        <w:rPr>
          <w:i/>
          <w:w w:val="105"/>
          <w:sz w:val="20"/>
        </w:rPr>
        <w:t>the</w:t>
      </w:r>
      <w:r>
        <w:rPr>
          <w:i/>
          <w:spacing w:val="-14"/>
          <w:w w:val="105"/>
          <w:sz w:val="20"/>
        </w:rPr>
        <w:t xml:space="preserve"> </w:t>
      </w:r>
      <w:r>
        <w:rPr>
          <w:i/>
          <w:w w:val="105"/>
          <w:sz w:val="20"/>
        </w:rPr>
        <w:t>company;</w:t>
      </w:r>
      <w:r>
        <w:rPr>
          <w:i/>
          <w:spacing w:val="-14"/>
          <w:w w:val="105"/>
          <w:sz w:val="20"/>
        </w:rPr>
        <w:t xml:space="preserve"> </w:t>
      </w:r>
      <w:r>
        <w:rPr>
          <w:i/>
          <w:w w:val="105"/>
          <w:sz w:val="20"/>
        </w:rPr>
        <w:t>…</w:t>
      </w:r>
    </w:p>
    <w:p w14:paraId="36175A54" w14:textId="77777777" w:rsidR="008D6077" w:rsidRDefault="00000000">
      <w:pPr>
        <w:spacing w:before="114" w:line="372" w:lineRule="auto"/>
        <w:ind w:left="1789" w:right="1151"/>
        <w:jc w:val="both"/>
        <w:rPr>
          <w:i/>
          <w:sz w:val="20"/>
        </w:rPr>
      </w:pPr>
      <w:r>
        <w:rPr>
          <w:i/>
          <w:w w:val="105"/>
          <w:sz w:val="20"/>
        </w:rPr>
        <w:t xml:space="preserve">a like requirement to do, or to refrain from doing, the act or to carry out the </w:t>
      </w:r>
      <w:r>
        <w:rPr>
          <w:i/>
          <w:spacing w:val="-4"/>
          <w:w w:val="105"/>
          <w:sz w:val="20"/>
        </w:rPr>
        <w:t>obligation,</w:t>
      </w:r>
      <w:r>
        <w:rPr>
          <w:i/>
          <w:spacing w:val="-6"/>
          <w:w w:val="105"/>
          <w:sz w:val="20"/>
        </w:rPr>
        <w:t xml:space="preserve"> </w:t>
      </w:r>
      <w:r>
        <w:rPr>
          <w:i/>
          <w:spacing w:val="-4"/>
          <w:w w:val="105"/>
          <w:sz w:val="20"/>
        </w:rPr>
        <w:t>as</w:t>
      </w:r>
      <w:r>
        <w:rPr>
          <w:i/>
          <w:spacing w:val="-7"/>
          <w:w w:val="105"/>
          <w:sz w:val="20"/>
        </w:rPr>
        <w:t xml:space="preserve"> </w:t>
      </w:r>
      <w:r>
        <w:rPr>
          <w:i/>
          <w:spacing w:val="-4"/>
          <w:w w:val="105"/>
          <w:sz w:val="20"/>
        </w:rPr>
        <w:t>the</w:t>
      </w:r>
      <w:r>
        <w:rPr>
          <w:i/>
          <w:spacing w:val="-6"/>
          <w:w w:val="105"/>
          <w:sz w:val="20"/>
        </w:rPr>
        <w:t xml:space="preserve"> </w:t>
      </w:r>
      <w:r>
        <w:rPr>
          <w:i/>
          <w:spacing w:val="-4"/>
          <w:w w:val="105"/>
          <w:sz w:val="20"/>
        </w:rPr>
        <w:t>case</w:t>
      </w:r>
      <w:r>
        <w:rPr>
          <w:i/>
          <w:spacing w:val="-5"/>
          <w:w w:val="105"/>
          <w:sz w:val="20"/>
        </w:rPr>
        <w:t xml:space="preserve"> </w:t>
      </w:r>
      <w:r>
        <w:rPr>
          <w:i/>
          <w:spacing w:val="-4"/>
          <w:w w:val="105"/>
          <w:sz w:val="20"/>
        </w:rPr>
        <w:t>may</w:t>
      </w:r>
      <w:r>
        <w:rPr>
          <w:i/>
          <w:spacing w:val="-6"/>
          <w:w w:val="105"/>
          <w:sz w:val="20"/>
        </w:rPr>
        <w:t xml:space="preserve"> </w:t>
      </w:r>
      <w:r>
        <w:rPr>
          <w:i/>
          <w:spacing w:val="-4"/>
          <w:w w:val="105"/>
          <w:sz w:val="20"/>
        </w:rPr>
        <w:t>be,</w:t>
      </w:r>
      <w:r>
        <w:rPr>
          <w:i/>
          <w:spacing w:val="-6"/>
          <w:w w:val="105"/>
          <w:sz w:val="20"/>
        </w:rPr>
        <w:t xml:space="preserve"> </w:t>
      </w:r>
      <w:r>
        <w:rPr>
          <w:i/>
          <w:spacing w:val="-4"/>
          <w:w w:val="105"/>
          <w:sz w:val="20"/>
        </w:rPr>
        <w:t>in</w:t>
      </w:r>
      <w:r>
        <w:rPr>
          <w:i/>
          <w:spacing w:val="-6"/>
          <w:w w:val="105"/>
          <w:sz w:val="20"/>
        </w:rPr>
        <w:t xml:space="preserve"> </w:t>
      </w:r>
      <w:r>
        <w:rPr>
          <w:i/>
          <w:spacing w:val="-4"/>
          <w:w w:val="105"/>
          <w:sz w:val="20"/>
        </w:rPr>
        <w:t>relation</w:t>
      </w:r>
      <w:r>
        <w:rPr>
          <w:i/>
          <w:spacing w:val="-7"/>
          <w:w w:val="105"/>
          <w:sz w:val="20"/>
        </w:rPr>
        <w:t xml:space="preserve"> </w:t>
      </w:r>
      <w:r>
        <w:rPr>
          <w:i/>
          <w:spacing w:val="-4"/>
          <w:w w:val="105"/>
          <w:sz w:val="20"/>
        </w:rPr>
        <w:t>to</w:t>
      </w:r>
      <w:r>
        <w:rPr>
          <w:i/>
          <w:spacing w:val="-6"/>
          <w:w w:val="105"/>
          <w:sz w:val="20"/>
        </w:rPr>
        <w:t xml:space="preserve"> </w:t>
      </w:r>
      <w:r>
        <w:rPr>
          <w:i/>
          <w:spacing w:val="-4"/>
          <w:w w:val="105"/>
          <w:sz w:val="20"/>
        </w:rPr>
        <w:t>the</w:t>
      </w:r>
      <w:r>
        <w:rPr>
          <w:i/>
          <w:spacing w:val="-6"/>
          <w:w w:val="105"/>
          <w:sz w:val="20"/>
        </w:rPr>
        <w:t xml:space="preserve"> </w:t>
      </w:r>
      <w:r>
        <w:rPr>
          <w:i/>
          <w:spacing w:val="-4"/>
          <w:w w:val="105"/>
          <w:sz w:val="20"/>
        </w:rPr>
        <w:t>business</w:t>
      </w:r>
      <w:r>
        <w:rPr>
          <w:i/>
          <w:spacing w:val="-7"/>
          <w:w w:val="105"/>
          <w:sz w:val="20"/>
        </w:rPr>
        <w:t xml:space="preserve"> </w:t>
      </w:r>
      <w:r>
        <w:rPr>
          <w:i/>
          <w:spacing w:val="-4"/>
          <w:w w:val="105"/>
          <w:sz w:val="20"/>
        </w:rPr>
        <w:t>of</w:t>
      </w:r>
      <w:r>
        <w:rPr>
          <w:i/>
          <w:spacing w:val="-5"/>
          <w:w w:val="105"/>
          <w:sz w:val="20"/>
        </w:rPr>
        <w:t xml:space="preserve"> </w:t>
      </w:r>
      <w:r>
        <w:rPr>
          <w:i/>
          <w:spacing w:val="-4"/>
          <w:w w:val="105"/>
          <w:sz w:val="20"/>
        </w:rPr>
        <w:t>the</w:t>
      </w:r>
      <w:r>
        <w:rPr>
          <w:i/>
          <w:spacing w:val="-7"/>
          <w:w w:val="105"/>
          <w:sz w:val="20"/>
        </w:rPr>
        <w:t xml:space="preserve"> </w:t>
      </w:r>
      <w:r>
        <w:rPr>
          <w:i/>
          <w:spacing w:val="-4"/>
          <w:w w:val="105"/>
          <w:sz w:val="20"/>
        </w:rPr>
        <w:t>licensed</w:t>
      </w:r>
      <w:r>
        <w:rPr>
          <w:i/>
          <w:spacing w:val="-6"/>
          <w:w w:val="105"/>
          <w:sz w:val="20"/>
        </w:rPr>
        <w:t xml:space="preserve"> </w:t>
      </w:r>
      <w:r>
        <w:rPr>
          <w:i/>
          <w:spacing w:val="-4"/>
          <w:w w:val="105"/>
          <w:sz w:val="20"/>
        </w:rPr>
        <w:t>agent.”</w:t>
      </w:r>
    </w:p>
    <w:p w14:paraId="38F124D4" w14:textId="77777777" w:rsidR="008D6077" w:rsidRDefault="00000000">
      <w:pPr>
        <w:pStyle w:val="ListParagraph"/>
        <w:numPr>
          <w:ilvl w:val="0"/>
          <w:numId w:val="19"/>
        </w:numPr>
        <w:tabs>
          <w:tab w:val="left" w:pos="968"/>
        </w:tabs>
        <w:spacing w:before="190" w:line="372" w:lineRule="auto"/>
        <w:ind w:right="1286"/>
        <w:jc w:val="left"/>
        <w:rPr>
          <w:sz w:val="20"/>
        </w:rPr>
      </w:pPr>
      <w:r>
        <w:rPr>
          <w:spacing w:val="-2"/>
          <w:w w:val="105"/>
          <w:sz w:val="20"/>
        </w:rPr>
        <w:t>Regulation</w:t>
      </w:r>
      <w:r>
        <w:rPr>
          <w:spacing w:val="-13"/>
          <w:w w:val="105"/>
          <w:sz w:val="20"/>
        </w:rPr>
        <w:t xml:space="preserve"> </w:t>
      </w:r>
      <w:r>
        <w:rPr>
          <w:spacing w:val="-2"/>
          <w:w w:val="105"/>
          <w:sz w:val="20"/>
        </w:rPr>
        <w:t>18</w:t>
      </w:r>
      <w:r>
        <w:rPr>
          <w:spacing w:val="-12"/>
          <w:w w:val="105"/>
          <w:sz w:val="20"/>
        </w:rPr>
        <w:t xml:space="preserve"> </w:t>
      </w:r>
      <w:r>
        <w:rPr>
          <w:spacing w:val="-2"/>
          <w:w w:val="105"/>
          <w:sz w:val="20"/>
        </w:rPr>
        <w:t>means</w:t>
      </w:r>
      <w:r>
        <w:rPr>
          <w:spacing w:val="-12"/>
          <w:w w:val="105"/>
          <w:sz w:val="20"/>
        </w:rPr>
        <w:t xml:space="preserve"> </w:t>
      </w:r>
      <w:r>
        <w:rPr>
          <w:spacing w:val="-2"/>
          <w:w w:val="105"/>
          <w:sz w:val="20"/>
        </w:rPr>
        <w:t>that</w:t>
      </w:r>
      <w:r>
        <w:rPr>
          <w:spacing w:val="-12"/>
          <w:w w:val="105"/>
          <w:sz w:val="20"/>
        </w:rPr>
        <w:t xml:space="preserve"> </w:t>
      </w:r>
      <w:r>
        <w:rPr>
          <w:spacing w:val="-2"/>
          <w:w w:val="105"/>
          <w:sz w:val="20"/>
        </w:rPr>
        <w:t>the</w:t>
      </w:r>
      <w:r>
        <w:rPr>
          <w:spacing w:val="-11"/>
          <w:w w:val="105"/>
          <w:sz w:val="20"/>
        </w:rPr>
        <w:t xml:space="preserve"> </w:t>
      </w:r>
      <w:r>
        <w:rPr>
          <w:spacing w:val="-2"/>
          <w:w w:val="105"/>
          <w:sz w:val="20"/>
        </w:rPr>
        <w:t>business</w:t>
      </w:r>
      <w:r>
        <w:rPr>
          <w:spacing w:val="-10"/>
          <w:w w:val="105"/>
          <w:sz w:val="20"/>
        </w:rPr>
        <w:t xml:space="preserve"> </w:t>
      </w:r>
      <w:r>
        <w:rPr>
          <w:spacing w:val="-2"/>
          <w:w w:val="105"/>
          <w:sz w:val="20"/>
        </w:rPr>
        <w:t>manager</w:t>
      </w:r>
      <w:r>
        <w:rPr>
          <w:spacing w:val="-11"/>
          <w:w w:val="105"/>
          <w:sz w:val="20"/>
        </w:rPr>
        <w:t xml:space="preserve"> </w:t>
      </w:r>
      <w:r>
        <w:rPr>
          <w:spacing w:val="-2"/>
          <w:w w:val="105"/>
          <w:sz w:val="20"/>
        </w:rPr>
        <w:t>is</w:t>
      </w:r>
      <w:r>
        <w:rPr>
          <w:spacing w:val="-11"/>
          <w:w w:val="105"/>
          <w:sz w:val="20"/>
        </w:rPr>
        <w:t xml:space="preserve"> </w:t>
      </w:r>
      <w:r>
        <w:rPr>
          <w:spacing w:val="-2"/>
          <w:w w:val="105"/>
          <w:sz w:val="20"/>
        </w:rPr>
        <w:t>deemed</w:t>
      </w:r>
      <w:r>
        <w:rPr>
          <w:spacing w:val="-11"/>
          <w:w w:val="105"/>
          <w:sz w:val="20"/>
        </w:rPr>
        <w:t xml:space="preserve"> </w:t>
      </w:r>
      <w:r>
        <w:rPr>
          <w:spacing w:val="-2"/>
          <w:w w:val="105"/>
          <w:sz w:val="20"/>
        </w:rPr>
        <w:t>to</w:t>
      </w:r>
      <w:r>
        <w:rPr>
          <w:spacing w:val="-11"/>
          <w:w w:val="105"/>
          <w:sz w:val="20"/>
        </w:rPr>
        <w:t xml:space="preserve"> </w:t>
      </w:r>
      <w:r>
        <w:rPr>
          <w:spacing w:val="-2"/>
          <w:w w:val="105"/>
          <w:sz w:val="20"/>
        </w:rPr>
        <w:t>have</w:t>
      </w:r>
      <w:r>
        <w:rPr>
          <w:spacing w:val="-11"/>
          <w:w w:val="105"/>
          <w:sz w:val="20"/>
        </w:rPr>
        <w:t xml:space="preserve"> </w:t>
      </w:r>
      <w:r>
        <w:rPr>
          <w:spacing w:val="-2"/>
          <w:w w:val="105"/>
          <w:sz w:val="20"/>
        </w:rPr>
        <w:t>also</w:t>
      </w:r>
      <w:r>
        <w:rPr>
          <w:spacing w:val="-13"/>
          <w:w w:val="105"/>
          <w:sz w:val="20"/>
        </w:rPr>
        <w:t xml:space="preserve"> </w:t>
      </w:r>
      <w:r>
        <w:rPr>
          <w:spacing w:val="-2"/>
          <w:w w:val="105"/>
          <w:sz w:val="20"/>
        </w:rPr>
        <w:t>breached</w:t>
      </w:r>
      <w:r>
        <w:rPr>
          <w:spacing w:val="-11"/>
          <w:w w:val="105"/>
          <w:sz w:val="20"/>
        </w:rPr>
        <w:t xml:space="preserve"> </w:t>
      </w:r>
      <w:r>
        <w:rPr>
          <w:spacing w:val="-2"/>
          <w:w w:val="105"/>
          <w:sz w:val="20"/>
        </w:rPr>
        <w:t xml:space="preserve">any </w:t>
      </w:r>
      <w:r>
        <w:rPr>
          <w:w w:val="105"/>
          <w:sz w:val="20"/>
        </w:rPr>
        <w:t>breaches of</w:t>
      </w:r>
      <w:r>
        <w:rPr>
          <w:spacing w:val="-1"/>
          <w:w w:val="105"/>
          <w:sz w:val="20"/>
        </w:rPr>
        <w:t xml:space="preserve"> </w:t>
      </w:r>
      <w:r>
        <w:rPr>
          <w:w w:val="105"/>
          <w:sz w:val="20"/>
        </w:rPr>
        <w:t>the Regulations by</w:t>
      </w:r>
      <w:r>
        <w:rPr>
          <w:spacing w:val="-2"/>
          <w:w w:val="105"/>
          <w:sz w:val="20"/>
        </w:rPr>
        <w:t xml:space="preserve"> </w:t>
      </w:r>
      <w:r>
        <w:rPr>
          <w:w w:val="105"/>
          <w:sz w:val="20"/>
        </w:rPr>
        <w:t>the</w:t>
      </w:r>
      <w:r>
        <w:rPr>
          <w:spacing w:val="-1"/>
          <w:w w:val="105"/>
          <w:sz w:val="20"/>
        </w:rPr>
        <w:t xml:space="preserve"> </w:t>
      </w:r>
      <w:r>
        <w:rPr>
          <w:w w:val="105"/>
          <w:sz w:val="20"/>
        </w:rPr>
        <w:t>agent.</w:t>
      </w:r>
    </w:p>
    <w:p w14:paraId="161EAA77" w14:textId="77777777" w:rsidR="008D6077" w:rsidRDefault="008D6077">
      <w:pPr>
        <w:pStyle w:val="ListParagraph"/>
        <w:spacing w:line="372" w:lineRule="auto"/>
        <w:jc w:val="left"/>
        <w:rPr>
          <w:sz w:val="20"/>
        </w:rPr>
        <w:sectPr w:rsidR="008D6077">
          <w:pgSz w:w="12240" w:h="15840"/>
          <w:pgMar w:top="1280" w:right="720" w:bottom="1280" w:left="1440" w:header="0" w:footer="1077" w:gutter="0"/>
          <w:cols w:space="720"/>
        </w:sectPr>
      </w:pPr>
    </w:p>
    <w:p w14:paraId="317E5BB7" w14:textId="77777777" w:rsidR="008D6077" w:rsidRDefault="00000000">
      <w:pPr>
        <w:pStyle w:val="Heading1"/>
        <w:spacing w:before="81"/>
        <w:rPr>
          <w:u w:val="none"/>
        </w:rPr>
      </w:pPr>
      <w:r>
        <w:rPr>
          <w:spacing w:val="-2"/>
          <w:w w:val="105"/>
          <w:u w:val="thick"/>
        </w:rPr>
        <w:lastRenderedPageBreak/>
        <w:t>Penalties</w:t>
      </w:r>
    </w:p>
    <w:p w14:paraId="57915611" w14:textId="77777777" w:rsidR="008D6077" w:rsidRDefault="008D6077">
      <w:pPr>
        <w:pStyle w:val="BodyText"/>
        <w:spacing w:before="85"/>
        <w:rPr>
          <w:b/>
        </w:rPr>
      </w:pPr>
    </w:p>
    <w:p w14:paraId="7D9FBB2A" w14:textId="77777777" w:rsidR="008D6077" w:rsidRDefault="00000000">
      <w:pPr>
        <w:pStyle w:val="ListParagraph"/>
        <w:numPr>
          <w:ilvl w:val="0"/>
          <w:numId w:val="19"/>
        </w:numPr>
        <w:tabs>
          <w:tab w:val="left" w:pos="966"/>
          <w:tab w:val="left" w:pos="968"/>
        </w:tabs>
        <w:spacing w:line="372" w:lineRule="auto"/>
        <w:ind w:right="1287"/>
        <w:jc w:val="both"/>
        <w:rPr>
          <w:sz w:val="20"/>
        </w:rPr>
      </w:pPr>
      <w:r>
        <w:rPr>
          <w:w w:val="105"/>
          <w:sz w:val="20"/>
        </w:rPr>
        <w:t>The</w:t>
      </w:r>
      <w:r>
        <w:rPr>
          <w:spacing w:val="-7"/>
          <w:w w:val="105"/>
          <w:sz w:val="20"/>
        </w:rPr>
        <w:t xml:space="preserve"> </w:t>
      </w:r>
      <w:r>
        <w:rPr>
          <w:w w:val="105"/>
          <w:sz w:val="20"/>
        </w:rPr>
        <w:t>powers</w:t>
      </w:r>
      <w:r>
        <w:rPr>
          <w:spacing w:val="-8"/>
          <w:w w:val="105"/>
          <w:sz w:val="20"/>
        </w:rPr>
        <w:t xml:space="preserve"> </w:t>
      </w:r>
      <w:r>
        <w:rPr>
          <w:w w:val="105"/>
          <w:sz w:val="20"/>
        </w:rPr>
        <w:t>of</w:t>
      </w:r>
      <w:r>
        <w:rPr>
          <w:spacing w:val="-6"/>
          <w:w w:val="105"/>
          <w:sz w:val="20"/>
        </w:rPr>
        <w:t xml:space="preserve"> </w:t>
      </w:r>
      <w:r>
        <w:rPr>
          <w:w w:val="105"/>
          <w:sz w:val="20"/>
        </w:rPr>
        <w:t>the</w:t>
      </w:r>
      <w:r>
        <w:rPr>
          <w:spacing w:val="-7"/>
          <w:w w:val="105"/>
          <w:sz w:val="20"/>
        </w:rPr>
        <w:t xml:space="preserve"> </w:t>
      </w:r>
      <w:r>
        <w:rPr>
          <w:w w:val="105"/>
          <w:sz w:val="20"/>
        </w:rPr>
        <w:t>Board</w:t>
      </w:r>
      <w:r>
        <w:rPr>
          <w:spacing w:val="-9"/>
          <w:w w:val="105"/>
          <w:sz w:val="20"/>
        </w:rPr>
        <w:t xml:space="preserve"> </w:t>
      </w:r>
      <w:r>
        <w:rPr>
          <w:w w:val="105"/>
          <w:sz w:val="20"/>
        </w:rPr>
        <w:t>after</w:t>
      </w:r>
      <w:r>
        <w:rPr>
          <w:spacing w:val="-6"/>
          <w:w w:val="105"/>
          <w:sz w:val="20"/>
        </w:rPr>
        <w:t xml:space="preserve"> </w:t>
      </w:r>
      <w:r>
        <w:rPr>
          <w:w w:val="105"/>
          <w:sz w:val="20"/>
        </w:rPr>
        <w:t>the</w:t>
      </w:r>
      <w:r>
        <w:rPr>
          <w:spacing w:val="-8"/>
          <w:w w:val="105"/>
          <w:sz w:val="20"/>
        </w:rPr>
        <w:t xml:space="preserve"> </w:t>
      </w:r>
      <w:r>
        <w:rPr>
          <w:w w:val="105"/>
          <w:sz w:val="20"/>
        </w:rPr>
        <w:t>inquiry</w:t>
      </w:r>
      <w:r>
        <w:rPr>
          <w:spacing w:val="-6"/>
          <w:w w:val="105"/>
          <w:sz w:val="20"/>
        </w:rPr>
        <w:t xml:space="preserve"> </w:t>
      </w:r>
      <w:r>
        <w:rPr>
          <w:w w:val="105"/>
          <w:sz w:val="20"/>
        </w:rPr>
        <w:t>into</w:t>
      </w:r>
      <w:r>
        <w:rPr>
          <w:spacing w:val="-8"/>
          <w:w w:val="105"/>
          <w:sz w:val="20"/>
        </w:rPr>
        <w:t xml:space="preserve"> </w:t>
      </w:r>
      <w:r>
        <w:rPr>
          <w:w w:val="105"/>
          <w:sz w:val="20"/>
        </w:rPr>
        <w:t>a</w:t>
      </w:r>
      <w:r>
        <w:rPr>
          <w:spacing w:val="-8"/>
          <w:w w:val="105"/>
          <w:sz w:val="20"/>
        </w:rPr>
        <w:t xml:space="preserve"> </w:t>
      </w:r>
      <w:r>
        <w:rPr>
          <w:w w:val="105"/>
          <w:sz w:val="20"/>
        </w:rPr>
        <w:t>licensed</w:t>
      </w:r>
      <w:r>
        <w:rPr>
          <w:spacing w:val="-8"/>
          <w:w w:val="105"/>
          <w:sz w:val="20"/>
        </w:rPr>
        <w:t xml:space="preserve"> </w:t>
      </w:r>
      <w:r>
        <w:rPr>
          <w:w w:val="105"/>
          <w:sz w:val="20"/>
        </w:rPr>
        <w:t>agent</w:t>
      </w:r>
      <w:r>
        <w:rPr>
          <w:spacing w:val="-6"/>
          <w:w w:val="105"/>
          <w:sz w:val="20"/>
        </w:rPr>
        <w:t xml:space="preserve"> </w:t>
      </w:r>
      <w:r>
        <w:rPr>
          <w:w w:val="105"/>
          <w:sz w:val="20"/>
        </w:rPr>
        <w:t>are</w:t>
      </w:r>
      <w:r>
        <w:rPr>
          <w:spacing w:val="-7"/>
          <w:w w:val="105"/>
          <w:sz w:val="20"/>
        </w:rPr>
        <w:t xml:space="preserve"> </w:t>
      </w:r>
      <w:r>
        <w:rPr>
          <w:w w:val="105"/>
          <w:sz w:val="20"/>
        </w:rPr>
        <w:t>outlined</w:t>
      </w:r>
      <w:r>
        <w:rPr>
          <w:spacing w:val="-7"/>
          <w:w w:val="105"/>
          <w:sz w:val="20"/>
        </w:rPr>
        <w:t xml:space="preserve"> </w:t>
      </w:r>
      <w:r>
        <w:rPr>
          <w:w w:val="105"/>
          <w:sz w:val="20"/>
        </w:rPr>
        <w:t>in</w:t>
      </w:r>
      <w:r>
        <w:rPr>
          <w:spacing w:val="-8"/>
          <w:w w:val="105"/>
          <w:sz w:val="20"/>
        </w:rPr>
        <w:t xml:space="preserve"> </w:t>
      </w:r>
      <w:r>
        <w:rPr>
          <w:w w:val="105"/>
          <w:sz w:val="20"/>
        </w:rPr>
        <w:t>section 68 of the AL Act as follows:</w:t>
      </w:r>
    </w:p>
    <w:p w14:paraId="73DC3729" w14:textId="77777777" w:rsidR="008D6077" w:rsidRDefault="00000000">
      <w:pPr>
        <w:spacing w:before="190" w:line="372" w:lineRule="auto"/>
        <w:ind w:left="1112" w:right="1150" w:firstLine="54"/>
        <w:jc w:val="both"/>
        <w:rPr>
          <w:i/>
          <w:sz w:val="20"/>
        </w:rPr>
      </w:pPr>
      <w:r>
        <w:rPr>
          <w:i/>
          <w:w w:val="105"/>
          <w:sz w:val="20"/>
        </w:rPr>
        <w:t xml:space="preserve">“68. If, at the conclusion of an inquiry conducted under section 68(4), the Board is </w:t>
      </w:r>
      <w:r>
        <w:rPr>
          <w:i/>
          <w:sz w:val="20"/>
        </w:rPr>
        <w:t>satisfied</w:t>
      </w:r>
      <w:r>
        <w:rPr>
          <w:i/>
          <w:spacing w:val="-13"/>
          <w:sz w:val="20"/>
        </w:rPr>
        <w:t xml:space="preserve"> </w:t>
      </w:r>
      <w:r>
        <w:rPr>
          <w:i/>
          <w:sz w:val="20"/>
        </w:rPr>
        <w:t>that</w:t>
      </w:r>
      <w:r>
        <w:rPr>
          <w:i/>
          <w:spacing w:val="-13"/>
          <w:sz w:val="20"/>
        </w:rPr>
        <w:t xml:space="preserve"> </w:t>
      </w:r>
      <w:r>
        <w:rPr>
          <w:i/>
          <w:sz w:val="20"/>
        </w:rPr>
        <w:t>it</w:t>
      </w:r>
      <w:r>
        <w:rPr>
          <w:i/>
          <w:spacing w:val="-14"/>
          <w:sz w:val="20"/>
        </w:rPr>
        <w:t xml:space="preserve"> </w:t>
      </w:r>
      <w:r>
        <w:rPr>
          <w:i/>
          <w:sz w:val="20"/>
        </w:rPr>
        <w:t>is</w:t>
      </w:r>
      <w:r>
        <w:rPr>
          <w:i/>
          <w:spacing w:val="-14"/>
          <w:sz w:val="20"/>
        </w:rPr>
        <w:t xml:space="preserve"> </w:t>
      </w:r>
      <w:r>
        <w:rPr>
          <w:i/>
          <w:sz w:val="20"/>
        </w:rPr>
        <w:t>authorised</w:t>
      </w:r>
      <w:r>
        <w:rPr>
          <w:i/>
          <w:spacing w:val="-12"/>
          <w:sz w:val="20"/>
        </w:rPr>
        <w:t xml:space="preserve"> </w:t>
      </w:r>
      <w:r>
        <w:rPr>
          <w:i/>
          <w:sz w:val="20"/>
        </w:rPr>
        <w:t>to</w:t>
      </w:r>
      <w:r>
        <w:rPr>
          <w:i/>
          <w:spacing w:val="-13"/>
          <w:sz w:val="20"/>
        </w:rPr>
        <w:t xml:space="preserve"> </w:t>
      </w:r>
      <w:r>
        <w:rPr>
          <w:i/>
          <w:sz w:val="20"/>
        </w:rPr>
        <w:t>take</w:t>
      </w:r>
      <w:r>
        <w:rPr>
          <w:i/>
          <w:spacing w:val="-13"/>
          <w:sz w:val="20"/>
        </w:rPr>
        <w:t xml:space="preserve"> </w:t>
      </w:r>
      <w:r>
        <w:rPr>
          <w:i/>
          <w:sz w:val="20"/>
        </w:rPr>
        <w:t>disciplinary</w:t>
      </w:r>
      <w:r>
        <w:rPr>
          <w:i/>
          <w:spacing w:val="-13"/>
          <w:sz w:val="20"/>
        </w:rPr>
        <w:t xml:space="preserve"> </w:t>
      </w:r>
      <w:r>
        <w:rPr>
          <w:i/>
          <w:sz w:val="20"/>
        </w:rPr>
        <w:t>action</w:t>
      </w:r>
      <w:r>
        <w:rPr>
          <w:i/>
          <w:spacing w:val="-13"/>
          <w:sz w:val="20"/>
        </w:rPr>
        <w:t xml:space="preserve"> </w:t>
      </w:r>
      <w:r>
        <w:rPr>
          <w:i/>
          <w:sz w:val="20"/>
        </w:rPr>
        <w:t>against</w:t>
      </w:r>
      <w:r>
        <w:rPr>
          <w:i/>
          <w:spacing w:val="-13"/>
          <w:sz w:val="20"/>
        </w:rPr>
        <w:t xml:space="preserve"> </w:t>
      </w:r>
      <w:r>
        <w:rPr>
          <w:i/>
          <w:sz w:val="20"/>
        </w:rPr>
        <w:t>a</w:t>
      </w:r>
      <w:r>
        <w:rPr>
          <w:i/>
          <w:spacing w:val="-13"/>
          <w:sz w:val="20"/>
        </w:rPr>
        <w:t xml:space="preserve"> </w:t>
      </w:r>
      <w:r>
        <w:rPr>
          <w:i/>
          <w:sz w:val="20"/>
        </w:rPr>
        <w:t>licensed</w:t>
      </w:r>
      <w:r>
        <w:rPr>
          <w:i/>
          <w:spacing w:val="-13"/>
          <w:sz w:val="20"/>
        </w:rPr>
        <w:t xml:space="preserve"> </w:t>
      </w:r>
      <w:r>
        <w:rPr>
          <w:i/>
          <w:sz w:val="20"/>
        </w:rPr>
        <w:t>agent,</w:t>
      </w:r>
      <w:r>
        <w:rPr>
          <w:i/>
          <w:spacing w:val="-13"/>
          <w:sz w:val="20"/>
        </w:rPr>
        <w:t xml:space="preserve"> </w:t>
      </w:r>
      <w:r>
        <w:rPr>
          <w:i/>
          <w:sz w:val="20"/>
        </w:rPr>
        <w:t>the</w:t>
      </w:r>
      <w:r>
        <w:rPr>
          <w:i/>
          <w:spacing w:val="-13"/>
          <w:sz w:val="20"/>
        </w:rPr>
        <w:t xml:space="preserve"> </w:t>
      </w:r>
      <w:r>
        <w:rPr>
          <w:i/>
          <w:sz w:val="20"/>
        </w:rPr>
        <w:t xml:space="preserve">Board </w:t>
      </w:r>
      <w:r>
        <w:rPr>
          <w:i/>
          <w:w w:val="105"/>
          <w:sz w:val="20"/>
        </w:rPr>
        <w:t>may</w:t>
      </w:r>
      <w:r>
        <w:rPr>
          <w:i/>
          <w:spacing w:val="-4"/>
          <w:w w:val="105"/>
          <w:sz w:val="20"/>
        </w:rPr>
        <w:t xml:space="preserve"> </w:t>
      </w:r>
      <w:r>
        <w:rPr>
          <w:i/>
          <w:w w:val="105"/>
          <w:sz w:val="20"/>
        </w:rPr>
        <w:t>do</w:t>
      </w:r>
      <w:r>
        <w:rPr>
          <w:i/>
          <w:spacing w:val="-4"/>
          <w:w w:val="105"/>
          <w:sz w:val="20"/>
        </w:rPr>
        <w:t xml:space="preserve"> </w:t>
      </w:r>
      <w:r>
        <w:rPr>
          <w:i/>
          <w:w w:val="105"/>
          <w:sz w:val="20"/>
        </w:rPr>
        <w:t>one</w:t>
      </w:r>
      <w:r>
        <w:rPr>
          <w:i/>
          <w:spacing w:val="-4"/>
          <w:w w:val="105"/>
          <w:sz w:val="20"/>
        </w:rPr>
        <w:t xml:space="preserve"> </w:t>
      </w:r>
      <w:r>
        <w:rPr>
          <w:i/>
          <w:w w:val="105"/>
          <w:sz w:val="20"/>
        </w:rPr>
        <w:t>or</w:t>
      </w:r>
      <w:r>
        <w:rPr>
          <w:i/>
          <w:spacing w:val="-5"/>
          <w:w w:val="105"/>
          <w:sz w:val="20"/>
        </w:rPr>
        <w:t xml:space="preserve"> </w:t>
      </w:r>
      <w:r>
        <w:rPr>
          <w:i/>
          <w:w w:val="105"/>
          <w:sz w:val="20"/>
        </w:rPr>
        <w:t>more</w:t>
      </w:r>
      <w:r>
        <w:rPr>
          <w:i/>
          <w:spacing w:val="-4"/>
          <w:w w:val="105"/>
          <w:sz w:val="20"/>
        </w:rPr>
        <w:t xml:space="preserve"> </w:t>
      </w:r>
      <w:r>
        <w:rPr>
          <w:i/>
          <w:w w:val="105"/>
          <w:sz w:val="20"/>
        </w:rPr>
        <w:t>the</w:t>
      </w:r>
      <w:r>
        <w:rPr>
          <w:i/>
          <w:spacing w:val="-4"/>
          <w:w w:val="105"/>
          <w:sz w:val="20"/>
        </w:rPr>
        <w:t xml:space="preserve"> </w:t>
      </w:r>
      <w:r>
        <w:rPr>
          <w:i/>
          <w:w w:val="105"/>
          <w:sz w:val="20"/>
        </w:rPr>
        <w:t>of</w:t>
      </w:r>
      <w:r>
        <w:rPr>
          <w:i/>
          <w:spacing w:val="-4"/>
          <w:w w:val="105"/>
          <w:sz w:val="20"/>
        </w:rPr>
        <w:t xml:space="preserve"> </w:t>
      </w:r>
      <w:r>
        <w:rPr>
          <w:i/>
          <w:w w:val="105"/>
          <w:sz w:val="20"/>
        </w:rPr>
        <w:t>the</w:t>
      </w:r>
      <w:r>
        <w:rPr>
          <w:i/>
          <w:spacing w:val="-3"/>
          <w:w w:val="105"/>
          <w:sz w:val="20"/>
        </w:rPr>
        <w:t xml:space="preserve"> </w:t>
      </w:r>
      <w:r>
        <w:rPr>
          <w:i/>
          <w:w w:val="105"/>
          <w:sz w:val="20"/>
        </w:rPr>
        <w:t>following:</w:t>
      </w:r>
    </w:p>
    <w:p w14:paraId="623D184D" w14:textId="77777777" w:rsidR="008D6077" w:rsidRDefault="00000000">
      <w:pPr>
        <w:pStyle w:val="ListParagraph"/>
        <w:numPr>
          <w:ilvl w:val="1"/>
          <w:numId w:val="19"/>
        </w:numPr>
        <w:tabs>
          <w:tab w:val="left" w:pos="2043"/>
        </w:tabs>
        <w:spacing w:before="115"/>
        <w:ind w:left="2043" w:hanging="398"/>
        <w:jc w:val="both"/>
        <w:rPr>
          <w:sz w:val="20"/>
        </w:rPr>
      </w:pPr>
      <w:r>
        <w:rPr>
          <w:i/>
          <w:sz w:val="20"/>
        </w:rPr>
        <w:t>reprimand</w:t>
      </w:r>
      <w:r>
        <w:rPr>
          <w:i/>
          <w:spacing w:val="-4"/>
          <w:sz w:val="20"/>
        </w:rPr>
        <w:t xml:space="preserve"> </w:t>
      </w:r>
      <w:r>
        <w:rPr>
          <w:i/>
          <w:sz w:val="20"/>
        </w:rPr>
        <w:t>or</w:t>
      </w:r>
      <w:r>
        <w:rPr>
          <w:i/>
          <w:spacing w:val="-3"/>
          <w:sz w:val="20"/>
        </w:rPr>
        <w:t xml:space="preserve"> </w:t>
      </w:r>
      <w:r>
        <w:rPr>
          <w:i/>
          <w:sz w:val="20"/>
        </w:rPr>
        <w:t>caution</w:t>
      </w:r>
      <w:r>
        <w:rPr>
          <w:i/>
          <w:spacing w:val="-4"/>
          <w:sz w:val="20"/>
        </w:rPr>
        <w:t xml:space="preserve"> </w:t>
      </w:r>
      <w:r>
        <w:rPr>
          <w:i/>
          <w:sz w:val="20"/>
        </w:rPr>
        <w:t>the</w:t>
      </w:r>
      <w:r>
        <w:rPr>
          <w:i/>
          <w:spacing w:val="-2"/>
          <w:sz w:val="20"/>
        </w:rPr>
        <w:t xml:space="preserve"> agent;</w:t>
      </w:r>
    </w:p>
    <w:p w14:paraId="5CDA3E47" w14:textId="77777777" w:rsidR="008D6077" w:rsidRDefault="008D6077">
      <w:pPr>
        <w:pStyle w:val="BodyText"/>
        <w:spacing w:before="9"/>
        <w:rPr>
          <w:i/>
        </w:rPr>
      </w:pPr>
    </w:p>
    <w:p w14:paraId="3B9410BF" w14:textId="77777777" w:rsidR="008D6077" w:rsidRDefault="00000000">
      <w:pPr>
        <w:pStyle w:val="ListParagraph"/>
        <w:numPr>
          <w:ilvl w:val="1"/>
          <w:numId w:val="19"/>
        </w:numPr>
        <w:tabs>
          <w:tab w:val="left" w:pos="2043"/>
        </w:tabs>
        <w:ind w:left="2043" w:hanging="398"/>
        <w:jc w:val="both"/>
        <w:rPr>
          <w:sz w:val="20"/>
        </w:rPr>
      </w:pPr>
      <w:r>
        <w:rPr>
          <w:i/>
          <w:sz w:val="20"/>
        </w:rPr>
        <w:t>by</w:t>
      </w:r>
      <w:r>
        <w:rPr>
          <w:i/>
          <w:spacing w:val="-3"/>
          <w:sz w:val="20"/>
        </w:rPr>
        <w:t xml:space="preserve"> </w:t>
      </w:r>
      <w:r>
        <w:rPr>
          <w:i/>
          <w:sz w:val="20"/>
        </w:rPr>
        <w:t>written</w:t>
      </w:r>
      <w:r>
        <w:rPr>
          <w:i/>
          <w:spacing w:val="-5"/>
          <w:sz w:val="20"/>
        </w:rPr>
        <w:t xml:space="preserve"> </w:t>
      </w:r>
      <w:r>
        <w:rPr>
          <w:i/>
          <w:sz w:val="20"/>
        </w:rPr>
        <w:t>notice,</w:t>
      </w:r>
      <w:r>
        <w:rPr>
          <w:i/>
          <w:spacing w:val="-5"/>
          <w:sz w:val="20"/>
        </w:rPr>
        <w:t xml:space="preserve"> </w:t>
      </w:r>
      <w:r>
        <w:rPr>
          <w:i/>
          <w:sz w:val="20"/>
        </w:rPr>
        <w:t>impose</w:t>
      </w:r>
      <w:r>
        <w:rPr>
          <w:i/>
          <w:spacing w:val="-2"/>
          <w:sz w:val="20"/>
        </w:rPr>
        <w:t xml:space="preserve"> </w:t>
      </w:r>
      <w:r>
        <w:rPr>
          <w:i/>
          <w:sz w:val="20"/>
        </w:rPr>
        <w:t>a</w:t>
      </w:r>
      <w:r>
        <w:rPr>
          <w:i/>
          <w:spacing w:val="-5"/>
          <w:sz w:val="20"/>
        </w:rPr>
        <w:t xml:space="preserve"> </w:t>
      </w:r>
      <w:r>
        <w:rPr>
          <w:i/>
          <w:sz w:val="20"/>
        </w:rPr>
        <w:t>fine</w:t>
      </w:r>
      <w:r>
        <w:rPr>
          <w:i/>
          <w:spacing w:val="-3"/>
          <w:sz w:val="20"/>
        </w:rPr>
        <w:t xml:space="preserve"> </w:t>
      </w:r>
      <w:r>
        <w:rPr>
          <w:i/>
          <w:sz w:val="20"/>
        </w:rPr>
        <w:t>not</w:t>
      </w:r>
      <w:r>
        <w:rPr>
          <w:i/>
          <w:spacing w:val="-3"/>
          <w:sz w:val="20"/>
        </w:rPr>
        <w:t xml:space="preserve"> </w:t>
      </w:r>
      <w:r>
        <w:rPr>
          <w:i/>
          <w:sz w:val="20"/>
        </w:rPr>
        <w:t>exceeding</w:t>
      </w:r>
      <w:r>
        <w:rPr>
          <w:i/>
          <w:spacing w:val="-4"/>
          <w:sz w:val="20"/>
        </w:rPr>
        <w:t xml:space="preserve"> </w:t>
      </w:r>
      <w:r>
        <w:rPr>
          <w:i/>
          <w:sz w:val="20"/>
        </w:rPr>
        <w:t>50</w:t>
      </w:r>
      <w:r>
        <w:rPr>
          <w:position w:val="6"/>
          <w:sz w:val="13"/>
        </w:rPr>
        <w:t>2</w:t>
      </w:r>
      <w:r>
        <w:rPr>
          <w:spacing w:val="18"/>
          <w:position w:val="6"/>
          <w:sz w:val="13"/>
        </w:rPr>
        <w:t xml:space="preserve"> </w:t>
      </w:r>
      <w:r>
        <w:rPr>
          <w:i/>
          <w:sz w:val="20"/>
        </w:rPr>
        <w:t>penalty</w:t>
      </w:r>
      <w:r>
        <w:rPr>
          <w:i/>
          <w:spacing w:val="-2"/>
          <w:sz w:val="20"/>
        </w:rPr>
        <w:t xml:space="preserve"> </w:t>
      </w:r>
      <w:r>
        <w:rPr>
          <w:i/>
          <w:sz w:val="20"/>
        </w:rPr>
        <w:t>units</w:t>
      </w:r>
      <w:r>
        <w:rPr>
          <w:i/>
          <w:spacing w:val="-2"/>
          <w:sz w:val="20"/>
        </w:rPr>
        <w:t xml:space="preserve"> </w:t>
      </w:r>
      <w:r>
        <w:rPr>
          <w:i/>
          <w:sz w:val="20"/>
        </w:rPr>
        <w:t>on</w:t>
      </w:r>
      <w:r>
        <w:rPr>
          <w:i/>
          <w:spacing w:val="-4"/>
          <w:sz w:val="20"/>
        </w:rPr>
        <w:t xml:space="preserve"> </w:t>
      </w:r>
      <w:r>
        <w:rPr>
          <w:i/>
          <w:sz w:val="20"/>
        </w:rPr>
        <w:t>the</w:t>
      </w:r>
      <w:r>
        <w:rPr>
          <w:i/>
          <w:spacing w:val="-2"/>
          <w:sz w:val="20"/>
        </w:rPr>
        <w:t xml:space="preserve"> agent;</w:t>
      </w:r>
    </w:p>
    <w:p w14:paraId="3A5338E4" w14:textId="77777777" w:rsidR="008D6077" w:rsidRDefault="008D6077">
      <w:pPr>
        <w:pStyle w:val="BodyText"/>
        <w:spacing w:before="10"/>
        <w:rPr>
          <w:i/>
        </w:rPr>
      </w:pPr>
    </w:p>
    <w:p w14:paraId="25BA63F0" w14:textId="77777777" w:rsidR="008D6077" w:rsidRDefault="00000000">
      <w:pPr>
        <w:pStyle w:val="ListParagraph"/>
        <w:numPr>
          <w:ilvl w:val="1"/>
          <w:numId w:val="19"/>
        </w:numPr>
        <w:tabs>
          <w:tab w:val="left" w:pos="2042"/>
          <w:tab w:val="left" w:pos="2045"/>
        </w:tabs>
        <w:spacing w:line="372" w:lineRule="auto"/>
        <w:ind w:left="2045" w:right="1148" w:hanging="401"/>
        <w:rPr>
          <w:sz w:val="20"/>
        </w:rPr>
      </w:pPr>
      <w:r>
        <w:rPr>
          <w:i/>
          <w:w w:val="105"/>
          <w:sz w:val="20"/>
        </w:rPr>
        <w:t>by</w:t>
      </w:r>
      <w:r>
        <w:rPr>
          <w:i/>
          <w:spacing w:val="-12"/>
          <w:w w:val="105"/>
          <w:sz w:val="20"/>
        </w:rPr>
        <w:t xml:space="preserve"> </w:t>
      </w:r>
      <w:r>
        <w:rPr>
          <w:i/>
          <w:w w:val="105"/>
          <w:sz w:val="20"/>
        </w:rPr>
        <w:t>written</w:t>
      </w:r>
      <w:r>
        <w:rPr>
          <w:i/>
          <w:spacing w:val="-13"/>
          <w:w w:val="105"/>
          <w:sz w:val="20"/>
        </w:rPr>
        <w:t xml:space="preserve"> </w:t>
      </w:r>
      <w:r>
        <w:rPr>
          <w:i/>
          <w:w w:val="105"/>
          <w:sz w:val="20"/>
        </w:rPr>
        <w:t>notice,</w:t>
      </w:r>
      <w:r>
        <w:rPr>
          <w:i/>
          <w:spacing w:val="-13"/>
          <w:w w:val="105"/>
          <w:sz w:val="20"/>
        </w:rPr>
        <w:t xml:space="preserve"> </w:t>
      </w:r>
      <w:r>
        <w:rPr>
          <w:i/>
          <w:w w:val="105"/>
          <w:sz w:val="20"/>
        </w:rPr>
        <w:t>suspend</w:t>
      </w:r>
      <w:r>
        <w:rPr>
          <w:i/>
          <w:spacing w:val="-13"/>
          <w:w w:val="105"/>
          <w:sz w:val="20"/>
        </w:rPr>
        <w:t xml:space="preserve"> </w:t>
      </w:r>
      <w:r>
        <w:rPr>
          <w:i/>
          <w:w w:val="105"/>
          <w:sz w:val="20"/>
        </w:rPr>
        <w:t>the</w:t>
      </w:r>
      <w:r>
        <w:rPr>
          <w:i/>
          <w:spacing w:val="-11"/>
          <w:w w:val="105"/>
          <w:sz w:val="20"/>
        </w:rPr>
        <w:t xml:space="preserve"> </w:t>
      </w:r>
      <w:r>
        <w:rPr>
          <w:i/>
          <w:w w:val="105"/>
          <w:sz w:val="20"/>
        </w:rPr>
        <w:t>licence</w:t>
      </w:r>
      <w:r>
        <w:rPr>
          <w:i/>
          <w:spacing w:val="-13"/>
          <w:w w:val="105"/>
          <w:sz w:val="20"/>
        </w:rPr>
        <w:t xml:space="preserve"> </w:t>
      </w:r>
      <w:r>
        <w:rPr>
          <w:i/>
          <w:w w:val="105"/>
          <w:sz w:val="20"/>
        </w:rPr>
        <w:t>of</w:t>
      </w:r>
      <w:r>
        <w:rPr>
          <w:i/>
          <w:spacing w:val="-13"/>
          <w:w w:val="105"/>
          <w:sz w:val="20"/>
        </w:rPr>
        <w:t xml:space="preserve"> </w:t>
      </w:r>
      <w:r>
        <w:rPr>
          <w:i/>
          <w:w w:val="105"/>
          <w:sz w:val="20"/>
        </w:rPr>
        <w:t>the</w:t>
      </w:r>
      <w:r>
        <w:rPr>
          <w:i/>
          <w:spacing w:val="-13"/>
          <w:w w:val="105"/>
          <w:sz w:val="20"/>
        </w:rPr>
        <w:t xml:space="preserve"> </w:t>
      </w:r>
      <w:r>
        <w:rPr>
          <w:i/>
          <w:w w:val="105"/>
          <w:sz w:val="20"/>
        </w:rPr>
        <w:t>agent</w:t>
      </w:r>
      <w:r>
        <w:rPr>
          <w:i/>
          <w:spacing w:val="-13"/>
          <w:w w:val="105"/>
          <w:sz w:val="20"/>
        </w:rPr>
        <w:t xml:space="preserve"> </w:t>
      </w:r>
      <w:r>
        <w:rPr>
          <w:i/>
          <w:w w:val="105"/>
          <w:sz w:val="20"/>
        </w:rPr>
        <w:t>until</w:t>
      </w:r>
      <w:r>
        <w:rPr>
          <w:i/>
          <w:spacing w:val="-12"/>
          <w:w w:val="105"/>
          <w:sz w:val="20"/>
        </w:rPr>
        <w:t xml:space="preserve"> </w:t>
      </w:r>
      <w:r>
        <w:rPr>
          <w:i/>
          <w:w w:val="105"/>
          <w:sz w:val="20"/>
        </w:rPr>
        <w:t>the</w:t>
      </w:r>
      <w:r>
        <w:rPr>
          <w:i/>
          <w:spacing w:val="-13"/>
          <w:w w:val="105"/>
          <w:sz w:val="20"/>
        </w:rPr>
        <w:t xml:space="preserve"> </w:t>
      </w:r>
      <w:r>
        <w:rPr>
          <w:i/>
          <w:w w:val="105"/>
          <w:sz w:val="20"/>
        </w:rPr>
        <w:t>expiration</w:t>
      </w:r>
      <w:r>
        <w:rPr>
          <w:i/>
          <w:spacing w:val="-13"/>
          <w:w w:val="105"/>
          <w:sz w:val="20"/>
        </w:rPr>
        <w:t xml:space="preserve"> </w:t>
      </w:r>
      <w:r>
        <w:rPr>
          <w:i/>
          <w:w w:val="105"/>
          <w:sz w:val="20"/>
        </w:rPr>
        <w:t>of</w:t>
      </w:r>
      <w:r>
        <w:rPr>
          <w:i/>
          <w:spacing w:val="-11"/>
          <w:w w:val="105"/>
          <w:sz w:val="20"/>
        </w:rPr>
        <w:t xml:space="preserve"> </w:t>
      </w:r>
      <w:r>
        <w:rPr>
          <w:i/>
          <w:w w:val="105"/>
          <w:sz w:val="20"/>
        </w:rPr>
        <w:t>the period,</w:t>
      </w:r>
      <w:r>
        <w:rPr>
          <w:i/>
          <w:spacing w:val="-15"/>
          <w:w w:val="105"/>
          <w:sz w:val="20"/>
        </w:rPr>
        <w:t xml:space="preserve"> </w:t>
      </w:r>
      <w:r>
        <w:rPr>
          <w:i/>
          <w:w w:val="105"/>
          <w:sz w:val="20"/>
        </w:rPr>
        <w:t>or</w:t>
      </w:r>
      <w:r>
        <w:rPr>
          <w:i/>
          <w:spacing w:val="-15"/>
          <w:w w:val="105"/>
          <w:sz w:val="20"/>
        </w:rPr>
        <w:t xml:space="preserve"> </w:t>
      </w:r>
      <w:r>
        <w:rPr>
          <w:i/>
          <w:w w:val="105"/>
          <w:sz w:val="20"/>
        </w:rPr>
        <w:t>the</w:t>
      </w:r>
      <w:r>
        <w:rPr>
          <w:i/>
          <w:spacing w:val="-14"/>
          <w:w w:val="105"/>
          <w:sz w:val="20"/>
        </w:rPr>
        <w:t xml:space="preserve"> </w:t>
      </w:r>
      <w:r>
        <w:rPr>
          <w:i/>
          <w:w w:val="105"/>
          <w:sz w:val="20"/>
        </w:rPr>
        <w:t>fulfilment</w:t>
      </w:r>
      <w:r>
        <w:rPr>
          <w:i/>
          <w:spacing w:val="-15"/>
          <w:w w:val="105"/>
          <w:sz w:val="20"/>
        </w:rPr>
        <w:t xml:space="preserve"> </w:t>
      </w:r>
      <w:r>
        <w:rPr>
          <w:i/>
          <w:w w:val="105"/>
          <w:sz w:val="20"/>
        </w:rPr>
        <w:t>of</w:t>
      </w:r>
      <w:r>
        <w:rPr>
          <w:i/>
          <w:spacing w:val="-14"/>
          <w:w w:val="105"/>
          <w:sz w:val="20"/>
        </w:rPr>
        <w:t xml:space="preserve"> </w:t>
      </w:r>
      <w:r>
        <w:rPr>
          <w:i/>
          <w:w w:val="105"/>
          <w:sz w:val="20"/>
        </w:rPr>
        <w:t>a</w:t>
      </w:r>
      <w:r>
        <w:rPr>
          <w:i/>
          <w:spacing w:val="-15"/>
          <w:w w:val="105"/>
          <w:sz w:val="20"/>
        </w:rPr>
        <w:t xml:space="preserve"> </w:t>
      </w:r>
      <w:r>
        <w:rPr>
          <w:i/>
          <w:w w:val="105"/>
          <w:sz w:val="20"/>
        </w:rPr>
        <w:t>condition,</w:t>
      </w:r>
      <w:r>
        <w:rPr>
          <w:i/>
          <w:spacing w:val="-15"/>
          <w:w w:val="105"/>
          <w:sz w:val="20"/>
        </w:rPr>
        <w:t xml:space="preserve"> </w:t>
      </w:r>
      <w:r>
        <w:rPr>
          <w:i/>
          <w:w w:val="105"/>
          <w:sz w:val="20"/>
        </w:rPr>
        <w:t>specified</w:t>
      </w:r>
      <w:r>
        <w:rPr>
          <w:i/>
          <w:spacing w:val="-14"/>
          <w:w w:val="105"/>
          <w:sz w:val="20"/>
        </w:rPr>
        <w:t xml:space="preserve"> </w:t>
      </w:r>
      <w:r>
        <w:rPr>
          <w:i/>
          <w:w w:val="105"/>
          <w:sz w:val="20"/>
        </w:rPr>
        <w:t>in</w:t>
      </w:r>
      <w:r>
        <w:rPr>
          <w:i/>
          <w:spacing w:val="-15"/>
          <w:w w:val="105"/>
          <w:sz w:val="20"/>
        </w:rPr>
        <w:t xml:space="preserve"> </w:t>
      </w:r>
      <w:r>
        <w:rPr>
          <w:i/>
          <w:w w:val="105"/>
          <w:sz w:val="20"/>
        </w:rPr>
        <w:t>the</w:t>
      </w:r>
      <w:r>
        <w:rPr>
          <w:i/>
          <w:spacing w:val="-14"/>
          <w:w w:val="105"/>
          <w:sz w:val="20"/>
        </w:rPr>
        <w:t xml:space="preserve"> </w:t>
      </w:r>
      <w:r>
        <w:rPr>
          <w:i/>
          <w:w w:val="105"/>
          <w:sz w:val="20"/>
        </w:rPr>
        <w:t>notice;</w:t>
      </w:r>
    </w:p>
    <w:p w14:paraId="7A98B13F" w14:textId="77777777" w:rsidR="008D6077" w:rsidRDefault="00000000">
      <w:pPr>
        <w:pStyle w:val="ListParagraph"/>
        <w:numPr>
          <w:ilvl w:val="1"/>
          <w:numId w:val="19"/>
        </w:numPr>
        <w:tabs>
          <w:tab w:val="left" w:pos="2043"/>
        </w:tabs>
        <w:spacing w:before="114"/>
        <w:ind w:left="2043" w:hanging="398"/>
        <w:jc w:val="both"/>
        <w:rPr>
          <w:sz w:val="20"/>
        </w:rPr>
      </w:pPr>
      <w:r>
        <w:rPr>
          <w:i/>
          <w:sz w:val="20"/>
        </w:rPr>
        <w:t>by</w:t>
      </w:r>
      <w:r>
        <w:rPr>
          <w:i/>
          <w:spacing w:val="-3"/>
          <w:sz w:val="20"/>
        </w:rPr>
        <w:t xml:space="preserve"> </w:t>
      </w:r>
      <w:r>
        <w:rPr>
          <w:i/>
          <w:sz w:val="20"/>
        </w:rPr>
        <w:t>written</w:t>
      </w:r>
      <w:r>
        <w:rPr>
          <w:i/>
          <w:spacing w:val="-5"/>
          <w:sz w:val="20"/>
        </w:rPr>
        <w:t xml:space="preserve"> </w:t>
      </w:r>
      <w:r>
        <w:rPr>
          <w:i/>
          <w:sz w:val="20"/>
        </w:rPr>
        <w:t>notice,</w:t>
      </w:r>
      <w:r>
        <w:rPr>
          <w:i/>
          <w:spacing w:val="-4"/>
          <w:sz w:val="20"/>
        </w:rPr>
        <w:t xml:space="preserve"> </w:t>
      </w:r>
      <w:r>
        <w:rPr>
          <w:i/>
          <w:sz w:val="20"/>
        </w:rPr>
        <w:t>revoke</w:t>
      </w:r>
      <w:r>
        <w:rPr>
          <w:i/>
          <w:spacing w:val="-3"/>
          <w:sz w:val="20"/>
        </w:rPr>
        <w:t xml:space="preserve"> </w:t>
      </w:r>
      <w:r>
        <w:rPr>
          <w:i/>
          <w:sz w:val="20"/>
        </w:rPr>
        <w:t>the</w:t>
      </w:r>
      <w:r>
        <w:rPr>
          <w:i/>
          <w:spacing w:val="-4"/>
          <w:sz w:val="20"/>
        </w:rPr>
        <w:t xml:space="preserve"> </w:t>
      </w:r>
      <w:r>
        <w:rPr>
          <w:i/>
          <w:sz w:val="20"/>
        </w:rPr>
        <w:t>licence</w:t>
      </w:r>
      <w:r>
        <w:rPr>
          <w:i/>
          <w:spacing w:val="-5"/>
          <w:sz w:val="20"/>
        </w:rPr>
        <w:t xml:space="preserve"> </w:t>
      </w:r>
      <w:r>
        <w:rPr>
          <w:i/>
          <w:sz w:val="20"/>
        </w:rPr>
        <w:t>of</w:t>
      </w:r>
      <w:r>
        <w:rPr>
          <w:i/>
          <w:spacing w:val="-4"/>
          <w:sz w:val="20"/>
        </w:rPr>
        <w:t xml:space="preserve"> </w:t>
      </w:r>
      <w:r>
        <w:rPr>
          <w:i/>
          <w:sz w:val="20"/>
        </w:rPr>
        <w:t>the</w:t>
      </w:r>
      <w:r>
        <w:rPr>
          <w:i/>
          <w:spacing w:val="-4"/>
          <w:sz w:val="20"/>
        </w:rPr>
        <w:t xml:space="preserve"> </w:t>
      </w:r>
      <w:r>
        <w:rPr>
          <w:i/>
          <w:spacing w:val="-2"/>
          <w:sz w:val="20"/>
        </w:rPr>
        <w:t>agent.”</w:t>
      </w:r>
    </w:p>
    <w:p w14:paraId="4ED4AD88" w14:textId="77777777" w:rsidR="008D6077" w:rsidRDefault="008D6077">
      <w:pPr>
        <w:pStyle w:val="BodyText"/>
        <w:spacing w:before="85"/>
        <w:rPr>
          <w:i/>
        </w:rPr>
      </w:pPr>
    </w:p>
    <w:p w14:paraId="501206C2" w14:textId="77777777" w:rsidR="008D6077" w:rsidRDefault="00000000">
      <w:pPr>
        <w:pStyle w:val="ListParagraph"/>
        <w:numPr>
          <w:ilvl w:val="0"/>
          <w:numId w:val="19"/>
        </w:numPr>
        <w:tabs>
          <w:tab w:val="left" w:pos="966"/>
          <w:tab w:val="left" w:pos="968"/>
        </w:tabs>
        <w:spacing w:line="372" w:lineRule="auto"/>
        <w:ind w:right="1284"/>
        <w:jc w:val="both"/>
        <w:rPr>
          <w:sz w:val="20"/>
        </w:rPr>
      </w:pPr>
      <w:r>
        <w:rPr>
          <w:w w:val="105"/>
          <w:sz w:val="20"/>
        </w:rPr>
        <w:t xml:space="preserve">All the possible penalties are serious for persons in professions and licensed occupations. They all adversely impact on reputation. The outcomes of this matter, </w:t>
      </w:r>
      <w:r>
        <w:rPr>
          <w:spacing w:val="-2"/>
          <w:w w:val="105"/>
          <w:sz w:val="20"/>
        </w:rPr>
        <w:t>including</w:t>
      </w:r>
      <w:r>
        <w:rPr>
          <w:spacing w:val="-7"/>
          <w:w w:val="105"/>
          <w:sz w:val="20"/>
        </w:rPr>
        <w:t xml:space="preserve"> </w:t>
      </w:r>
      <w:r>
        <w:rPr>
          <w:spacing w:val="-2"/>
          <w:w w:val="105"/>
          <w:sz w:val="20"/>
        </w:rPr>
        <w:t>the</w:t>
      </w:r>
      <w:r>
        <w:rPr>
          <w:spacing w:val="-8"/>
          <w:w w:val="105"/>
          <w:sz w:val="20"/>
        </w:rPr>
        <w:t xml:space="preserve"> </w:t>
      </w:r>
      <w:r>
        <w:rPr>
          <w:spacing w:val="-2"/>
          <w:w w:val="105"/>
          <w:sz w:val="20"/>
        </w:rPr>
        <w:t>penalties,</w:t>
      </w:r>
      <w:r>
        <w:rPr>
          <w:spacing w:val="-7"/>
          <w:w w:val="105"/>
          <w:sz w:val="20"/>
        </w:rPr>
        <w:t xml:space="preserve"> </w:t>
      </w:r>
      <w:r>
        <w:rPr>
          <w:spacing w:val="-2"/>
          <w:w w:val="105"/>
          <w:sz w:val="20"/>
        </w:rPr>
        <w:t>will</w:t>
      </w:r>
      <w:r>
        <w:rPr>
          <w:spacing w:val="-7"/>
          <w:w w:val="105"/>
          <w:sz w:val="20"/>
        </w:rPr>
        <w:t xml:space="preserve"> </w:t>
      </w:r>
      <w:r>
        <w:rPr>
          <w:spacing w:val="-2"/>
          <w:w w:val="105"/>
          <w:sz w:val="20"/>
        </w:rPr>
        <w:t>be</w:t>
      </w:r>
      <w:r>
        <w:rPr>
          <w:spacing w:val="-8"/>
          <w:w w:val="105"/>
          <w:sz w:val="20"/>
        </w:rPr>
        <w:t xml:space="preserve"> </w:t>
      </w:r>
      <w:r>
        <w:rPr>
          <w:spacing w:val="-2"/>
          <w:w w:val="105"/>
          <w:sz w:val="20"/>
        </w:rPr>
        <w:t>published</w:t>
      </w:r>
      <w:r>
        <w:rPr>
          <w:spacing w:val="-8"/>
          <w:w w:val="105"/>
          <w:sz w:val="20"/>
        </w:rPr>
        <w:t xml:space="preserve"> </w:t>
      </w:r>
      <w:r>
        <w:rPr>
          <w:spacing w:val="-2"/>
          <w:w w:val="105"/>
          <w:sz w:val="20"/>
        </w:rPr>
        <w:t>as</w:t>
      </w:r>
      <w:r>
        <w:rPr>
          <w:spacing w:val="-9"/>
          <w:w w:val="105"/>
          <w:sz w:val="20"/>
        </w:rPr>
        <w:t xml:space="preserve"> </w:t>
      </w:r>
      <w:r>
        <w:rPr>
          <w:spacing w:val="-2"/>
          <w:w w:val="105"/>
          <w:sz w:val="20"/>
        </w:rPr>
        <w:t>required</w:t>
      </w:r>
      <w:r>
        <w:rPr>
          <w:spacing w:val="-8"/>
          <w:w w:val="105"/>
          <w:sz w:val="20"/>
        </w:rPr>
        <w:t xml:space="preserve"> </w:t>
      </w:r>
      <w:r>
        <w:rPr>
          <w:spacing w:val="-2"/>
          <w:w w:val="105"/>
          <w:sz w:val="20"/>
        </w:rPr>
        <w:t>by</w:t>
      </w:r>
      <w:r>
        <w:rPr>
          <w:spacing w:val="-7"/>
          <w:w w:val="105"/>
          <w:sz w:val="20"/>
        </w:rPr>
        <w:t xml:space="preserve"> </w:t>
      </w:r>
      <w:r>
        <w:rPr>
          <w:spacing w:val="-2"/>
          <w:w w:val="105"/>
          <w:sz w:val="20"/>
        </w:rPr>
        <w:t>section</w:t>
      </w:r>
      <w:r>
        <w:rPr>
          <w:spacing w:val="-8"/>
          <w:w w:val="105"/>
          <w:sz w:val="20"/>
        </w:rPr>
        <w:t xml:space="preserve"> </w:t>
      </w:r>
      <w:r>
        <w:rPr>
          <w:spacing w:val="-2"/>
          <w:w w:val="105"/>
          <w:sz w:val="20"/>
        </w:rPr>
        <w:t>84A(1)</w:t>
      </w:r>
      <w:r>
        <w:rPr>
          <w:spacing w:val="-8"/>
          <w:w w:val="105"/>
          <w:sz w:val="20"/>
        </w:rPr>
        <w:t xml:space="preserve"> </w:t>
      </w:r>
      <w:r>
        <w:rPr>
          <w:spacing w:val="-2"/>
          <w:w w:val="105"/>
          <w:sz w:val="20"/>
        </w:rPr>
        <w:t>of</w:t>
      </w:r>
      <w:r>
        <w:rPr>
          <w:spacing w:val="-7"/>
          <w:w w:val="105"/>
          <w:sz w:val="20"/>
        </w:rPr>
        <w:t xml:space="preserve"> </w:t>
      </w:r>
      <w:r>
        <w:rPr>
          <w:spacing w:val="-2"/>
          <w:w w:val="105"/>
          <w:sz w:val="20"/>
        </w:rPr>
        <w:t>the</w:t>
      </w:r>
      <w:r>
        <w:rPr>
          <w:spacing w:val="-8"/>
          <w:w w:val="105"/>
          <w:sz w:val="20"/>
        </w:rPr>
        <w:t xml:space="preserve"> </w:t>
      </w:r>
      <w:r>
        <w:rPr>
          <w:spacing w:val="-2"/>
          <w:w w:val="105"/>
          <w:sz w:val="20"/>
        </w:rPr>
        <w:t>AL</w:t>
      </w:r>
      <w:r>
        <w:rPr>
          <w:spacing w:val="-8"/>
          <w:w w:val="105"/>
          <w:sz w:val="20"/>
        </w:rPr>
        <w:t xml:space="preserve"> </w:t>
      </w:r>
      <w:r>
        <w:rPr>
          <w:spacing w:val="-2"/>
          <w:w w:val="105"/>
          <w:sz w:val="20"/>
        </w:rPr>
        <w:t>Act.</w:t>
      </w:r>
    </w:p>
    <w:p w14:paraId="5E9A1DD6" w14:textId="77777777" w:rsidR="008D6077" w:rsidRDefault="00000000">
      <w:pPr>
        <w:pStyle w:val="ListParagraph"/>
        <w:numPr>
          <w:ilvl w:val="0"/>
          <w:numId w:val="19"/>
        </w:numPr>
        <w:tabs>
          <w:tab w:val="left" w:pos="966"/>
          <w:tab w:val="left" w:pos="968"/>
        </w:tabs>
        <w:spacing w:before="191" w:line="372" w:lineRule="auto"/>
        <w:ind w:right="1286"/>
        <w:jc w:val="both"/>
        <w:rPr>
          <w:sz w:val="20"/>
        </w:rPr>
      </w:pPr>
      <w:r>
        <w:rPr>
          <w:sz w:val="20"/>
        </w:rPr>
        <w:t xml:space="preserve">At the conclusion of the hearing concerning evidence the Board outlined its findings on </w:t>
      </w:r>
      <w:r>
        <w:rPr>
          <w:w w:val="105"/>
          <w:sz w:val="20"/>
        </w:rPr>
        <w:t>each of the grounds and indicated that, subject to submissions on behalf of the respondents, it intended:</w:t>
      </w:r>
    </w:p>
    <w:p w14:paraId="59778105" w14:textId="77777777" w:rsidR="008D6077" w:rsidRDefault="00000000">
      <w:pPr>
        <w:pStyle w:val="ListParagraph"/>
        <w:numPr>
          <w:ilvl w:val="0"/>
          <w:numId w:val="3"/>
        </w:numPr>
        <w:tabs>
          <w:tab w:val="left" w:pos="1901"/>
        </w:tabs>
        <w:spacing w:before="189"/>
        <w:ind w:left="1901" w:hanging="534"/>
        <w:rPr>
          <w:sz w:val="20"/>
        </w:rPr>
      </w:pPr>
      <w:r>
        <w:rPr>
          <w:w w:val="105"/>
          <w:sz w:val="20"/>
        </w:rPr>
        <w:t>to</w:t>
      </w:r>
      <w:r>
        <w:rPr>
          <w:spacing w:val="-10"/>
          <w:w w:val="105"/>
          <w:sz w:val="20"/>
        </w:rPr>
        <w:t xml:space="preserve"> </w:t>
      </w:r>
      <w:r>
        <w:rPr>
          <w:w w:val="105"/>
          <w:sz w:val="20"/>
        </w:rPr>
        <w:t>find</w:t>
      </w:r>
      <w:r>
        <w:rPr>
          <w:spacing w:val="-11"/>
          <w:w w:val="105"/>
          <w:sz w:val="20"/>
        </w:rPr>
        <w:t xml:space="preserve"> </w:t>
      </w:r>
      <w:r>
        <w:rPr>
          <w:w w:val="105"/>
          <w:sz w:val="20"/>
        </w:rPr>
        <w:t>that</w:t>
      </w:r>
      <w:r>
        <w:rPr>
          <w:spacing w:val="-10"/>
          <w:w w:val="105"/>
          <w:sz w:val="20"/>
        </w:rPr>
        <w:t xml:space="preserve"> </w:t>
      </w:r>
      <w:r>
        <w:rPr>
          <w:w w:val="105"/>
          <w:sz w:val="20"/>
        </w:rPr>
        <w:t>the</w:t>
      </w:r>
      <w:r>
        <w:rPr>
          <w:spacing w:val="-10"/>
          <w:w w:val="105"/>
          <w:sz w:val="20"/>
        </w:rPr>
        <w:t xml:space="preserve"> </w:t>
      </w:r>
      <w:r>
        <w:rPr>
          <w:w w:val="105"/>
          <w:sz w:val="20"/>
        </w:rPr>
        <w:t>respondents</w:t>
      </w:r>
      <w:r>
        <w:rPr>
          <w:spacing w:val="-9"/>
          <w:w w:val="105"/>
          <w:sz w:val="20"/>
        </w:rPr>
        <w:t xml:space="preserve"> </w:t>
      </w:r>
      <w:r>
        <w:rPr>
          <w:w w:val="105"/>
          <w:sz w:val="20"/>
        </w:rPr>
        <w:t>had</w:t>
      </w:r>
      <w:r>
        <w:rPr>
          <w:spacing w:val="-11"/>
          <w:w w:val="105"/>
          <w:sz w:val="20"/>
        </w:rPr>
        <w:t xml:space="preserve"> </w:t>
      </w:r>
      <w:r>
        <w:rPr>
          <w:w w:val="105"/>
          <w:sz w:val="20"/>
        </w:rPr>
        <w:t>breach</w:t>
      </w:r>
      <w:r>
        <w:rPr>
          <w:spacing w:val="-10"/>
          <w:w w:val="105"/>
          <w:sz w:val="20"/>
        </w:rPr>
        <w:t xml:space="preserve"> </w:t>
      </w:r>
      <w:r>
        <w:rPr>
          <w:w w:val="105"/>
          <w:sz w:val="20"/>
        </w:rPr>
        <w:t>the</w:t>
      </w:r>
      <w:r>
        <w:rPr>
          <w:spacing w:val="-10"/>
          <w:w w:val="105"/>
          <w:sz w:val="20"/>
        </w:rPr>
        <w:t xml:space="preserve"> </w:t>
      </w:r>
      <w:r>
        <w:rPr>
          <w:w w:val="105"/>
          <w:sz w:val="20"/>
        </w:rPr>
        <w:t>rules</w:t>
      </w:r>
      <w:r>
        <w:rPr>
          <w:spacing w:val="-10"/>
          <w:w w:val="105"/>
          <w:sz w:val="20"/>
        </w:rPr>
        <w:t xml:space="preserve"> </w:t>
      </w:r>
      <w:r>
        <w:rPr>
          <w:w w:val="105"/>
          <w:sz w:val="20"/>
        </w:rPr>
        <w:t>of</w:t>
      </w:r>
      <w:r>
        <w:rPr>
          <w:spacing w:val="-10"/>
          <w:w w:val="105"/>
          <w:sz w:val="20"/>
        </w:rPr>
        <w:t xml:space="preserve"> </w:t>
      </w:r>
      <w:r>
        <w:rPr>
          <w:w w:val="105"/>
          <w:sz w:val="20"/>
        </w:rPr>
        <w:t>conduct;</w:t>
      </w:r>
      <w:r>
        <w:rPr>
          <w:spacing w:val="-11"/>
          <w:w w:val="105"/>
          <w:sz w:val="20"/>
        </w:rPr>
        <w:t xml:space="preserve"> </w:t>
      </w:r>
      <w:r>
        <w:rPr>
          <w:spacing w:val="-5"/>
          <w:w w:val="105"/>
          <w:sz w:val="20"/>
        </w:rPr>
        <w:t>and</w:t>
      </w:r>
    </w:p>
    <w:p w14:paraId="589D7455" w14:textId="77777777" w:rsidR="008D6077" w:rsidRDefault="008D6077">
      <w:pPr>
        <w:pStyle w:val="BodyText"/>
        <w:spacing w:before="85"/>
      </w:pPr>
    </w:p>
    <w:p w14:paraId="2B84C0B7" w14:textId="77777777" w:rsidR="008D6077" w:rsidRDefault="00000000">
      <w:pPr>
        <w:pStyle w:val="ListParagraph"/>
        <w:numPr>
          <w:ilvl w:val="0"/>
          <w:numId w:val="3"/>
        </w:numPr>
        <w:tabs>
          <w:tab w:val="left" w:pos="1901"/>
        </w:tabs>
        <w:ind w:left="1901" w:hanging="534"/>
        <w:rPr>
          <w:sz w:val="20"/>
        </w:rPr>
      </w:pPr>
      <w:r>
        <w:rPr>
          <w:w w:val="105"/>
          <w:sz w:val="20"/>
        </w:rPr>
        <w:t>to</w:t>
      </w:r>
      <w:r>
        <w:rPr>
          <w:spacing w:val="-8"/>
          <w:w w:val="105"/>
          <w:sz w:val="20"/>
        </w:rPr>
        <w:t xml:space="preserve"> </w:t>
      </w:r>
      <w:r>
        <w:rPr>
          <w:w w:val="105"/>
          <w:sz w:val="20"/>
        </w:rPr>
        <w:t>impose</w:t>
      </w:r>
      <w:r>
        <w:rPr>
          <w:spacing w:val="-7"/>
          <w:w w:val="105"/>
          <w:sz w:val="20"/>
        </w:rPr>
        <w:t xml:space="preserve"> </w:t>
      </w:r>
      <w:r>
        <w:rPr>
          <w:w w:val="105"/>
          <w:sz w:val="20"/>
        </w:rPr>
        <w:t>the</w:t>
      </w:r>
      <w:r>
        <w:rPr>
          <w:spacing w:val="-8"/>
          <w:w w:val="105"/>
          <w:sz w:val="20"/>
        </w:rPr>
        <w:t xml:space="preserve"> </w:t>
      </w:r>
      <w:r>
        <w:rPr>
          <w:w w:val="105"/>
          <w:sz w:val="20"/>
        </w:rPr>
        <w:t>penally</w:t>
      </w:r>
      <w:r>
        <w:rPr>
          <w:spacing w:val="-7"/>
          <w:w w:val="105"/>
          <w:sz w:val="20"/>
        </w:rPr>
        <w:t xml:space="preserve"> </w:t>
      </w:r>
      <w:r>
        <w:rPr>
          <w:w w:val="105"/>
          <w:sz w:val="20"/>
        </w:rPr>
        <w:t>of</w:t>
      </w:r>
      <w:r>
        <w:rPr>
          <w:spacing w:val="-9"/>
          <w:w w:val="105"/>
          <w:sz w:val="20"/>
        </w:rPr>
        <w:t xml:space="preserve"> </w:t>
      </w:r>
      <w:r>
        <w:rPr>
          <w:w w:val="105"/>
          <w:sz w:val="20"/>
        </w:rPr>
        <w:t>a</w:t>
      </w:r>
      <w:r>
        <w:rPr>
          <w:spacing w:val="-7"/>
          <w:w w:val="105"/>
          <w:sz w:val="20"/>
        </w:rPr>
        <w:t xml:space="preserve"> </w:t>
      </w:r>
      <w:r>
        <w:rPr>
          <w:spacing w:val="-2"/>
          <w:w w:val="105"/>
          <w:sz w:val="20"/>
        </w:rPr>
        <w:t>“caution”.</w:t>
      </w:r>
    </w:p>
    <w:p w14:paraId="1EE1EC2C" w14:textId="77777777" w:rsidR="008D6077" w:rsidRDefault="008D6077">
      <w:pPr>
        <w:pStyle w:val="BodyText"/>
        <w:spacing w:before="86"/>
      </w:pPr>
    </w:p>
    <w:p w14:paraId="5C2E1698" w14:textId="77777777" w:rsidR="008D6077" w:rsidRDefault="00000000">
      <w:pPr>
        <w:pStyle w:val="ListParagraph"/>
        <w:numPr>
          <w:ilvl w:val="0"/>
          <w:numId w:val="19"/>
        </w:numPr>
        <w:tabs>
          <w:tab w:val="left" w:pos="968"/>
        </w:tabs>
        <w:spacing w:line="372" w:lineRule="auto"/>
        <w:ind w:right="1284"/>
        <w:jc w:val="both"/>
        <w:rPr>
          <w:sz w:val="20"/>
        </w:rPr>
      </w:pPr>
      <w:r>
        <w:rPr>
          <w:w w:val="105"/>
          <w:sz w:val="20"/>
        </w:rPr>
        <w:t>Counsel for the applicant accepted this outcome on behalf of his client and on that basis did not provide detailed submissions.</w:t>
      </w:r>
      <w:r>
        <w:rPr>
          <w:spacing w:val="40"/>
          <w:w w:val="105"/>
          <w:sz w:val="20"/>
        </w:rPr>
        <w:t xml:space="preserve"> </w:t>
      </w:r>
      <w:r>
        <w:rPr>
          <w:w w:val="105"/>
          <w:sz w:val="20"/>
        </w:rPr>
        <w:t>In noting the Board’s advice that the reasons for decision would be published he asked that the reasons set out the toxic way in which the body corporate was operating in 2023/24.</w:t>
      </w:r>
    </w:p>
    <w:p w14:paraId="6F25B16A" w14:textId="77777777" w:rsidR="008D6077" w:rsidRDefault="00000000">
      <w:pPr>
        <w:pStyle w:val="ListParagraph"/>
        <w:numPr>
          <w:ilvl w:val="0"/>
          <w:numId w:val="19"/>
        </w:numPr>
        <w:tabs>
          <w:tab w:val="left" w:pos="968"/>
        </w:tabs>
        <w:spacing w:before="189" w:line="372" w:lineRule="auto"/>
        <w:ind w:right="1284"/>
        <w:jc w:val="both"/>
        <w:rPr>
          <w:sz w:val="20"/>
        </w:rPr>
      </w:pPr>
      <w:r>
        <w:rPr>
          <w:w w:val="105"/>
          <w:sz w:val="20"/>
        </w:rPr>
        <w:t>The findings of the Board outlined in these reasons are consistent with those briefly enunciated</w:t>
      </w:r>
      <w:r>
        <w:rPr>
          <w:spacing w:val="-10"/>
          <w:w w:val="105"/>
          <w:sz w:val="20"/>
        </w:rPr>
        <w:t xml:space="preserve"> </w:t>
      </w:r>
      <w:r>
        <w:rPr>
          <w:w w:val="105"/>
          <w:sz w:val="20"/>
        </w:rPr>
        <w:t>at</w:t>
      </w:r>
      <w:r>
        <w:rPr>
          <w:spacing w:val="-10"/>
          <w:w w:val="105"/>
          <w:sz w:val="20"/>
        </w:rPr>
        <w:t xml:space="preserve"> </w:t>
      </w:r>
      <w:r>
        <w:rPr>
          <w:w w:val="105"/>
          <w:sz w:val="20"/>
        </w:rPr>
        <w:t>the</w:t>
      </w:r>
      <w:r>
        <w:rPr>
          <w:spacing w:val="-10"/>
          <w:w w:val="105"/>
          <w:sz w:val="20"/>
        </w:rPr>
        <w:t xml:space="preserve"> </w:t>
      </w:r>
      <w:r>
        <w:rPr>
          <w:w w:val="105"/>
          <w:sz w:val="20"/>
        </w:rPr>
        <w:t>end</w:t>
      </w:r>
      <w:r>
        <w:rPr>
          <w:spacing w:val="-10"/>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inquiry</w:t>
      </w:r>
      <w:r>
        <w:rPr>
          <w:spacing w:val="-10"/>
          <w:w w:val="105"/>
          <w:sz w:val="20"/>
        </w:rPr>
        <w:t xml:space="preserve"> </w:t>
      </w:r>
      <w:r>
        <w:rPr>
          <w:w w:val="105"/>
          <w:sz w:val="20"/>
        </w:rPr>
        <w:t>excepting</w:t>
      </w:r>
      <w:r>
        <w:rPr>
          <w:spacing w:val="-10"/>
          <w:w w:val="105"/>
          <w:sz w:val="20"/>
        </w:rPr>
        <w:t xml:space="preserve"> </w:t>
      </w:r>
      <w:r>
        <w:rPr>
          <w:w w:val="105"/>
          <w:sz w:val="20"/>
        </w:rPr>
        <w:t>that</w:t>
      </w:r>
      <w:r>
        <w:rPr>
          <w:spacing w:val="-10"/>
          <w:w w:val="105"/>
          <w:sz w:val="20"/>
        </w:rPr>
        <w:t xml:space="preserve"> </w:t>
      </w:r>
      <w:r>
        <w:rPr>
          <w:w w:val="105"/>
          <w:sz w:val="20"/>
        </w:rPr>
        <w:t>the</w:t>
      </w:r>
      <w:r>
        <w:rPr>
          <w:spacing w:val="-10"/>
          <w:w w:val="105"/>
          <w:sz w:val="20"/>
        </w:rPr>
        <w:t xml:space="preserve"> </w:t>
      </w:r>
      <w:r>
        <w:rPr>
          <w:w w:val="105"/>
          <w:sz w:val="20"/>
        </w:rPr>
        <w:t>Board</w:t>
      </w:r>
      <w:r>
        <w:rPr>
          <w:spacing w:val="-9"/>
          <w:w w:val="105"/>
          <w:sz w:val="20"/>
        </w:rPr>
        <w:t xml:space="preserve"> </w:t>
      </w:r>
      <w:r>
        <w:rPr>
          <w:w w:val="105"/>
          <w:sz w:val="20"/>
        </w:rPr>
        <w:t>no</w:t>
      </w:r>
      <w:r>
        <w:rPr>
          <w:spacing w:val="-10"/>
          <w:w w:val="105"/>
          <w:sz w:val="20"/>
        </w:rPr>
        <w:t xml:space="preserve"> </w:t>
      </w:r>
      <w:r>
        <w:rPr>
          <w:w w:val="105"/>
          <w:sz w:val="20"/>
        </w:rPr>
        <w:t>longer</w:t>
      </w:r>
      <w:r>
        <w:rPr>
          <w:spacing w:val="-10"/>
          <w:w w:val="105"/>
          <w:sz w:val="20"/>
        </w:rPr>
        <w:t xml:space="preserve"> </w:t>
      </w:r>
      <w:r>
        <w:rPr>
          <w:w w:val="105"/>
          <w:sz w:val="20"/>
        </w:rPr>
        <w:t>considers</w:t>
      </w:r>
      <w:r>
        <w:rPr>
          <w:spacing w:val="-10"/>
          <w:w w:val="105"/>
          <w:sz w:val="20"/>
        </w:rPr>
        <w:t xml:space="preserve"> </w:t>
      </w:r>
      <w:r>
        <w:rPr>
          <w:w w:val="105"/>
          <w:sz w:val="20"/>
        </w:rPr>
        <w:t xml:space="preserve">that </w:t>
      </w:r>
      <w:r>
        <w:rPr>
          <w:sz w:val="20"/>
        </w:rPr>
        <w:t xml:space="preserve">the business agent was guilty in terms of ground 1 (see paragraph 33(4) for the reason </w:t>
      </w:r>
      <w:r>
        <w:rPr>
          <w:w w:val="105"/>
          <w:sz w:val="20"/>
        </w:rPr>
        <w:t>for this change).</w:t>
      </w:r>
    </w:p>
    <w:p w14:paraId="14141470" w14:textId="77777777" w:rsidR="008D6077" w:rsidRDefault="008D6077">
      <w:pPr>
        <w:pStyle w:val="BodyText"/>
      </w:pPr>
    </w:p>
    <w:p w14:paraId="6160D9F0" w14:textId="77777777" w:rsidR="008D6077" w:rsidRDefault="008D6077">
      <w:pPr>
        <w:pStyle w:val="BodyText"/>
      </w:pPr>
    </w:p>
    <w:p w14:paraId="5B95B071" w14:textId="77777777" w:rsidR="008D6077" w:rsidRDefault="008D6077">
      <w:pPr>
        <w:pStyle w:val="BodyText"/>
      </w:pPr>
    </w:p>
    <w:p w14:paraId="189EBA3E" w14:textId="77777777" w:rsidR="008D6077" w:rsidRDefault="008D6077">
      <w:pPr>
        <w:pStyle w:val="BodyText"/>
      </w:pPr>
    </w:p>
    <w:p w14:paraId="1C5B922D" w14:textId="77777777" w:rsidR="008D6077" w:rsidRDefault="00000000">
      <w:pPr>
        <w:pStyle w:val="BodyText"/>
        <w:spacing w:before="20"/>
      </w:pPr>
      <w:r>
        <w:rPr>
          <w:noProof/>
        </w:rPr>
        <mc:AlternateContent>
          <mc:Choice Requires="wps">
            <w:drawing>
              <wp:anchor distT="0" distB="0" distL="0" distR="0" simplePos="0" relativeHeight="487588352" behindDoc="1" locked="0" layoutInCell="1" allowOverlap="1" wp14:anchorId="39AABF61" wp14:editId="667CC6F9">
                <wp:simplePos x="0" y="0"/>
                <wp:positionH relativeFrom="page">
                  <wp:posOffset>1190244</wp:posOffset>
                </wp:positionH>
                <wp:positionV relativeFrom="paragraph">
                  <wp:posOffset>174401</wp:posOffset>
                </wp:positionV>
                <wp:extent cx="172085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0" cy="9525"/>
                        </a:xfrm>
                        <a:custGeom>
                          <a:avLst/>
                          <a:gdLst/>
                          <a:ahLst/>
                          <a:cxnLst/>
                          <a:rect l="l" t="t" r="r" b="b"/>
                          <a:pathLst>
                            <a:path w="1720850" h="9525">
                              <a:moveTo>
                                <a:pt x="1720595" y="0"/>
                              </a:moveTo>
                              <a:lnTo>
                                <a:pt x="0" y="0"/>
                              </a:lnTo>
                              <a:lnTo>
                                <a:pt x="0" y="9143"/>
                              </a:lnTo>
                              <a:lnTo>
                                <a:pt x="1720595" y="9143"/>
                              </a:lnTo>
                              <a:lnTo>
                                <a:pt x="1720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EF6800" id="Graphic 4" o:spid="_x0000_s1026" style="position:absolute;margin-left:93.7pt;margin-top:13.75pt;width:135.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7208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" path="m1720595,l,,,9143r1720595,l1720595,xe" fillcolor="black" stroked="f">
                <v:path arrowok="t"/>
                <w10:wrap type="topAndBottom" anchorx="page"/>
              </v:shape>
            </w:pict>
          </mc:Fallback>
        </mc:AlternateContent>
      </w:r>
    </w:p>
    <w:p w14:paraId="00037DED" w14:textId="77777777" w:rsidR="008D6077" w:rsidRDefault="00000000">
      <w:pPr>
        <w:spacing w:before="91"/>
        <w:ind w:left="434"/>
        <w:rPr>
          <w:rFonts w:ascii="Calibri" w:hAnsi="Calibri"/>
          <w:i/>
          <w:sz w:val="19"/>
        </w:rPr>
      </w:pPr>
      <w:r>
        <w:rPr>
          <w:rFonts w:ascii="Calibri" w:hAnsi="Calibri"/>
          <w:sz w:val="19"/>
          <w:vertAlign w:val="superscript"/>
        </w:rPr>
        <w:t>2</w:t>
      </w:r>
      <w:r>
        <w:rPr>
          <w:rFonts w:ascii="Calibri" w:hAnsi="Calibri"/>
          <w:spacing w:val="-6"/>
          <w:sz w:val="19"/>
        </w:rPr>
        <w:t xml:space="preserve"> </w:t>
      </w:r>
      <w:r>
        <w:rPr>
          <w:rFonts w:ascii="Calibri" w:hAnsi="Calibri"/>
          <w:sz w:val="19"/>
        </w:rPr>
        <w:t>50</w:t>
      </w:r>
      <w:r>
        <w:rPr>
          <w:rFonts w:ascii="Calibri" w:hAnsi="Calibri"/>
          <w:spacing w:val="-7"/>
          <w:sz w:val="19"/>
        </w:rPr>
        <w:t xml:space="preserve"> </w:t>
      </w:r>
      <w:r>
        <w:rPr>
          <w:rFonts w:ascii="Calibri" w:hAnsi="Calibri"/>
          <w:sz w:val="19"/>
        </w:rPr>
        <w:t>penalty</w:t>
      </w:r>
      <w:r>
        <w:rPr>
          <w:rFonts w:ascii="Calibri" w:hAnsi="Calibri"/>
          <w:spacing w:val="-7"/>
          <w:sz w:val="19"/>
        </w:rPr>
        <w:t xml:space="preserve"> </w:t>
      </w:r>
      <w:r>
        <w:rPr>
          <w:rFonts w:ascii="Calibri" w:hAnsi="Calibri"/>
          <w:sz w:val="19"/>
        </w:rPr>
        <w:t>units</w:t>
      </w:r>
      <w:r>
        <w:rPr>
          <w:rFonts w:ascii="Calibri" w:hAnsi="Calibri"/>
          <w:spacing w:val="-6"/>
          <w:sz w:val="19"/>
        </w:rPr>
        <w:t xml:space="preserve"> </w:t>
      </w:r>
      <w:r>
        <w:rPr>
          <w:rFonts w:ascii="Calibri" w:hAnsi="Calibri"/>
          <w:sz w:val="19"/>
        </w:rPr>
        <w:t>is</w:t>
      </w:r>
      <w:r>
        <w:rPr>
          <w:rFonts w:ascii="Calibri" w:hAnsi="Calibri"/>
          <w:spacing w:val="-6"/>
          <w:sz w:val="19"/>
        </w:rPr>
        <w:t xml:space="preserve"> </w:t>
      </w:r>
      <w:r>
        <w:rPr>
          <w:rFonts w:ascii="Calibri" w:hAnsi="Calibri"/>
          <w:sz w:val="19"/>
        </w:rPr>
        <w:t>$9450</w:t>
      </w:r>
      <w:r>
        <w:rPr>
          <w:rFonts w:ascii="Calibri" w:hAnsi="Calibri"/>
          <w:spacing w:val="-6"/>
          <w:sz w:val="19"/>
        </w:rPr>
        <w:t xml:space="preserve"> </w:t>
      </w:r>
      <w:r>
        <w:rPr>
          <w:rFonts w:ascii="Calibri" w:hAnsi="Calibri"/>
          <w:sz w:val="19"/>
        </w:rPr>
        <w:t>for</w:t>
      </w:r>
      <w:r>
        <w:rPr>
          <w:rFonts w:ascii="Calibri" w:hAnsi="Calibri"/>
          <w:spacing w:val="-7"/>
          <w:sz w:val="19"/>
        </w:rPr>
        <w:t xml:space="preserve"> </w:t>
      </w:r>
      <w:r>
        <w:rPr>
          <w:rFonts w:ascii="Calibri" w:hAnsi="Calibri"/>
          <w:sz w:val="19"/>
        </w:rPr>
        <w:t>the</w:t>
      </w:r>
      <w:r>
        <w:rPr>
          <w:rFonts w:ascii="Calibri" w:hAnsi="Calibri"/>
          <w:spacing w:val="-5"/>
          <w:sz w:val="19"/>
        </w:rPr>
        <w:t xml:space="preserve"> </w:t>
      </w:r>
      <w:r>
        <w:rPr>
          <w:rFonts w:ascii="Calibri" w:hAnsi="Calibri"/>
          <w:sz w:val="19"/>
        </w:rPr>
        <w:t>period</w:t>
      </w:r>
      <w:r>
        <w:rPr>
          <w:rFonts w:ascii="Calibri" w:hAnsi="Calibri"/>
          <w:spacing w:val="-6"/>
          <w:sz w:val="19"/>
        </w:rPr>
        <w:t xml:space="preserve"> </w:t>
      </w:r>
      <w:r>
        <w:rPr>
          <w:rFonts w:ascii="Calibri" w:hAnsi="Calibri"/>
          <w:sz w:val="19"/>
        </w:rPr>
        <w:t>1</w:t>
      </w:r>
      <w:r>
        <w:rPr>
          <w:rFonts w:ascii="Calibri" w:hAnsi="Calibri"/>
          <w:spacing w:val="-6"/>
          <w:sz w:val="19"/>
        </w:rPr>
        <w:t xml:space="preserve"> </w:t>
      </w:r>
      <w:r>
        <w:rPr>
          <w:rFonts w:ascii="Calibri" w:hAnsi="Calibri"/>
          <w:sz w:val="19"/>
        </w:rPr>
        <w:t>July</w:t>
      </w:r>
      <w:r>
        <w:rPr>
          <w:rFonts w:ascii="Calibri" w:hAnsi="Calibri"/>
          <w:spacing w:val="-5"/>
          <w:sz w:val="19"/>
        </w:rPr>
        <w:t xml:space="preserve"> </w:t>
      </w:r>
      <w:r>
        <w:rPr>
          <w:rFonts w:ascii="Calibri" w:hAnsi="Calibri"/>
          <w:sz w:val="19"/>
        </w:rPr>
        <w:t>2025</w:t>
      </w:r>
      <w:r>
        <w:rPr>
          <w:rFonts w:ascii="Calibri" w:hAnsi="Calibri"/>
          <w:spacing w:val="-5"/>
          <w:sz w:val="19"/>
        </w:rPr>
        <w:t xml:space="preserve"> </w:t>
      </w:r>
      <w:r>
        <w:rPr>
          <w:rFonts w:ascii="Calibri" w:hAnsi="Calibri"/>
          <w:sz w:val="19"/>
        </w:rPr>
        <w:t>–</w:t>
      </w:r>
      <w:r>
        <w:rPr>
          <w:rFonts w:ascii="Calibri" w:hAnsi="Calibri"/>
          <w:spacing w:val="-6"/>
          <w:sz w:val="19"/>
        </w:rPr>
        <w:t xml:space="preserve"> </w:t>
      </w:r>
      <w:r>
        <w:rPr>
          <w:rFonts w:ascii="Calibri" w:hAnsi="Calibri"/>
          <w:sz w:val="19"/>
        </w:rPr>
        <w:t>30</w:t>
      </w:r>
      <w:r>
        <w:rPr>
          <w:rFonts w:ascii="Calibri" w:hAnsi="Calibri"/>
          <w:spacing w:val="-7"/>
          <w:sz w:val="19"/>
        </w:rPr>
        <w:t xml:space="preserve"> </w:t>
      </w:r>
      <w:r>
        <w:rPr>
          <w:rFonts w:ascii="Calibri" w:hAnsi="Calibri"/>
          <w:sz w:val="19"/>
        </w:rPr>
        <w:t>June</w:t>
      </w:r>
      <w:r>
        <w:rPr>
          <w:rFonts w:ascii="Calibri" w:hAnsi="Calibri"/>
          <w:spacing w:val="-6"/>
          <w:sz w:val="19"/>
        </w:rPr>
        <w:t xml:space="preserve"> </w:t>
      </w:r>
      <w:r>
        <w:rPr>
          <w:rFonts w:ascii="Calibri" w:hAnsi="Calibri"/>
          <w:sz w:val="19"/>
        </w:rPr>
        <w:t>2026.</w:t>
      </w:r>
      <w:r>
        <w:rPr>
          <w:rFonts w:ascii="Calibri" w:hAnsi="Calibri"/>
          <w:spacing w:val="29"/>
          <w:sz w:val="19"/>
        </w:rPr>
        <w:t xml:space="preserve"> </w:t>
      </w:r>
      <w:r>
        <w:rPr>
          <w:rFonts w:ascii="Calibri" w:hAnsi="Calibri"/>
          <w:i/>
          <w:sz w:val="19"/>
        </w:rPr>
        <w:t>Penalty</w:t>
      </w:r>
      <w:r>
        <w:rPr>
          <w:rFonts w:ascii="Calibri" w:hAnsi="Calibri"/>
          <w:i/>
          <w:spacing w:val="-5"/>
          <w:sz w:val="19"/>
        </w:rPr>
        <w:t xml:space="preserve"> </w:t>
      </w:r>
      <w:r>
        <w:rPr>
          <w:rFonts w:ascii="Calibri" w:hAnsi="Calibri"/>
          <w:i/>
          <w:sz w:val="19"/>
        </w:rPr>
        <w:t>Units</w:t>
      </w:r>
      <w:r>
        <w:rPr>
          <w:rFonts w:ascii="Calibri" w:hAnsi="Calibri"/>
          <w:i/>
          <w:spacing w:val="-7"/>
          <w:sz w:val="19"/>
        </w:rPr>
        <w:t xml:space="preserve"> </w:t>
      </w:r>
      <w:r>
        <w:rPr>
          <w:rFonts w:ascii="Calibri" w:hAnsi="Calibri"/>
          <w:i/>
          <w:sz w:val="19"/>
        </w:rPr>
        <w:t>Regulations</w:t>
      </w:r>
      <w:r>
        <w:rPr>
          <w:rFonts w:ascii="Calibri" w:hAnsi="Calibri"/>
          <w:i/>
          <w:spacing w:val="-7"/>
          <w:sz w:val="19"/>
        </w:rPr>
        <w:t xml:space="preserve"> </w:t>
      </w:r>
      <w:r>
        <w:rPr>
          <w:rFonts w:ascii="Calibri" w:hAnsi="Calibri"/>
          <w:i/>
          <w:spacing w:val="-4"/>
          <w:sz w:val="19"/>
        </w:rPr>
        <w:t>2010</w:t>
      </w:r>
    </w:p>
    <w:p w14:paraId="21029BB5" w14:textId="77777777" w:rsidR="008D6077" w:rsidRDefault="008D6077">
      <w:pPr>
        <w:rPr>
          <w:rFonts w:ascii="Calibri" w:hAnsi="Calibri"/>
          <w:i/>
          <w:sz w:val="19"/>
        </w:rPr>
        <w:sectPr w:rsidR="008D6077">
          <w:pgSz w:w="12240" w:h="15840"/>
          <w:pgMar w:top="1280" w:right="720" w:bottom="1260" w:left="1440" w:header="0" w:footer="1077" w:gutter="0"/>
          <w:cols w:space="720"/>
        </w:sectPr>
      </w:pPr>
    </w:p>
    <w:p w14:paraId="7C1C217A" w14:textId="77777777" w:rsidR="008D6077" w:rsidRDefault="00000000">
      <w:pPr>
        <w:pStyle w:val="Heading2"/>
        <w:spacing w:before="81"/>
      </w:pPr>
      <w:r>
        <w:lastRenderedPageBreak/>
        <w:t>Explanation</w:t>
      </w:r>
      <w:r>
        <w:rPr>
          <w:spacing w:val="-2"/>
        </w:rPr>
        <w:t xml:space="preserve"> </w:t>
      </w:r>
      <w:r>
        <w:t>of</w:t>
      </w:r>
      <w:r>
        <w:rPr>
          <w:spacing w:val="1"/>
        </w:rPr>
        <w:t xml:space="preserve"> </w:t>
      </w:r>
      <w:r>
        <w:t>the</w:t>
      </w:r>
      <w:r>
        <w:rPr>
          <w:spacing w:val="-2"/>
        </w:rPr>
        <w:t xml:space="preserve"> penalty</w:t>
      </w:r>
    </w:p>
    <w:p w14:paraId="5E3D5239" w14:textId="77777777" w:rsidR="008D6077" w:rsidRDefault="008D6077">
      <w:pPr>
        <w:pStyle w:val="BodyText"/>
        <w:spacing w:before="85"/>
        <w:rPr>
          <w:b/>
          <w:i/>
        </w:rPr>
      </w:pPr>
    </w:p>
    <w:p w14:paraId="7188318A" w14:textId="77777777" w:rsidR="008D6077" w:rsidRDefault="00000000">
      <w:pPr>
        <w:pStyle w:val="ListParagraph"/>
        <w:numPr>
          <w:ilvl w:val="0"/>
          <w:numId w:val="19"/>
        </w:numPr>
        <w:tabs>
          <w:tab w:val="left" w:pos="968"/>
        </w:tabs>
        <w:spacing w:line="364" w:lineRule="auto"/>
        <w:ind w:right="1285"/>
        <w:jc w:val="both"/>
        <w:rPr>
          <w:sz w:val="24"/>
        </w:rPr>
      </w:pPr>
      <w:r>
        <w:rPr>
          <w:sz w:val="20"/>
        </w:rPr>
        <w:t xml:space="preserve">In previous decisions the Board has outlined some principles or factors for determining </w:t>
      </w:r>
      <w:r>
        <w:rPr>
          <w:w w:val="105"/>
          <w:sz w:val="20"/>
        </w:rPr>
        <w:t>the appropriate penalty</w:t>
      </w:r>
      <w:r>
        <w:rPr>
          <w:rFonts w:ascii="Calibri"/>
          <w:w w:val="105"/>
          <w:sz w:val="24"/>
        </w:rPr>
        <w:t>3</w:t>
      </w:r>
      <w:r>
        <w:rPr>
          <w:w w:val="105"/>
          <w:sz w:val="20"/>
        </w:rPr>
        <w:t>. These were based principles laid out by the Western Australian State Administrative Tribunal for determining actions to be taken for breaches of occupational codes of practice and laws</w:t>
      </w:r>
      <w:r>
        <w:rPr>
          <w:w w:val="105"/>
          <w:position w:val="9"/>
          <w:sz w:val="16"/>
        </w:rPr>
        <w:t>4</w:t>
      </w:r>
      <w:r>
        <w:rPr>
          <w:w w:val="105"/>
          <w:sz w:val="24"/>
        </w:rPr>
        <w:t>.</w:t>
      </w:r>
    </w:p>
    <w:p w14:paraId="10E17D5D" w14:textId="77777777" w:rsidR="008D6077" w:rsidRDefault="00000000">
      <w:pPr>
        <w:pStyle w:val="ListParagraph"/>
        <w:numPr>
          <w:ilvl w:val="0"/>
          <w:numId w:val="19"/>
        </w:numPr>
        <w:tabs>
          <w:tab w:val="left" w:pos="968"/>
        </w:tabs>
        <w:spacing w:before="192" w:line="374" w:lineRule="auto"/>
        <w:ind w:right="1284"/>
        <w:jc w:val="both"/>
        <w:rPr>
          <w:sz w:val="20"/>
        </w:rPr>
      </w:pPr>
      <w:r>
        <w:rPr>
          <w:sz w:val="20"/>
        </w:rPr>
        <w:t xml:space="preserve">These 12 principles along with an assessment of the application of them to the Board’s </w:t>
      </w:r>
      <w:r>
        <w:rPr>
          <w:w w:val="105"/>
          <w:sz w:val="20"/>
        </w:rPr>
        <w:t>findings in this matter, are:</w:t>
      </w:r>
    </w:p>
    <w:p w14:paraId="35930093" w14:textId="77777777" w:rsidR="008D6077" w:rsidRDefault="00000000">
      <w:pPr>
        <w:pStyle w:val="ListParagraph"/>
        <w:numPr>
          <w:ilvl w:val="0"/>
          <w:numId w:val="2"/>
        </w:numPr>
        <w:tabs>
          <w:tab w:val="left" w:pos="1306"/>
        </w:tabs>
        <w:spacing w:before="186"/>
        <w:ind w:hanging="338"/>
        <w:jc w:val="left"/>
        <w:rPr>
          <w:i/>
          <w:sz w:val="20"/>
        </w:rPr>
      </w:pPr>
      <w:r>
        <w:rPr>
          <w:i/>
          <w:w w:val="105"/>
          <w:sz w:val="20"/>
        </w:rPr>
        <w:t>any</w:t>
      </w:r>
      <w:r>
        <w:rPr>
          <w:i/>
          <w:spacing w:val="-11"/>
          <w:w w:val="105"/>
          <w:sz w:val="20"/>
        </w:rPr>
        <w:t xml:space="preserve"> </w:t>
      </w:r>
      <w:r>
        <w:rPr>
          <w:i/>
          <w:w w:val="105"/>
          <w:sz w:val="20"/>
        </w:rPr>
        <w:t>need</w:t>
      </w:r>
      <w:r>
        <w:rPr>
          <w:i/>
          <w:spacing w:val="-10"/>
          <w:w w:val="105"/>
          <w:sz w:val="20"/>
        </w:rPr>
        <w:t xml:space="preserve"> </w:t>
      </w:r>
      <w:r>
        <w:rPr>
          <w:i/>
          <w:w w:val="105"/>
          <w:sz w:val="20"/>
        </w:rPr>
        <w:t>to</w:t>
      </w:r>
      <w:r>
        <w:rPr>
          <w:i/>
          <w:spacing w:val="-11"/>
          <w:w w:val="105"/>
          <w:sz w:val="20"/>
        </w:rPr>
        <w:t xml:space="preserve"> </w:t>
      </w:r>
      <w:r>
        <w:rPr>
          <w:i/>
          <w:w w:val="105"/>
          <w:sz w:val="20"/>
        </w:rPr>
        <w:t>protect</w:t>
      </w:r>
      <w:r>
        <w:rPr>
          <w:i/>
          <w:spacing w:val="-11"/>
          <w:w w:val="105"/>
          <w:sz w:val="20"/>
        </w:rPr>
        <w:t xml:space="preserve"> </w:t>
      </w:r>
      <w:r>
        <w:rPr>
          <w:i/>
          <w:w w:val="105"/>
          <w:sz w:val="20"/>
        </w:rPr>
        <w:t>the</w:t>
      </w:r>
      <w:r>
        <w:rPr>
          <w:i/>
          <w:spacing w:val="-10"/>
          <w:w w:val="105"/>
          <w:sz w:val="20"/>
        </w:rPr>
        <w:t xml:space="preserve"> </w:t>
      </w:r>
      <w:r>
        <w:rPr>
          <w:i/>
          <w:w w:val="105"/>
          <w:sz w:val="20"/>
        </w:rPr>
        <w:t>public</w:t>
      </w:r>
      <w:r>
        <w:rPr>
          <w:i/>
          <w:spacing w:val="-11"/>
          <w:w w:val="105"/>
          <w:sz w:val="20"/>
        </w:rPr>
        <w:t xml:space="preserve"> </w:t>
      </w:r>
      <w:r>
        <w:rPr>
          <w:i/>
          <w:w w:val="105"/>
          <w:sz w:val="20"/>
        </w:rPr>
        <w:t>against</w:t>
      </w:r>
      <w:r>
        <w:rPr>
          <w:i/>
          <w:spacing w:val="-11"/>
          <w:w w:val="105"/>
          <w:sz w:val="20"/>
        </w:rPr>
        <w:t xml:space="preserve"> </w:t>
      </w:r>
      <w:r>
        <w:rPr>
          <w:i/>
          <w:w w:val="105"/>
          <w:sz w:val="20"/>
        </w:rPr>
        <w:t>further</w:t>
      </w:r>
      <w:r>
        <w:rPr>
          <w:i/>
          <w:spacing w:val="-10"/>
          <w:w w:val="105"/>
          <w:sz w:val="20"/>
        </w:rPr>
        <w:t xml:space="preserve"> </w:t>
      </w:r>
      <w:r>
        <w:rPr>
          <w:i/>
          <w:w w:val="105"/>
          <w:sz w:val="20"/>
        </w:rPr>
        <w:t>misconduct</w:t>
      </w:r>
      <w:r>
        <w:rPr>
          <w:i/>
          <w:spacing w:val="-11"/>
          <w:w w:val="105"/>
          <w:sz w:val="20"/>
        </w:rPr>
        <w:t xml:space="preserve"> </w:t>
      </w:r>
      <w:r>
        <w:rPr>
          <w:i/>
          <w:w w:val="105"/>
          <w:sz w:val="20"/>
        </w:rPr>
        <w:t>by</w:t>
      </w:r>
      <w:r>
        <w:rPr>
          <w:i/>
          <w:spacing w:val="-10"/>
          <w:w w:val="105"/>
          <w:sz w:val="20"/>
        </w:rPr>
        <w:t xml:space="preserve"> </w:t>
      </w:r>
      <w:r>
        <w:rPr>
          <w:i/>
          <w:w w:val="105"/>
          <w:sz w:val="20"/>
        </w:rPr>
        <w:t>the</w:t>
      </w:r>
      <w:r>
        <w:rPr>
          <w:i/>
          <w:spacing w:val="-10"/>
          <w:w w:val="105"/>
          <w:sz w:val="20"/>
        </w:rPr>
        <w:t xml:space="preserve"> </w:t>
      </w:r>
      <w:r>
        <w:rPr>
          <w:i/>
          <w:spacing w:val="-2"/>
          <w:w w:val="105"/>
          <w:sz w:val="20"/>
        </w:rPr>
        <w:t>agent.</w:t>
      </w:r>
    </w:p>
    <w:p w14:paraId="6389CC2F" w14:textId="77777777" w:rsidR="008D6077" w:rsidRDefault="008D6077">
      <w:pPr>
        <w:pStyle w:val="BodyText"/>
        <w:spacing w:before="85"/>
        <w:rPr>
          <w:i/>
        </w:rPr>
      </w:pPr>
    </w:p>
    <w:p w14:paraId="386B1D89" w14:textId="77777777" w:rsidR="008D6077" w:rsidRDefault="00000000">
      <w:pPr>
        <w:pStyle w:val="BodyText"/>
        <w:spacing w:line="372" w:lineRule="auto"/>
        <w:ind w:left="1718" w:right="1151"/>
        <w:jc w:val="both"/>
      </w:pPr>
      <w:r>
        <w:rPr>
          <w:w w:val="105"/>
        </w:rPr>
        <w:t>The</w:t>
      </w:r>
      <w:r>
        <w:rPr>
          <w:spacing w:val="-12"/>
          <w:w w:val="105"/>
        </w:rPr>
        <w:t xml:space="preserve"> </w:t>
      </w:r>
      <w:r>
        <w:rPr>
          <w:w w:val="105"/>
        </w:rPr>
        <w:t>Board’s</w:t>
      </w:r>
      <w:r>
        <w:rPr>
          <w:spacing w:val="-14"/>
          <w:w w:val="105"/>
        </w:rPr>
        <w:t xml:space="preserve"> </w:t>
      </w:r>
      <w:r>
        <w:rPr>
          <w:w w:val="105"/>
        </w:rPr>
        <w:t>assessment</w:t>
      </w:r>
      <w:r>
        <w:rPr>
          <w:spacing w:val="-14"/>
          <w:w w:val="105"/>
        </w:rPr>
        <w:t xml:space="preserve"> </w:t>
      </w:r>
      <w:r>
        <w:rPr>
          <w:w w:val="105"/>
        </w:rPr>
        <w:t>is</w:t>
      </w:r>
      <w:r>
        <w:rPr>
          <w:spacing w:val="-14"/>
          <w:w w:val="105"/>
        </w:rPr>
        <w:t xml:space="preserve"> </w:t>
      </w:r>
      <w:r>
        <w:rPr>
          <w:w w:val="105"/>
        </w:rPr>
        <w:t>that</w:t>
      </w:r>
      <w:r>
        <w:rPr>
          <w:spacing w:val="-14"/>
          <w:w w:val="105"/>
        </w:rPr>
        <w:t xml:space="preserve"> </w:t>
      </w:r>
      <w:r>
        <w:rPr>
          <w:w w:val="105"/>
        </w:rPr>
        <w:t>most</w:t>
      </w:r>
      <w:r>
        <w:rPr>
          <w:spacing w:val="-14"/>
          <w:w w:val="105"/>
        </w:rPr>
        <w:t xml:space="preserve"> </w:t>
      </w:r>
      <w:r>
        <w:rPr>
          <w:w w:val="105"/>
        </w:rPr>
        <w:t>of</w:t>
      </w:r>
      <w:r>
        <w:rPr>
          <w:spacing w:val="-14"/>
          <w:w w:val="105"/>
        </w:rPr>
        <w:t xml:space="preserve"> </w:t>
      </w:r>
      <w:r>
        <w:rPr>
          <w:w w:val="105"/>
        </w:rPr>
        <w:t>the</w:t>
      </w:r>
      <w:r>
        <w:rPr>
          <w:spacing w:val="-14"/>
          <w:w w:val="105"/>
        </w:rPr>
        <w:t xml:space="preserve"> </w:t>
      </w:r>
      <w:r>
        <w:rPr>
          <w:w w:val="105"/>
        </w:rPr>
        <w:t>breaches</w:t>
      </w:r>
      <w:r>
        <w:rPr>
          <w:spacing w:val="-13"/>
          <w:w w:val="105"/>
        </w:rPr>
        <w:t xml:space="preserve"> </w:t>
      </w:r>
      <w:r>
        <w:rPr>
          <w:w w:val="105"/>
        </w:rPr>
        <w:t>were</w:t>
      </w:r>
      <w:r>
        <w:rPr>
          <w:spacing w:val="-14"/>
          <w:w w:val="105"/>
        </w:rPr>
        <w:t xml:space="preserve"> </w:t>
      </w:r>
      <w:r>
        <w:rPr>
          <w:w w:val="105"/>
        </w:rPr>
        <w:t>of</w:t>
      </w:r>
      <w:r>
        <w:rPr>
          <w:spacing w:val="-14"/>
          <w:w w:val="105"/>
        </w:rPr>
        <w:t xml:space="preserve"> </w:t>
      </w:r>
      <w:r>
        <w:rPr>
          <w:w w:val="105"/>
        </w:rPr>
        <w:t>a</w:t>
      </w:r>
      <w:r>
        <w:rPr>
          <w:spacing w:val="-14"/>
          <w:w w:val="105"/>
        </w:rPr>
        <w:t xml:space="preserve"> </w:t>
      </w:r>
      <w:r>
        <w:rPr>
          <w:w w:val="105"/>
        </w:rPr>
        <w:t>relatively</w:t>
      </w:r>
      <w:r>
        <w:rPr>
          <w:spacing w:val="-13"/>
          <w:w w:val="105"/>
        </w:rPr>
        <w:t xml:space="preserve"> </w:t>
      </w:r>
      <w:r>
        <w:rPr>
          <w:w w:val="105"/>
        </w:rPr>
        <w:t xml:space="preserve">minor nature arising out of very strained relations between the members of body </w:t>
      </w:r>
      <w:r>
        <w:rPr>
          <w:spacing w:val="-4"/>
          <w:w w:val="105"/>
        </w:rPr>
        <w:t>corporate.</w:t>
      </w:r>
      <w:r>
        <w:rPr>
          <w:spacing w:val="-7"/>
          <w:w w:val="105"/>
        </w:rPr>
        <w:t xml:space="preserve"> </w:t>
      </w:r>
      <w:r>
        <w:rPr>
          <w:spacing w:val="-4"/>
          <w:w w:val="105"/>
        </w:rPr>
        <w:t>None</w:t>
      </w:r>
      <w:r>
        <w:rPr>
          <w:spacing w:val="-8"/>
          <w:w w:val="105"/>
        </w:rPr>
        <w:t xml:space="preserve"> </w:t>
      </w:r>
      <w:r>
        <w:rPr>
          <w:spacing w:val="-4"/>
          <w:w w:val="105"/>
        </w:rPr>
        <w:t>of</w:t>
      </w:r>
      <w:r>
        <w:rPr>
          <w:spacing w:val="-8"/>
          <w:w w:val="105"/>
        </w:rPr>
        <w:t xml:space="preserve"> </w:t>
      </w:r>
      <w:r>
        <w:rPr>
          <w:spacing w:val="-4"/>
          <w:w w:val="105"/>
        </w:rPr>
        <w:t>the</w:t>
      </w:r>
      <w:r>
        <w:rPr>
          <w:spacing w:val="-9"/>
          <w:w w:val="105"/>
        </w:rPr>
        <w:t xml:space="preserve"> </w:t>
      </w:r>
      <w:r>
        <w:rPr>
          <w:spacing w:val="-4"/>
          <w:w w:val="105"/>
        </w:rPr>
        <w:t>beaches,</w:t>
      </w:r>
      <w:r>
        <w:rPr>
          <w:spacing w:val="-9"/>
          <w:w w:val="105"/>
        </w:rPr>
        <w:t xml:space="preserve"> </w:t>
      </w:r>
      <w:r>
        <w:rPr>
          <w:spacing w:val="-4"/>
          <w:w w:val="105"/>
        </w:rPr>
        <w:t>of</w:t>
      </w:r>
      <w:r>
        <w:rPr>
          <w:spacing w:val="-9"/>
          <w:w w:val="105"/>
        </w:rPr>
        <w:t xml:space="preserve"> </w:t>
      </w:r>
      <w:r>
        <w:rPr>
          <w:spacing w:val="-4"/>
          <w:w w:val="105"/>
        </w:rPr>
        <w:t>themselves,</w:t>
      </w:r>
      <w:r>
        <w:rPr>
          <w:spacing w:val="-8"/>
          <w:w w:val="105"/>
        </w:rPr>
        <w:t xml:space="preserve"> </w:t>
      </w:r>
      <w:r>
        <w:rPr>
          <w:spacing w:val="-4"/>
          <w:w w:val="105"/>
        </w:rPr>
        <w:t>led</w:t>
      </w:r>
      <w:r>
        <w:rPr>
          <w:spacing w:val="-9"/>
          <w:w w:val="105"/>
        </w:rPr>
        <w:t xml:space="preserve"> </w:t>
      </w:r>
      <w:r>
        <w:rPr>
          <w:spacing w:val="-4"/>
          <w:w w:val="105"/>
        </w:rPr>
        <w:t>to</w:t>
      </w:r>
      <w:r>
        <w:rPr>
          <w:spacing w:val="-9"/>
          <w:w w:val="105"/>
        </w:rPr>
        <w:t xml:space="preserve"> </w:t>
      </w:r>
      <w:r>
        <w:rPr>
          <w:spacing w:val="-4"/>
          <w:w w:val="105"/>
        </w:rPr>
        <w:t>any</w:t>
      </w:r>
      <w:r>
        <w:rPr>
          <w:spacing w:val="-8"/>
          <w:w w:val="105"/>
        </w:rPr>
        <w:t xml:space="preserve"> </w:t>
      </w:r>
      <w:r>
        <w:rPr>
          <w:spacing w:val="-4"/>
          <w:w w:val="105"/>
        </w:rPr>
        <w:t>significant</w:t>
      </w:r>
      <w:r>
        <w:rPr>
          <w:spacing w:val="-8"/>
          <w:w w:val="105"/>
        </w:rPr>
        <w:t xml:space="preserve"> </w:t>
      </w:r>
      <w:r>
        <w:rPr>
          <w:spacing w:val="-4"/>
          <w:w w:val="105"/>
        </w:rPr>
        <w:t>harm</w:t>
      </w:r>
      <w:r>
        <w:rPr>
          <w:spacing w:val="-9"/>
          <w:w w:val="105"/>
        </w:rPr>
        <w:t xml:space="preserve"> </w:t>
      </w:r>
      <w:r>
        <w:rPr>
          <w:spacing w:val="-4"/>
          <w:w w:val="105"/>
        </w:rPr>
        <w:t>to</w:t>
      </w:r>
      <w:r>
        <w:rPr>
          <w:spacing w:val="-9"/>
          <w:w w:val="105"/>
        </w:rPr>
        <w:t xml:space="preserve"> </w:t>
      </w:r>
      <w:r>
        <w:rPr>
          <w:spacing w:val="-4"/>
          <w:w w:val="105"/>
        </w:rPr>
        <w:t xml:space="preserve">any </w:t>
      </w:r>
      <w:r>
        <w:rPr>
          <w:w w:val="105"/>
        </w:rPr>
        <w:t>member of the public.</w:t>
      </w:r>
    </w:p>
    <w:p w14:paraId="0058F148" w14:textId="77777777" w:rsidR="008D6077" w:rsidRDefault="00000000">
      <w:pPr>
        <w:pStyle w:val="BodyText"/>
        <w:spacing w:before="189" w:line="372" w:lineRule="auto"/>
        <w:ind w:left="1718" w:right="1148"/>
        <w:jc w:val="both"/>
      </w:pPr>
      <w:r>
        <w:t>The</w:t>
      </w:r>
      <w:r>
        <w:rPr>
          <w:spacing w:val="-4"/>
        </w:rPr>
        <w:t xml:space="preserve"> </w:t>
      </w:r>
      <w:r>
        <w:t>main</w:t>
      </w:r>
      <w:r>
        <w:rPr>
          <w:spacing w:val="-6"/>
        </w:rPr>
        <w:t xml:space="preserve"> </w:t>
      </w:r>
      <w:r>
        <w:t>harm</w:t>
      </w:r>
      <w:r>
        <w:rPr>
          <w:spacing w:val="-7"/>
        </w:rPr>
        <w:t xml:space="preserve"> </w:t>
      </w:r>
      <w:r>
        <w:t>arising</w:t>
      </w:r>
      <w:r>
        <w:rPr>
          <w:spacing w:val="-7"/>
        </w:rPr>
        <w:t xml:space="preserve"> </w:t>
      </w:r>
      <w:r>
        <w:t>out</w:t>
      </w:r>
      <w:r>
        <w:rPr>
          <w:spacing w:val="-6"/>
        </w:rPr>
        <w:t xml:space="preserve"> </w:t>
      </w:r>
      <w:r>
        <w:t>of</w:t>
      </w:r>
      <w:r>
        <w:rPr>
          <w:spacing w:val="-6"/>
        </w:rPr>
        <w:t xml:space="preserve"> </w:t>
      </w:r>
      <w:r>
        <w:t>the</w:t>
      </w:r>
      <w:r>
        <w:rPr>
          <w:spacing w:val="-6"/>
        </w:rPr>
        <w:t xml:space="preserve"> </w:t>
      </w:r>
      <w:r>
        <w:t>breaches</w:t>
      </w:r>
      <w:r>
        <w:rPr>
          <w:spacing w:val="-5"/>
        </w:rPr>
        <w:t xml:space="preserve"> </w:t>
      </w:r>
      <w:r>
        <w:t>was</w:t>
      </w:r>
      <w:r>
        <w:rPr>
          <w:spacing w:val="-6"/>
        </w:rPr>
        <w:t xml:space="preserve"> </w:t>
      </w:r>
      <w:r>
        <w:t>the</w:t>
      </w:r>
      <w:r>
        <w:rPr>
          <w:spacing w:val="-5"/>
        </w:rPr>
        <w:t xml:space="preserve"> </w:t>
      </w:r>
      <w:r>
        <w:t>continuing</w:t>
      </w:r>
      <w:r>
        <w:rPr>
          <w:spacing w:val="-5"/>
        </w:rPr>
        <w:t xml:space="preserve"> </w:t>
      </w:r>
      <w:r>
        <w:t>wasting</w:t>
      </w:r>
      <w:r>
        <w:rPr>
          <w:spacing w:val="-5"/>
        </w:rPr>
        <w:t xml:space="preserve"> </w:t>
      </w:r>
      <w:r>
        <w:t>of</w:t>
      </w:r>
      <w:r>
        <w:rPr>
          <w:spacing w:val="-6"/>
        </w:rPr>
        <w:t xml:space="preserve"> </w:t>
      </w:r>
      <w:r>
        <w:t>time</w:t>
      </w:r>
      <w:r>
        <w:rPr>
          <w:spacing w:val="-6"/>
        </w:rPr>
        <w:t xml:space="preserve"> </w:t>
      </w:r>
      <w:r>
        <w:t xml:space="preserve">and </w:t>
      </w:r>
      <w:r>
        <w:rPr>
          <w:spacing w:val="-4"/>
          <w:w w:val="105"/>
        </w:rPr>
        <w:t>resources</w:t>
      </w:r>
      <w:r>
        <w:rPr>
          <w:spacing w:val="-7"/>
          <w:w w:val="105"/>
        </w:rPr>
        <w:t xml:space="preserve"> </w:t>
      </w:r>
      <w:r>
        <w:rPr>
          <w:spacing w:val="-4"/>
          <w:w w:val="105"/>
        </w:rPr>
        <w:t>including</w:t>
      </w:r>
      <w:r>
        <w:rPr>
          <w:spacing w:val="-7"/>
          <w:w w:val="105"/>
        </w:rPr>
        <w:t xml:space="preserve"> </w:t>
      </w:r>
      <w:r>
        <w:rPr>
          <w:spacing w:val="-4"/>
          <w:w w:val="105"/>
        </w:rPr>
        <w:t>the</w:t>
      </w:r>
      <w:r>
        <w:rPr>
          <w:spacing w:val="-7"/>
          <w:w w:val="105"/>
        </w:rPr>
        <w:t xml:space="preserve"> </w:t>
      </w:r>
      <w:r>
        <w:rPr>
          <w:spacing w:val="-4"/>
          <w:w w:val="105"/>
        </w:rPr>
        <w:t>costs</w:t>
      </w:r>
      <w:r>
        <w:rPr>
          <w:spacing w:val="-6"/>
          <w:w w:val="105"/>
        </w:rPr>
        <w:t xml:space="preserve"> </w:t>
      </w:r>
      <w:r>
        <w:rPr>
          <w:spacing w:val="-4"/>
          <w:w w:val="105"/>
        </w:rPr>
        <w:t>of</w:t>
      </w:r>
      <w:r>
        <w:rPr>
          <w:spacing w:val="-6"/>
          <w:w w:val="105"/>
        </w:rPr>
        <w:t xml:space="preserve"> </w:t>
      </w:r>
      <w:r>
        <w:rPr>
          <w:spacing w:val="-4"/>
          <w:w w:val="105"/>
        </w:rPr>
        <w:t>obtaining</w:t>
      </w:r>
      <w:r>
        <w:rPr>
          <w:spacing w:val="-8"/>
          <w:w w:val="105"/>
        </w:rPr>
        <w:t xml:space="preserve"> </w:t>
      </w:r>
      <w:r>
        <w:rPr>
          <w:spacing w:val="-4"/>
          <w:w w:val="105"/>
        </w:rPr>
        <w:t>legal</w:t>
      </w:r>
      <w:r>
        <w:rPr>
          <w:spacing w:val="-7"/>
          <w:w w:val="105"/>
        </w:rPr>
        <w:t xml:space="preserve"> </w:t>
      </w:r>
      <w:r>
        <w:rPr>
          <w:spacing w:val="-4"/>
          <w:w w:val="105"/>
        </w:rPr>
        <w:t>advice</w:t>
      </w:r>
      <w:r>
        <w:rPr>
          <w:spacing w:val="-7"/>
          <w:w w:val="105"/>
        </w:rPr>
        <w:t xml:space="preserve"> </w:t>
      </w:r>
      <w:r>
        <w:rPr>
          <w:spacing w:val="-4"/>
          <w:w w:val="105"/>
        </w:rPr>
        <w:t>and</w:t>
      </w:r>
      <w:r>
        <w:rPr>
          <w:spacing w:val="-7"/>
          <w:w w:val="105"/>
        </w:rPr>
        <w:t xml:space="preserve"> </w:t>
      </w:r>
      <w:r>
        <w:rPr>
          <w:spacing w:val="-4"/>
          <w:w w:val="105"/>
        </w:rPr>
        <w:t>the</w:t>
      </w:r>
      <w:r>
        <w:rPr>
          <w:spacing w:val="-7"/>
          <w:w w:val="105"/>
        </w:rPr>
        <w:t xml:space="preserve"> </w:t>
      </w:r>
      <w:r>
        <w:rPr>
          <w:spacing w:val="-4"/>
          <w:w w:val="105"/>
        </w:rPr>
        <w:t>conduct</w:t>
      </w:r>
      <w:r>
        <w:rPr>
          <w:spacing w:val="-7"/>
          <w:w w:val="105"/>
        </w:rPr>
        <w:t xml:space="preserve"> </w:t>
      </w:r>
      <w:r>
        <w:rPr>
          <w:spacing w:val="-4"/>
          <w:w w:val="105"/>
        </w:rPr>
        <w:t>of</w:t>
      </w:r>
      <w:r>
        <w:rPr>
          <w:spacing w:val="-8"/>
          <w:w w:val="105"/>
        </w:rPr>
        <w:t xml:space="preserve"> </w:t>
      </w:r>
      <w:r>
        <w:rPr>
          <w:spacing w:val="-4"/>
          <w:w w:val="105"/>
        </w:rPr>
        <w:t>at</w:t>
      </w:r>
      <w:r>
        <w:rPr>
          <w:spacing w:val="-7"/>
          <w:w w:val="105"/>
        </w:rPr>
        <w:t xml:space="preserve"> </w:t>
      </w:r>
      <w:r>
        <w:rPr>
          <w:spacing w:val="-4"/>
          <w:w w:val="105"/>
        </w:rPr>
        <w:t xml:space="preserve">least </w:t>
      </w:r>
      <w:r>
        <w:rPr>
          <w:w w:val="105"/>
        </w:rPr>
        <w:t>2 matters involving NTCAT.</w:t>
      </w:r>
    </w:p>
    <w:p w14:paraId="6F2D08D5" w14:textId="77777777" w:rsidR="008D6077" w:rsidRDefault="00000000">
      <w:pPr>
        <w:pStyle w:val="ListParagraph"/>
        <w:numPr>
          <w:ilvl w:val="0"/>
          <w:numId w:val="2"/>
        </w:numPr>
        <w:tabs>
          <w:tab w:val="left" w:pos="1306"/>
        </w:tabs>
        <w:spacing w:before="192" w:line="362" w:lineRule="auto"/>
        <w:ind w:right="1149"/>
        <w:rPr>
          <w:i/>
          <w:sz w:val="20"/>
        </w:rPr>
      </w:pPr>
      <w:r>
        <w:rPr>
          <w:i/>
          <w:sz w:val="20"/>
        </w:rPr>
        <w:t xml:space="preserve">the need to protect the public through general deterrence of other agents from similar </w:t>
      </w:r>
      <w:r>
        <w:rPr>
          <w:i/>
          <w:spacing w:val="-2"/>
          <w:w w:val="105"/>
          <w:sz w:val="20"/>
        </w:rPr>
        <w:t>conduct.</w:t>
      </w:r>
    </w:p>
    <w:p w14:paraId="2DB8BDA1" w14:textId="77777777" w:rsidR="008D6077" w:rsidRDefault="00000000">
      <w:pPr>
        <w:pStyle w:val="BodyText"/>
        <w:spacing w:before="197" w:line="372" w:lineRule="auto"/>
        <w:ind w:left="1718" w:right="1151"/>
        <w:jc w:val="both"/>
      </w:pPr>
      <w:r>
        <w:rPr>
          <w:w w:val="105"/>
        </w:rPr>
        <w:t>The Board’s assessment is that the problematic conduct of the kind that occurred in this matter should be brought to the general attention of body corporate managers.</w:t>
      </w:r>
      <w:r>
        <w:rPr>
          <w:spacing w:val="40"/>
          <w:w w:val="105"/>
        </w:rPr>
        <w:t xml:space="preserve"> </w:t>
      </w:r>
      <w:r>
        <w:rPr>
          <w:w w:val="105"/>
        </w:rPr>
        <w:t>They are a significant conduit in ensuring that the management/governance legislation is correctly applied.</w:t>
      </w:r>
    </w:p>
    <w:p w14:paraId="234FA115" w14:textId="77777777" w:rsidR="008D6077" w:rsidRDefault="00000000">
      <w:pPr>
        <w:pStyle w:val="ListParagraph"/>
        <w:numPr>
          <w:ilvl w:val="0"/>
          <w:numId w:val="2"/>
        </w:numPr>
        <w:tabs>
          <w:tab w:val="left" w:pos="1306"/>
        </w:tabs>
        <w:spacing w:before="193" w:line="369" w:lineRule="auto"/>
        <w:ind w:right="1150"/>
        <w:rPr>
          <w:sz w:val="20"/>
        </w:rPr>
      </w:pPr>
      <w:r>
        <w:rPr>
          <w:i/>
          <w:w w:val="105"/>
          <w:sz w:val="20"/>
        </w:rPr>
        <w:t xml:space="preserve">the need to protect the public and maintain public confidence in the profession by </w:t>
      </w:r>
      <w:r>
        <w:rPr>
          <w:i/>
          <w:sz w:val="20"/>
        </w:rPr>
        <w:t xml:space="preserve">reinforcing a high professional standard and denouncing transgressions and thereby </w:t>
      </w:r>
      <w:r>
        <w:rPr>
          <w:i/>
          <w:w w:val="105"/>
          <w:sz w:val="20"/>
        </w:rPr>
        <w:t>articulating the high standards expected of the profession such that, even where there</w:t>
      </w:r>
      <w:r>
        <w:rPr>
          <w:i/>
          <w:spacing w:val="-6"/>
          <w:w w:val="105"/>
          <w:sz w:val="20"/>
        </w:rPr>
        <w:t xml:space="preserve"> </w:t>
      </w:r>
      <w:r>
        <w:rPr>
          <w:i/>
          <w:w w:val="105"/>
          <w:sz w:val="20"/>
        </w:rPr>
        <w:t>may</w:t>
      </w:r>
      <w:r>
        <w:rPr>
          <w:i/>
          <w:spacing w:val="-5"/>
          <w:w w:val="105"/>
          <w:sz w:val="20"/>
        </w:rPr>
        <w:t xml:space="preserve"> </w:t>
      </w:r>
      <w:r>
        <w:rPr>
          <w:i/>
          <w:w w:val="105"/>
          <w:sz w:val="20"/>
        </w:rPr>
        <w:t>be</w:t>
      </w:r>
      <w:r>
        <w:rPr>
          <w:i/>
          <w:spacing w:val="-6"/>
          <w:w w:val="105"/>
          <w:sz w:val="20"/>
        </w:rPr>
        <w:t xml:space="preserve"> </w:t>
      </w:r>
      <w:r>
        <w:rPr>
          <w:i/>
          <w:w w:val="105"/>
          <w:sz w:val="20"/>
        </w:rPr>
        <w:t>no</w:t>
      </w:r>
      <w:r>
        <w:rPr>
          <w:i/>
          <w:spacing w:val="-5"/>
          <w:w w:val="105"/>
          <w:sz w:val="20"/>
        </w:rPr>
        <w:t xml:space="preserve"> </w:t>
      </w:r>
      <w:r>
        <w:rPr>
          <w:i/>
          <w:w w:val="105"/>
          <w:sz w:val="20"/>
        </w:rPr>
        <w:t>need</w:t>
      </w:r>
      <w:r>
        <w:rPr>
          <w:i/>
          <w:spacing w:val="-5"/>
          <w:w w:val="105"/>
          <w:sz w:val="20"/>
        </w:rPr>
        <w:t xml:space="preserve"> </w:t>
      </w:r>
      <w:r>
        <w:rPr>
          <w:i/>
          <w:w w:val="105"/>
          <w:sz w:val="20"/>
        </w:rPr>
        <w:t>to</w:t>
      </w:r>
      <w:r>
        <w:rPr>
          <w:i/>
          <w:spacing w:val="-6"/>
          <w:w w:val="105"/>
          <w:sz w:val="20"/>
        </w:rPr>
        <w:t xml:space="preserve"> </w:t>
      </w:r>
      <w:r>
        <w:rPr>
          <w:i/>
          <w:w w:val="105"/>
          <w:sz w:val="20"/>
        </w:rPr>
        <w:t>deter</w:t>
      </w:r>
      <w:r>
        <w:rPr>
          <w:i/>
          <w:spacing w:val="-7"/>
          <w:w w:val="105"/>
          <w:sz w:val="20"/>
        </w:rPr>
        <w:t xml:space="preserve"> </w:t>
      </w:r>
      <w:r>
        <w:rPr>
          <w:i/>
          <w:w w:val="105"/>
          <w:sz w:val="20"/>
        </w:rPr>
        <w:t>an</w:t>
      </w:r>
      <w:r>
        <w:rPr>
          <w:i/>
          <w:spacing w:val="-5"/>
          <w:w w:val="105"/>
          <w:sz w:val="20"/>
        </w:rPr>
        <w:t xml:space="preserve"> </w:t>
      </w:r>
      <w:r>
        <w:rPr>
          <w:i/>
          <w:w w:val="105"/>
          <w:sz w:val="20"/>
        </w:rPr>
        <w:t>agent</w:t>
      </w:r>
      <w:r>
        <w:rPr>
          <w:i/>
          <w:spacing w:val="-5"/>
          <w:w w:val="105"/>
          <w:sz w:val="20"/>
        </w:rPr>
        <w:t xml:space="preserve"> </w:t>
      </w:r>
      <w:r>
        <w:rPr>
          <w:i/>
          <w:w w:val="105"/>
          <w:sz w:val="20"/>
        </w:rPr>
        <w:t>from</w:t>
      </w:r>
      <w:r>
        <w:rPr>
          <w:i/>
          <w:spacing w:val="-5"/>
          <w:w w:val="105"/>
          <w:sz w:val="20"/>
        </w:rPr>
        <w:t xml:space="preserve"> </w:t>
      </w:r>
      <w:r>
        <w:rPr>
          <w:i/>
          <w:w w:val="105"/>
          <w:sz w:val="20"/>
        </w:rPr>
        <w:t>repeating</w:t>
      </w:r>
      <w:r>
        <w:rPr>
          <w:i/>
          <w:spacing w:val="-5"/>
          <w:w w:val="105"/>
          <w:sz w:val="20"/>
        </w:rPr>
        <w:t xml:space="preserve"> </w:t>
      </w:r>
      <w:r>
        <w:rPr>
          <w:i/>
          <w:w w:val="105"/>
          <w:sz w:val="20"/>
        </w:rPr>
        <w:t>the</w:t>
      </w:r>
      <w:r>
        <w:rPr>
          <w:i/>
          <w:spacing w:val="-5"/>
          <w:w w:val="105"/>
          <w:sz w:val="20"/>
        </w:rPr>
        <w:t xml:space="preserve"> </w:t>
      </w:r>
      <w:r>
        <w:rPr>
          <w:i/>
          <w:w w:val="105"/>
          <w:sz w:val="20"/>
        </w:rPr>
        <w:t>conduct,</w:t>
      </w:r>
      <w:r>
        <w:rPr>
          <w:i/>
          <w:spacing w:val="-6"/>
          <w:w w:val="105"/>
          <w:sz w:val="20"/>
        </w:rPr>
        <w:t xml:space="preserve"> </w:t>
      </w:r>
      <w:r>
        <w:rPr>
          <w:i/>
          <w:w w:val="105"/>
          <w:sz w:val="20"/>
        </w:rPr>
        <w:t>the</w:t>
      </w:r>
      <w:r>
        <w:rPr>
          <w:i/>
          <w:spacing w:val="-7"/>
          <w:w w:val="105"/>
          <w:sz w:val="20"/>
        </w:rPr>
        <w:t xml:space="preserve"> </w:t>
      </w:r>
      <w:r>
        <w:rPr>
          <w:i/>
          <w:w w:val="105"/>
          <w:sz w:val="20"/>
        </w:rPr>
        <w:t>conduct</w:t>
      </w:r>
      <w:r>
        <w:rPr>
          <w:i/>
          <w:spacing w:val="-5"/>
          <w:w w:val="105"/>
          <w:sz w:val="20"/>
        </w:rPr>
        <w:t xml:space="preserve"> </w:t>
      </w:r>
      <w:r>
        <w:rPr>
          <w:i/>
          <w:w w:val="105"/>
          <w:sz w:val="20"/>
        </w:rPr>
        <w:t xml:space="preserve">is of such a nature that the Tribunal should give an emphatic indication of its </w:t>
      </w:r>
      <w:r>
        <w:rPr>
          <w:i/>
          <w:spacing w:val="-2"/>
          <w:w w:val="105"/>
          <w:sz w:val="20"/>
        </w:rPr>
        <w:t>disapproval</w:t>
      </w:r>
      <w:r>
        <w:rPr>
          <w:spacing w:val="-2"/>
          <w:w w:val="105"/>
          <w:sz w:val="20"/>
        </w:rPr>
        <w:t>.</w:t>
      </w:r>
    </w:p>
    <w:p w14:paraId="40E36311" w14:textId="77777777" w:rsidR="008D6077" w:rsidRDefault="008D6077">
      <w:pPr>
        <w:pStyle w:val="BodyText"/>
      </w:pPr>
    </w:p>
    <w:p w14:paraId="6E5C651B" w14:textId="77777777" w:rsidR="008D6077" w:rsidRDefault="00000000">
      <w:pPr>
        <w:pStyle w:val="BodyText"/>
        <w:spacing w:before="122"/>
      </w:pPr>
      <w:r>
        <w:rPr>
          <w:noProof/>
        </w:rPr>
        <mc:AlternateContent>
          <mc:Choice Requires="wps">
            <w:drawing>
              <wp:anchor distT="0" distB="0" distL="0" distR="0" simplePos="0" relativeHeight="487588864" behindDoc="1" locked="0" layoutInCell="1" allowOverlap="1" wp14:anchorId="5BEA3D62" wp14:editId="4441CD44">
                <wp:simplePos x="0" y="0"/>
                <wp:positionH relativeFrom="page">
                  <wp:posOffset>1190244</wp:posOffset>
                </wp:positionH>
                <wp:positionV relativeFrom="paragraph">
                  <wp:posOffset>239029</wp:posOffset>
                </wp:positionV>
                <wp:extent cx="1720850" cy="889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0" cy="8890"/>
                        </a:xfrm>
                        <a:custGeom>
                          <a:avLst/>
                          <a:gdLst/>
                          <a:ahLst/>
                          <a:cxnLst/>
                          <a:rect l="l" t="t" r="r" b="b"/>
                          <a:pathLst>
                            <a:path w="1720850" h="8890">
                              <a:moveTo>
                                <a:pt x="1720595" y="0"/>
                              </a:moveTo>
                              <a:lnTo>
                                <a:pt x="0" y="0"/>
                              </a:lnTo>
                              <a:lnTo>
                                <a:pt x="0" y="8381"/>
                              </a:lnTo>
                              <a:lnTo>
                                <a:pt x="1720595" y="8381"/>
                              </a:lnTo>
                              <a:lnTo>
                                <a:pt x="1720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9B1EF4" id="Graphic 5" o:spid="_x0000_s1026" style="position:absolute;margin-left:93.7pt;margin-top:18.8pt;width:135.5pt;height:.7pt;z-index:-15727616;visibility:visible;mso-wrap-style:square;mso-wrap-distance-left:0;mso-wrap-distance-top:0;mso-wrap-distance-right:0;mso-wrap-distance-bottom:0;mso-position-horizontal:absolute;mso-position-horizontal-relative:page;mso-position-vertical:absolute;mso-position-vertical-relative:text;v-text-anchor:top" coordsize="172085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" path="m1720595,l,,,8381r1720595,l1720595,xe" fillcolor="black" stroked="f">
                <v:path arrowok="t"/>
                <w10:wrap type="topAndBottom" anchorx="page"/>
              </v:shape>
            </w:pict>
          </mc:Fallback>
        </mc:AlternateContent>
      </w:r>
    </w:p>
    <w:p w14:paraId="699FA628" w14:textId="77777777" w:rsidR="008D6077" w:rsidRDefault="00000000">
      <w:pPr>
        <w:spacing w:before="91"/>
        <w:ind w:left="434"/>
        <w:rPr>
          <w:rFonts w:ascii="Calibri"/>
          <w:sz w:val="19"/>
        </w:rPr>
      </w:pPr>
      <w:r>
        <w:rPr>
          <w:rFonts w:ascii="Calibri"/>
          <w:sz w:val="19"/>
          <w:vertAlign w:val="superscript"/>
        </w:rPr>
        <w:t>3</w:t>
      </w:r>
      <w:r>
        <w:rPr>
          <w:rFonts w:ascii="Calibri"/>
          <w:spacing w:val="-7"/>
          <w:sz w:val="19"/>
        </w:rPr>
        <w:t xml:space="preserve"> </w:t>
      </w:r>
      <w:r>
        <w:rPr>
          <w:rFonts w:ascii="Calibri"/>
          <w:sz w:val="19"/>
        </w:rPr>
        <w:t>See</w:t>
      </w:r>
      <w:r>
        <w:rPr>
          <w:rFonts w:ascii="Calibri"/>
          <w:spacing w:val="-8"/>
          <w:sz w:val="19"/>
        </w:rPr>
        <w:t xml:space="preserve"> </w:t>
      </w:r>
      <w:r>
        <w:rPr>
          <w:rFonts w:ascii="Calibri"/>
          <w:sz w:val="19"/>
        </w:rPr>
        <w:t>Salimi</w:t>
      </w:r>
      <w:r>
        <w:rPr>
          <w:rFonts w:ascii="Calibri"/>
          <w:spacing w:val="-7"/>
          <w:sz w:val="19"/>
        </w:rPr>
        <w:t xml:space="preserve"> </w:t>
      </w:r>
      <w:r>
        <w:rPr>
          <w:rFonts w:ascii="Calibri"/>
          <w:sz w:val="19"/>
        </w:rPr>
        <w:t>v</w:t>
      </w:r>
      <w:r>
        <w:rPr>
          <w:rFonts w:ascii="Calibri"/>
          <w:spacing w:val="-7"/>
          <w:sz w:val="19"/>
        </w:rPr>
        <w:t xml:space="preserve"> </w:t>
      </w:r>
      <w:r>
        <w:rPr>
          <w:rFonts w:ascii="Calibri"/>
          <w:sz w:val="19"/>
        </w:rPr>
        <w:t>Milgate</w:t>
      </w:r>
      <w:r>
        <w:rPr>
          <w:rFonts w:ascii="Calibri"/>
          <w:spacing w:val="-8"/>
          <w:sz w:val="19"/>
        </w:rPr>
        <w:t xml:space="preserve"> </w:t>
      </w:r>
      <w:r>
        <w:rPr>
          <w:rFonts w:ascii="Calibri"/>
          <w:sz w:val="19"/>
        </w:rPr>
        <w:t>and</w:t>
      </w:r>
      <w:r>
        <w:rPr>
          <w:rFonts w:ascii="Calibri"/>
          <w:spacing w:val="-8"/>
          <w:sz w:val="19"/>
        </w:rPr>
        <w:t xml:space="preserve"> </w:t>
      </w:r>
      <w:r>
        <w:rPr>
          <w:rFonts w:ascii="Calibri"/>
          <w:sz w:val="19"/>
        </w:rPr>
        <w:t>Milgate</w:t>
      </w:r>
      <w:r>
        <w:rPr>
          <w:rFonts w:ascii="Calibri"/>
          <w:spacing w:val="-7"/>
          <w:sz w:val="19"/>
        </w:rPr>
        <w:t xml:space="preserve"> </w:t>
      </w:r>
      <w:r>
        <w:rPr>
          <w:rFonts w:ascii="Calibri"/>
          <w:sz w:val="19"/>
        </w:rPr>
        <w:t>Real</w:t>
      </w:r>
      <w:r>
        <w:rPr>
          <w:rFonts w:ascii="Calibri"/>
          <w:spacing w:val="-9"/>
          <w:sz w:val="19"/>
        </w:rPr>
        <w:t xml:space="preserve"> </w:t>
      </w:r>
      <w:r>
        <w:rPr>
          <w:rFonts w:ascii="Calibri"/>
          <w:sz w:val="19"/>
        </w:rPr>
        <w:t>Estate,</w:t>
      </w:r>
      <w:r>
        <w:rPr>
          <w:rFonts w:ascii="Calibri"/>
          <w:spacing w:val="-6"/>
          <w:sz w:val="19"/>
        </w:rPr>
        <w:t xml:space="preserve"> </w:t>
      </w:r>
      <w:r>
        <w:rPr>
          <w:rFonts w:ascii="Calibri"/>
          <w:sz w:val="19"/>
        </w:rPr>
        <w:t>decision</w:t>
      </w:r>
      <w:r>
        <w:rPr>
          <w:rFonts w:ascii="Calibri"/>
          <w:spacing w:val="-7"/>
          <w:sz w:val="19"/>
        </w:rPr>
        <w:t xml:space="preserve"> </w:t>
      </w:r>
      <w:r>
        <w:rPr>
          <w:rFonts w:ascii="Calibri"/>
          <w:sz w:val="19"/>
        </w:rPr>
        <w:t>dated</w:t>
      </w:r>
      <w:r>
        <w:rPr>
          <w:rFonts w:ascii="Calibri"/>
          <w:spacing w:val="-8"/>
          <w:sz w:val="19"/>
        </w:rPr>
        <w:t xml:space="preserve"> </w:t>
      </w:r>
      <w:r>
        <w:rPr>
          <w:rFonts w:ascii="Calibri"/>
          <w:sz w:val="19"/>
        </w:rPr>
        <w:t>23</w:t>
      </w:r>
      <w:r>
        <w:rPr>
          <w:rFonts w:ascii="Calibri"/>
          <w:spacing w:val="-7"/>
          <w:sz w:val="19"/>
        </w:rPr>
        <w:t xml:space="preserve"> </w:t>
      </w:r>
      <w:r>
        <w:rPr>
          <w:rFonts w:ascii="Calibri"/>
          <w:sz w:val="19"/>
        </w:rPr>
        <w:t>January</w:t>
      </w:r>
      <w:r>
        <w:rPr>
          <w:rFonts w:ascii="Calibri"/>
          <w:spacing w:val="-9"/>
          <w:sz w:val="19"/>
        </w:rPr>
        <w:t xml:space="preserve"> </w:t>
      </w:r>
      <w:r>
        <w:rPr>
          <w:rFonts w:ascii="Calibri"/>
          <w:sz w:val="19"/>
        </w:rPr>
        <w:t>2024,</w:t>
      </w:r>
      <w:r>
        <w:rPr>
          <w:rFonts w:ascii="Calibri"/>
          <w:spacing w:val="-8"/>
          <w:sz w:val="19"/>
        </w:rPr>
        <w:t xml:space="preserve"> </w:t>
      </w:r>
      <w:r>
        <w:rPr>
          <w:rFonts w:ascii="Calibri"/>
          <w:sz w:val="19"/>
        </w:rPr>
        <w:t>paragraph</w:t>
      </w:r>
      <w:r>
        <w:rPr>
          <w:rFonts w:ascii="Calibri"/>
          <w:spacing w:val="-7"/>
          <w:sz w:val="19"/>
        </w:rPr>
        <w:t xml:space="preserve"> </w:t>
      </w:r>
      <w:r>
        <w:rPr>
          <w:rFonts w:ascii="Calibri"/>
          <w:spacing w:val="-5"/>
          <w:sz w:val="19"/>
        </w:rPr>
        <w:t>101</w:t>
      </w:r>
    </w:p>
    <w:p w14:paraId="2CB6355C" w14:textId="77777777" w:rsidR="008D6077" w:rsidRDefault="00000000">
      <w:pPr>
        <w:spacing w:before="7"/>
        <w:ind w:left="434"/>
        <w:rPr>
          <w:rFonts w:ascii="Calibri"/>
          <w:i/>
          <w:sz w:val="20"/>
        </w:rPr>
      </w:pPr>
      <w:r>
        <w:rPr>
          <w:rFonts w:ascii="Calibri"/>
          <w:sz w:val="20"/>
          <w:vertAlign w:val="superscript"/>
        </w:rPr>
        <w:t>4</w:t>
      </w:r>
      <w:r>
        <w:rPr>
          <w:rFonts w:ascii="Calibri"/>
          <w:spacing w:val="2"/>
          <w:sz w:val="20"/>
        </w:rPr>
        <w:t xml:space="preserve"> </w:t>
      </w:r>
      <w:r>
        <w:rPr>
          <w:rFonts w:ascii="Calibri"/>
          <w:i/>
          <w:sz w:val="20"/>
        </w:rPr>
        <w:t>Commissioner</w:t>
      </w:r>
      <w:r>
        <w:rPr>
          <w:rFonts w:ascii="Calibri"/>
          <w:i/>
          <w:spacing w:val="-8"/>
          <w:sz w:val="20"/>
        </w:rPr>
        <w:t xml:space="preserve"> </w:t>
      </w:r>
      <w:r>
        <w:rPr>
          <w:rFonts w:ascii="Calibri"/>
          <w:i/>
          <w:sz w:val="20"/>
        </w:rPr>
        <w:t>for</w:t>
      </w:r>
      <w:r>
        <w:rPr>
          <w:rFonts w:ascii="Calibri"/>
          <w:i/>
          <w:spacing w:val="4"/>
          <w:sz w:val="20"/>
        </w:rPr>
        <w:t xml:space="preserve"> </w:t>
      </w:r>
      <w:r>
        <w:rPr>
          <w:rFonts w:ascii="Calibri"/>
          <w:i/>
          <w:sz w:val="20"/>
        </w:rPr>
        <w:t>Consumer</w:t>
      </w:r>
      <w:r>
        <w:rPr>
          <w:rFonts w:ascii="Calibri"/>
          <w:i/>
          <w:spacing w:val="3"/>
          <w:sz w:val="20"/>
        </w:rPr>
        <w:t xml:space="preserve"> </w:t>
      </w:r>
      <w:r>
        <w:rPr>
          <w:rFonts w:ascii="Calibri"/>
          <w:i/>
          <w:sz w:val="20"/>
        </w:rPr>
        <w:t>Protection</w:t>
      </w:r>
      <w:r>
        <w:rPr>
          <w:rFonts w:ascii="Calibri"/>
          <w:i/>
          <w:spacing w:val="4"/>
          <w:sz w:val="20"/>
        </w:rPr>
        <w:t xml:space="preserve"> </w:t>
      </w:r>
      <w:r>
        <w:rPr>
          <w:rFonts w:ascii="Calibri"/>
          <w:i/>
          <w:sz w:val="20"/>
        </w:rPr>
        <w:t>v</w:t>
      </w:r>
      <w:r>
        <w:rPr>
          <w:rFonts w:ascii="Calibri"/>
          <w:i/>
          <w:spacing w:val="3"/>
          <w:sz w:val="20"/>
        </w:rPr>
        <w:t xml:space="preserve"> </w:t>
      </w:r>
      <w:r>
        <w:rPr>
          <w:rFonts w:ascii="Calibri"/>
          <w:i/>
          <w:sz w:val="20"/>
        </w:rPr>
        <w:t>Murray</w:t>
      </w:r>
      <w:r>
        <w:rPr>
          <w:rFonts w:ascii="Calibri"/>
          <w:i/>
          <w:spacing w:val="3"/>
          <w:sz w:val="20"/>
        </w:rPr>
        <w:t xml:space="preserve"> </w:t>
      </w:r>
      <w:r>
        <w:rPr>
          <w:rFonts w:ascii="Calibri"/>
          <w:i/>
          <w:sz w:val="20"/>
        </w:rPr>
        <w:t>[2017]</w:t>
      </w:r>
      <w:r>
        <w:rPr>
          <w:rFonts w:ascii="Calibri"/>
          <w:i/>
          <w:spacing w:val="2"/>
          <w:sz w:val="20"/>
        </w:rPr>
        <w:t xml:space="preserve"> </w:t>
      </w:r>
      <w:r>
        <w:rPr>
          <w:rFonts w:ascii="Calibri"/>
          <w:i/>
          <w:sz w:val="20"/>
        </w:rPr>
        <w:t>WASAT</w:t>
      </w:r>
      <w:r>
        <w:rPr>
          <w:rFonts w:ascii="Calibri"/>
          <w:i/>
          <w:spacing w:val="4"/>
          <w:sz w:val="20"/>
        </w:rPr>
        <w:t xml:space="preserve"> </w:t>
      </w:r>
      <w:r>
        <w:rPr>
          <w:rFonts w:ascii="Calibri"/>
          <w:i/>
          <w:spacing w:val="-5"/>
          <w:sz w:val="20"/>
        </w:rPr>
        <w:t>137</w:t>
      </w:r>
    </w:p>
    <w:p w14:paraId="6529C251" w14:textId="77777777" w:rsidR="008D6077" w:rsidRDefault="008D6077">
      <w:pPr>
        <w:rPr>
          <w:rFonts w:ascii="Calibri"/>
          <w:i/>
          <w:sz w:val="20"/>
        </w:rPr>
        <w:sectPr w:rsidR="008D6077">
          <w:pgSz w:w="12240" w:h="15840"/>
          <w:pgMar w:top="1280" w:right="720" w:bottom="1280" w:left="1440" w:header="0" w:footer="1077" w:gutter="0"/>
          <w:cols w:space="720"/>
        </w:sectPr>
      </w:pPr>
    </w:p>
    <w:p w14:paraId="0E108A9A" w14:textId="77777777" w:rsidR="008D6077" w:rsidRDefault="00000000">
      <w:pPr>
        <w:pStyle w:val="BodyText"/>
        <w:spacing w:before="81" w:line="372" w:lineRule="auto"/>
        <w:ind w:left="1718" w:right="1156"/>
        <w:jc w:val="both"/>
      </w:pPr>
      <w:r>
        <w:lastRenderedPageBreak/>
        <w:t>There</w:t>
      </w:r>
      <w:r>
        <w:rPr>
          <w:spacing w:val="-3"/>
        </w:rPr>
        <w:t xml:space="preserve"> </w:t>
      </w:r>
      <w:r>
        <w:t>is</w:t>
      </w:r>
      <w:r>
        <w:rPr>
          <w:spacing w:val="-3"/>
        </w:rPr>
        <w:t xml:space="preserve"> </w:t>
      </w:r>
      <w:r>
        <w:t>a</w:t>
      </w:r>
      <w:r>
        <w:rPr>
          <w:spacing w:val="-4"/>
        </w:rPr>
        <w:t xml:space="preserve"> </w:t>
      </w:r>
      <w:r>
        <w:t>need</w:t>
      </w:r>
      <w:r>
        <w:rPr>
          <w:spacing w:val="-3"/>
        </w:rPr>
        <w:t xml:space="preserve"> </w:t>
      </w:r>
      <w:r>
        <w:t>to</w:t>
      </w:r>
      <w:r>
        <w:rPr>
          <w:spacing w:val="-2"/>
        </w:rPr>
        <w:t xml:space="preserve"> </w:t>
      </w:r>
      <w:r>
        <w:t>ensure</w:t>
      </w:r>
      <w:r>
        <w:rPr>
          <w:spacing w:val="-4"/>
        </w:rPr>
        <w:t xml:space="preserve"> </w:t>
      </w:r>
      <w:r>
        <w:t>that</w:t>
      </w:r>
      <w:r>
        <w:rPr>
          <w:spacing w:val="-3"/>
        </w:rPr>
        <w:t xml:space="preserve"> </w:t>
      </w:r>
      <w:r>
        <w:t>clients</w:t>
      </w:r>
      <w:r>
        <w:rPr>
          <w:spacing w:val="-3"/>
        </w:rPr>
        <w:t xml:space="preserve"> </w:t>
      </w:r>
      <w:r>
        <w:t>and</w:t>
      </w:r>
      <w:r>
        <w:rPr>
          <w:spacing w:val="-4"/>
        </w:rPr>
        <w:t xml:space="preserve"> </w:t>
      </w:r>
      <w:r>
        <w:t>others</w:t>
      </w:r>
      <w:r>
        <w:rPr>
          <w:spacing w:val="-3"/>
        </w:rPr>
        <w:t xml:space="preserve"> </w:t>
      </w:r>
      <w:r>
        <w:t>have</w:t>
      </w:r>
      <w:r>
        <w:rPr>
          <w:spacing w:val="-4"/>
        </w:rPr>
        <w:t xml:space="preserve"> </w:t>
      </w:r>
      <w:r>
        <w:t>confidence</w:t>
      </w:r>
      <w:r>
        <w:rPr>
          <w:spacing w:val="-2"/>
        </w:rPr>
        <w:t xml:space="preserve"> </w:t>
      </w:r>
      <w:r>
        <w:t>that</w:t>
      </w:r>
      <w:r>
        <w:rPr>
          <w:spacing w:val="-4"/>
        </w:rPr>
        <w:t xml:space="preserve"> </w:t>
      </w:r>
      <w:r>
        <w:t xml:space="preserve">complaints </w:t>
      </w:r>
      <w:r>
        <w:rPr>
          <w:w w:val="105"/>
        </w:rPr>
        <w:t>will</w:t>
      </w:r>
      <w:r>
        <w:rPr>
          <w:spacing w:val="-15"/>
          <w:w w:val="105"/>
        </w:rPr>
        <w:t xml:space="preserve"> </w:t>
      </w:r>
      <w:r>
        <w:rPr>
          <w:w w:val="105"/>
        </w:rPr>
        <w:t>be</w:t>
      </w:r>
      <w:r>
        <w:rPr>
          <w:spacing w:val="-15"/>
          <w:w w:val="105"/>
        </w:rPr>
        <w:t xml:space="preserve"> </w:t>
      </w:r>
      <w:r>
        <w:rPr>
          <w:w w:val="105"/>
        </w:rPr>
        <w:t>taken</w:t>
      </w:r>
      <w:r>
        <w:rPr>
          <w:spacing w:val="-14"/>
          <w:w w:val="105"/>
        </w:rPr>
        <w:t xml:space="preserve"> </w:t>
      </w:r>
      <w:r>
        <w:rPr>
          <w:w w:val="105"/>
        </w:rPr>
        <w:t>seriously</w:t>
      </w:r>
      <w:r>
        <w:rPr>
          <w:spacing w:val="-15"/>
          <w:w w:val="105"/>
        </w:rPr>
        <w:t xml:space="preserve"> </w:t>
      </w:r>
      <w:r>
        <w:rPr>
          <w:w w:val="105"/>
        </w:rPr>
        <w:t>if</w:t>
      </w:r>
      <w:r>
        <w:rPr>
          <w:spacing w:val="-14"/>
          <w:w w:val="105"/>
        </w:rPr>
        <w:t xml:space="preserve"> </w:t>
      </w:r>
      <w:r>
        <w:rPr>
          <w:w w:val="105"/>
        </w:rPr>
        <w:t>they</w:t>
      </w:r>
      <w:r>
        <w:rPr>
          <w:spacing w:val="-15"/>
          <w:w w:val="105"/>
        </w:rPr>
        <w:t xml:space="preserve"> </w:t>
      </w:r>
      <w:r>
        <w:rPr>
          <w:w w:val="105"/>
        </w:rPr>
        <w:t>suffer</w:t>
      </w:r>
      <w:r>
        <w:rPr>
          <w:spacing w:val="-15"/>
          <w:w w:val="105"/>
        </w:rPr>
        <w:t xml:space="preserve"> </w:t>
      </w:r>
      <w:r>
        <w:rPr>
          <w:w w:val="105"/>
        </w:rPr>
        <w:t>because</w:t>
      </w:r>
      <w:r>
        <w:rPr>
          <w:spacing w:val="-14"/>
          <w:w w:val="105"/>
        </w:rPr>
        <w:t xml:space="preserve"> </w:t>
      </w:r>
      <w:r>
        <w:rPr>
          <w:w w:val="105"/>
        </w:rPr>
        <w:t>of</w:t>
      </w:r>
      <w:r>
        <w:rPr>
          <w:spacing w:val="-15"/>
          <w:w w:val="105"/>
        </w:rPr>
        <w:t xml:space="preserve"> </w:t>
      </w:r>
      <w:r>
        <w:rPr>
          <w:w w:val="105"/>
        </w:rPr>
        <w:t>the</w:t>
      </w:r>
      <w:r>
        <w:rPr>
          <w:spacing w:val="-14"/>
          <w:w w:val="105"/>
        </w:rPr>
        <w:t xml:space="preserve"> </w:t>
      </w:r>
      <w:r>
        <w:rPr>
          <w:w w:val="105"/>
        </w:rPr>
        <w:t>breaches</w:t>
      </w:r>
      <w:r>
        <w:rPr>
          <w:spacing w:val="-15"/>
          <w:w w:val="105"/>
        </w:rPr>
        <w:t xml:space="preserve"> </w:t>
      </w:r>
      <w:r>
        <w:rPr>
          <w:w w:val="105"/>
        </w:rPr>
        <w:t>of</w:t>
      </w:r>
      <w:r>
        <w:rPr>
          <w:spacing w:val="-15"/>
          <w:w w:val="105"/>
        </w:rPr>
        <w:t xml:space="preserve"> </w:t>
      </w:r>
      <w:r>
        <w:rPr>
          <w:w w:val="105"/>
        </w:rPr>
        <w:t>this</w:t>
      </w:r>
      <w:r>
        <w:rPr>
          <w:spacing w:val="-14"/>
          <w:w w:val="105"/>
        </w:rPr>
        <w:t xml:space="preserve"> </w:t>
      </w:r>
      <w:r>
        <w:rPr>
          <w:w w:val="105"/>
        </w:rPr>
        <w:t>kind.</w:t>
      </w:r>
    </w:p>
    <w:p w14:paraId="2BA1DC03" w14:textId="77777777" w:rsidR="008D6077" w:rsidRDefault="00000000">
      <w:pPr>
        <w:pStyle w:val="ListParagraph"/>
        <w:numPr>
          <w:ilvl w:val="0"/>
          <w:numId w:val="2"/>
        </w:numPr>
        <w:tabs>
          <w:tab w:val="left" w:pos="1306"/>
        </w:tabs>
        <w:spacing w:before="191" w:line="362" w:lineRule="auto"/>
        <w:ind w:right="1151"/>
        <w:rPr>
          <w:b/>
          <w:i/>
          <w:sz w:val="20"/>
        </w:rPr>
      </w:pPr>
      <w:r>
        <w:rPr>
          <w:i/>
          <w:w w:val="105"/>
          <w:sz w:val="20"/>
        </w:rPr>
        <w:t>in</w:t>
      </w:r>
      <w:r>
        <w:rPr>
          <w:i/>
          <w:spacing w:val="-7"/>
          <w:w w:val="105"/>
          <w:sz w:val="20"/>
        </w:rPr>
        <w:t xml:space="preserve"> </w:t>
      </w:r>
      <w:r>
        <w:rPr>
          <w:i/>
          <w:w w:val="105"/>
          <w:sz w:val="20"/>
        </w:rPr>
        <w:t>the</w:t>
      </w:r>
      <w:r>
        <w:rPr>
          <w:i/>
          <w:spacing w:val="-7"/>
          <w:w w:val="105"/>
          <w:sz w:val="20"/>
        </w:rPr>
        <w:t xml:space="preserve"> </w:t>
      </w:r>
      <w:r>
        <w:rPr>
          <w:i/>
          <w:w w:val="105"/>
          <w:sz w:val="20"/>
        </w:rPr>
        <w:t>case</w:t>
      </w:r>
      <w:r>
        <w:rPr>
          <w:i/>
          <w:spacing w:val="-7"/>
          <w:w w:val="105"/>
          <w:sz w:val="20"/>
        </w:rPr>
        <w:t xml:space="preserve"> </w:t>
      </w:r>
      <w:r>
        <w:rPr>
          <w:i/>
          <w:w w:val="105"/>
          <w:sz w:val="20"/>
        </w:rPr>
        <w:t>of</w:t>
      </w:r>
      <w:r>
        <w:rPr>
          <w:i/>
          <w:spacing w:val="-7"/>
          <w:w w:val="105"/>
          <w:sz w:val="20"/>
        </w:rPr>
        <w:t xml:space="preserve"> </w:t>
      </w:r>
      <w:r>
        <w:rPr>
          <w:i/>
          <w:w w:val="105"/>
          <w:sz w:val="20"/>
        </w:rPr>
        <w:t>conduct</w:t>
      </w:r>
      <w:r>
        <w:rPr>
          <w:i/>
          <w:spacing w:val="-7"/>
          <w:w w:val="105"/>
          <w:sz w:val="20"/>
        </w:rPr>
        <w:t xml:space="preserve"> </w:t>
      </w:r>
      <w:r>
        <w:rPr>
          <w:i/>
          <w:w w:val="105"/>
          <w:sz w:val="20"/>
        </w:rPr>
        <w:t>involving</w:t>
      </w:r>
      <w:r>
        <w:rPr>
          <w:i/>
          <w:spacing w:val="-7"/>
          <w:w w:val="105"/>
          <w:sz w:val="20"/>
        </w:rPr>
        <w:t xml:space="preserve"> </w:t>
      </w:r>
      <w:r>
        <w:rPr>
          <w:i/>
          <w:w w:val="105"/>
          <w:sz w:val="20"/>
        </w:rPr>
        <w:t>misleading</w:t>
      </w:r>
      <w:r>
        <w:rPr>
          <w:i/>
          <w:spacing w:val="-7"/>
          <w:w w:val="105"/>
          <w:sz w:val="20"/>
        </w:rPr>
        <w:t xml:space="preserve"> </w:t>
      </w:r>
      <w:r>
        <w:rPr>
          <w:i/>
          <w:w w:val="105"/>
          <w:sz w:val="20"/>
        </w:rPr>
        <w:t>conduct,</w:t>
      </w:r>
      <w:r>
        <w:rPr>
          <w:i/>
          <w:spacing w:val="-7"/>
          <w:w w:val="105"/>
          <w:sz w:val="20"/>
        </w:rPr>
        <w:t xml:space="preserve"> </w:t>
      </w:r>
      <w:r>
        <w:rPr>
          <w:i/>
          <w:w w:val="105"/>
          <w:sz w:val="20"/>
        </w:rPr>
        <w:t>including</w:t>
      </w:r>
      <w:r>
        <w:rPr>
          <w:i/>
          <w:spacing w:val="-7"/>
          <w:w w:val="105"/>
          <w:sz w:val="20"/>
        </w:rPr>
        <w:t xml:space="preserve"> </w:t>
      </w:r>
      <w:r>
        <w:rPr>
          <w:i/>
          <w:w w:val="105"/>
          <w:sz w:val="20"/>
        </w:rPr>
        <w:t>dishonesty,</w:t>
      </w:r>
      <w:r>
        <w:rPr>
          <w:i/>
          <w:spacing w:val="-7"/>
          <w:w w:val="105"/>
          <w:sz w:val="20"/>
        </w:rPr>
        <w:t xml:space="preserve"> </w:t>
      </w:r>
      <w:r>
        <w:rPr>
          <w:i/>
          <w:w w:val="105"/>
          <w:sz w:val="20"/>
        </w:rPr>
        <w:t>whether the public and fellow agents can place reliance on the word of the agent</w:t>
      </w:r>
      <w:r>
        <w:rPr>
          <w:b/>
          <w:i/>
          <w:w w:val="105"/>
          <w:sz w:val="20"/>
        </w:rPr>
        <w:t>.</w:t>
      </w:r>
    </w:p>
    <w:p w14:paraId="7B821D0D" w14:textId="77777777" w:rsidR="008D6077" w:rsidRDefault="00000000">
      <w:pPr>
        <w:pStyle w:val="BodyText"/>
        <w:spacing w:before="198" w:line="372" w:lineRule="auto"/>
        <w:ind w:left="1718" w:right="1149"/>
        <w:jc w:val="both"/>
      </w:pPr>
      <w:r>
        <w:rPr>
          <w:w w:val="105"/>
        </w:rPr>
        <w:t>Not</w:t>
      </w:r>
      <w:r>
        <w:rPr>
          <w:spacing w:val="-6"/>
          <w:w w:val="105"/>
        </w:rPr>
        <w:t xml:space="preserve"> </w:t>
      </w:r>
      <w:r>
        <w:rPr>
          <w:w w:val="105"/>
        </w:rPr>
        <w:t>applicable.</w:t>
      </w:r>
      <w:r>
        <w:rPr>
          <w:spacing w:val="-6"/>
          <w:w w:val="105"/>
        </w:rPr>
        <w:t xml:space="preserve"> </w:t>
      </w:r>
      <w:r>
        <w:rPr>
          <w:w w:val="105"/>
        </w:rPr>
        <w:t>The</w:t>
      </w:r>
      <w:r>
        <w:rPr>
          <w:spacing w:val="-8"/>
          <w:w w:val="105"/>
        </w:rPr>
        <w:t xml:space="preserve"> </w:t>
      </w:r>
      <w:r>
        <w:rPr>
          <w:w w:val="105"/>
        </w:rPr>
        <w:t>Board</w:t>
      </w:r>
      <w:r>
        <w:rPr>
          <w:spacing w:val="-8"/>
          <w:w w:val="105"/>
        </w:rPr>
        <w:t xml:space="preserve"> </w:t>
      </w:r>
      <w:r>
        <w:rPr>
          <w:w w:val="105"/>
        </w:rPr>
        <w:t>did</w:t>
      </w:r>
      <w:r>
        <w:rPr>
          <w:spacing w:val="-8"/>
          <w:w w:val="105"/>
        </w:rPr>
        <w:t xml:space="preserve"> </w:t>
      </w:r>
      <w:r>
        <w:rPr>
          <w:w w:val="105"/>
        </w:rPr>
        <w:t>not</w:t>
      </w:r>
      <w:r>
        <w:rPr>
          <w:spacing w:val="-7"/>
          <w:w w:val="105"/>
        </w:rPr>
        <w:t xml:space="preserve"> </w:t>
      </w:r>
      <w:r>
        <w:rPr>
          <w:w w:val="105"/>
        </w:rPr>
        <w:t>find</w:t>
      </w:r>
      <w:r>
        <w:rPr>
          <w:spacing w:val="-6"/>
          <w:w w:val="105"/>
        </w:rPr>
        <w:t xml:space="preserve"> </w:t>
      </w:r>
      <w:r>
        <w:rPr>
          <w:w w:val="105"/>
        </w:rPr>
        <w:t>that</w:t>
      </w:r>
      <w:r>
        <w:rPr>
          <w:spacing w:val="-7"/>
          <w:w w:val="105"/>
        </w:rPr>
        <w:t xml:space="preserve"> </w:t>
      </w:r>
      <w:r>
        <w:rPr>
          <w:w w:val="105"/>
        </w:rPr>
        <w:t>any</w:t>
      </w:r>
      <w:r>
        <w:rPr>
          <w:spacing w:val="-6"/>
          <w:w w:val="105"/>
        </w:rPr>
        <w:t xml:space="preserve"> </w:t>
      </w:r>
      <w:r>
        <w:rPr>
          <w:w w:val="105"/>
        </w:rPr>
        <w:t>of</w:t>
      </w:r>
      <w:r>
        <w:rPr>
          <w:spacing w:val="-9"/>
          <w:w w:val="105"/>
        </w:rPr>
        <w:t xml:space="preserve"> </w:t>
      </w:r>
      <w:r>
        <w:rPr>
          <w:w w:val="105"/>
        </w:rPr>
        <w:t>the</w:t>
      </w:r>
      <w:r>
        <w:rPr>
          <w:spacing w:val="-8"/>
          <w:w w:val="105"/>
        </w:rPr>
        <w:t xml:space="preserve"> </w:t>
      </w:r>
      <w:r>
        <w:rPr>
          <w:w w:val="105"/>
        </w:rPr>
        <w:t>conduct</w:t>
      </w:r>
      <w:r>
        <w:rPr>
          <w:spacing w:val="-8"/>
          <w:w w:val="105"/>
        </w:rPr>
        <w:t xml:space="preserve"> </w:t>
      </w:r>
      <w:r>
        <w:rPr>
          <w:w w:val="105"/>
        </w:rPr>
        <w:t>was</w:t>
      </w:r>
      <w:r>
        <w:rPr>
          <w:spacing w:val="-8"/>
          <w:w w:val="105"/>
        </w:rPr>
        <w:t xml:space="preserve"> </w:t>
      </w:r>
      <w:r>
        <w:rPr>
          <w:w w:val="105"/>
        </w:rPr>
        <w:t xml:space="preserve">deliberately </w:t>
      </w:r>
      <w:r>
        <w:rPr>
          <w:spacing w:val="-2"/>
          <w:w w:val="105"/>
        </w:rPr>
        <w:t>misleading.</w:t>
      </w:r>
    </w:p>
    <w:p w14:paraId="49A1843E" w14:textId="77777777" w:rsidR="008D6077" w:rsidRDefault="00000000">
      <w:pPr>
        <w:pStyle w:val="ListParagraph"/>
        <w:numPr>
          <w:ilvl w:val="0"/>
          <w:numId w:val="2"/>
        </w:numPr>
        <w:tabs>
          <w:tab w:val="left" w:pos="1306"/>
        </w:tabs>
        <w:spacing w:before="189" w:line="362" w:lineRule="auto"/>
        <w:ind w:right="1150"/>
        <w:rPr>
          <w:i/>
          <w:sz w:val="20"/>
        </w:rPr>
      </w:pPr>
      <w:r>
        <w:rPr>
          <w:i/>
          <w:w w:val="105"/>
          <w:sz w:val="20"/>
        </w:rPr>
        <w:t>whether the agent has breached any legislation or industry codes of practice or guidelines and whether such a breach was intentional.</w:t>
      </w:r>
    </w:p>
    <w:p w14:paraId="545B1690" w14:textId="77777777" w:rsidR="008D6077" w:rsidRDefault="00000000">
      <w:pPr>
        <w:pStyle w:val="BodyText"/>
        <w:spacing w:before="198"/>
        <w:ind w:left="1718"/>
      </w:pPr>
      <w:r>
        <w:t>No</w:t>
      </w:r>
      <w:r>
        <w:rPr>
          <w:spacing w:val="-4"/>
        </w:rPr>
        <w:t xml:space="preserve"> </w:t>
      </w:r>
      <w:r>
        <w:t>clear</w:t>
      </w:r>
      <w:r>
        <w:rPr>
          <w:spacing w:val="-1"/>
        </w:rPr>
        <w:t xml:space="preserve"> </w:t>
      </w:r>
      <w:r>
        <w:t>applicability.</w:t>
      </w:r>
      <w:r>
        <w:rPr>
          <w:spacing w:val="50"/>
        </w:rPr>
        <w:t xml:space="preserve"> </w:t>
      </w:r>
      <w:r>
        <w:t>No</w:t>
      </w:r>
      <w:r>
        <w:rPr>
          <w:spacing w:val="-4"/>
        </w:rPr>
        <w:t xml:space="preserve"> </w:t>
      </w:r>
      <w:r>
        <w:t>substantive</w:t>
      </w:r>
      <w:r>
        <w:rPr>
          <w:spacing w:val="-2"/>
        </w:rPr>
        <w:t xml:space="preserve"> </w:t>
      </w:r>
      <w:r>
        <w:t>evidence</w:t>
      </w:r>
      <w:r>
        <w:rPr>
          <w:spacing w:val="-3"/>
        </w:rPr>
        <w:t xml:space="preserve"> </w:t>
      </w:r>
      <w:r>
        <w:t>that</w:t>
      </w:r>
      <w:r>
        <w:rPr>
          <w:spacing w:val="-4"/>
        </w:rPr>
        <w:t xml:space="preserve"> </w:t>
      </w:r>
      <w:r>
        <w:t>the</w:t>
      </w:r>
      <w:r>
        <w:rPr>
          <w:spacing w:val="-3"/>
        </w:rPr>
        <w:t xml:space="preserve"> </w:t>
      </w:r>
      <w:r>
        <w:t>errors</w:t>
      </w:r>
      <w:r>
        <w:rPr>
          <w:spacing w:val="-4"/>
        </w:rPr>
        <w:t xml:space="preserve"> </w:t>
      </w:r>
      <w:r>
        <w:t>were</w:t>
      </w:r>
      <w:r>
        <w:rPr>
          <w:spacing w:val="-3"/>
        </w:rPr>
        <w:t xml:space="preserve"> </w:t>
      </w:r>
      <w:r>
        <w:rPr>
          <w:spacing w:val="-2"/>
        </w:rPr>
        <w:t>intentional.</w:t>
      </w:r>
    </w:p>
    <w:p w14:paraId="457D7C90" w14:textId="77777777" w:rsidR="008D6077" w:rsidRDefault="008D6077">
      <w:pPr>
        <w:pStyle w:val="BodyText"/>
        <w:spacing w:before="85"/>
      </w:pPr>
    </w:p>
    <w:p w14:paraId="7A206984" w14:textId="77777777" w:rsidR="008D6077" w:rsidRDefault="00000000">
      <w:pPr>
        <w:pStyle w:val="ListParagraph"/>
        <w:numPr>
          <w:ilvl w:val="0"/>
          <w:numId w:val="2"/>
        </w:numPr>
        <w:tabs>
          <w:tab w:val="left" w:pos="1306"/>
        </w:tabs>
        <w:spacing w:before="1"/>
        <w:ind w:hanging="338"/>
        <w:jc w:val="left"/>
        <w:rPr>
          <w:sz w:val="20"/>
        </w:rPr>
      </w:pPr>
      <w:r>
        <w:rPr>
          <w:i/>
          <w:w w:val="105"/>
          <w:sz w:val="20"/>
        </w:rPr>
        <w:t>whether</w:t>
      </w:r>
      <w:r>
        <w:rPr>
          <w:i/>
          <w:spacing w:val="-13"/>
          <w:w w:val="105"/>
          <w:sz w:val="20"/>
        </w:rPr>
        <w:t xml:space="preserve"> </w:t>
      </w:r>
      <w:r>
        <w:rPr>
          <w:i/>
          <w:w w:val="105"/>
          <w:sz w:val="20"/>
        </w:rPr>
        <w:t>the</w:t>
      </w:r>
      <w:r>
        <w:rPr>
          <w:i/>
          <w:spacing w:val="-12"/>
          <w:w w:val="105"/>
          <w:sz w:val="20"/>
        </w:rPr>
        <w:t xml:space="preserve"> </w:t>
      </w:r>
      <w:r>
        <w:rPr>
          <w:i/>
          <w:w w:val="105"/>
          <w:sz w:val="20"/>
        </w:rPr>
        <w:t>agent’s</w:t>
      </w:r>
      <w:r>
        <w:rPr>
          <w:i/>
          <w:spacing w:val="-13"/>
          <w:w w:val="105"/>
          <w:sz w:val="20"/>
        </w:rPr>
        <w:t xml:space="preserve"> </w:t>
      </w:r>
      <w:r>
        <w:rPr>
          <w:i/>
          <w:w w:val="105"/>
          <w:sz w:val="20"/>
        </w:rPr>
        <w:t>conduct</w:t>
      </w:r>
      <w:r>
        <w:rPr>
          <w:i/>
          <w:spacing w:val="-12"/>
          <w:w w:val="105"/>
          <w:sz w:val="20"/>
        </w:rPr>
        <w:t xml:space="preserve"> </w:t>
      </w:r>
      <w:r>
        <w:rPr>
          <w:i/>
          <w:w w:val="105"/>
          <w:sz w:val="20"/>
        </w:rPr>
        <w:t>demonstrated</w:t>
      </w:r>
      <w:r>
        <w:rPr>
          <w:i/>
          <w:spacing w:val="-12"/>
          <w:w w:val="105"/>
          <w:sz w:val="20"/>
        </w:rPr>
        <w:t xml:space="preserve"> </w:t>
      </w:r>
      <w:r>
        <w:rPr>
          <w:i/>
          <w:w w:val="105"/>
          <w:sz w:val="20"/>
        </w:rPr>
        <w:t>incompetence,</w:t>
      </w:r>
      <w:r>
        <w:rPr>
          <w:i/>
          <w:spacing w:val="-13"/>
          <w:w w:val="105"/>
          <w:sz w:val="20"/>
        </w:rPr>
        <w:t xml:space="preserve"> </w:t>
      </w:r>
      <w:r>
        <w:rPr>
          <w:i/>
          <w:w w:val="105"/>
          <w:sz w:val="20"/>
        </w:rPr>
        <w:t>and</w:t>
      </w:r>
      <w:r>
        <w:rPr>
          <w:i/>
          <w:spacing w:val="-12"/>
          <w:w w:val="105"/>
          <w:sz w:val="20"/>
        </w:rPr>
        <w:t xml:space="preserve"> </w:t>
      </w:r>
      <w:r>
        <w:rPr>
          <w:i/>
          <w:w w:val="105"/>
          <w:sz w:val="20"/>
        </w:rPr>
        <w:t>if</w:t>
      </w:r>
      <w:r>
        <w:rPr>
          <w:i/>
          <w:spacing w:val="-12"/>
          <w:w w:val="105"/>
          <w:sz w:val="20"/>
        </w:rPr>
        <w:t xml:space="preserve"> </w:t>
      </w:r>
      <w:r>
        <w:rPr>
          <w:i/>
          <w:w w:val="105"/>
          <w:sz w:val="20"/>
        </w:rPr>
        <w:t>so,</w:t>
      </w:r>
      <w:r>
        <w:rPr>
          <w:i/>
          <w:spacing w:val="-13"/>
          <w:w w:val="105"/>
          <w:sz w:val="20"/>
        </w:rPr>
        <w:t xml:space="preserve"> </w:t>
      </w:r>
      <w:r>
        <w:rPr>
          <w:i/>
          <w:w w:val="105"/>
          <w:sz w:val="20"/>
        </w:rPr>
        <w:t>to</w:t>
      </w:r>
      <w:r>
        <w:rPr>
          <w:i/>
          <w:spacing w:val="-13"/>
          <w:w w:val="105"/>
          <w:sz w:val="20"/>
        </w:rPr>
        <w:t xml:space="preserve"> </w:t>
      </w:r>
      <w:r>
        <w:rPr>
          <w:i/>
          <w:w w:val="105"/>
          <w:sz w:val="20"/>
        </w:rPr>
        <w:t>what</w:t>
      </w:r>
      <w:r>
        <w:rPr>
          <w:i/>
          <w:spacing w:val="-12"/>
          <w:w w:val="105"/>
          <w:sz w:val="20"/>
        </w:rPr>
        <w:t xml:space="preserve"> </w:t>
      </w:r>
      <w:r>
        <w:rPr>
          <w:i/>
          <w:spacing w:val="-2"/>
          <w:w w:val="105"/>
          <w:sz w:val="20"/>
        </w:rPr>
        <w:t>level</w:t>
      </w:r>
      <w:r>
        <w:rPr>
          <w:spacing w:val="-2"/>
          <w:w w:val="105"/>
          <w:sz w:val="20"/>
        </w:rPr>
        <w:t>.</w:t>
      </w:r>
    </w:p>
    <w:p w14:paraId="487CD88D" w14:textId="77777777" w:rsidR="008D6077" w:rsidRDefault="008D6077">
      <w:pPr>
        <w:pStyle w:val="BodyText"/>
        <w:spacing w:before="83"/>
      </w:pPr>
    </w:p>
    <w:p w14:paraId="788C6CC4" w14:textId="77777777" w:rsidR="008D6077" w:rsidRDefault="00000000">
      <w:pPr>
        <w:pStyle w:val="BodyText"/>
        <w:ind w:left="1718"/>
      </w:pPr>
      <w:r>
        <w:rPr>
          <w:w w:val="105"/>
        </w:rPr>
        <w:t>The</w:t>
      </w:r>
      <w:r>
        <w:rPr>
          <w:spacing w:val="-14"/>
          <w:w w:val="105"/>
        </w:rPr>
        <w:t xml:space="preserve"> </w:t>
      </w:r>
      <w:r>
        <w:rPr>
          <w:w w:val="105"/>
        </w:rPr>
        <w:t>problematic</w:t>
      </w:r>
      <w:r>
        <w:rPr>
          <w:spacing w:val="-13"/>
          <w:w w:val="105"/>
        </w:rPr>
        <w:t xml:space="preserve"> </w:t>
      </w:r>
      <w:r>
        <w:rPr>
          <w:w w:val="105"/>
        </w:rPr>
        <w:t>conduct</w:t>
      </w:r>
      <w:r>
        <w:rPr>
          <w:spacing w:val="-13"/>
          <w:w w:val="105"/>
        </w:rPr>
        <w:t xml:space="preserve"> </w:t>
      </w:r>
      <w:r>
        <w:rPr>
          <w:w w:val="105"/>
        </w:rPr>
        <w:t>does</w:t>
      </w:r>
      <w:r>
        <w:rPr>
          <w:spacing w:val="-13"/>
          <w:w w:val="105"/>
        </w:rPr>
        <w:t xml:space="preserve"> </w:t>
      </w:r>
      <w:r>
        <w:rPr>
          <w:w w:val="105"/>
        </w:rPr>
        <w:t>not</w:t>
      </w:r>
      <w:r>
        <w:rPr>
          <w:spacing w:val="-14"/>
          <w:w w:val="105"/>
        </w:rPr>
        <w:t xml:space="preserve"> </w:t>
      </w:r>
      <w:r>
        <w:rPr>
          <w:w w:val="105"/>
        </w:rPr>
        <w:t>suggest</w:t>
      </w:r>
      <w:r>
        <w:rPr>
          <w:spacing w:val="-13"/>
          <w:w w:val="105"/>
        </w:rPr>
        <w:t xml:space="preserve"> </w:t>
      </w:r>
      <w:r>
        <w:rPr>
          <w:w w:val="105"/>
        </w:rPr>
        <w:t>overall</w:t>
      </w:r>
      <w:r>
        <w:rPr>
          <w:spacing w:val="-14"/>
          <w:w w:val="105"/>
        </w:rPr>
        <w:t xml:space="preserve"> </w:t>
      </w:r>
      <w:r>
        <w:rPr>
          <w:spacing w:val="-2"/>
          <w:w w:val="105"/>
        </w:rPr>
        <w:t>incompetence.</w:t>
      </w:r>
    </w:p>
    <w:p w14:paraId="3E358959" w14:textId="77777777" w:rsidR="008D6077" w:rsidRDefault="008D6077">
      <w:pPr>
        <w:pStyle w:val="BodyText"/>
        <w:spacing w:before="87"/>
      </w:pPr>
    </w:p>
    <w:p w14:paraId="26E2F5C6" w14:textId="77777777" w:rsidR="008D6077" w:rsidRDefault="00000000">
      <w:pPr>
        <w:pStyle w:val="ListParagraph"/>
        <w:numPr>
          <w:ilvl w:val="0"/>
          <w:numId w:val="2"/>
        </w:numPr>
        <w:tabs>
          <w:tab w:val="left" w:pos="1306"/>
        </w:tabs>
        <w:spacing w:line="362" w:lineRule="auto"/>
        <w:ind w:right="1150"/>
        <w:rPr>
          <w:i/>
          <w:sz w:val="20"/>
        </w:rPr>
      </w:pPr>
      <w:r>
        <w:rPr>
          <w:i/>
          <w:w w:val="105"/>
          <w:sz w:val="20"/>
        </w:rPr>
        <w:t>whether or not the incident was isolated such that the Tribunal can be satisfied of the agent’s worthiness or reliability for the future.</w:t>
      </w:r>
    </w:p>
    <w:p w14:paraId="6BFB699F" w14:textId="77777777" w:rsidR="008D6077" w:rsidRDefault="00000000">
      <w:pPr>
        <w:pStyle w:val="BodyText"/>
        <w:spacing w:before="199" w:line="372" w:lineRule="auto"/>
        <w:ind w:left="1718" w:right="1150"/>
        <w:jc w:val="both"/>
      </w:pPr>
      <w:r>
        <w:rPr>
          <w:w w:val="105"/>
        </w:rPr>
        <w:t>To the extent that some of the breaches were in the main inappropriate reactions to a developing situation.</w:t>
      </w:r>
      <w:r>
        <w:rPr>
          <w:spacing w:val="40"/>
          <w:w w:val="105"/>
        </w:rPr>
        <w:t xml:space="preserve"> </w:t>
      </w:r>
      <w:r>
        <w:rPr>
          <w:w w:val="105"/>
        </w:rPr>
        <w:t>The Board is fairly confident that the business manager has leant from the events.</w:t>
      </w:r>
    </w:p>
    <w:p w14:paraId="270FD78C" w14:textId="77777777" w:rsidR="008D6077" w:rsidRDefault="00000000">
      <w:pPr>
        <w:pStyle w:val="ListParagraph"/>
        <w:numPr>
          <w:ilvl w:val="0"/>
          <w:numId w:val="2"/>
        </w:numPr>
        <w:tabs>
          <w:tab w:val="left" w:pos="1306"/>
        </w:tabs>
        <w:spacing w:before="189"/>
        <w:ind w:hanging="338"/>
        <w:jc w:val="left"/>
        <w:rPr>
          <w:i/>
          <w:sz w:val="20"/>
        </w:rPr>
      </w:pPr>
      <w:r>
        <w:rPr>
          <w:i/>
          <w:sz w:val="20"/>
        </w:rPr>
        <w:t>The</w:t>
      </w:r>
      <w:r>
        <w:rPr>
          <w:i/>
          <w:spacing w:val="21"/>
          <w:sz w:val="20"/>
        </w:rPr>
        <w:t xml:space="preserve"> </w:t>
      </w:r>
      <w:r>
        <w:rPr>
          <w:i/>
          <w:sz w:val="20"/>
        </w:rPr>
        <w:t>agent’s</w:t>
      </w:r>
      <w:r>
        <w:rPr>
          <w:i/>
          <w:spacing w:val="20"/>
          <w:sz w:val="20"/>
        </w:rPr>
        <w:t xml:space="preserve"> </w:t>
      </w:r>
      <w:r>
        <w:rPr>
          <w:i/>
          <w:sz w:val="20"/>
        </w:rPr>
        <w:t>disciplinary</w:t>
      </w:r>
      <w:r>
        <w:rPr>
          <w:i/>
          <w:spacing w:val="20"/>
          <w:sz w:val="20"/>
        </w:rPr>
        <w:t xml:space="preserve"> </w:t>
      </w:r>
      <w:r>
        <w:rPr>
          <w:i/>
          <w:spacing w:val="-2"/>
          <w:sz w:val="20"/>
        </w:rPr>
        <w:t>history</w:t>
      </w:r>
    </w:p>
    <w:p w14:paraId="25CCE729" w14:textId="77777777" w:rsidR="008D6077" w:rsidRDefault="008D6077">
      <w:pPr>
        <w:pStyle w:val="BodyText"/>
        <w:spacing w:before="84"/>
        <w:rPr>
          <w:i/>
        </w:rPr>
      </w:pPr>
    </w:p>
    <w:p w14:paraId="40CCC671" w14:textId="77777777" w:rsidR="008D6077" w:rsidRDefault="00000000">
      <w:pPr>
        <w:pStyle w:val="BodyText"/>
        <w:spacing w:line="372" w:lineRule="auto"/>
        <w:ind w:left="1718" w:right="1149"/>
        <w:jc w:val="both"/>
      </w:pPr>
      <w:r>
        <w:rPr>
          <w:w w:val="105"/>
        </w:rPr>
        <w:t>There</w:t>
      </w:r>
      <w:r>
        <w:rPr>
          <w:spacing w:val="-10"/>
          <w:w w:val="105"/>
        </w:rPr>
        <w:t xml:space="preserve"> </w:t>
      </w:r>
      <w:r>
        <w:rPr>
          <w:w w:val="105"/>
        </w:rPr>
        <w:t>have</w:t>
      </w:r>
      <w:r>
        <w:rPr>
          <w:spacing w:val="-10"/>
          <w:w w:val="105"/>
        </w:rPr>
        <w:t xml:space="preserve"> </w:t>
      </w:r>
      <w:r>
        <w:rPr>
          <w:w w:val="105"/>
        </w:rPr>
        <w:t>been</w:t>
      </w:r>
      <w:r>
        <w:rPr>
          <w:spacing w:val="-11"/>
          <w:w w:val="105"/>
        </w:rPr>
        <w:t xml:space="preserve"> </w:t>
      </w:r>
      <w:r>
        <w:rPr>
          <w:w w:val="105"/>
        </w:rPr>
        <w:t>no</w:t>
      </w:r>
      <w:r>
        <w:rPr>
          <w:spacing w:val="-10"/>
          <w:w w:val="105"/>
        </w:rPr>
        <w:t xml:space="preserve"> </w:t>
      </w:r>
      <w:r>
        <w:rPr>
          <w:w w:val="105"/>
        </w:rPr>
        <w:t>other</w:t>
      </w:r>
      <w:r>
        <w:rPr>
          <w:spacing w:val="-10"/>
          <w:w w:val="105"/>
        </w:rPr>
        <w:t xml:space="preserve"> </w:t>
      </w:r>
      <w:r>
        <w:rPr>
          <w:w w:val="105"/>
        </w:rPr>
        <w:t>disciplinary</w:t>
      </w:r>
      <w:r>
        <w:rPr>
          <w:spacing w:val="-11"/>
          <w:w w:val="105"/>
        </w:rPr>
        <w:t xml:space="preserve"> </w:t>
      </w:r>
      <w:r>
        <w:rPr>
          <w:w w:val="105"/>
        </w:rPr>
        <w:t>matters</w:t>
      </w:r>
      <w:r>
        <w:rPr>
          <w:spacing w:val="-10"/>
          <w:w w:val="105"/>
        </w:rPr>
        <w:t xml:space="preserve"> </w:t>
      </w:r>
      <w:r>
        <w:rPr>
          <w:w w:val="105"/>
        </w:rPr>
        <w:t>for</w:t>
      </w:r>
      <w:r>
        <w:rPr>
          <w:spacing w:val="-11"/>
          <w:w w:val="105"/>
        </w:rPr>
        <w:t xml:space="preserve"> </w:t>
      </w:r>
      <w:r>
        <w:rPr>
          <w:w w:val="105"/>
        </w:rPr>
        <w:t>either</w:t>
      </w:r>
      <w:r>
        <w:rPr>
          <w:spacing w:val="-10"/>
          <w:w w:val="105"/>
        </w:rPr>
        <w:t xml:space="preserve"> </w:t>
      </w:r>
      <w:r>
        <w:rPr>
          <w:w w:val="105"/>
        </w:rPr>
        <w:t>the</w:t>
      </w:r>
      <w:r>
        <w:rPr>
          <w:spacing w:val="-10"/>
          <w:w w:val="105"/>
        </w:rPr>
        <w:t xml:space="preserve"> </w:t>
      </w:r>
      <w:r>
        <w:rPr>
          <w:w w:val="105"/>
        </w:rPr>
        <w:t>business</w:t>
      </w:r>
      <w:r>
        <w:rPr>
          <w:spacing w:val="-10"/>
          <w:w w:val="105"/>
        </w:rPr>
        <w:t xml:space="preserve"> </w:t>
      </w:r>
      <w:r>
        <w:rPr>
          <w:w w:val="105"/>
        </w:rPr>
        <w:t>manager or the agent.</w:t>
      </w:r>
    </w:p>
    <w:p w14:paraId="0AE5BFE2" w14:textId="77777777" w:rsidR="008D6077" w:rsidRDefault="00000000">
      <w:pPr>
        <w:pStyle w:val="ListParagraph"/>
        <w:numPr>
          <w:ilvl w:val="0"/>
          <w:numId w:val="2"/>
        </w:numPr>
        <w:tabs>
          <w:tab w:val="left" w:pos="1306"/>
        </w:tabs>
        <w:spacing w:before="189" w:line="369" w:lineRule="auto"/>
        <w:ind w:right="1150"/>
        <w:rPr>
          <w:i/>
          <w:sz w:val="20"/>
        </w:rPr>
      </w:pPr>
      <w:r>
        <w:rPr>
          <w:i/>
          <w:w w:val="105"/>
          <w:sz w:val="20"/>
        </w:rPr>
        <w:t xml:space="preserve">whether or not the agent understands the error of his or her ways, including an </w:t>
      </w:r>
      <w:r>
        <w:rPr>
          <w:i/>
          <w:sz w:val="20"/>
        </w:rPr>
        <w:t xml:space="preserve">assessment of any remorse and insight (or a lack thereof) shown by the agent, since </w:t>
      </w:r>
      <w:r>
        <w:rPr>
          <w:i/>
          <w:w w:val="105"/>
          <w:sz w:val="20"/>
        </w:rPr>
        <w:t>an</w:t>
      </w:r>
      <w:r>
        <w:rPr>
          <w:i/>
          <w:spacing w:val="-12"/>
          <w:w w:val="105"/>
          <w:sz w:val="20"/>
        </w:rPr>
        <w:t xml:space="preserve"> </w:t>
      </w:r>
      <w:r>
        <w:rPr>
          <w:i/>
          <w:w w:val="105"/>
          <w:sz w:val="20"/>
        </w:rPr>
        <w:t>agent</w:t>
      </w:r>
      <w:r>
        <w:rPr>
          <w:i/>
          <w:spacing w:val="-12"/>
          <w:w w:val="105"/>
          <w:sz w:val="20"/>
        </w:rPr>
        <w:t xml:space="preserve"> </w:t>
      </w:r>
      <w:r>
        <w:rPr>
          <w:i/>
          <w:w w:val="105"/>
          <w:sz w:val="20"/>
        </w:rPr>
        <w:t>who</w:t>
      </w:r>
      <w:r>
        <w:rPr>
          <w:i/>
          <w:spacing w:val="-12"/>
          <w:w w:val="105"/>
          <w:sz w:val="20"/>
        </w:rPr>
        <w:t xml:space="preserve"> </w:t>
      </w:r>
      <w:r>
        <w:rPr>
          <w:i/>
          <w:w w:val="105"/>
          <w:sz w:val="20"/>
        </w:rPr>
        <w:t>fails</w:t>
      </w:r>
      <w:r>
        <w:rPr>
          <w:i/>
          <w:spacing w:val="-12"/>
          <w:w w:val="105"/>
          <w:sz w:val="20"/>
        </w:rPr>
        <w:t xml:space="preserve"> </w:t>
      </w:r>
      <w:r>
        <w:rPr>
          <w:i/>
          <w:w w:val="105"/>
          <w:sz w:val="20"/>
        </w:rPr>
        <w:t>to</w:t>
      </w:r>
      <w:r>
        <w:rPr>
          <w:i/>
          <w:spacing w:val="-13"/>
          <w:w w:val="105"/>
          <w:sz w:val="20"/>
        </w:rPr>
        <w:t xml:space="preserve"> </w:t>
      </w:r>
      <w:r>
        <w:rPr>
          <w:i/>
          <w:w w:val="105"/>
          <w:sz w:val="20"/>
        </w:rPr>
        <w:t>understand</w:t>
      </w:r>
      <w:r>
        <w:rPr>
          <w:i/>
          <w:spacing w:val="-12"/>
          <w:w w:val="105"/>
          <w:sz w:val="20"/>
        </w:rPr>
        <w:t xml:space="preserve"> </w:t>
      </w:r>
      <w:r>
        <w:rPr>
          <w:i/>
          <w:w w:val="105"/>
          <w:sz w:val="20"/>
        </w:rPr>
        <w:t>the</w:t>
      </w:r>
      <w:r>
        <w:rPr>
          <w:i/>
          <w:spacing w:val="-13"/>
          <w:w w:val="105"/>
          <w:sz w:val="20"/>
        </w:rPr>
        <w:t xml:space="preserve"> </w:t>
      </w:r>
      <w:r>
        <w:rPr>
          <w:i/>
          <w:w w:val="105"/>
          <w:sz w:val="20"/>
        </w:rPr>
        <w:t>significance</w:t>
      </w:r>
      <w:r>
        <w:rPr>
          <w:i/>
          <w:spacing w:val="-13"/>
          <w:w w:val="105"/>
          <w:sz w:val="20"/>
        </w:rPr>
        <w:t xml:space="preserve"> </w:t>
      </w:r>
      <w:r>
        <w:rPr>
          <w:i/>
          <w:w w:val="105"/>
          <w:sz w:val="20"/>
        </w:rPr>
        <w:t>and</w:t>
      </w:r>
      <w:r>
        <w:rPr>
          <w:i/>
          <w:spacing w:val="-12"/>
          <w:w w:val="105"/>
          <w:sz w:val="20"/>
        </w:rPr>
        <w:t xml:space="preserve"> </w:t>
      </w:r>
      <w:r>
        <w:rPr>
          <w:i/>
          <w:w w:val="105"/>
          <w:sz w:val="20"/>
        </w:rPr>
        <w:t>consequences</w:t>
      </w:r>
      <w:r>
        <w:rPr>
          <w:i/>
          <w:spacing w:val="-12"/>
          <w:w w:val="105"/>
          <w:sz w:val="20"/>
        </w:rPr>
        <w:t xml:space="preserve"> </w:t>
      </w:r>
      <w:r>
        <w:rPr>
          <w:i/>
          <w:w w:val="105"/>
          <w:sz w:val="20"/>
        </w:rPr>
        <w:t>of</w:t>
      </w:r>
      <w:r>
        <w:rPr>
          <w:i/>
          <w:spacing w:val="-12"/>
          <w:w w:val="105"/>
          <w:sz w:val="20"/>
        </w:rPr>
        <w:t xml:space="preserve"> </w:t>
      </w:r>
      <w:r>
        <w:rPr>
          <w:i/>
          <w:w w:val="105"/>
          <w:sz w:val="20"/>
        </w:rPr>
        <w:t>misconduct is a risk to the community.</w:t>
      </w:r>
    </w:p>
    <w:p w14:paraId="2AFF0AFC" w14:textId="77777777" w:rsidR="008D6077" w:rsidRDefault="00000000">
      <w:pPr>
        <w:pStyle w:val="BodyText"/>
        <w:spacing w:before="190" w:line="372" w:lineRule="auto"/>
        <w:ind w:left="1718" w:right="1151"/>
        <w:jc w:val="both"/>
      </w:pPr>
      <w:r>
        <w:rPr>
          <w:w w:val="105"/>
        </w:rPr>
        <w:t xml:space="preserve">The Board does consider that the business manager should have an understanding of the general nature of the breaches found to have been </w:t>
      </w:r>
      <w:r>
        <w:rPr>
          <w:spacing w:val="-2"/>
          <w:w w:val="105"/>
        </w:rPr>
        <w:t>committed.</w:t>
      </w:r>
    </w:p>
    <w:p w14:paraId="15551CC6" w14:textId="77777777" w:rsidR="008D6077" w:rsidRDefault="00000000">
      <w:pPr>
        <w:pStyle w:val="ListParagraph"/>
        <w:numPr>
          <w:ilvl w:val="0"/>
          <w:numId w:val="2"/>
        </w:numPr>
        <w:tabs>
          <w:tab w:val="left" w:pos="1306"/>
        </w:tabs>
        <w:spacing w:before="192" w:line="360" w:lineRule="auto"/>
        <w:ind w:right="1151"/>
        <w:rPr>
          <w:i/>
          <w:sz w:val="20"/>
        </w:rPr>
      </w:pPr>
      <w:r>
        <w:rPr>
          <w:i/>
          <w:w w:val="105"/>
          <w:sz w:val="20"/>
        </w:rPr>
        <w:t>the</w:t>
      </w:r>
      <w:r>
        <w:rPr>
          <w:i/>
          <w:spacing w:val="-10"/>
          <w:w w:val="105"/>
          <w:sz w:val="20"/>
        </w:rPr>
        <w:t xml:space="preserve"> </w:t>
      </w:r>
      <w:r>
        <w:rPr>
          <w:i/>
          <w:w w:val="105"/>
          <w:sz w:val="20"/>
        </w:rPr>
        <w:t>desirability</w:t>
      </w:r>
      <w:r>
        <w:rPr>
          <w:i/>
          <w:spacing w:val="-9"/>
          <w:w w:val="105"/>
          <w:sz w:val="20"/>
        </w:rPr>
        <w:t xml:space="preserve"> </w:t>
      </w:r>
      <w:r>
        <w:rPr>
          <w:i/>
          <w:w w:val="105"/>
          <w:sz w:val="20"/>
        </w:rPr>
        <w:t>of</w:t>
      </w:r>
      <w:r>
        <w:rPr>
          <w:i/>
          <w:spacing w:val="-10"/>
          <w:w w:val="105"/>
          <w:sz w:val="20"/>
        </w:rPr>
        <w:t xml:space="preserve"> </w:t>
      </w:r>
      <w:r>
        <w:rPr>
          <w:i/>
          <w:w w:val="105"/>
          <w:sz w:val="20"/>
        </w:rPr>
        <w:t>making</w:t>
      </w:r>
      <w:r>
        <w:rPr>
          <w:i/>
          <w:spacing w:val="-10"/>
          <w:w w:val="105"/>
          <w:sz w:val="20"/>
        </w:rPr>
        <w:t xml:space="preserve"> </w:t>
      </w:r>
      <w:r>
        <w:rPr>
          <w:i/>
          <w:w w:val="105"/>
          <w:sz w:val="20"/>
        </w:rPr>
        <w:t>available</w:t>
      </w:r>
      <w:r>
        <w:rPr>
          <w:i/>
          <w:spacing w:val="-10"/>
          <w:w w:val="105"/>
          <w:sz w:val="20"/>
        </w:rPr>
        <w:t xml:space="preserve"> </w:t>
      </w:r>
      <w:r>
        <w:rPr>
          <w:i/>
          <w:w w:val="105"/>
          <w:sz w:val="20"/>
        </w:rPr>
        <w:t>to</w:t>
      </w:r>
      <w:r>
        <w:rPr>
          <w:i/>
          <w:spacing w:val="-10"/>
          <w:w w:val="105"/>
          <w:sz w:val="20"/>
        </w:rPr>
        <w:t xml:space="preserve"> </w:t>
      </w:r>
      <w:r>
        <w:rPr>
          <w:i/>
          <w:w w:val="105"/>
          <w:sz w:val="20"/>
        </w:rPr>
        <w:t>the</w:t>
      </w:r>
      <w:r>
        <w:rPr>
          <w:i/>
          <w:spacing w:val="-10"/>
          <w:w w:val="105"/>
          <w:sz w:val="20"/>
        </w:rPr>
        <w:t xml:space="preserve"> </w:t>
      </w:r>
      <w:r>
        <w:rPr>
          <w:i/>
          <w:w w:val="105"/>
          <w:sz w:val="20"/>
        </w:rPr>
        <w:t>public</w:t>
      </w:r>
      <w:r>
        <w:rPr>
          <w:i/>
          <w:spacing w:val="-10"/>
          <w:w w:val="105"/>
          <w:sz w:val="20"/>
        </w:rPr>
        <w:t xml:space="preserve"> </w:t>
      </w:r>
      <w:r>
        <w:rPr>
          <w:i/>
          <w:w w:val="105"/>
          <w:sz w:val="20"/>
        </w:rPr>
        <w:t>any</w:t>
      </w:r>
      <w:r>
        <w:rPr>
          <w:i/>
          <w:spacing w:val="-10"/>
          <w:w w:val="105"/>
          <w:sz w:val="20"/>
        </w:rPr>
        <w:t xml:space="preserve"> </w:t>
      </w:r>
      <w:r>
        <w:rPr>
          <w:i/>
          <w:w w:val="105"/>
          <w:sz w:val="20"/>
        </w:rPr>
        <w:t>special</w:t>
      </w:r>
      <w:r>
        <w:rPr>
          <w:i/>
          <w:spacing w:val="-10"/>
          <w:w w:val="105"/>
          <w:sz w:val="20"/>
        </w:rPr>
        <w:t xml:space="preserve"> </w:t>
      </w:r>
      <w:r>
        <w:rPr>
          <w:i/>
          <w:w w:val="105"/>
          <w:sz w:val="20"/>
        </w:rPr>
        <w:t>skills</w:t>
      </w:r>
      <w:r>
        <w:rPr>
          <w:i/>
          <w:spacing w:val="-9"/>
          <w:w w:val="105"/>
          <w:sz w:val="20"/>
        </w:rPr>
        <w:t xml:space="preserve"> </w:t>
      </w:r>
      <w:r>
        <w:rPr>
          <w:i/>
          <w:w w:val="105"/>
          <w:sz w:val="20"/>
        </w:rPr>
        <w:t>possessed</w:t>
      </w:r>
      <w:r>
        <w:rPr>
          <w:i/>
          <w:spacing w:val="-10"/>
          <w:w w:val="105"/>
          <w:sz w:val="20"/>
        </w:rPr>
        <w:t xml:space="preserve"> </w:t>
      </w:r>
      <w:r>
        <w:rPr>
          <w:i/>
          <w:w w:val="105"/>
          <w:sz w:val="20"/>
        </w:rPr>
        <w:t>by</w:t>
      </w:r>
      <w:r>
        <w:rPr>
          <w:i/>
          <w:spacing w:val="-10"/>
          <w:w w:val="105"/>
          <w:sz w:val="20"/>
        </w:rPr>
        <w:t xml:space="preserve"> </w:t>
      </w:r>
      <w:r>
        <w:rPr>
          <w:i/>
          <w:w w:val="105"/>
          <w:sz w:val="20"/>
        </w:rPr>
        <w:t xml:space="preserve">the </w:t>
      </w:r>
      <w:r>
        <w:rPr>
          <w:i/>
          <w:spacing w:val="-2"/>
          <w:w w:val="105"/>
          <w:sz w:val="20"/>
        </w:rPr>
        <w:t>agent.</w:t>
      </w:r>
    </w:p>
    <w:p w14:paraId="7D3D8662" w14:textId="77777777" w:rsidR="008D6077" w:rsidRDefault="00000000">
      <w:pPr>
        <w:pStyle w:val="BodyText"/>
        <w:spacing w:before="202"/>
        <w:ind w:left="1718"/>
      </w:pPr>
      <w:r>
        <w:rPr>
          <w:w w:val="105"/>
        </w:rPr>
        <w:t>Not</w:t>
      </w:r>
      <w:r>
        <w:rPr>
          <w:spacing w:val="-10"/>
          <w:w w:val="105"/>
        </w:rPr>
        <w:t xml:space="preserve"> </w:t>
      </w:r>
      <w:r>
        <w:rPr>
          <w:spacing w:val="-2"/>
          <w:w w:val="105"/>
        </w:rPr>
        <w:t>applicable.</w:t>
      </w:r>
    </w:p>
    <w:p w14:paraId="3C594F1E" w14:textId="77777777" w:rsidR="008D6077" w:rsidRDefault="008D6077">
      <w:pPr>
        <w:pStyle w:val="BodyText"/>
        <w:sectPr w:rsidR="008D6077">
          <w:pgSz w:w="12240" w:h="15840"/>
          <w:pgMar w:top="1280" w:right="720" w:bottom="1280" w:left="1440" w:header="0" w:footer="1077" w:gutter="0"/>
          <w:cols w:space="720"/>
        </w:sectPr>
      </w:pPr>
    </w:p>
    <w:p w14:paraId="493D12EE" w14:textId="77777777" w:rsidR="008D6077" w:rsidRDefault="00000000">
      <w:pPr>
        <w:pStyle w:val="ListParagraph"/>
        <w:numPr>
          <w:ilvl w:val="0"/>
          <w:numId w:val="2"/>
        </w:numPr>
        <w:tabs>
          <w:tab w:val="left" w:pos="1306"/>
        </w:tabs>
        <w:spacing w:before="82" w:line="369" w:lineRule="auto"/>
        <w:ind w:right="1150"/>
        <w:rPr>
          <w:i/>
          <w:sz w:val="20"/>
        </w:rPr>
      </w:pPr>
      <w:r>
        <w:rPr>
          <w:i/>
          <w:w w:val="105"/>
          <w:sz w:val="20"/>
        </w:rPr>
        <w:lastRenderedPageBreak/>
        <w:t>the</w:t>
      </w:r>
      <w:r>
        <w:rPr>
          <w:i/>
          <w:spacing w:val="-13"/>
          <w:w w:val="105"/>
          <w:sz w:val="20"/>
        </w:rPr>
        <w:t xml:space="preserve"> </w:t>
      </w:r>
      <w:r>
        <w:rPr>
          <w:i/>
          <w:w w:val="105"/>
          <w:sz w:val="20"/>
        </w:rPr>
        <w:t>agent’s</w:t>
      </w:r>
      <w:r>
        <w:rPr>
          <w:i/>
          <w:spacing w:val="-13"/>
          <w:w w:val="105"/>
          <w:sz w:val="20"/>
        </w:rPr>
        <w:t xml:space="preserve"> </w:t>
      </w:r>
      <w:r>
        <w:rPr>
          <w:i/>
          <w:w w:val="105"/>
          <w:sz w:val="20"/>
        </w:rPr>
        <w:t>circumstances</w:t>
      </w:r>
      <w:r>
        <w:rPr>
          <w:i/>
          <w:spacing w:val="-13"/>
          <w:w w:val="105"/>
          <w:sz w:val="20"/>
        </w:rPr>
        <w:t xml:space="preserve"> </w:t>
      </w:r>
      <w:r>
        <w:rPr>
          <w:i/>
          <w:w w:val="105"/>
          <w:sz w:val="20"/>
        </w:rPr>
        <w:t>at</w:t>
      </w:r>
      <w:r>
        <w:rPr>
          <w:i/>
          <w:spacing w:val="-13"/>
          <w:w w:val="105"/>
          <w:sz w:val="20"/>
        </w:rPr>
        <w:t xml:space="preserve"> </w:t>
      </w:r>
      <w:r>
        <w:rPr>
          <w:i/>
          <w:w w:val="105"/>
          <w:sz w:val="20"/>
        </w:rPr>
        <w:t>the</w:t>
      </w:r>
      <w:r>
        <w:rPr>
          <w:i/>
          <w:spacing w:val="-13"/>
          <w:w w:val="105"/>
          <w:sz w:val="20"/>
        </w:rPr>
        <w:t xml:space="preserve"> </w:t>
      </w:r>
      <w:r>
        <w:rPr>
          <w:i/>
          <w:w w:val="105"/>
          <w:sz w:val="20"/>
        </w:rPr>
        <w:t>time</w:t>
      </w:r>
      <w:r>
        <w:rPr>
          <w:i/>
          <w:spacing w:val="-13"/>
          <w:w w:val="105"/>
          <w:sz w:val="20"/>
        </w:rPr>
        <w:t xml:space="preserve"> </w:t>
      </w:r>
      <w:r>
        <w:rPr>
          <w:i/>
          <w:w w:val="105"/>
          <w:sz w:val="20"/>
        </w:rPr>
        <w:t>of</w:t>
      </w:r>
      <w:r>
        <w:rPr>
          <w:i/>
          <w:spacing w:val="-13"/>
          <w:w w:val="105"/>
          <w:sz w:val="20"/>
        </w:rPr>
        <w:t xml:space="preserve"> </w:t>
      </w:r>
      <w:r>
        <w:rPr>
          <w:i/>
          <w:w w:val="105"/>
          <w:sz w:val="20"/>
        </w:rPr>
        <w:t>the</w:t>
      </w:r>
      <w:r>
        <w:rPr>
          <w:i/>
          <w:spacing w:val="-13"/>
          <w:w w:val="105"/>
          <w:sz w:val="20"/>
        </w:rPr>
        <w:t xml:space="preserve"> </w:t>
      </w:r>
      <w:r>
        <w:rPr>
          <w:i/>
          <w:w w:val="105"/>
          <w:sz w:val="20"/>
        </w:rPr>
        <w:t>conduct</w:t>
      </w:r>
      <w:r>
        <w:rPr>
          <w:i/>
          <w:spacing w:val="-13"/>
          <w:w w:val="105"/>
          <w:sz w:val="20"/>
        </w:rPr>
        <w:t xml:space="preserve"> </w:t>
      </w:r>
      <w:r>
        <w:rPr>
          <w:i/>
          <w:w w:val="105"/>
          <w:sz w:val="20"/>
        </w:rPr>
        <w:t>and</w:t>
      </w:r>
      <w:r>
        <w:rPr>
          <w:i/>
          <w:spacing w:val="-13"/>
          <w:w w:val="105"/>
          <w:sz w:val="20"/>
        </w:rPr>
        <w:t xml:space="preserve"> </w:t>
      </w:r>
      <w:r>
        <w:rPr>
          <w:i/>
          <w:w w:val="105"/>
          <w:sz w:val="20"/>
        </w:rPr>
        <w:t>at</w:t>
      </w:r>
      <w:r>
        <w:rPr>
          <w:i/>
          <w:spacing w:val="-12"/>
          <w:w w:val="105"/>
          <w:sz w:val="20"/>
        </w:rPr>
        <w:t xml:space="preserve"> </w:t>
      </w:r>
      <w:r>
        <w:rPr>
          <w:i/>
          <w:w w:val="105"/>
          <w:sz w:val="20"/>
        </w:rPr>
        <w:t>the</w:t>
      </w:r>
      <w:r>
        <w:rPr>
          <w:i/>
          <w:spacing w:val="-13"/>
          <w:w w:val="105"/>
          <w:sz w:val="20"/>
        </w:rPr>
        <w:t xml:space="preserve"> </w:t>
      </w:r>
      <w:r>
        <w:rPr>
          <w:i/>
          <w:w w:val="105"/>
          <w:sz w:val="20"/>
        </w:rPr>
        <w:t>time</w:t>
      </w:r>
      <w:r>
        <w:rPr>
          <w:i/>
          <w:spacing w:val="-13"/>
          <w:w w:val="105"/>
          <w:sz w:val="20"/>
        </w:rPr>
        <w:t xml:space="preserve"> </w:t>
      </w:r>
      <w:r>
        <w:rPr>
          <w:i/>
          <w:w w:val="105"/>
          <w:sz w:val="20"/>
        </w:rPr>
        <w:t>of</w:t>
      </w:r>
      <w:r>
        <w:rPr>
          <w:i/>
          <w:spacing w:val="-13"/>
          <w:w w:val="105"/>
          <w:sz w:val="20"/>
        </w:rPr>
        <w:t xml:space="preserve"> </w:t>
      </w:r>
      <w:r>
        <w:rPr>
          <w:i/>
          <w:w w:val="105"/>
          <w:sz w:val="20"/>
        </w:rPr>
        <w:t>imposing</w:t>
      </w:r>
      <w:r>
        <w:rPr>
          <w:i/>
          <w:spacing w:val="-13"/>
          <w:w w:val="105"/>
          <w:sz w:val="20"/>
        </w:rPr>
        <w:t xml:space="preserve"> </w:t>
      </w:r>
      <w:r>
        <w:rPr>
          <w:i/>
          <w:w w:val="105"/>
          <w:sz w:val="20"/>
        </w:rPr>
        <w:t>the sanction.</w:t>
      </w:r>
      <w:r>
        <w:rPr>
          <w:i/>
          <w:spacing w:val="-14"/>
          <w:w w:val="105"/>
          <w:sz w:val="20"/>
        </w:rPr>
        <w:t xml:space="preserve"> </w:t>
      </w:r>
      <w:r>
        <w:rPr>
          <w:i/>
          <w:w w:val="105"/>
          <w:sz w:val="20"/>
        </w:rPr>
        <w:t>However,</w:t>
      </w:r>
      <w:r>
        <w:rPr>
          <w:i/>
          <w:spacing w:val="-14"/>
          <w:w w:val="105"/>
          <w:sz w:val="20"/>
        </w:rPr>
        <w:t xml:space="preserve"> </w:t>
      </w:r>
      <w:r>
        <w:rPr>
          <w:i/>
          <w:w w:val="105"/>
          <w:sz w:val="20"/>
        </w:rPr>
        <w:t>the</w:t>
      </w:r>
      <w:r>
        <w:rPr>
          <w:i/>
          <w:spacing w:val="-14"/>
          <w:w w:val="105"/>
          <w:sz w:val="20"/>
        </w:rPr>
        <w:t xml:space="preserve"> </w:t>
      </w:r>
      <w:r>
        <w:rPr>
          <w:i/>
          <w:w w:val="105"/>
          <w:sz w:val="20"/>
        </w:rPr>
        <w:t>weight</w:t>
      </w:r>
      <w:r>
        <w:rPr>
          <w:i/>
          <w:spacing w:val="-14"/>
          <w:w w:val="105"/>
          <w:sz w:val="20"/>
        </w:rPr>
        <w:t xml:space="preserve"> </w:t>
      </w:r>
      <w:r>
        <w:rPr>
          <w:i/>
          <w:w w:val="105"/>
          <w:sz w:val="20"/>
        </w:rPr>
        <w:t>given</w:t>
      </w:r>
      <w:r>
        <w:rPr>
          <w:i/>
          <w:spacing w:val="-14"/>
          <w:w w:val="105"/>
          <w:sz w:val="20"/>
        </w:rPr>
        <w:t xml:space="preserve"> </w:t>
      </w:r>
      <w:r>
        <w:rPr>
          <w:i/>
          <w:w w:val="105"/>
          <w:sz w:val="20"/>
        </w:rPr>
        <w:t>to</w:t>
      </w:r>
      <w:r>
        <w:rPr>
          <w:i/>
          <w:spacing w:val="-14"/>
          <w:w w:val="105"/>
          <w:sz w:val="20"/>
        </w:rPr>
        <w:t xml:space="preserve"> </w:t>
      </w:r>
      <w:r>
        <w:rPr>
          <w:i/>
          <w:w w:val="105"/>
          <w:sz w:val="20"/>
        </w:rPr>
        <w:t>personal</w:t>
      </w:r>
      <w:r>
        <w:rPr>
          <w:i/>
          <w:spacing w:val="-14"/>
          <w:w w:val="105"/>
          <w:sz w:val="20"/>
        </w:rPr>
        <w:t xml:space="preserve"> </w:t>
      </w:r>
      <w:r>
        <w:rPr>
          <w:i/>
          <w:w w:val="105"/>
          <w:sz w:val="20"/>
        </w:rPr>
        <w:t>circumstances</w:t>
      </w:r>
      <w:r>
        <w:rPr>
          <w:i/>
          <w:spacing w:val="-14"/>
          <w:w w:val="105"/>
          <w:sz w:val="20"/>
        </w:rPr>
        <w:t xml:space="preserve"> </w:t>
      </w:r>
      <w:r>
        <w:rPr>
          <w:i/>
          <w:w w:val="105"/>
          <w:sz w:val="20"/>
        </w:rPr>
        <w:t>cannot</w:t>
      </w:r>
      <w:r>
        <w:rPr>
          <w:i/>
          <w:spacing w:val="-14"/>
          <w:w w:val="105"/>
          <w:sz w:val="20"/>
        </w:rPr>
        <w:t xml:space="preserve"> </w:t>
      </w:r>
      <w:r>
        <w:rPr>
          <w:i/>
          <w:w w:val="105"/>
          <w:sz w:val="20"/>
        </w:rPr>
        <w:t>override</w:t>
      </w:r>
      <w:r>
        <w:rPr>
          <w:i/>
          <w:spacing w:val="-14"/>
          <w:w w:val="105"/>
          <w:sz w:val="20"/>
        </w:rPr>
        <w:t xml:space="preserve"> </w:t>
      </w:r>
      <w:r>
        <w:rPr>
          <w:i/>
          <w:w w:val="105"/>
          <w:sz w:val="20"/>
        </w:rPr>
        <w:t xml:space="preserve">the </w:t>
      </w:r>
      <w:r>
        <w:rPr>
          <w:i/>
          <w:spacing w:val="-2"/>
          <w:w w:val="105"/>
          <w:sz w:val="20"/>
        </w:rPr>
        <w:t>fundamental</w:t>
      </w:r>
      <w:r>
        <w:rPr>
          <w:i/>
          <w:spacing w:val="-5"/>
          <w:w w:val="105"/>
          <w:sz w:val="20"/>
        </w:rPr>
        <w:t xml:space="preserve"> </w:t>
      </w:r>
      <w:r>
        <w:rPr>
          <w:i/>
          <w:spacing w:val="-2"/>
          <w:w w:val="105"/>
          <w:sz w:val="20"/>
        </w:rPr>
        <w:t>obligation</w:t>
      </w:r>
      <w:r>
        <w:rPr>
          <w:i/>
          <w:spacing w:val="-4"/>
          <w:w w:val="105"/>
          <w:sz w:val="20"/>
        </w:rPr>
        <w:t xml:space="preserve"> </w:t>
      </w:r>
      <w:r>
        <w:rPr>
          <w:i/>
          <w:spacing w:val="-2"/>
          <w:w w:val="105"/>
          <w:sz w:val="20"/>
        </w:rPr>
        <w:t>of</w:t>
      </w:r>
      <w:r>
        <w:rPr>
          <w:i/>
          <w:spacing w:val="-5"/>
          <w:w w:val="105"/>
          <w:sz w:val="20"/>
        </w:rPr>
        <w:t xml:space="preserve"> </w:t>
      </w:r>
      <w:r>
        <w:rPr>
          <w:i/>
          <w:spacing w:val="-2"/>
          <w:w w:val="105"/>
          <w:sz w:val="20"/>
        </w:rPr>
        <w:t>the</w:t>
      </w:r>
      <w:r>
        <w:rPr>
          <w:i/>
          <w:spacing w:val="-5"/>
          <w:w w:val="105"/>
          <w:sz w:val="20"/>
        </w:rPr>
        <w:t xml:space="preserve"> </w:t>
      </w:r>
      <w:r>
        <w:rPr>
          <w:i/>
          <w:spacing w:val="-2"/>
          <w:w w:val="105"/>
          <w:sz w:val="20"/>
        </w:rPr>
        <w:t>Tribunal</w:t>
      </w:r>
      <w:r>
        <w:rPr>
          <w:i/>
          <w:spacing w:val="-5"/>
          <w:w w:val="105"/>
          <w:sz w:val="20"/>
        </w:rPr>
        <w:t xml:space="preserve"> </w:t>
      </w:r>
      <w:r>
        <w:rPr>
          <w:i/>
          <w:spacing w:val="-2"/>
          <w:w w:val="105"/>
          <w:sz w:val="20"/>
        </w:rPr>
        <w:t>to</w:t>
      </w:r>
      <w:r>
        <w:rPr>
          <w:i/>
          <w:spacing w:val="-5"/>
          <w:w w:val="105"/>
          <w:sz w:val="20"/>
        </w:rPr>
        <w:t xml:space="preserve"> </w:t>
      </w:r>
      <w:r>
        <w:rPr>
          <w:i/>
          <w:spacing w:val="-2"/>
          <w:w w:val="105"/>
          <w:sz w:val="20"/>
        </w:rPr>
        <w:t>provide</w:t>
      </w:r>
      <w:r>
        <w:rPr>
          <w:i/>
          <w:spacing w:val="-7"/>
          <w:w w:val="105"/>
          <w:sz w:val="20"/>
        </w:rPr>
        <w:t xml:space="preserve"> </w:t>
      </w:r>
      <w:r>
        <w:rPr>
          <w:i/>
          <w:spacing w:val="-2"/>
          <w:w w:val="105"/>
          <w:sz w:val="20"/>
        </w:rPr>
        <w:t>appropriate</w:t>
      </w:r>
      <w:r>
        <w:rPr>
          <w:i/>
          <w:spacing w:val="-6"/>
          <w:w w:val="105"/>
          <w:sz w:val="20"/>
        </w:rPr>
        <w:t xml:space="preserve"> </w:t>
      </w:r>
      <w:r>
        <w:rPr>
          <w:i/>
          <w:spacing w:val="-2"/>
          <w:w w:val="105"/>
          <w:sz w:val="20"/>
        </w:rPr>
        <w:t>protection</w:t>
      </w:r>
      <w:r>
        <w:rPr>
          <w:i/>
          <w:spacing w:val="-5"/>
          <w:w w:val="105"/>
          <w:sz w:val="20"/>
        </w:rPr>
        <w:t xml:space="preserve"> </w:t>
      </w:r>
      <w:r>
        <w:rPr>
          <w:i/>
          <w:spacing w:val="-2"/>
          <w:w w:val="105"/>
          <w:sz w:val="20"/>
        </w:rPr>
        <w:t>of</w:t>
      </w:r>
      <w:r>
        <w:rPr>
          <w:i/>
          <w:spacing w:val="-6"/>
          <w:w w:val="105"/>
          <w:sz w:val="20"/>
        </w:rPr>
        <w:t xml:space="preserve"> </w:t>
      </w:r>
      <w:r>
        <w:rPr>
          <w:i/>
          <w:spacing w:val="-2"/>
          <w:w w:val="105"/>
          <w:sz w:val="20"/>
        </w:rPr>
        <w:t>the</w:t>
      </w:r>
      <w:r>
        <w:rPr>
          <w:i/>
          <w:spacing w:val="-5"/>
          <w:w w:val="105"/>
          <w:sz w:val="20"/>
        </w:rPr>
        <w:t xml:space="preserve"> </w:t>
      </w:r>
      <w:r>
        <w:rPr>
          <w:i/>
          <w:spacing w:val="-2"/>
          <w:w w:val="105"/>
          <w:sz w:val="20"/>
        </w:rPr>
        <w:t xml:space="preserve">public </w:t>
      </w:r>
      <w:r>
        <w:rPr>
          <w:i/>
          <w:w w:val="105"/>
          <w:sz w:val="20"/>
        </w:rPr>
        <w:t>interest in the honesty and integrity of real estate sales representatives and in the maintenance of proper standards of real estate sales representative practice.</w:t>
      </w:r>
    </w:p>
    <w:p w14:paraId="470C16EB" w14:textId="77777777" w:rsidR="008D6077" w:rsidRDefault="00000000">
      <w:pPr>
        <w:pStyle w:val="BodyText"/>
        <w:spacing w:before="192" w:line="372" w:lineRule="auto"/>
        <w:ind w:left="1718" w:right="1149"/>
        <w:jc w:val="both"/>
      </w:pPr>
      <w:r>
        <w:rPr>
          <w:w w:val="105"/>
        </w:rPr>
        <w:t>The</w:t>
      </w:r>
      <w:r>
        <w:rPr>
          <w:spacing w:val="-7"/>
          <w:w w:val="105"/>
        </w:rPr>
        <w:t xml:space="preserve"> </w:t>
      </w:r>
      <w:r>
        <w:rPr>
          <w:w w:val="105"/>
        </w:rPr>
        <w:t>main</w:t>
      </w:r>
      <w:r>
        <w:rPr>
          <w:spacing w:val="-7"/>
          <w:w w:val="105"/>
        </w:rPr>
        <w:t xml:space="preserve"> </w:t>
      </w:r>
      <w:r>
        <w:rPr>
          <w:w w:val="105"/>
        </w:rPr>
        <w:t>personal</w:t>
      </w:r>
      <w:r>
        <w:rPr>
          <w:spacing w:val="-7"/>
          <w:w w:val="105"/>
        </w:rPr>
        <w:t xml:space="preserve"> </w:t>
      </w:r>
      <w:r>
        <w:rPr>
          <w:w w:val="105"/>
        </w:rPr>
        <w:t>circumstance</w:t>
      </w:r>
      <w:r>
        <w:rPr>
          <w:spacing w:val="-7"/>
          <w:w w:val="105"/>
        </w:rPr>
        <w:t xml:space="preserve"> </w:t>
      </w:r>
      <w:r>
        <w:rPr>
          <w:w w:val="105"/>
        </w:rPr>
        <w:t>is</w:t>
      </w:r>
      <w:r>
        <w:rPr>
          <w:spacing w:val="-7"/>
          <w:w w:val="105"/>
        </w:rPr>
        <w:t xml:space="preserve"> </w:t>
      </w:r>
      <w:r>
        <w:rPr>
          <w:w w:val="105"/>
        </w:rPr>
        <w:t>that</w:t>
      </w:r>
      <w:r>
        <w:rPr>
          <w:spacing w:val="-8"/>
          <w:w w:val="105"/>
        </w:rPr>
        <w:t xml:space="preserve"> </w:t>
      </w:r>
      <w:r>
        <w:rPr>
          <w:w w:val="105"/>
        </w:rPr>
        <w:t>the</w:t>
      </w:r>
      <w:r>
        <w:rPr>
          <w:spacing w:val="-7"/>
          <w:w w:val="105"/>
        </w:rPr>
        <w:t xml:space="preserve"> </w:t>
      </w:r>
      <w:r>
        <w:rPr>
          <w:w w:val="105"/>
        </w:rPr>
        <w:t>business</w:t>
      </w:r>
      <w:r>
        <w:rPr>
          <w:spacing w:val="-7"/>
          <w:w w:val="105"/>
        </w:rPr>
        <w:t xml:space="preserve"> </w:t>
      </w:r>
      <w:r>
        <w:rPr>
          <w:w w:val="105"/>
        </w:rPr>
        <w:t>manager</w:t>
      </w:r>
      <w:r>
        <w:rPr>
          <w:spacing w:val="-7"/>
          <w:w w:val="105"/>
        </w:rPr>
        <w:t xml:space="preserve"> </w:t>
      </w:r>
      <w:r>
        <w:rPr>
          <w:w w:val="105"/>
        </w:rPr>
        <w:t>was,</w:t>
      </w:r>
      <w:r>
        <w:rPr>
          <w:spacing w:val="-7"/>
          <w:w w:val="105"/>
        </w:rPr>
        <w:t xml:space="preserve"> </w:t>
      </w:r>
      <w:r>
        <w:rPr>
          <w:w w:val="105"/>
        </w:rPr>
        <w:t>it</w:t>
      </w:r>
      <w:r>
        <w:rPr>
          <w:spacing w:val="-8"/>
          <w:w w:val="105"/>
        </w:rPr>
        <w:t xml:space="preserve"> </w:t>
      </w:r>
      <w:r>
        <w:rPr>
          <w:w w:val="105"/>
        </w:rPr>
        <w:t>appears on</w:t>
      </w:r>
      <w:r>
        <w:rPr>
          <w:spacing w:val="-3"/>
          <w:w w:val="105"/>
        </w:rPr>
        <w:t xml:space="preserve"> </w:t>
      </w:r>
      <w:r>
        <w:rPr>
          <w:w w:val="105"/>
        </w:rPr>
        <w:t>the</w:t>
      </w:r>
      <w:r>
        <w:rPr>
          <w:spacing w:val="-3"/>
          <w:w w:val="105"/>
        </w:rPr>
        <w:t xml:space="preserve"> </w:t>
      </w:r>
      <w:r>
        <w:rPr>
          <w:w w:val="105"/>
        </w:rPr>
        <w:t>evidence</w:t>
      </w:r>
      <w:r>
        <w:rPr>
          <w:spacing w:val="-3"/>
          <w:w w:val="105"/>
        </w:rPr>
        <w:t xml:space="preserve"> </w:t>
      </w:r>
      <w:r>
        <w:rPr>
          <w:w w:val="105"/>
        </w:rPr>
        <w:t>before</w:t>
      </w:r>
      <w:r>
        <w:rPr>
          <w:spacing w:val="-3"/>
          <w:w w:val="105"/>
        </w:rPr>
        <w:t xml:space="preserve"> </w:t>
      </w:r>
      <w:r>
        <w:rPr>
          <w:w w:val="105"/>
        </w:rPr>
        <w:t>the</w:t>
      </w:r>
      <w:r>
        <w:rPr>
          <w:spacing w:val="-3"/>
          <w:w w:val="105"/>
        </w:rPr>
        <w:t xml:space="preserve"> </w:t>
      </w:r>
      <w:r>
        <w:rPr>
          <w:w w:val="105"/>
        </w:rPr>
        <w:t>Board,</w:t>
      </w:r>
      <w:r>
        <w:rPr>
          <w:spacing w:val="-3"/>
          <w:w w:val="105"/>
        </w:rPr>
        <w:t xml:space="preserve"> </w:t>
      </w:r>
      <w:r>
        <w:rPr>
          <w:w w:val="105"/>
        </w:rPr>
        <w:t>being</w:t>
      </w:r>
      <w:r>
        <w:rPr>
          <w:spacing w:val="-3"/>
          <w:w w:val="105"/>
        </w:rPr>
        <w:t xml:space="preserve"> </w:t>
      </w:r>
      <w:r>
        <w:rPr>
          <w:w w:val="105"/>
        </w:rPr>
        <w:t>treated</w:t>
      </w:r>
      <w:r>
        <w:rPr>
          <w:spacing w:val="-3"/>
          <w:w w:val="105"/>
        </w:rPr>
        <w:t xml:space="preserve"> </w:t>
      </w:r>
      <w:r>
        <w:rPr>
          <w:w w:val="105"/>
        </w:rPr>
        <w:t>by</w:t>
      </w:r>
      <w:r>
        <w:rPr>
          <w:spacing w:val="-3"/>
          <w:w w:val="105"/>
        </w:rPr>
        <w:t xml:space="preserve"> </w:t>
      </w:r>
      <w:r>
        <w:rPr>
          <w:w w:val="105"/>
        </w:rPr>
        <w:t>the</w:t>
      </w:r>
      <w:r>
        <w:rPr>
          <w:spacing w:val="-3"/>
          <w:w w:val="105"/>
        </w:rPr>
        <w:t xml:space="preserve"> </w:t>
      </w:r>
      <w:r>
        <w:rPr>
          <w:w w:val="105"/>
        </w:rPr>
        <w:t>committee</w:t>
      </w:r>
      <w:r>
        <w:rPr>
          <w:spacing w:val="-3"/>
          <w:w w:val="105"/>
        </w:rPr>
        <w:t xml:space="preserve"> </w:t>
      </w:r>
      <w:r>
        <w:rPr>
          <w:w w:val="105"/>
        </w:rPr>
        <w:t>in</w:t>
      </w:r>
      <w:r>
        <w:rPr>
          <w:spacing w:val="-3"/>
          <w:w w:val="105"/>
        </w:rPr>
        <w:t xml:space="preserve"> </w:t>
      </w:r>
      <w:r>
        <w:rPr>
          <w:w w:val="105"/>
        </w:rPr>
        <w:t>an</w:t>
      </w:r>
      <w:r>
        <w:rPr>
          <w:spacing w:val="-3"/>
          <w:w w:val="105"/>
        </w:rPr>
        <w:t xml:space="preserve"> </w:t>
      </w:r>
      <w:r>
        <w:rPr>
          <w:w w:val="105"/>
        </w:rPr>
        <w:t>unfair way. This led to somewhat erratic responses to the developing issues.</w:t>
      </w:r>
    </w:p>
    <w:p w14:paraId="35D802C6" w14:textId="77777777" w:rsidR="008D6077" w:rsidRDefault="00000000">
      <w:pPr>
        <w:pStyle w:val="ListParagraph"/>
        <w:numPr>
          <w:ilvl w:val="0"/>
          <w:numId w:val="2"/>
        </w:numPr>
        <w:tabs>
          <w:tab w:val="left" w:pos="1306"/>
        </w:tabs>
        <w:spacing w:before="191" w:line="369" w:lineRule="auto"/>
        <w:ind w:right="1150"/>
        <w:rPr>
          <w:i/>
          <w:sz w:val="20"/>
        </w:rPr>
      </w:pPr>
      <w:r>
        <w:rPr>
          <w:i/>
          <w:w w:val="105"/>
          <w:sz w:val="20"/>
        </w:rPr>
        <w:t>any</w:t>
      </w:r>
      <w:r>
        <w:rPr>
          <w:i/>
          <w:spacing w:val="-13"/>
          <w:w w:val="105"/>
          <w:sz w:val="20"/>
        </w:rPr>
        <w:t xml:space="preserve"> </w:t>
      </w:r>
      <w:r>
        <w:rPr>
          <w:i/>
          <w:w w:val="105"/>
          <w:sz w:val="20"/>
        </w:rPr>
        <w:t>other</w:t>
      </w:r>
      <w:r>
        <w:rPr>
          <w:i/>
          <w:spacing w:val="-13"/>
          <w:w w:val="105"/>
          <w:sz w:val="20"/>
        </w:rPr>
        <w:t xml:space="preserve"> </w:t>
      </w:r>
      <w:r>
        <w:rPr>
          <w:i/>
          <w:w w:val="105"/>
          <w:sz w:val="20"/>
        </w:rPr>
        <w:t>matters</w:t>
      </w:r>
      <w:r>
        <w:rPr>
          <w:i/>
          <w:spacing w:val="-13"/>
          <w:w w:val="105"/>
          <w:sz w:val="20"/>
        </w:rPr>
        <w:t xml:space="preserve"> </w:t>
      </w:r>
      <w:r>
        <w:rPr>
          <w:i/>
          <w:w w:val="105"/>
          <w:sz w:val="20"/>
        </w:rPr>
        <w:t>relevant</w:t>
      </w:r>
      <w:r>
        <w:rPr>
          <w:i/>
          <w:spacing w:val="-13"/>
          <w:w w:val="105"/>
          <w:sz w:val="20"/>
        </w:rPr>
        <w:t xml:space="preserve"> </w:t>
      </w:r>
      <w:r>
        <w:rPr>
          <w:i/>
          <w:w w:val="105"/>
          <w:sz w:val="20"/>
        </w:rPr>
        <w:t>to</w:t>
      </w:r>
      <w:r>
        <w:rPr>
          <w:i/>
          <w:spacing w:val="-13"/>
          <w:w w:val="105"/>
          <w:sz w:val="20"/>
        </w:rPr>
        <w:t xml:space="preserve"> </w:t>
      </w:r>
      <w:r>
        <w:rPr>
          <w:i/>
          <w:w w:val="105"/>
          <w:sz w:val="20"/>
        </w:rPr>
        <w:t>the</w:t>
      </w:r>
      <w:r>
        <w:rPr>
          <w:i/>
          <w:spacing w:val="-15"/>
          <w:w w:val="105"/>
          <w:sz w:val="20"/>
        </w:rPr>
        <w:t xml:space="preserve"> </w:t>
      </w:r>
      <w:r>
        <w:rPr>
          <w:i/>
          <w:w w:val="105"/>
          <w:sz w:val="20"/>
        </w:rPr>
        <w:t>agent’s</w:t>
      </w:r>
      <w:r>
        <w:rPr>
          <w:i/>
          <w:spacing w:val="-13"/>
          <w:w w:val="105"/>
          <w:sz w:val="20"/>
        </w:rPr>
        <w:t xml:space="preserve"> </w:t>
      </w:r>
      <w:r>
        <w:rPr>
          <w:i/>
          <w:w w:val="105"/>
          <w:sz w:val="20"/>
        </w:rPr>
        <w:t>fitness</w:t>
      </w:r>
      <w:r>
        <w:rPr>
          <w:i/>
          <w:spacing w:val="-15"/>
          <w:w w:val="105"/>
          <w:sz w:val="20"/>
        </w:rPr>
        <w:t xml:space="preserve"> </w:t>
      </w:r>
      <w:r>
        <w:rPr>
          <w:i/>
          <w:w w:val="105"/>
          <w:sz w:val="20"/>
        </w:rPr>
        <w:t>to</w:t>
      </w:r>
      <w:r>
        <w:rPr>
          <w:i/>
          <w:spacing w:val="-13"/>
          <w:w w:val="105"/>
          <w:sz w:val="20"/>
        </w:rPr>
        <w:t xml:space="preserve"> </w:t>
      </w:r>
      <w:r>
        <w:rPr>
          <w:i/>
          <w:w w:val="105"/>
          <w:sz w:val="20"/>
        </w:rPr>
        <w:t>practise</w:t>
      </w:r>
      <w:r>
        <w:rPr>
          <w:i/>
          <w:spacing w:val="-13"/>
          <w:w w:val="105"/>
          <w:sz w:val="20"/>
        </w:rPr>
        <w:t xml:space="preserve"> </w:t>
      </w:r>
      <w:r>
        <w:rPr>
          <w:i/>
          <w:w w:val="105"/>
          <w:sz w:val="20"/>
        </w:rPr>
        <w:t>and</w:t>
      </w:r>
      <w:r>
        <w:rPr>
          <w:i/>
          <w:spacing w:val="-13"/>
          <w:w w:val="105"/>
          <w:sz w:val="20"/>
        </w:rPr>
        <w:t xml:space="preserve"> </w:t>
      </w:r>
      <w:r>
        <w:rPr>
          <w:i/>
          <w:w w:val="105"/>
          <w:sz w:val="20"/>
        </w:rPr>
        <w:t>other</w:t>
      </w:r>
      <w:r>
        <w:rPr>
          <w:i/>
          <w:spacing w:val="-13"/>
          <w:w w:val="105"/>
          <w:sz w:val="20"/>
        </w:rPr>
        <w:t xml:space="preserve"> </w:t>
      </w:r>
      <w:r>
        <w:rPr>
          <w:i/>
          <w:w w:val="105"/>
          <w:sz w:val="20"/>
        </w:rPr>
        <w:t>matters</w:t>
      </w:r>
      <w:r>
        <w:rPr>
          <w:i/>
          <w:spacing w:val="-13"/>
          <w:w w:val="105"/>
          <w:sz w:val="20"/>
        </w:rPr>
        <w:t xml:space="preserve"> </w:t>
      </w:r>
      <w:r>
        <w:rPr>
          <w:i/>
          <w:w w:val="105"/>
          <w:sz w:val="20"/>
        </w:rPr>
        <w:t xml:space="preserve">which may be regarded as aggravating the conduct or mitigating its seriousness. In general, mitigating factors such as no previous misconduct or service to the </w:t>
      </w:r>
      <w:r>
        <w:rPr>
          <w:i/>
          <w:sz w:val="20"/>
        </w:rPr>
        <w:t xml:space="preserve">profession are of considerably less significance than in the criminal process because </w:t>
      </w:r>
      <w:r>
        <w:rPr>
          <w:i/>
          <w:w w:val="105"/>
          <w:sz w:val="20"/>
        </w:rPr>
        <w:t>the jurisdiction is protective not punitive.</w:t>
      </w:r>
    </w:p>
    <w:p w14:paraId="3AEF31C2" w14:textId="77777777" w:rsidR="008D6077" w:rsidRDefault="00000000">
      <w:pPr>
        <w:pStyle w:val="BodyText"/>
        <w:spacing w:before="189" w:line="372" w:lineRule="auto"/>
        <w:ind w:left="1718" w:right="1148" w:hanging="1"/>
        <w:jc w:val="both"/>
      </w:pPr>
      <w:r>
        <w:rPr>
          <w:w w:val="105"/>
        </w:rPr>
        <w:t xml:space="preserve">As noted in the Board’s recent decision in </w:t>
      </w:r>
      <w:r>
        <w:rPr>
          <w:i/>
          <w:w w:val="105"/>
        </w:rPr>
        <w:t>Nguyen v Elite and Bernattek</w:t>
      </w:r>
      <w:r>
        <w:rPr>
          <w:i/>
          <w:w w:val="105"/>
          <w:position w:val="7"/>
          <w:sz w:val="13"/>
        </w:rPr>
        <w:t>5</w:t>
      </w:r>
      <w:r>
        <w:rPr>
          <w:w w:val="105"/>
        </w:rPr>
        <w:t>, the Board considers that some of the respondents’ breaches in this matter undermine what is sometimes referred to as “the honour of the profession” or put</w:t>
      </w:r>
      <w:r>
        <w:rPr>
          <w:spacing w:val="-15"/>
          <w:w w:val="105"/>
        </w:rPr>
        <w:t xml:space="preserve"> </w:t>
      </w:r>
      <w:r>
        <w:rPr>
          <w:w w:val="105"/>
        </w:rPr>
        <w:t>another</w:t>
      </w:r>
      <w:r>
        <w:rPr>
          <w:spacing w:val="-15"/>
          <w:w w:val="105"/>
        </w:rPr>
        <w:t xml:space="preserve"> </w:t>
      </w:r>
      <w:r>
        <w:rPr>
          <w:w w:val="105"/>
        </w:rPr>
        <w:t>way,</w:t>
      </w:r>
      <w:r>
        <w:rPr>
          <w:spacing w:val="-14"/>
          <w:w w:val="105"/>
        </w:rPr>
        <w:t xml:space="preserve"> </w:t>
      </w:r>
      <w:r>
        <w:rPr>
          <w:w w:val="105"/>
        </w:rPr>
        <w:t>undermine</w:t>
      </w:r>
      <w:r>
        <w:rPr>
          <w:spacing w:val="-15"/>
          <w:w w:val="105"/>
        </w:rPr>
        <w:t xml:space="preserve"> </w:t>
      </w:r>
      <w:r>
        <w:rPr>
          <w:w w:val="105"/>
        </w:rPr>
        <w:t>consumer</w:t>
      </w:r>
      <w:r>
        <w:rPr>
          <w:spacing w:val="-14"/>
          <w:w w:val="105"/>
        </w:rPr>
        <w:t xml:space="preserve"> </w:t>
      </w:r>
      <w:r>
        <w:rPr>
          <w:w w:val="105"/>
        </w:rPr>
        <w:t>confidence</w:t>
      </w:r>
      <w:r>
        <w:rPr>
          <w:spacing w:val="-15"/>
          <w:w w:val="105"/>
        </w:rPr>
        <w:t xml:space="preserve"> </w:t>
      </w:r>
      <w:r>
        <w:rPr>
          <w:w w:val="105"/>
        </w:rPr>
        <w:t>in</w:t>
      </w:r>
      <w:r>
        <w:rPr>
          <w:spacing w:val="-15"/>
          <w:w w:val="105"/>
        </w:rPr>
        <w:t xml:space="preserve"> </w:t>
      </w:r>
      <w:r>
        <w:rPr>
          <w:w w:val="105"/>
        </w:rPr>
        <w:t>the</w:t>
      </w:r>
      <w:r>
        <w:rPr>
          <w:spacing w:val="-14"/>
          <w:w w:val="105"/>
        </w:rPr>
        <w:t xml:space="preserve"> </w:t>
      </w:r>
      <w:r>
        <w:rPr>
          <w:w w:val="105"/>
        </w:rPr>
        <w:t>profession.</w:t>
      </w:r>
      <w:r>
        <w:rPr>
          <w:spacing w:val="-15"/>
          <w:w w:val="105"/>
        </w:rPr>
        <w:t xml:space="preserve"> </w:t>
      </w:r>
      <w:r>
        <w:rPr>
          <w:w w:val="105"/>
        </w:rPr>
        <w:t>These</w:t>
      </w:r>
      <w:r>
        <w:rPr>
          <w:spacing w:val="-14"/>
          <w:w w:val="105"/>
        </w:rPr>
        <w:t xml:space="preserve"> </w:t>
      </w:r>
      <w:r>
        <w:rPr>
          <w:w w:val="105"/>
        </w:rPr>
        <w:t>are matters</w:t>
      </w:r>
      <w:r>
        <w:rPr>
          <w:spacing w:val="-3"/>
          <w:w w:val="105"/>
        </w:rPr>
        <w:t xml:space="preserve"> </w:t>
      </w:r>
      <w:r>
        <w:rPr>
          <w:w w:val="105"/>
        </w:rPr>
        <w:t>such</w:t>
      </w:r>
      <w:r>
        <w:rPr>
          <w:spacing w:val="-2"/>
          <w:w w:val="105"/>
        </w:rPr>
        <w:t xml:space="preserve"> </w:t>
      </w:r>
      <w:r>
        <w:rPr>
          <w:w w:val="105"/>
        </w:rPr>
        <w:t>as</w:t>
      </w:r>
      <w:r>
        <w:rPr>
          <w:spacing w:val="-2"/>
          <w:w w:val="105"/>
        </w:rPr>
        <w:t xml:space="preserve"> </w:t>
      </w:r>
      <w:r>
        <w:rPr>
          <w:w w:val="105"/>
        </w:rPr>
        <w:t>the</w:t>
      </w:r>
      <w:r>
        <w:rPr>
          <w:spacing w:val="-3"/>
          <w:w w:val="105"/>
        </w:rPr>
        <w:t xml:space="preserve"> </w:t>
      </w:r>
      <w:r>
        <w:rPr>
          <w:w w:val="105"/>
        </w:rPr>
        <w:t>sloppy</w:t>
      </w:r>
      <w:r>
        <w:rPr>
          <w:spacing w:val="-3"/>
          <w:w w:val="105"/>
        </w:rPr>
        <w:t xml:space="preserve"> </w:t>
      </w:r>
      <w:r>
        <w:rPr>
          <w:w w:val="105"/>
        </w:rPr>
        <w:t>handling</w:t>
      </w:r>
      <w:r>
        <w:rPr>
          <w:spacing w:val="-2"/>
          <w:w w:val="105"/>
        </w:rPr>
        <w:t xml:space="preserve"> </w:t>
      </w:r>
      <w:r>
        <w:rPr>
          <w:w w:val="105"/>
        </w:rPr>
        <w:t>the</w:t>
      </w:r>
      <w:r>
        <w:rPr>
          <w:spacing w:val="-3"/>
          <w:w w:val="105"/>
        </w:rPr>
        <w:t xml:space="preserve"> </w:t>
      </w:r>
      <w:r>
        <w:rPr>
          <w:w w:val="105"/>
        </w:rPr>
        <w:t>termination,</w:t>
      </w:r>
      <w:r>
        <w:rPr>
          <w:spacing w:val="-3"/>
          <w:w w:val="105"/>
        </w:rPr>
        <w:t xml:space="preserve"> </w:t>
      </w:r>
      <w:r>
        <w:rPr>
          <w:w w:val="105"/>
        </w:rPr>
        <w:t>the</w:t>
      </w:r>
      <w:r>
        <w:rPr>
          <w:spacing w:val="-3"/>
          <w:w w:val="105"/>
        </w:rPr>
        <w:t xml:space="preserve"> </w:t>
      </w:r>
      <w:r>
        <w:rPr>
          <w:w w:val="105"/>
        </w:rPr>
        <w:t>calling</w:t>
      </w:r>
      <w:r>
        <w:rPr>
          <w:spacing w:val="-3"/>
          <w:w w:val="105"/>
        </w:rPr>
        <w:t xml:space="preserve"> </w:t>
      </w:r>
      <w:r>
        <w:rPr>
          <w:w w:val="105"/>
        </w:rPr>
        <w:t>of</w:t>
      </w:r>
      <w:r>
        <w:rPr>
          <w:spacing w:val="-2"/>
          <w:w w:val="105"/>
        </w:rPr>
        <w:t xml:space="preserve"> </w:t>
      </w:r>
      <w:r>
        <w:rPr>
          <w:w w:val="105"/>
        </w:rPr>
        <w:t>the</w:t>
      </w:r>
      <w:r>
        <w:rPr>
          <w:spacing w:val="-3"/>
          <w:w w:val="105"/>
        </w:rPr>
        <w:t xml:space="preserve"> </w:t>
      </w:r>
      <w:r>
        <w:rPr>
          <w:w w:val="105"/>
        </w:rPr>
        <w:t>general meeting,</w:t>
      </w:r>
      <w:r>
        <w:rPr>
          <w:spacing w:val="-9"/>
          <w:w w:val="105"/>
        </w:rPr>
        <w:t xml:space="preserve"> </w:t>
      </w:r>
      <w:r>
        <w:rPr>
          <w:w w:val="105"/>
        </w:rPr>
        <w:t>the</w:t>
      </w:r>
      <w:r>
        <w:rPr>
          <w:spacing w:val="-9"/>
          <w:w w:val="105"/>
        </w:rPr>
        <w:t xml:space="preserve"> </w:t>
      </w:r>
      <w:r>
        <w:rPr>
          <w:w w:val="105"/>
        </w:rPr>
        <w:t>running</w:t>
      </w:r>
      <w:r>
        <w:rPr>
          <w:spacing w:val="-10"/>
          <w:w w:val="105"/>
        </w:rPr>
        <w:t xml:space="preserve"> </w:t>
      </w:r>
      <w:r>
        <w:rPr>
          <w:w w:val="105"/>
        </w:rPr>
        <w:t>of</w:t>
      </w:r>
      <w:r>
        <w:rPr>
          <w:spacing w:val="-9"/>
          <w:w w:val="105"/>
        </w:rPr>
        <w:t xml:space="preserve"> </w:t>
      </w:r>
      <w:r>
        <w:rPr>
          <w:w w:val="105"/>
        </w:rPr>
        <w:t>the</w:t>
      </w:r>
      <w:r>
        <w:rPr>
          <w:spacing w:val="-9"/>
          <w:w w:val="105"/>
        </w:rPr>
        <w:t xml:space="preserve"> </w:t>
      </w:r>
      <w:r>
        <w:rPr>
          <w:w w:val="105"/>
        </w:rPr>
        <w:t>meeting</w:t>
      </w:r>
      <w:r>
        <w:rPr>
          <w:spacing w:val="-10"/>
          <w:w w:val="105"/>
        </w:rPr>
        <w:t xml:space="preserve"> </w:t>
      </w:r>
      <w:r>
        <w:rPr>
          <w:w w:val="105"/>
        </w:rPr>
        <w:t>and</w:t>
      </w:r>
      <w:r>
        <w:rPr>
          <w:spacing w:val="-9"/>
          <w:w w:val="105"/>
        </w:rPr>
        <w:t xml:space="preserve"> </w:t>
      </w:r>
      <w:r>
        <w:rPr>
          <w:w w:val="105"/>
        </w:rPr>
        <w:t>the</w:t>
      </w:r>
      <w:r>
        <w:rPr>
          <w:spacing w:val="-9"/>
          <w:w w:val="105"/>
        </w:rPr>
        <w:t xml:space="preserve"> </w:t>
      </w:r>
      <w:r>
        <w:rPr>
          <w:w w:val="105"/>
        </w:rPr>
        <w:t>suspension</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members</w:t>
      </w:r>
      <w:r>
        <w:rPr>
          <w:spacing w:val="-9"/>
          <w:w w:val="105"/>
        </w:rPr>
        <w:t xml:space="preserve"> </w:t>
      </w:r>
      <w:r>
        <w:rPr>
          <w:w w:val="105"/>
        </w:rPr>
        <w:t>of</w:t>
      </w:r>
      <w:r>
        <w:rPr>
          <w:spacing w:val="-9"/>
          <w:w w:val="105"/>
        </w:rPr>
        <w:t xml:space="preserve"> </w:t>
      </w:r>
      <w:r>
        <w:rPr>
          <w:w w:val="105"/>
        </w:rPr>
        <w:t xml:space="preserve">the </w:t>
      </w:r>
      <w:r>
        <w:rPr>
          <w:spacing w:val="-2"/>
          <w:w w:val="105"/>
        </w:rPr>
        <w:t>committee.</w:t>
      </w:r>
    </w:p>
    <w:p w14:paraId="0554B26D" w14:textId="77777777" w:rsidR="008D6077" w:rsidRDefault="00000000">
      <w:pPr>
        <w:pStyle w:val="BodyText"/>
        <w:spacing w:before="191" w:line="372" w:lineRule="auto"/>
        <w:ind w:left="1718" w:right="1150"/>
        <w:jc w:val="both"/>
      </w:pPr>
      <w:r>
        <w:rPr>
          <w:w w:val="105"/>
        </w:rPr>
        <w:t>Agents</w:t>
      </w:r>
      <w:r>
        <w:rPr>
          <w:spacing w:val="-5"/>
          <w:w w:val="105"/>
        </w:rPr>
        <w:t xml:space="preserve"> </w:t>
      </w:r>
      <w:r>
        <w:rPr>
          <w:w w:val="105"/>
        </w:rPr>
        <w:t>are</w:t>
      </w:r>
      <w:r>
        <w:rPr>
          <w:spacing w:val="-6"/>
          <w:w w:val="105"/>
        </w:rPr>
        <w:t xml:space="preserve"> </w:t>
      </w:r>
      <w:r>
        <w:rPr>
          <w:w w:val="105"/>
        </w:rPr>
        <w:t>used</w:t>
      </w:r>
      <w:r>
        <w:rPr>
          <w:spacing w:val="-5"/>
          <w:w w:val="105"/>
        </w:rPr>
        <w:t xml:space="preserve"> </w:t>
      </w:r>
      <w:r>
        <w:rPr>
          <w:w w:val="105"/>
        </w:rPr>
        <w:t>in</w:t>
      </w:r>
      <w:r>
        <w:rPr>
          <w:spacing w:val="-5"/>
          <w:w w:val="105"/>
        </w:rPr>
        <w:t xml:space="preserve"> </w:t>
      </w:r>
      <w:r>
        <w:rPr>
          <w:w w:val="105"/>
        </w:rPr>
        <w:t>body</w:t>
      </w:r>
      <w:r>
        <w:rPr>
          <w:spacing w:val="-5"/>
          <w:w w:val="105"/>
        </w:rPr>
        <w:t xml:space="preserve"> </w:t>
      </w:r>
      <w:r>
        <w:rPr>
          <w:w w:val="105"/>
        </w:rPr>
        <w:t>corporate</w:t>
      </w:r>
      <w:r>
        <w:rPr>
          <w:spacing w:val="-7"/>
          <w:w w:val="105"/>
        </w:rPr>
        <w:t xml:space="preserve"> </w:t>
      </w:r>
      <w:r>
        <w:rPr>
          <w:w w:val="105"/>
        </w:rPr>
        <w:t>management</w:t>
      </w:r>
      <w:r>
        <w:rPr>
          <w:spacing w:val="-5"/>
          <w:w w:val="105"/>
        </w:rPr>
        <w:t xml:space="preserve"> </w:t>
      </w:r>
      <w:r>
        <w:rPr>
          <w:w w:val="105"/>
        </w:rPr>
        <w:t>for</w:t>
      </w:r>
      <w:r>
        <w:rPr>
          <w:spacing w:val="-5"/>
          <w:w w:val="105"/>
        </w:rPr>
        <w:t xml:space="preserve"> </w:t>
      </w:r>
      <w:r>
        <w:rPr>
          <w:w w:val="105"/>
        </w:rPr>
        <w:t>the</w:t>
      </w:r>
      <w:r>
        <w:rPr>
          <w:spacing w:val="-6"/>
          <w:w w:val="105"/>
        </w:rPr>
        <w:t xml:space="preserve"> </w:t>
      </w:r>
      <w:r>
        <w:rPr>
          <w:w w:val="105"/>
        </w:rPr>
        <w:t>purposes</w:t>
      </w:r>
      <w:r>
        <w:rPr>
          <w:spacing w:val="-6"/>
          <w:w w:val="105"/>
        </w:rPr>
        <w:t xml:space="preserve"> </w:t>
      </w:r>
      <w:r>
        <w:rPr>
          <w:w w:val="105"/>
        </w:rPr>
        <w:t>of,</w:t>
      </w:r>
      <w:r>
        <w:rPr>
          <w:spacing w:val="-5"/>
          <w:w w:val="105"/>
        </w:rPr>
        <w:t xml:space="preserve"> </w:t>
      </w:r>
      <w:r>
        <w:rPr>
          <w:w w:val="105"/>
        </w:rPr>
        <w:t>amongst other</w:t>
      </w:r>
      <w:r>
        <w:rPr>
          <w:spacing w:val="-6"/>
          <w:w w:val="105"/>
        </w:rPr>
        <w:t xml:space="preserve"> </w:t>
      </w:r>
      <w:r>
        <w:rPr>
          <w:w w:val="105"/>
        </w:rPr>
        <w:t>matters,</w:t>
      </w:r>
      <w:r>
        <w:rPr>
          <w:spacing w:val="-7"/>
          <w:w w:val="105"/>
        </w:rPr>
        <w:t xml:space="preserve"> </w:t>
      </w:r>
      <w:r>
        <w:rPr>
          <w:w w:val="105"/>
        </w:rPr>
        <w:t>ensuring</w:t>
      </w:r>
      <w:r>
        <w:rPr>
          <w:spacing w:val="-7"/>
          <w:w w:val="105"/>
        </w:rPr>
        <w:t xml:space="preserve"> </w:t>
      </w:r>
      <w:r>
        <w:rPr>
          <w:w w:val="105"/>
        </w:rPr>
        <w:t>unit</w:t>
      </w:r>
      <w:r>
        <w:rPr>
          <w:spacing w:val="-7"/>
          <w:w w:val="105"/>
        </w:rPr>
        <w:t xml:space="preserve"> </w:t>
      </w:r>
      <w:r>
        <w:rPr>
          <w:w w:val="105"/>
        </w:rPr>
        <w:t>owners</w:t>
      </w:r>
      <w:r>
        <w:rPr>
          <w:spacing w:val="-6"/>
          <w:w w:val="105"/>
        </w:rPr>
        <w:t xml:space="preserve"> </w:t>
      </w:r>
      <w:r>
        <w:rPr>
          <w:w w:val="105"/>
        </w:rPr>
        <w:t>can</w:t>
      </w:r>
      <w:r>
        <w:rPr>
          <w:spacing w:val="-6"/>
          <w:w w:val="105"/>
        </w:rPr>
        <w:t xml:space="preserve"> </w:t>
      </w:r>
      <w:r>
        <w:rPr>
          <w:w w:val="105"/>
        </w:rPr>
        <w:t>have</w:t>
      </w:r>
      <w:r>
        <w:rPr>
          <w:spacing w:val="-7"/>
          <w:w w:val="105"/>
        </w:rPr>
        <w:t xml:space="preserve"> </w:t>
      </w:r>
      <w:r>
        <w:rPr>
          <w:w w:val="105"/>
        </w:rPr>
        <w:t>some</w:t>
      </w:r>
      <w:r>
        <w:rPr>
          <w:spacing w:val="-7"/>
          <w:w w:val="105"/>
        </w:rPr>
        <w:t xml:space="preserve"> </w:t>
      </w:r>
      <w:r>
        <w:rPr>
          <w:w w:val="105"/>
        </w:rPr>
        <w:t>confidence</w:t>
      </w:r>
      <w:r>
        <w:rPr>
          <w:spacing w:val="-7"/>
          <w:w w:val="105"/>
        </w:rPr>
        <w:t xml:space="preserve"> </w:t>
      </w:r>
      <w:r>
        <w:rPr>
          <w:w w:val="105"/>
        </w:rPr>
        <w:t>that</w:t>
      </w:r>
      <w:r>
        <w:rPr>
          <w:spacing w:val="-6"/>
          <w:w w:val="105"/>
        </w:rPr>
        <w:t xml:space="preserve"> </w:t>
      </w:r>
      <w:r>
        <w:rPr>
          <w:w w:val="105"/>
        </w:rPr>
        <w:t>their</w:t>
      </w:r>
      <w:r>
        <w:rPr>
          <w:spacing w:val="-7"/>
          <w:w w:val="105"/>
        </w:rPr>
        <w:t xml:space="preserve"> </w:t>
      </w:r>
      <w:r>
        <w:rPr>
          <w:w w:val="105"/>
        </w:rPr>
        <w:t xml:space="preserve">body </w:t>
      </w:r>
      <w:r>
        <w:t xml:space="preserve">corporate can successfully manage the relatively complicated processes of both </w:t>
      </w:r>
      <w:r>
        <w:rPr>
          <w:w w:val="105"/>
        </w:rPr>
        <w:t>complying</w:t>
      </w:r>
      <w:r>
        <w:rPr>
          <w:spacing w:val="-9"/>
          <w:w w:val="105"/>
        </w:rPr>
        <w:t xml:space="preserve"> </w:t>
      </w:r>
      <w:r>
        <w:rPr>
          <w:w w:val="105"/>
        </w:rPr>
        <w:t>with</w:t>
      </w:r>
      <w:r>
        <w:rPr>
          <w:spacing w:val="-9"/>
          <w:w w:val="105"/>
        </w:rPr>
        <w:t xml:space="preserve"> </w:t>
      </w:r>
      <w:r>
        <w:rPr>
          <w:w w:val="105"/>
        </w:rPr>
        <w:t>the</w:t>
      </w:r>
      <w:r>
        <w:rPr>
          <w:spacing w:val="-9"/>
          <w:w w:val="105"/>
        </w:rPr>
        <w:t xml:space="preserve"> </w:t>
      </w:r>
      <w:r>
        <w:rPr>
          <w:w w:val="105"/>
        </w:rPr>
        <w:t>legislation</w:t>
      </w:r>
      <w:r>
        <w:rPr>
          <w:spacing w:val="-11"/>
          <w:w w:val="105"/>
        </w:rPr>
        <w:t xml:space="preserve"> </w:t>
      </w:r>
      <w:r>
        <w:rPr>
          <w:w w:val="105"/>
        </w:rPr>
        <w:t>and</w:t>
      </w:r>
      <w:r>
        <w:rPr>
          <w:spacing w:val="-9"/>
          <w:w w:val="105"/>
        </w:rPr>
        <w:t xml:space="preserve"> </w:t>
      </w:r>
      <w:r>
        <w:rPr>
          <w:w w:val="105"/>
        </w:rPr>
        <w:t>dealing</w:t>
      </w:r>
      <w:r>
        <w:rPr>
          <w:spacing w:val="-10"/>
          <w:w w:val="105"/>
        </w:rPr>
        <w:t xml:space="preserve"> </w:t>
      </w:r>
      <w:r>
        <w:rPr>
          <w:w w:val="105"/>
        </w:rPr>
        <w:t>with</w:t>
      </w:r>
      <w:r>
        <w:rPr>
          <w:spacing w:val="-11"/>
          <w:w w:val="105"/>
        </w:rPr>
        <w:t xml:space="preserve"> </w:t>
      </w:r>
      <w:r>
        <w:rPr>
          <w:w w:val="105"/>
        </w:rPr>
        <w:t>the</w:t>
      </w:r>
      <w:r>
        <w:rPr>
          <w:spacing w:val="-10"/>
          <w:w w:val="105"/>
        </w:rPr>
        <w:t xml:space="preserve"> </w:t>
      </w:r>
      <w:r>
        <w:rPr>
          <w:w w:val="105"/>
        </w:rPr>
        <w:t>differing</w:t>
      </w:r>
      <w:r>
        <w:rPr>
          <w:spacing w:val="-11"/>
          <w:w w:val="105"/>
        </w:rPr>
        <w:t xml:space="preserve"> </w:t>
      </w:r>
      <w:r>
        <w:rPr>
          <w:w w:val="105"/>
        </w:rPr>
        <w:t>perspectives</w:t>
      </w:r>
      <w:r>
        <w:rPr>
          <w:spacing w:val="-11"/>
          <w:w w:val="105"/>
        </w:rPr>
        <w:t xml:space="preserve"> </w:t>
      </w:r>
      <w:r>
        <w:rPr>
          <w:w w:val="105"/>
        </w:rPr>
        <w:t>of</w:t>
      </w:r>
      <w:r>
        <w:rPr>
          <w:spacing w:val="-9"/>
          <w:w w:val="105"/>
        </w:rPr>
        <w:t xml:space="preserve"> </w:t>
      </w:r>
      <w:r>
        <w:rPr>
          <w:w w:val="105"/>
        </w:rPr>
        <w:t>the various owners.</w:t>
      </w:r>
    </w:p>
    <w:p w14:paraId="1D4DB5FF" w14:textId="77777777" w:rsidR="008D6077" w:rsidRDefault="00000000">
      <w:pPr>
        <w:pStyle w:val="BodyText"/>
        <w:spacing w:before="191"/>
        <w:ind w:left="434"/>
      </w:pPr>
      <w:r>
        <w:rPr>
          <w:u w:val="single"/>
        </w:rPr>
        <w:t>Toxic</w:t>
      </w:r>
      <w:r>
        <w:rPr>
          <w:spacing w:val="-3"/>
          <w:u w:val="single"/>
        </w:rPr>
        <w:t xml:space="preserve"> </w:t>
      </w:r>
      <w:r>
        <w:rPr>
          <w:spacing w:val="-2"/>
          <w:u w:val="single"/>
        </w:rPr>
        <w:t>environment</w:t>
      </w:r>
    </w:p>
    <w:p w14:paraId="494BCC88" w14:textId="77777777" w:rsidR="008D6077" w:rsidRDefault="008D6077">
      <w:pPr>
        <w:pStyle w:val="BodyText"/>
        <w:spacing w:before="86"/>
      </w:pPr>
    </w:p>
    <w:p w14:paraId="7BF24F86" w14:textId="77777777" w:rsidR="008D6077" w:rsidRDefault="00000000">
      <w:pPr>
        <w:pStyle w:val="ListParagraph"/>
        <w:numPr>
          <w:ilvl w:val="0"/>
          <w:numId w:val="19"/>
        </w:numPr>
        <w:tabs>
          <w:tab w:val="left" w:pos="966"/>
          <w:tab w:val="left" w:pos="968"/>
        </w:tabs>
        <w:spacing w:line="372" w:lineRule="auto"/>
        <w:ind w:right="1285"/>
        <w:jc w:val="both"/>
        <w:rPr>
          <w:sz w:val="20"/>
        </w:rPr>
      </w:pPr>
      <w:r>
        <w:rPr>
          <w:w w:val="105"/>
          <w:sz w:val="20"/>
        </w:rPr>
        <w:t xml:space="preserve">In determining the penalty the Board had regard to the environment in which the </w:t>
      </w:r>
      <w:r>
        <w:rPr>
          <w:sz w:val="20"/>
        </w:rPr>
        <w:t>respondents</w:t>
      </w:r>
      <w:r>
        <w:rPr>
          <w:spacing w:val="-12"/>
          <w:sz w:val="20"/>
        </w:rPr>
        <w:t xml:space="preserve"> </w:t>
      </w:r>
      <w:r>
        <w:rPr>
          <w:sz w:val="20"/>
        </w:rPr>
        <w:t>were</w:t>
      </w:r>
      <w:r>
        <w:rPr>
          <w:spacing w:val="-9"/>
          <w:sz w:val="20"/>
        </w:rPr>
        <w:t xml:space="preserve"> </w:t>
      </w:r>
      <w:r>
        <w:rPr>
          <w:sz w:val="20"/>
        </w:rPr>
        <w:t>operating.</w:t>
      </w:r>
      <w:r>
        <w:rPr>
          <w:spacing w:val="35"/>
          <w:sz w:val="20"/>
        </w:rPr>
        <w:t xml:space="preserve"> </w:t>
      </w:r>
      <w:r>
        <w:rPr>
          <w:sz w:val="20"/>
        </w:rPr>
        <w:t>Aside</w:t>
      </w:r>
      <w:r>
        <w:rPr>
          <w:spacing w:val="-13"/>
          <w:sz w:val="20"/>
        </w:rPr>
        <w:t xml:space="preserve"> </w:t>
      </w:r>
      <w:r>
        <w:rPr>
          <w:sz w:val="20"/>
        </w:rPr>
        <w:t>from</w:t>
      </w:r>
      <w:r>
        <w:rPr>
          <w:spacing w:val="-13"/>
          <w:sz w:val="20"/>
        </w:rPr>
        <w:t xml:space="preserve"> </w:t>
      </w:r>
      <w:r>
        <w:rPr>
          <w:sz w:val="20"/>
        </w:rPr>
        <w:t>the</w:t>
      </w:r>
      <w:r>
        <w:rPr>
          <w:spacing w:val="-13"/>
          <w:sz w:val="20"/>
        </w:rPr>
        <w:t xml:space="preserve"> </w:t>
      </w:r>
      <w:r>
        <w:rPr>
          <w:sz w:val="20"/>
        </w:rPr>
        <w:t>simple</w:t>
      </w:r>
      <w:r>
        <w:rPr>
          <w:spacing w:val="-13"/>
          <w:sz w:val="20"/>
        </w:rPr>
        <w:t xml:space="preserve"> </w:t>
      </w:r>
      <w:r>
        <w:rPr>
          <w:sz w:val="20"/>
        </w:rPr>
        <w:t>difficulty</w:t>
      </w:r>
      <w:r>
        <w:rPr>
          <w:spacing w:val="-12"/>
          <w:sz w:val="20"/>
        </w:rPr>
        <w:t xml:space="preserve"> </w:t>
      </w:r>
      <w:r>
        <w:rPr>
          <w:sz w:val="20"/>
        </w:rPr>
        <w:t>of</w:t>
      </w:r>
      <w:r>
        <w:rPr>
          <w:spacing w:val="-13"/>
          <w:sz w:val="20"/>
        </w:rPr>
        <w:t xml:space="preserve"> </w:t>
      </w:r>
      <w:r>
        <w:rPr>
          <w:sz w:val="20"/>
        </w:rPr>
        <w:t>dealing</w:t>
      </w:r>
      <w:r>
        <w:rPr>
          <w:spacing w:val="-12"/>
          <w:sz w:val="20"/>
        </w:rPr>
        <w:t xml:space="preserve"> </w:t>
      </w:r>
      <w:r>
        <w:rPr>
          <w:sz w:val="20"/>
        </w:rPr>
        <w:t>with</w:t>
      </w:r>
      <w:r>
        <w:rPr>
          <w:spacing w:val="-13"/>
          <w:sz w:val="20"/>
        </w:rPr>
        <w:t xml:space="preserve"> </w:t>
      </w:r>
      <w:r>
        <w:rPr>
          <w:sz w:val="20"/>
        </w:rPr>
        <w:t>factions</w:t>
      </w:r>
      <w:r>
        <w:rPr>
          <w:spacing w:val="-13"/>
          <w:sz w:val="20"/>
        </w:rPr>
        <w:t xml:space="preserve"> </w:t>
      </w:r>
      <w:r>
        <w:rPr>
          <w:sz w:val="20"/>
        </w:rPr>
        <w:t xml:space="preserve">there </w:t>
      </w:r>
      <w:r>
        <w:rPr>
          <w:spacing w:val="-2"/>
          <w:w w:val="105"/>
          <w:sz w:val="20"/>
        </w:rPr>
        <w:t>were</w:t>
      </w:r>
      <w:r>
        <w:rPr>
          <w:spacing w:val="-13"/>
          <w:w w:val="105"/>
          <w:sz w:val="20"/>
        </w:rPr>
        <w:t xml:space="preserve"> </w:t>
      </w:r>
      <w:r>
        <w:rPr>
          <w:spacing w:val="-2"/>
          <w:w w:val="105"/>
          <w:sz w:val="20"/>
        </w:rPr>
        <w:t>some</w:t>
      </w:r>
      <w:r>
        <w:rPr>
          <w:spacing w:val="-13"/>
          <w:w w:val="105"/>
          <w:sz w:val="20"/>
        </w:rPr>
        <w:t xml:space="preserve"> </w:t>
      </w:r>
      <w:r>
        <w:rPr>
          <w:spacing w:val="-2"/>
          <w:w w:val="105"/>
          <w:sz w:val="20"/>
        </w:rPr>
        <w:t>actions</w:t>
      </w:r>
      <w:r>
        <w:rPr>
          <w:spacing w:val="-12"/>
          <w:w w:val="105"/>
          <w:sz w:val="20"/>
        </w:rPr>
        <w:t xml:space="preserve"> </w:t>
      </w:r>
      <w:r>
        <w:rPr>
          <w:spacing w:val="-2"/>
          <w:w w:val="105"/>
          <w:sz w:val="20"/>
        </w:rPr>
        <w:t>of</w:t>
      </w:r>
      <w:r>
        <w:rPr>
          <w:spacing w:val="-13"/>
          <w:w w:val="105"/>
          <w:sz w:val="20"/>
        </w:rPr>
        <w:t xml:space="preserve"> </w:t>
      </w:r>
      <w:r>
        <w:rPr>
          <w:spacing w:val="-2"/>
          <w:w w:val="105"/>
          <w:sz w:val="20"/>
        </w:rPr>
        <w:t>the</w:t>
      </w:r>
      <w:r>
        <w:rPr>
          <w:spacing w:val="-12"/>
          <w:w w:val="105"/>
          <w:sz w:val="20"/>
        </w:rPr>
        <w:t xml:space="preserve"> </w:t>
      </w:r>
      <w:r>
        <w:rPr>
          <w:spacing w:val="-2"/>
          <w:w w:val="105"/>
          <w:sz w:val="20"/>
        </w:rPr>
        <w:t>committee</w:t>
      </w:r>
      <w:r>
        <w:rPr>
          <w:spacing w:val="-13"/>
          <w:w w:val="105"/>
          <w:sz w:val="20"/>
        </w:rPr>
        <w:t xml:space="preserve"> </w:t>
      </w:r>
      <w:r>
        <w:rPr>
          <w:spacing w:val="-2"/>
          <w:w w:val="105"/>
          <w:sz w:val="20"/>
        </w:rPr>
        <w:t>that</w:t>
      </w:r>
      <w:r>
        <w:rPr>
          <w:spacing w:val="-13"/>
          <w:w w:val="105"/>
          <w:sz w:val="20"/>
        </w:rPr>
        <w:t xml:space="preserve"> </w:t>
      </w:r>
      <w:r>
        <w:rPr>
          <w:spacing w:val="-2"/>
          <w:w w:val="105"/>
          <w:sz w:val="20"/>
        </w:rPr>
        <w:t>placed</w:t>
      </w:r>
      <w:r>
        <w:rPr>
          <w:spacing w:val="-12"/>
          <w:w w:val="105"/>
          <w:sz w:val="20"/>
        </w:rPr>
        <w:t xml:space="preserve"> </w:t>
      </w:r>
      <w:r>
        <w:rPr>
          <w:spacing w:val="-2"/>
          <w:w w:val="105"/>
          <w:sz w:val="20"/>
        </w:rPr>
        <w:t>unnecessary</w:t>
      </w:r>
      <w:r>
        <w:rPr>
          <w:spacing w:val="-13"/>
          <w:w w:val="105"/>
          <w:sz w:val="20"/>
        </w:rPr>
        <w:t xml:space="preserve"> </w:t>
      </w:r>
      <w:r>
        <w:rPr>
          <w:spacing w:val="-2"/>
          <w:w w:val="105"/>
          <w:sz w:val="20"/>
        </w:rPr>
        <w:t>pressure</w:t>
      </w:r>
      <w:r>
        <w:rPr>
          <w:spacing w:val="-12"/>
          <w:w w:val="105"/>
          <w:sz w:val="20"/>
        </w:rPr>
        <w:t xml:space="preserve"> </w:t>
      </w:r>
      <w:r>
        <w:rPr>
          <w:spacing w:val="-2"/>
          <w:w w:val="105"/>
          <w:sz w:val="20"/>
        </w:rPr>
        <w:t>on</w:t>
      </w:r>
      <w:r>
        <w:rPr>
          <w:spacing w:val="-13"/>
          <w:w w:val="105"/>
          <w:sz w:val="20"/>
        </w:rPr>
        <w:t xml:space="preserve"> </w:t>
      </w:r>
      <w:r>
        <w:rPr>
          <w:spacing w:val="-2"/>
          <w:w w:val="105"/>
          <w:sz w:val="20"/>
        </w:rPr>
        <w:t>the</w:t>
      </w:r>
      <w:r>
        <w:rPr>
          <w:spacing w:val="-13"/>
          <w:w w:val="105"/>
          <w:sz w:val="20"/>
        </w:rPr>
        <w:t xml:space="preserve"> </w:t>
      </w:r>
      <w:r>
        <w:rPr>
          <w:spacing w:val="-2"/>
          <w:w w:val="105"/>
          <w:sz w:val="20"/>
        </w:rPr>
        <w:t>business manager.</w:t>
      </w:r>
    </w:p>
    <w:p w14:paraId="19E1CAE2" w14:textId="77777777" w:rsidR="008D6077" w:rsidRDefault="008D6077">
      <w:pPr>
        <w:pStyle w:val="BodyText"/>
      </w:pPr>
    </w:p>
    <w:p w14:paraId="0630F5AE" w14:textId="77777777" w:rsidR="008D6077" w:rsidRDefault="008D6077">
      <w:pPr>
        <w:pStyle w:val="BodyText"/>
      </w:pPr>
    </w:p>
    <w:p w14:paraId="1F4DC2D2" w14:textId="77777777" w:rsidR="008D6077" w:rsidRDefault="00000000">
      <w:pPr>
        <w:pStyle w:val="BodyText"/>
        <w:spacing w:before="208"/>
      </w:pPr>
      <w:r>
        <w:rPr>
          <w:noProof/>
        </w:rPr>
        <mc:AlternateContent>
          <mc:Choice Requires="wps">
            <w:drawing>
              <wp:anchor distT="0" distB="0" distL="0" distR="0" simplePos="0" relativeHeight="487589376" behindDoc="1" locked="0" layoutInCell="1" allowOverlap="1" wp14:anchorId="2B6C7C6D" wp14:editId="7BEE2973">
                <wp:simplePos x="0" y="0"/>
                <wp:positionH relativeFrom="page">
                  <wp:posOffset>1190244</wp:posOffset>
                </wp:positionH>
                <wp:positionV relativeFrom="paragraph">
                  <wp:posOffset>293365</wp:posOffset>
                </wp:positionV>
                <wp:extent cx="172085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0" cy="9525"/>
                        </a:xfrm>
                        <a:custGeom>
                          <a:avLst/>
                          <a:gdLst/>
                          <a:ahLst/>
                          <a:cxnLst/>
                          <a:rect l="l" t="t" r="r" b="b"/>
                          <a:pathLst>
                            <a:path w="1720850" h="9525">
                              <a:moveTo>
                                <a:pt x="1720595" y="0"/>
                              </a:moveTo>
                              <a:lnTo>
                                <a:pt x="0" y="0"/>
                              </a:lnTo>
                              <a:lnTo>
                                <a:pt x="0" y="9143"/>
                              </a:lnTo>
                              <a:lnTo>
                                <a:pt x="1720595" y="9143"/>
                              </a:lnTo>
                              <a:lnTo>
                                <a:pt x="1720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C9578F" id="Graphic 6" o:spid="_x0000_s1026" style="position:absolute;margin-left:93.7pt;margin-top:23.1pt;width:135.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7208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" path="m1720595,l,,,9143r1720595,l1720595,xe" fillcolor="black" stroked="f">
                <v:path arrowok="t"/>
                <w10:wrap type="topAndBottom" anchorx="page"/>
              </v:shape>
            </w:pict>
          </mc:Fallback>
        </mc:AlternateContent>
      </w:r>
    </w:p>
    <w:p w14:paraId="0537A505" w14:textId="77777777" w:rsidR="008D6077" w:rsidRDefault="00000000">
      <w:pPr>
        <w:spacing w:before="91"/>
        <w:ind w:left="434"/>
        <w:rPr>
          <w:rFonts w:ascii="Calibri"/>
          <w:sz w:val="19"/>
        </w:rPr>
      </w:pPr>
      <w:r>
        <w:rPr>
          <w:rFonts w:ascii="Calibri"/>
          <w:sz w:val="19"/>
          <w:vertAlign w:val="superscript"/>
        </w:rPr>
        <w:t>5</w:t>
      </w:r>
      <w:r>
        <w:rPr>
          <w:rFonts w:ascii="Calibri"/>
          <w:spacing w:val="-7"/>
          <w:sz w:val="19"/>
        </w:rPr>
        <w:t xml:space="preserve"> </w:t>
      </w:r>
      <w:r>
        <w:rPr>
          <w:rFonts w:ascii="Calibri"/>
          <w:sz w:val="19"/>
        </w:rPr>
        <w:t>Decision</w:t>
      </w:r>
      <w:r>
        <w:rPr>
          <w:rFonts w:ascii="Calibri"/>
          <w:spacing w:val="-8"/>
          <w:sz w:val="19"/>
        </w:rPr>
        <w:t xml:space="preserve"> </w:t>
      </w:r>
      <w:r>
        <w:rPr>
          <w:rFonts w:ascii="Calibri"/>
          <w:sz w:val="19"/>
        </w:rPr>
        <w:t>dated</w:t>
      </w:r>
      <w:r>
        <w:rPr>
          <w:rFonts w:ascii="Calibri"/>
          <w:spacing w:val="-6"/>
          <w:sz w:val="19"/>
        </w:rPr>
        <w:t xml:space="preserve"> </w:t>
      </w:r>
      <w:r>
        <w:rPr>
          <w:rFonts w:ascii="Calibri"/>
          <w:sz w:val="19"/>
        </w:rPr>
        <w:t>11</w:t>
      </w:r>
      <w:r>
        <w:rPr>
          <w:rFonts w:ascii="Calibri"/>
          <w:spacing w:val="-7"/>
          <w:sz w:val="19"/>
        </w:rPr>
        <w:t xml:space="preserve"> </w:t>
      </w:r>
      <w:r>
        <w:rPr>
          <w:rFonts w:ascii="Calibri"/>
          <w:sz w:val="19"/>
        </w:rPr>
        <w:t>September</w:t>
      </w:r>
      <w:r>
        <w:rPr>
          <w:rFonts w:ascii="Calibri"/>
          <w:spacing w:val="-7"/>
          <w:sz w:val="19"/>
        </w:rPr>
        <w:t xml:space="preserve"> </w:t>
      </w:r>
      <w:r>
        <w:rPr>
          <w:rFonts w:ascii="Calibri"/>
          <w:spacing w:val="-4"/>
          <w:sz w:val="19"/>
        </w:rPr>
        <w:t>2025</w:t>
      </w:r>
    </w:p>
    <w:p w14:paraId="42C2632B" w14:textId="77777777" w:rsidR="008D6077" w:rsidRDefault="008D6077">
      <w:pPr>
        <w:rPr>
          <w:rFonts w:ascii="Calibri"/>
          <w:sz w:val="19"/>
        </w:rPr>
        <w:sectPr w:rsidR="008D6077">
          <w:pgSz w:w="12240" w:h="15840"/>
          <w:pgMar w:top="1280" w:right="720" w:bottom="1260" w:left="1440" w:header="0" w:footer="1077" w:gutter="0"/>
          <w:cols w:space="720"/>
        </w:sectPr>
      </w:pPr>
    </w:p>
    <w:p w14:paraId="366344DC" w14:textId="77777777" w:rsidR="008D6077" w:rsidRDefault="00000000">
      <w:pPr>
        <w:spacing w:before="81"/>
        <w:ind w:left="434"/>
        <w:rPr>
          <w:i/>
          <w:sz w:val="20"/>
        </w:rPr>
      </w:pPr>
      <w:r>
        <w:rPr>
          <w:i/>
          <w:sz w:val="20"/>
        </w:rPr>
        <w:lastRenderedPageBreak/>
        <w:t>Non</w:t>
      </w:r>
      <w:r>
        <w:rPr>
          <w:i/>
          <w:spacing w:val="-3"/>
          <w:sz w:val="20"/>
        </w:rPr>
        <w:t xml:space="preserve"> </w:t>
      </w:r>
      <w:r>
        <w:rPr>
          <w:i/>
          <w:sz w:val="20"/>
        </w:rPr>
        <w:t>signing</w:t>
      </w:r>
      <w:r>
        <w:rPr>
          <w:i/>
          <w:spacing w:val="-1"/>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management</w:t>
      </w:r>
      <w:r>
        <w:rPr>
          <w:i/>
          <w:spacing w:val="-1"/>
          <w:sz w:val="20"/>
        </w:rPr>
        <w:t xml:space="preserve"> </w:t>
      </w:r>
      <w:r>
        <w:rPr>
          <w:i/>
          <w:spacing w:val="-2"/>
          <w:sz w:val="20"/>
        </w:rPr>
        <w:t>agreement</w:t>
      </w:r>
    </w:p>
    <w:p w14:paraId="19557667" w14:textId="77777777" w:rsidR="008D6077" w:rsidRDefault="008D6077">
      <w:pPr>
        <w:pStyle w:val="BodyText"/>
        <w:spacing w:before="85"/>
        <w:rPr>
          <w:i/>
        </w:rPr>
      </w:pPr>
    </w:p>
    <w:p w14:paraId="7EAC1605" w14:textId="77777777" w:rsidR="008D6077" w:rsidRDefault="00000000">
      <w:pPr>
        <w:pStyle w:val="ListParagraph"/>
        <w:numPr>
          <w:ilvl w:val="0"/>
          <w:numId w:val="19"/>
        </w:numPr>
        <w:tabs>
          <w:tab w:val="left" w:pos="964"/>
          <w:tab w:val="left" w:pos="968"/>
        </w:tabs>
        <w:spacing w:line="372" w:lineRule="auto"/>
        <w:ind w:right="1283"/>
        <w:jc w:val="both"/>
        <w:rPr>
          <w:sz w:val="20"/>
        </w:rPr>
      </w:pPr>
      <w:r>
        <w:rPr>
          <w:spacing w:val="-2"/>
          <w:w w:val="105"/>
          <w:sz w:val="20"/>
        </w:rPr>
        <w:t>One</w:t>
      </w:r>
      <w:r>
        <w:rPr>
          <w:spacing w:val="-13"/>
          <w:w w:val="105"/>
          <w:sz w:val="20"/>
        </w:rPr>
        <w:t xml:space="preserve"> </w:t>
      </w:r>
      <w:r>
        <w:rPr>
          <w:spacing w:val="-2"/>
          <w:w w:val="105"/>
          <w:sz w:val="20"/>
        </w:rPr>
        <w:t>of</w:t>
      </w:r>
      <w:r>
        <w:rPr>
          <w:spacing w:val="-13"/>
          <w:w w:val="105"/>
          <w:sz w:val="20"/>
        </w:rPr>
        <w:t xml:space="preserve"> </w:t>
      </w:r>
      <w:r>
        <w:rPr>
          <w:spacing w:val="-2"/>
          <w:w w:val="105"/>
          <w:sz w:val="20"/>
        </w:rPr>
        <w:t>these</w:t>
      </w:r>
      <w:r>
        <w:rPr>
          <w:spacing w:val="-12"/>
          <w:w w:val="105"/>
          <w:sz w:val="20"/>
        </w:rPr>
        <w:t xml:space="preserve"> </w:t>
      </w:r>
      <w:r>
        <w:rPr>
          <w:spacing w:val="-2"/>
          <w:w w:val="105"/>
          <w:sz w:val="20"/>
        </w:rPr>
        <w:t>was</w:t>
      </w:r>
      <w:r>
        <w:rPr>
          <w:spacing w:val="-13"/>
          <w:w w:val="105"/>
          <w:sz w:val="20"/>
        </w:rPr>
        <w:t xml:space="preserve"> </w:t>
      </w:r>
      <w:r>
        <w:rPr>
          <w:spacing w:val="-2"/>
          <w:w w:val="105"/>
          <w:sz w:val="20"/>
        </w:rPr>
        <w:t>that</w:t>
      </w:r>
      <w:r>
        <w:rPr>
          <w:spacing w:val="-12"/>
          <w:w w:val="105"/>
          <w:sz w:val="20"/>
        </w:rPr>
        <w:t xml:space="preserve"> </w:t>
      </w:r>
      <w:r>
        <w:rPr>
          <w:spacing w:val="-2"/>
          <w:w w:val="105"/>
          <w:sz w:val="20"/>
        </w:rPr>
        <w:t>the</w:t>
      </w:r>
      <w:r>
        <w:rPr>
          <w:spacing w:val="-13"/>
          <w:w w:val="105"/>
          <w:sz w:val="20"/>
        </w:rPr>
        <w:t xml:space="preserve"> </w:t>
      </w:r>
      <w:r>
        <w:rPr>
          <w:spacing w:val="-2"/>
          <w:w w:val="105"/>
          <w:sz w:val="20"/>
        </w:rPr>
        <w:t>committee</w:t>
      </w:r>
      <w:r>
        <w:rPr>
          <w:spacing w:val="-13"/>
          <w:w w:val="105"/>
          <w:sz w:val="20"/>
        </w:rPr>
        <w:t xml:space="preserve"> </w:t>
      </w:r>
      <w:r>
        <w:rPr>
          <w:spacing w:val="-2"/>
          <w:w w:val="105"/>
          <w:sz w:val="20"/>
        </w:rPr>
        <w:t>had</w:t>
      </w:r>
      <w:r>
        <w:rPr>
          <w:spacing w:val="-12"/>
          <w:w w:val="105"/>
          <w:sz w:val="20"/>
        </w:rPr>
        <w:t xml:space="preserve"> </w:t>
      </w:r>
      <w:r>
        <w:rPr>
          <w:spacing w:val="-2"/>
          <w:w w:val="105"/>
          <w:sz w:val="20"/>
        </w:rPr>
        <w:t>not</w:t>
      </w:r>
      <w:r>
        <w:rPr>
          <w:spacing w:val="-13"/>
          <w:w w:val="105"/>
          <w:sz w:val="20"/>
        </w:rPr>
        <w:t xml:space="preserve"> </w:t>
      </w:r>
      <w:r>
        <w:rPr>
          <w:spacing w:val="-2"/>
          <w:w w:val="105"/>
          <w:sz w:val="20"/>
        </w:rPr>
        <w:t>signed</w:t>
      </w:r>
      <w:r>
        <w:rPr>
          <w:spacing w:val="-12"/>
          <w:w w:val="105"/>
          <w:sz w:val="20"/>
        </w:rPr>
        <w:t xml:space="preserve"> </w:t>
      </w:r>
      <w:r>
        <w:rPr>
          <w:spacing w:val="-2"/>
          <w:w w:val="105"/>
          <w:sz w:val="20"/>
        </w:rPr>
        <w:t>the</w:t>
      </w:r>
      <w:r>
        <w:rPr>
          <w:spacing w:val="-13"/>
          <w:w w:val="105"/>
          <w:sz w:val="20"/>
        </w:rPr>
        <w:t xml:space="preserve"> </w:t>
      </w:r>
      <w:r>
        <w:rPr>
          <w:spacing w:val="-2"/>
          <w:w w:val="105"/>
          <w:sz w:val="20"/>
        </w:rPr>
        <w:t>management</w:t>
      </w:r>
      <w:r>
        <w:rPr>
          <w:spacing w:val="-13"/>
          <w:w w:val="105"/>
          <w:sz w:val="20"/>
        </w:rPr>
        <w:t xml:space="preserve"> </w:t>
      </w:r>
      <w:r>
        <w:rPr>
          <w:spacing w:val="-2"/>
          <w:w w:val="105"/>
          <w:sz w:val="20"/>
        </w:rPr>
        <w:t>agreement</w:t>
      </w:r>
      <w:r>
        <w:rPr>
          <w:spacing w:val="-12"/>
          <w:w w:val="105"/>
          <w:sz w:val="20"/>
        </w:rPr>
        <w:t xml:space="preserve"> </w:t>
      </w:r>
      <w:r>
        <w:rPr>
          <w:spacing w:val="-2"/>
          <w:w w:val="105"/>
          <w:sz w:val="20"/>
        </w:rPr>
        <w:t>in</w:t>
      </w:r>
      <w:r>
        <w:rPr>
          <w:spacing w:val="-13"/>
          <w:w w:val="105"/>
          <w:sz w:val="20"/>
        </w:rPr>
        <w:t xml:space="preserve"> </w:t>
      </w:r>
      <w:r>
        <w:rPr>
          <w:spacing w:val="-2"/>
          <w:w w:val="105"/>
          <w:sz w:val="20"/>
        </w:rPr>
        <w:t>the 7</w:t>
      </w:r>
      <w:r>
        <w:rPr>
          <w:spacing w:val="-13"/>
          <w:w w:val="105"/>
          <w:sz w:val="20"/>
        </w:rPr>
        <w:t xml:space="preserve"> </w:t>
      </w:r>
      <w:r>
        <w:rPr>
          <w:spacing w:val="-2"/>
          <w:w w:val="105"/>
          <w:sz w:val="20"/>
        </w:rPr>
        <w:t>or</w:t>
      </w:r>
      <w:r>
        <w:rPr>
          <w:spacing w:val="-13"/>
          <w:w w:val="105"/>
          <w:sz w:val="20"/>
        </w:rPr>
        <w:t xml:space="preserve"> </w:t>
      </w:r>
      <w:r>
        <w:rPr>
          <w:spacing w:val="-2"/>
          <w:w w:val="105"/>
          <w:sz w:val="20"/>
        </w:rPr>
        <w:t>so</w:t>
      </w:r>
      <w:r>
        <w:rPr>
          <w:spacing w:val="-12"/>
          <w:w w:val="105"/>
          <w:sz w:val="20"/>
        </w:rPr>
        <w:t xml:space="preserve"> </w:t>
      </w:r>
      <w:r>
        <w:rPr>
          <w:spacing w:val="-2"/>
          <w:w w:val="105"/>
          <w:sz w:val="20"/>
        </w:rPr>
        <w:t>months</w:t>
      </w:r>
      <w:r>
        <w:rPr>
          <w:spacing w:val="-13"/>
          <w:w w:val="105"/>
          <w:sz w:val="20"/>
        </w:rPr>
        <w:t xml:space="preserve"> </w:t>
      </w:r>
      <w:r>
        <w:rPr>
          <w:spacing w:val="-2"/>
          <w:w w:val="105"/>
          <w:sz w:val="20"/>
        </w:rPr>
        <w:t>following</w:t>
      </w:r>
      <w:r>
        <w:rPr>
          <w:spacing w:val="-12"/>
          <w:w w:val="105"/>
          <w:sz w:val="20"/>
        </w:rPr>
        <w:t xml:space="preserve"> </w:t>
      </w:r>
      <w:r>
        <w:rPr>
          <w:spacing w:val="-2"/>
          <w:w w:val="105"/>
          <w:sz w:val="20"/>
        </w:rPr>
        <w:t>the</w:t>
      </w:r>
      <w:r>
        <w:rPr>
          <w:spacing w:val="-13"/>
          <w:w w:val="105"/>
          <w:sz w:val="20"/>
        </w:rPr>
        <w:t xml:space="preserve"> </w:t>
      </w:r>
      <w:r>
        <w:rPr>
          <w:spacing w:val="-2"/>
          <w:w w:val="105"/>
          <w:sz w:val="20"/>
        </w:rPr>
        <w:t>decision</w:t>
      </w:r>
      <w:r>
        <w:rPr>
          <w:spacing w:val="-13"/>
          <w:w w:val="105"/>
          <w:sz w:val="20"/>
        </w:rPr>
        <w:t xml:space="preserve"> </w:t>
      </w:r>
      <w:r>
        <w:rPr>
          <w:spacing w:val="-2"/>
          <w:w w:val="105"/>
          <w:sz w:val="20"/>
        </w:rPr>
        <w:t>at</w:t>
      </w:r>
      <w:r>
        <w:rPr>
          <w:spacing w:val="-12"/>
          <w:w w:val="105"/>
          <w:sz w:val="20"/>
        </w:rPr>
        <w:t xml:space="preserve"> </w:t>
      </w:r>
      <w:r>
        <w:rPr>
          <w:spacing w:val="-2"/>
          <w:w w:val="105"/>
          <w:sz w:val="20"/>
        </w:rPr>
        <w:t>the</w:t>
      </w:r>
      <w:r>
        <w:rPr>
          <w:spacing w:val="-13"/>
          <w:w w:val="105"/>
          <w:sz w:val="20"/>
        </w:rPr>
        <w:t xml:space="preserve"> </w:t>
      </w:r>
      <w:r>
        <w:rPr>
          <w:spacing w:val="-2"/>
          <w:w w:val="105"/>
          <w:sz w:val="20"/>
        </w:rPr>
        <w:t>2023</w:t>
      </w:r>
      <w:r>
        <w:rPr>
          <w:spacing w:val="-12"/>
          <w:w w:val="105"/>
          <w:sz w:val="20"/>
        </w:rPr>
        <w:t xml:space="preserve"> </w:t>
      </w:r>
      <w:r>
        <w:rPr>
          <w:spacing w:val="-2"/>
          <w:w w:val="105"/>
          <w:sz w:val="20"/>
        </w:rPr>
        <w:t>annual</w:t>
      </w:r>
      <w:r>
        <w:rPr>
          <w:spacing w:val="-13"/>
          <w:w w:val="105"/>
          <w:sz w:val="20"/>
        </w:rPr>
        <w:t xml:space="preserve"> </w:t>
      </w:r>
      <w:r>
        <w:rPr>
          <w:spacing w:val="-2"/>
          <w:w w:val="105"/>
          <w:sz w:val="20"/>
        </w:rPr>
        <w:t>general</w:t>
      </w:r>
      <w:r>
        <w:rPr>
          <w:spacing w:val="-13"/>
          <w:w w:val="105"/>
          <w:sz w:val="20"/>
        </w:rPr>
        <w:t xml:space="preserve"> </w:t>
      </w:r>
      <w:r>
        <w:rPr>
          <w:spacing w:val="-2"/>
          <w:w w:val="105"/>
          <w:sz w:val="20"/>
        </w:rPr>
        <w:t>meeting</w:t>
      </w:r>
      <w:r>
        <w:rPr>
          <w:spacing w:val="-12"/>
          <w:w w:val="105"/>
          <w:sz w:val="20"/>
        </w:rPr>
        <w:t xml:space="preserve"> </w:t>
      </w:r>
      <w:r>
        <w:rPr>
          <w:spacing w:val="-2"/>
          <w:w w:val="105"/>
          <w:sz w:val="20"/>
        </w:rPr>
        <w:t>that</w:t>
      </w:r>
      <w:r>
        <w:rPr>
          <w:spacing w:val="-13"/>
          <w:w w:val="105"/>
          <w:sz w:val="20"/>
        </w:rPr>
        <w:t xml:space="preserve"> </w:t>
      </w:r>
      <w:r>
        <w:rPr>
          <w:spacing w:val="-2"/>
          <w:w w:val="105"/>
          <w:sz w:val="20"/>
        </w:rPr>
        <w:t>the</w:t>
      </w:r>
      <w:r>
        <w:rPr>
          <w:spacing w:val="-12"/>
          <w:w w:val="105"/>
          <w:sz w:val="20"/>
        </w:rPr>
        <w:t xml:space="preserve"> </w:t>
      </w:r>
      <w:r>
        <w:rPr>
          <w:spacing w:val="-2"/>
          <w:w w:val="105"/>
          <w:sz w:val="20"/>
        </w:rPr>
        <w:t xml:space="preserve">agent </w:t>
      </w:r>
      <w:r>
        <w:rPr>
          <w:w w:val="105"/>
          <w:sz w:val="20"/>
        </w:rPr>
        <w:t>be</w:t>
      </w:r>
      <w:r>
        <w:rPr>
          <w:spacing w:val="-15"/>
          <w:w w:val="105"/>
          <w:sz w:val="20"/>
        </w:rPr>
        <w:t xml:space="preserve"> </w:t>
      </w:r>
      <w:r>
        <w:rPr>
          <w:w w:val="105"/>
          <w:sz w:val="20"/>
        </w:rPr>
        <w:t>appointed</w:t>
      </w:r>
      <w:r>
        <w:rPr>
          <w:spacing w:val="-15"/>
          <w:w w:val="105"/>
          <w:sz w:val="20"/>
        </w:rPr>
        <w:t xml:space="preserve"> </w:t>
      </w:r>
      <w:r>
        <w:rPr>
          <w:w w:val="105"/>
          <w:sz w:val="20"/>
        </w:rPr>
        <w:t>to</w:t>
      </w:r>
      <w:r>
        <w:rPr>
          <w:spacing w:val="-14"/>
          <w:w w:val="105"/>
          <w:sz w:val="20"/>
        </w:rPr>
        <w:t xml:space="preserve"> </w:t>
      </w:r>
      <w:r>
        <w:rPr>
          <w:w w:val="105"/>
          <w:sz w:val="20"/>
        </w:rPr>
        <w:t>continue</w:t>
      </w:r>
      <w:r>
        <w:rPr>
          <w:spacing w:val="-15"/>
          <w:w w:val="105"/>
          <w:sz w:val="20"/>
        </w:rPr>
        <w:t xml:space="preserve"> </w:t>
      </w:r>
      <w:r>
        <w:rPr>
          <w:w w:val="105"/>
          <w:sz w:val="20"/>
        </w:rPr>
        <w:t>on</w:t>
      </w:r>
      <w:r>
        <w:rPr>
          <w:spacing w:val="-14"/>
          <w:w w:val="105"/>
          <w:sz w:val="20"/>
        </w:rPr>
        <w:t xml:space="preserve"> </w:t>
      </w:r>
      <w:r>
        <w:rPr>
          <w:w w:val="105"/>
          <w:sz w:val="20"/>
        </w:rPr>
        <w:t>as</w:t>
      </w:r>
      <w:r>
        <w:rPr>
          <w:spacing w:val="-15"/>
          <w:w w:val="105"/>
          <w:sz w:val="20"/>
        </w:rPr>
        <w:t xml:space="preserve"> </w:t>
      </w:r>
      <w:r>
        <w:rPr>
          <w:w w:val="105"/>
          <w:sz w:val="20"/>
        </w:rPr>
        <w:t>the</w:t>
      </w:r>
      <w:r>
        <w:rPr>
          <w:spacing w:val="-15"/>
          <w:w w:val="105"/>
          <w:sz w:val="20"/>
        </w:rPr>
        <w:t xml:space="preserve"> </w:t>
      </w:r>
      <w:r>
        <w:rPr>
          <w:w w:val="105"/>
          <w:sz w:val="20"/>
        </w:rPr>
        <w:t>manager.</w:t>
      </w:r>
      <w:r>
        <w:rPr>
          <w:spacing w:val="-14"/>
          <w:w w:val="105"/>
          <w:sz w:val="20"/>
        </w:rPr>
        <w:t xml:space="preserve"> </w:t>
      </w:r>
      <w:r>
        <w:rPr>
          <w:w w:val="105"/>
          <w:sz w:val="20"/>
        </w:rPr>
        <w:t>This</w:t>
      </w:r>
      <w:r>
        <w:rPr>
          <w:spacing w:val="-15"/>
          <w:w w:val="105"/>
          <w:sz w:val="20"/>
        </w:rPr>
        <w:t xml:space="preserve"> </w:t>
      </w:r>
      <w:r>
        <w:rPr>
          <w:w w:val="105"/>
          <w:sz w:val="20"/>
        </w:rPr>
        <w:t>probably</w:t>
      </w:r>
      <w:r>
        <w:rPr>
          <w:spacing w:val="-14"/>
          <w:w w:val="105"/>
          <w:sz w:val="20"/>
        </w:rPr>
        <w:t xml:space="preserve"> </w:t>
      </w:r>
      <w:r>
        <w:rPr>
          <w:w w:val="105"/>
          <w:sz w:val="20"/>
        </w:rPr>
        <w:t>created</w:t>
      </w:r>
      <w:r>
        <w:rPr>
          <w:spacing w:val="-15"/>
          <w:w w:val="105"/>
          <w:sz w:val="20"/>
        </w:rPr>
        <w:t xml:space="preserve"> </w:t>
      </w:r>
      <w:r>
        <w:rPr>
          <w:w w:val="105"/>
          <w:sz w:val="20"/>
        </w:rPr>
        <w:t>uncertainty</w:t>
      </w:r>
      <w:r>
        <w:rPr>
          <w:spacing w:val="-15"/>
          <w:w w:val="105"/>
          <w:sz w:val="20"/>
        </w:rPr>
        <w:t xml:space="preserve"> </w:t>
      </w:r>
      <w:r>
        <w:rPr>
          <w:w w:val="105"/>
          <w:sz w:val="20"/>
        </w:rPr>
        <w:t>for</w:t>
      </w:r>
      <w:r>
        <w:rPr>
          <w:spacing w:val="-14"/>
          <w:w w:val="105"/>
          <w:sz w:val="20"/>
        </w:rPr>
        <w:t xml:space="preserve"> </w:t>
      </w:r>
      <w:r>
        <w:rPr>
          <w:w w:val="105"/>
          <w:sz w:val="20"/>
        </w:rPr>
        <w:t>the business</w:t>
      </w:r>
      <w:r>
        <w:rPr>
          <w:spacing w:val="-3"/>
          <w:w w:val="105"/>
          <w:sz w:val="20"/>
        </w:rPr>
        <w:t xml:space="preserve"> </w:t>
      </w:r>
      <w:r>
        <w:rPr>
          <w:w w:val="105"/>
          <w:sz w:val="20"/>
        </w:rPr>
        <w:t>manager</w:t>
      </w:r>
      <w:r>
        <w:rPr>
          <w:spacing w:val="-3"/>
          <w:w w:val="105"/>
          <w:sz w:val="20"/>
        </w:rPr>
        <w:t xml:space="preserve"> </w:t>
      </w:r>
      <w:r>
        <w:rPr>
          <w:w w:val="105"/>
          <w:sz w:val="20"/>
        </w:rPr>
        <w:t>given</w:t>
      </w:r>
      <w:r>
        <w:rPr>
          <w:spacing w:val="-5"/>
          <w:w w:val="105"/>
          <w:sz w:val="20"/>
        </w:rPr>
        <w:t xml:space="preserve"> </w:t>
      </w:r>
      <w:r>
        <w:rPr>
          <w:w w:val="105"/>
          <w:sz w:val="20"/>
        </w:rPr>
        <w:t>that</w:t>
      </w:r>
      <w:r>
        <w:rPr>
          <w:spacing w:val="-3"/>
          <w:w w:val="105"/>
          <w:sz w:val="20"/>
        </w:rPr>
        <w:t xml:space="preserve"> </w:t>
      </w:r>
      <w:r>
        <w:rPr>
          <w:w w:val="105"/>
          <w:sz w:val="20"/>
        </w:rPr>
        <w:t>the</w:t>
      </w:r>
      <w:r>
        <w:rPr>
          <w:spacing w:val="-3"/>
          <w:w w:val="105"/>
          <w:sz w:val="20"/>
        </w:rPr>
        <w:t xml:space="preserve"> </w:t>
      </w:r>
      <w:r>
        <w:rPr>
          <w:w w:val="105"/>
          <w:sz w:val="20"/>
        </w:rPr>
        <w:t>likely</w:t>
      </w:r>
      <w:r>
        <w:rPr>
          <w:spacing w:val="-2"/>
          <w:w w:val="105"/>
          <w:sz w:val="20"/>
        </w:rPr>
        <w:t xml:space="preserve"> </w:t>
      </w:r>
      <w:r>
        <w:rPr>
          <w:w w:val="105"/>
          <w:sz w:val="20"/>
        </w:rPr>
        <w:t>legal</w:t>
      </w:r>
      <w:r>
        <w:rPr>
          <w:spacing w:val="-3"/>
          <w:w w:val="105"/>
          <w:sz w:val="20"/>
        </w:rPr>
        <w:t xml:space="preserve"> </w:t>
      </w:r>
      <w:r>
        <w:rPr>
          <w:w w:val="105"/>
          <w:sz w:val="20"/>
        </w:rPr>
        <w:t>situation</w:t>
      </w:r>
      <w:r>
        <w:rPr>
          <w:spacing w:val="-3"/>
          <w:w w:val="105"/>
          <w:sz w:val="20"/>
        </w:rPr>
        <w:t xml:space="preserve"> </w:t>
      </w:r>
      <w:r>
        <w:rPr>
          <w:w w:val="105"/>
          <w:sz w:val="20"/>
        </w:rPr>
        <w:t>was</w:t>
      </w:r>
      <w:r>
        <w:rPr>
          <w:spacing w:val="-3"/>
          <w:w w:val="105"/>
          <w:sz w:val="20"/>
        </w:rPr>
        <w:t xml:space="preserve"> </w:t>
      </w:r>
      <w:r>
        <w:rPr>
          <w:w w:val="105"/>
          <w:sz w:val="20"/>
        </w:rPr>
        <w:t>that</w:t>
      </w:r>
      <w:r>
        <w:rPr>
          <w:spacing w:val="-3"/>
          <w:w w:val="105"/>
          <w:sz w:val="20"/>
        </w:rPr>
        <w:t xml:space="preserve"> </w:t>
      </w:r>
      <w:r>
        <w:rPr>
          <w:w w:val="105"/>
          <w:sz w:val="20"/>
        </w:rPr>
        <w:t>the</w:t>
      </w:r>
      <w:r>
        <w:rPr>
          <w:spacing w:val="-3"/>
          <w:w w:val="105"/>
          <w:sz w:val="20"/>
        </w:rPr>
        <w:t xml:space="preserve"> </w:t>
      </w:r>
      <w:r>
        <w:rPr>
          <w:w w:val="105"/>
          <w:sz w:val="20"/>
        </w:rPr>
        <w:t>former</w:t>
      </w:r>
      <w:r>
        <w:rPr>
          <w:spacing w:val="-3"/>
          <w:w w:val="105"/>
          <w:sz w:val="20"/>
        </w:rPr>
        <w:t xml:space="preserve"> </w:t>
      </w:r>
      <w:r>
        <w:rPr>
          <w:w w:val="105"/>
          <w:sz w:val="20"/>
        </w:rPr>
        <w:t xml:space="preserve">agreement </w:t>
      </w:r>
      <w:r>
        <w:rPr>
          <w:sz w:val="20"/>
        </w:rPr>
        <w:t>(signed</w:t>
      </w:r>
      <w:r>
        <w:rPr>
          <w:spacing w:val="-6"/>
          <w:sz w:val="20"/>
        </w:rPr>
        <w:t xml:space="preserve"> </w:t>
      </w:r>
      <w:r>
        <w:rPr>
          <w:sz w:val="20"/>
        </w:rPr>
        <w:t>in</w:t>
      </w:r>
      <w:r>
        <w:rPr>
          <w:spacing w:val="-6"/>
          <w:sz w:val="20"/>
        </w:rPr>
        <w:t xml:space="preserve"> </w:t>
      </w:r>
      <w:r>
        <w:rPr>
          <w:sz w:val="20"/>
        </w:rPr>
        <w:t>2021)</w:t>
      </w:r>
      <w:r>
        <w:rPr>
          <w:spacing w:val="-6"/>
          <w:sz w:val="20"/>
        </w:rPr>
        <w:t xml:space="preserve"> </w:t>
      </w:r>
      <w:r>
        <w:rPr>
          <w:sz w:val="20"/>
        </w:rPr>
        <w:t>probably</w:t>
      </w:r>
      <w:r>
        <w:rPr>
          <w:spacing w:val="-5"/>
          <w:sz w:val="20"/>
        </w:rPr>
        <w:t xml:space="preserve"> </w:t>
      </w:r>
      <w:r>
        <w:rPr>
          <w:sz w:val="20"/>
        </w:rPr>
        <w:t>applied.</w:t>
      </w:r>
      <w:r>
        <w:rPr>
          <w:spacing w:val="-5"/>
          <w:sz w:val="20"/>
        </w:rPr>
        <w:t xml:space="preserve"> </w:t>
      </w:r>
      <w:r>
        <w:rPr>
          <w:sz w:val="20"/>
        </w:rPr>
        <w:t>If</w:t>
      </w:r>
      <w:r>
        <w:rPr>
          <w:spacing w:val="-5"/>
          <w:sz w:val="20"/>
        </w:rPr>
        <w:t xml:space="preserve"> </w:t>
      </w:r>
      <w:r>
        <w:rPr>
          <w:sz w:val="20"/>
        </w:rPr>
        <w:t>the</w:t>
      </w:r>
      <w:r>
        <w:rPr>
          <w:spacing w:val="-7"/>
          <w:sz w:val="20"/>
        </w:rPr>
        <w:t xml:space="preserve"> </w:t>
      </w:r>
      <w:r>
        <w:rPr>
          <w:sz w:val="20"/>
        </w:rPr>
        <w:t>old</w:t>
      </w:r>
      <w:r>
        <w:rPr>
          <w:spacing w:val="-5"/>
          <w:sz w:val="20"/>
        </w:rPr>
        <w:t xml:space="preserve"> </w:t>
      </w:r>
      <w:r>
        <w:rPr>
          <w:sz w:val="20"/>
        </w:rPr>
        <w:t>agreement</w:t>
      </w:r>
      <w:r>
        <w:rPr>
          <w:spacing w:val="-5"/>
          <w:sz w:val="20"/>
        </w:rPr>
        <w:t xml:space="preserve"> </w:t>
      </w:r>
      <w:r>
        <w:rPr>
          <w:sz w:val="20"/>
        </w:rPr>
        <w:t>applied</w:t>
      </w:r>
      <w:r>
        <w:rPr>
          <w:spacing w:val="-6"/>
          <w:sz w:val="20"/>
        </w:rPr>
        <w:t xml:space="preserve"> </w:t>
      </w:r>
      <w:r>
        <w:rPr>
          <w:sz w:val="20"/>
        </w:rPr>
        <w:t>there</w:t>
      </w:r>
      <w:r>
        <w:rPr>
          <w:spacing w:val="-6"/>
          <w:sz w:val="20"/>
        </w:rPr>
        <w:t xml:space="preserve"> </w:t>
      </w:r>
      <w:r>
        <w:rPr>
          <w:sz w:val="20"/>
        </w:rPr>
        <w:t>was</w:t>
      </w:r>
      <w:r>
        <w:rPr>
          <w:spacing w:val="-6"/>
          <w:sz w:val="20"/>
        </w:rPr>
        <w:t xml:space="preserve"> </w:t>
      </w:r>
      <w:r>
        <w:rPr>
          <w:sz w:val="20"/>
        </w:rPr>
        <w:t>a</w:t>
      </w:r>
      <w:r>
        <w:rPr>
          <w:spacing w:val="-6"/>
          <w:sz w:val="20"/>
        </w:rPr>
        <w:t xml:space="preserve"> </w:t>
      </w:r>
      <w:r>
        <w:rPr>
          <w:sz w:val="20"/>
        </w:rPr>
        <w:t>much</w:t>
      </w:r>
      <w:r>
        <w:rPr>
          <w:spacing w:val="-5"/>
          <w:sz w:val="20"/>
        </w:rPr>
        <w:t xml:space="preserve"> </w:t>
      </w:r>
      <w:r>
        <w:rPr>
          <w:sz w:val="20"/>
        </w:rPr>
        <w:t xml:space="preserve">shorter </w:t>
      </w:r>
      <w:r>
        <w:rPr>
          <w:w w:val="105"/>
          <w:sz w:val="20"/>
        </w:rPr>
        <w:t>period</w:t>
      </w:r>
      <w:r>
        <w:rPr>
          <w:spacing w:val="-3"/>
          <w:w w:val="105"/>
          <w:sz w:val="20"/>
        </w:rPr>
        <w:t xml:space="preserve"> </w:t>
      </w:r>
      <w:r>
        <w:rPr>
          <w:w w:val="105"/>
          <w:sz w:val="20"/>
        </w:rPr>
        <w:t>regarding</w:t>
      </w:r>
      <w:r>
        <w:rPr>
          <w:spacing w:val="-3"/>
          <w:w w:val="105"/>
          <w:sz w:val="20"/>
        </w:rPr>
        <w:t xml:space="preserve"> </w:t>
      </w:r>
      <w:r>
        <w:rPr>
          <w:w w:val="105"/>
          <w:sz w:val="20"/>
        </w:rPr>
        <w:t>notice</w:t>
      </w:r>
      <w:r>
        <w:rPr>
          <w:spacing w:val="-2"/>
          <w:w w:val="105"/>
          <w:sz w:val="20"/>
        </w:rPr>
        <w:t xml:space="preserve"> </w:t>
      </w:r>
      <w:r>
        <w:rPr>
          <w:w w:val="105"/>
          <w:sz w:val="20"/>
        </w:rPr>
        <w:t>of</w:t>
      </w:r>
      <w:r>
        <w:rPr>
          <w:spacing w:val="-3"/>
          <w:w w:val="105"/>
          <w:sz w:val="20"/>
        </w:rPr>
        <w:t xml:space="preserve"> </w:t>
      </w:r>
      <w:r>
        <w:rPr>
          <w:w w:val="105"/>
          <w:sz w:val="20"/>
        </w:rPr>
        <w:t>termination.</w:t>
      </w:r>
      <w:r>
        <w:rPr>
          <w:spacing w:val="40"/>
          <w:w w:val="105"/>
          <w:sz w:val="20"/>
        </w:rPr>
        <w:t xml:space="preserve"> </w:t>
      </w:r>
      <w:r>
        <w:rPr>
          <w:w w:val="105"/>
          <w:sz w:val="20"/>
        </w:rPr>
        <w:t>Section</w:t>
      </w:r>
      <w:r>
        <w:rPr>
          <w:spacing w:val="-2"/>
          <w:w w:val="105"/>
          <w:sz w:val="20"/>
        </w:rPr>
        <w:t xml:space="preserve"> </w:t>
      </w:r>
      <w:r>
        <w:rPr>
          <w:w w:val="105"/>
          <w:sz w:val="20"/>
        </w:rPr>
        <w:t>65C</w:t>
      </w:r>
      <w:r>
        <w:rPr>
          <w:spacing w:val="-4"/>
          <w:w w:val="105"/>
          <w:sz w:val="20"/>
        </w:rPr>
        <w:t xml:space="preserve"> </w:t>
      </w:r>
      <w:r>
        <w:rPr>
          <w:w w:val="105"/>
          <w:sz w:val="20"/>
        </w:rPr>
        <w:t>of</w:t>
      </w:r>
      <w:r>
        <w:rPr>
          <w:spacing w:val="-3"/>
          <w:w w:val="105"/>
          <w:sz w:val="20"/>
        </w:rPr>
        <w:t xml:space="preserve"> </w:t>
      </w:r>
      <w:r>
        <w:rPr>
          <w:w w:val="105"/>
          <w:sz w:val="20"/>
        </w:rPr>
        <w:t>the</w:t>
      </w:r>
      <w:r>
        <w:rPr>
          <w:spacing w:val="-2"/>
          <w:w w:val="105"/>
          <w:sz w:val="20"/>
        </w:rPr>
        <w:t xml:space="preserve"> </w:t>
      </w:r>
      <w:r>
        <w:rPr>
          <w:w w:val="105"/>
          <w:sz w:val="20"/>
        </w:rPr>
        <w:t>AL</w:t>
      </w:r>
      <w:r>
        <w:rPr>
          <w:spacing w:val="-3"/>
          <w:w w:val="105"/>
          <w:sz w:val="20"/>
        </w:rPr>
        <w:t xml:space="preserve"> </w:t>
      </w:r>
      <w:r>
        <w:rPr>
          <w:w w:val="105"/>
          <w:sz w:val="20"/>
        </w:rPr>
        <w:t>Act</w:t>
      </w:r>
      <w:r>
        <w:rPr>
          <w:spacing w:val="-3"/>
          <w:w w:val="105"/>
          <w:sz w:val="20"/>
        </w:rPr>
        <w:t xml:space="preserve"> </w:t>
      </w:r>
      <w:r>
        <w:rPr>
          <w:w w:val="105"/>
          <w:sz w:val="20"/>
        </w:rPr>
        <w:t>provides</w:t>
      </w:r>
      <w:r>
        <w:rPr>
          <w:spacing w:val="-2"/>
          <w:w w:val="105"/>
          <w:sz w:val="20"/>
        </w:rPr>
        <w:t xml:space="preserve"> </w:t>
      </w:r>
      <w:r>
        <w:rPr>
          <w:w w:val="105"/>
          <w:sz w:val="20"/>
        </w:rPr>
        <w:t>that</w:t>
      </w:r>
      <w:r>
        <w:rPr>
          <w:spacing w:val="-3"/>
          <w:w w:val="105"/>
          <w:sz w:val="20"/>
        </w:rPr>
        <w:t xml:space="preserve"> </w:t>
      </w:r>
      <w:r>
        <w:rPr>
          <w:w w:val="105"/>
          <w:sz w:val="20"/>
        </w:rPr>
        <w:t xml:space="preserve">such </w:t>
      </w:r>
      <w:r>
        <w:rPr>
          <w:sz w:val="20"/>
        </w:rPr>
        <w:t>agreements</w:t>
      </w:r>
      <w:r>
        <w:rPr>
          <w:spacing w:val="-6"/>
          <w:sz w:val="20"/>
        </w:rPr>
        <w:t xml:space="preserve"> </w:t>
      </w:r>
      <w:r>
        <w:rPr>
          <w:sz w:val="20"/>
        </w:rPr>
        <w:t>must</w:t>
      </w:r>
      <w:r>
        <w:rPr>
          <w:spacing w:val="-6"/>
          <w:sz w:val="20"/>
        </w:rPr>
        <w:t xml:space="preserve"> </w:t>
      </w:r>
      <w:r>
        <w:rPr>
          <w:sz w:val="20"/>
        </w:rPr>
        <w:t>be</w:t>
      </w:r>
      <w:r>
        <w:rPr>
          <w:spacing w:val="-5"/>
          <w:sz w:val="20"/>
        </w:rPr>
        <w:t xml:space="preserve"> </w:t>
      </w:r>
      <w:r>
        <w:rPr>
          <w:sz w:val="20"/>
        </w:rPr>
        <w:t>writing</w:t>
      </w:r>
      <w:r>
        <w:rPr>
          <w:spacing w:val="-6"/>
          <w:sz w:val="20"/>
        </w:rPr>
        <w:t xml:space="preserve"> </w:t>
      </w:r>
      <w:r>
        <w:rPr>
          <w:sz w:val="20"/>
        </w:rPr>
        <w:t>–</w:t>
      </w:r>
      <w:r>
        <w:rPr>
          <w:spacing w:val="-6"/>
          <w:sz w:val="20"/>
        </w:rPr>
        <w:t xml:space="preserve"> </w:t>
      </w:r>
      <w:r>
        <w:rPr>
          <w:sz w:val="20"/>
        </w:rPr>
        <w:t>that</w:t>
      </w:r>
      <w:r>
        <w:rPr>
          <w:spacing w:val="-6"/>
          <w:sz w:val="20"/>
        </w:rPr>
        <w:t xml:space="preserve"> </w:t>
      </w:r>
      <w:r>
        <w:rPr>
          <w:sz w:val="20"/>
        </w:rPr>
        <w:t>is,</w:t>
      </w:r>
      <w:r>
        <w:rPr>
          <w:spacing w:val="-6"/>
          <w:sz w:val="20"/>
        </w:rPr>
        <w:t xml:space="preserve"> </w:t>
      </w:r>
      <w:r>
        <w:rPr>
          <w:sz w:val="20"/>
        </w:rPr>
        <w:t>signed.</w:t>
      </w:r>
      <w:r>
        <w:rPr>
          <w:spacing w:val="-7"/>
          <w:sz w:val="20"/>
        </w:rPr>
        <w:t xml:space="preserve"> </w:t>
      </w:r>
      <w:r>
        <w:rPr>
          <w:sz w:val="20"/>
        </w:rPr>
        <w:t>It</w:t>
      </w:r>
      <w:r>
        <w:rPr>
          <w:spacing w:val="-5"/>
          <w:sz w:val="20"/>
        </w:rPr>
        <w:t xml:space="preserve"> </w:t>
      </w:r>
      <w:r>
        <w:rPr>
          <w:sz w:val="20"/>
        </w:rPr>
        <w:t>appears</w:t>
      </w:r>
      <w:r>
        <w:rPr>
          <w:spacing w:val="-6"/>
          <w:sz w:val="20"/>
        </w:rPr>
        <w:t xml:space="preserve"> </w:t>
      </w:r>
      <w:r>
        <w:rPr>
          <w:sz w:val="20"/>
        </w:rPr>
        <w:t>that</w:t>
      </w:r>
      <w:r>
        <w:rPr>
          <w:spacing w:val="-6"/>
          <w:sz w:val="20"/>
        </w:rPr>
        <w:t xml:space="preserve"> </w:t>
      </w:r>
      <w:r>
        <w:rPr>
          <w:sz w:val="20"/>
        </w:rPr>
        <w:t>the</w:t>
      </w:r>
      <w:r>
        <w:rPr>
          <w:spacing w:val="-6"/>
          <w:sz w:val="20"/>
        </w:rPr>
        <w:t xml:space="preserve"> </w:t>
      </w:r>
      <w:r>
        <w:rPr>
          <w:sz w:val="20"/>
        </w:rPr>
        <w:t>applicant</w:t>
      </w:r>
      <w:r>
        <w:rPr>
          <w:spacing w:val="-6"/>
          <w:sz w:val="20"/>
        </w:rPr>
        <w:t xml:space="preserve"> </w:t>
      </w:r>
      <w:r>
        <w:rPr>
          <w:sz w:val="20"/>
        </w:rPr>
        <w:t>considered</w:t>
      </w:r>
      <w:r>
        <w:rPr>
          <w:spacing w:val="-6"/>
          <w:sz w:val="20"/>
        </w:rPr>
        <w:t xml:space="preserve"> </w:t>
      </w:r>
      <w:r>
        <w:rPr>
          <w:sz w:val="20"/>
        </w:rPr>
        <w:t xml:space="preserve">the </w:t>
      </w:r>
      <w:r>
        <w:rPr>
          <w:w w:val="105"/>
          <w:sz w:val="20"/>
        </w:rPr>
        <w:t>relevant</w:t>
      </w:r>
      <w:r>
        <w:rPr>
          <w:spacing w:val="-6"/>
          <w:w w:val="105"/>
          <w:sz w:val="20"/>
        </w:rPr>
        <w:t xml:space="preserve"> </w:t>
      </w:r>
      <w:r>
        <w:rPr>
          <w:w w:val="105"/>
          <w:sz w:val="20"/>
        </w:rPr>
        <w:t>contract</w:t>
      </w:r>
      <w:r>
        <w:rPr>
          <w:spacing w:val="-6"/>
          <w:w w:val="105"/>
          <w:sz w:val="20"/>
        </w:rPr>
        <w:t xml:space="preserve"> </w:t>
      </w:r>
      <w:r>
        <w:rPr>
          <w:w w:val="105"/>
          <w:sz w:val="20"/>
        </w:rPr>
        <w:t>to</w:t>
      </w:r>
      <w:r>
        <w:rPr>
          <w:spacing w:val="-6"/>
          <w:w w:val="105"/>
          <w:sz w:val="20"/>
        </w:rPr>
        <w:t xml:space="preserve"> </w:t>
      </w:r>
      <w:r>
        <w:rPr>
          <w:w w:val="105"/>
          <w:sz w:val="20"/>
        </w:rPr>
        <w:t>be</w:t>
      </w:r>
      <w:r>
        <w:rPr>
          <w:spacing w:val="-6"/>
          <w:w w:val="105"/>
          <w:sz w:val="20"/>
        </w:rPr>
        <w:t xml:space="preserve"> </w:t>
      </w:r>
      <w:r>
        <w:rPr>
          <w:w w:val="105"/>
          <w:sz w:val="20"/>
        </w:rPr>
        <w:t>the</w:t>
      </w:r>
      <w:r>
        <w:rPr>
          <w:spacing w:val="-6"/>
          <w:w w:val="105"/>
          <w:sz w:val="20"/>
        </w:rPr>
        <w:t xml:space="preserve"> </w:t>
      </w:r>
      <w:r>
        <w:rPr>
          <w:w w:val="105"/>
          <w:sz w:val="20"/>
        </w:rPr>
        <w:t>2021</w:t>
      </w:r>
      <w:r>
        <w:rPr>
          <w:spacing w:val="-7"/>
          <w:w w:val="105"/>
          <w:sz w:val="20"/>
        </w:rPr>
        <w:t xml:space="preserve"> </w:t>
      </w:r>
      <w:r>
        <w:rPr>
          <w:w w:val="105"/>
          <w:sz w:val="20"/>
        </w:rPr>
        <w:t>contract.</w:t>
      </w:r>
    </w:p>
    <w:p w14:paraId="2AD5BE65" w14:textId="77777777" w:rsidR="008D6077" w:rsidRDefault="00000000">
      <w:pPr>
        <w:spacing w:before="193"/>
        <w:ind w:left="434"/>
        <w:rPr>
          <w:i/>
          <w:sz w:val="20"/>
        </w:rPr>
      </w:pPr>
      <w:r>
        <w:rPr>
          <w:i/>
          <w:sz w:val="20"/>
        </w:rPr>
        <w:t>Secrecy</w:t>
      </w:r>
      <w:r>
        <w:rPr>
          <w:i/>
          <w:spacing w:val="-3"/>
          <w:sz w:val="20"/>
        </w:rPr>
        <w:t xml:space="preserve"> </w:t>
      </w:r>
      <w:r>
        <w:rPr>
          <w:i/>
          <w:sz w:val="20"/>
        </w:rPr>
        <w:t>about</w:t>
      </w:r>
      <w:r>
        <w:rPr>
          <w:i/>
          <w:spacing w:val="-2"/>
          <w:sz w:val="20"/>
        </w:rPr>
        <w:t xml:space="preserve"> </w:t>
      </w:r>
      <w:r>
        <w:rPr>
          <w:i/>
          <w:sz w:val="20"/>
        </w:rPr>
        <w:t>the</w:t>
      </w:r>
      <w:r>
        <w:rPr>
          <w:i/>
          <w:spacing w:val="-3"/>
          <w:sz w:val="20"/>
        </w:rPr>
        <w:t xml:space="preserve"> </w:t>
      </w:r>
      <w:r>
        <w:rPr>
          <w:i/>
          <w:spacing w:val="-2"/>
          <w:sz w:val="20"/>
        </w:rPr>
        <w:t>termination</w:t>
      </w:r>
    </w:p>
    <w:p w14:paraId="64F5F6D7" w14:textId="77777777" w:rsidR="008D6077" w:rsidRDefault="008D6077">
      <w:pPr>
        <w:pStyle w:val="BodyText"/>
        <w:spacing w:before="84"/>
        <w:rPr>
          <w:i/>
        </w:rPr>
      </w:pPr>
    </w:p>
    <w:p w14:paraId="4B0B8141" w14:textId="77777777" w:rsidR="008D6077" w:rsidRDefault="00000000">
      <w:pPr>
        <w:pStyle w:val="ListParagraph"/>
        <w:numPr>
          <w:ilvl w:val="0"/>
          <w:numId w:val="19"/>
        </w:numPr>
        <w:tabs>
          <w:tab w:val="left" w:pos="964"/>
          <w:tab w:val="left" w:pos="968"/>
        </w:tabs>
        <w:spacing w:before="1" w:line="372" w:lineRule="auto"/>
        <w:ind w:right="1283"/>
        <w:jc w:val="both"/>
        <w:rPr>
          <w:sz w:val="20"/>
        </w:rPr>
      </w:pPr>
      <w:r>
        <w:rPr>
          <w:sz w:val="20"/>
        </w:rPr>
        <w:t>In</w:t>
      </w:r>
      <w:r>
        <w:rPr>
          <w:spacing w:val="-10"/>
          <w:sz w:val="20"/>
        </w:rPr>
        <w:t xml:space="preserve"> </w:t>
      </w:r>
      <w:r>
        <w:rPr>
          <w:sz w:val="20"/>
        </w:rPr>
        <w:t>the</w:t>
      </w:r>
      <w:r>
        <w:rPr>
          <w:spacing w:val="-12"/>
          <w:sz w:val="20"/>
        </w:rPr>
        <w:t xml:space="preserve"> </w:t>
      </w:r>
      <w:r>
        <w:rPr>
          <w:sz w:val="20"/>
        </w:rPr>
        <w:t>chronology</w:t>
      </w:r>
      <w:r>
        <w:rPr>
          <w:spacing w:val="-10"/>
          <w:sz w:val="20"/>
        </w:rPr>
        <w:t xml:space="preserve"> </w:t>
      </w:r>
      <w:r>
        <w:rPr>
          <w:sz w:val="20"/>
        </w:rPr>
        <w:t>of</w:t>
      </w:r>
      <w:r>
        <w:rPr>
          <w:spacing w:val="-10"/>
          <w:sz w:val="20"/>
        </w:rPr>
        <w:t xml:space="preserve"> </w:t>
      </w:r>
      <w:r>
        <w:rPr>
          <w:sz w:val="20"/>
        </w:rPr>
        <w:t>events</w:t>
      </w:r>
      <w:r>
        <w:rPr>
          <w:spacing w:val="-10"/>
          <w:sz w:val="20"/>
        </w:rPr>
        <w:t xml:space="preserve"> </w:t>
      </w:r>
      <w:r>
        <w:rPr>
          <w:sz w:val="20"/>
        </w:rPr>
        <w:t>provided</w:t>
      </w:r>
      <w:r>
        <w:rPr>
          <w:spacing w:val="-12"/>
          <w:sz w:val="20"/>
        </w:rPr>
        <w:t xml:space="preserve"> </w:t>
      </w:r>
      <w:r>
        <w:rPr>
          <w:sz w:val="20"/>
        </w:rPr>
        <w:t>by</w:t>
      </w:r>
      <w:r>
        <w:rPr>
          <w:spacing w:val="-12"/>
          <w:sz w:val="20"/>
        </w:rPr>
        <w:t xml:space="preserve"> </w:t>
      </w:r>
      <w:r>
        <w:rPr>
          <w:sz w:val="20"/>
        </w:rPr>
        <w:t>the</w:t>
      </w:r>
      <w:r>
        <w:rPr>
          <w:spacing w:val="-12"/>
          <w:sz w:val="20"/>
        </w:rPr>
        <w:t xml:space="preserve"> </w:t>
      </w:r>
      <w:r>
        <w:rPr>
          <w:sz w:val="20"/>
        </w:rPr>
        <w:t>applicant</w:t>
      </w:r>
      <w:r>
        <w:rPr>
          <w:spacing w:val="-10"/>
          <w:sz w:val="20"/>
        </w:rPr>
        <w:t xml:space="preserve"> </w:t>
      </w:r>
      <w:r>
        <w:rPr>
          <w:sz w:val="20"/>
        </w:rPr>
        <w:t>(dated</w:t>
      </w:r>
      <w:r>
        <w:rPr>
          <w:spacing w:val="-10"/>
          <w:sz w:val="20"/>
        </w:rPr>
        <w:t xml:space="preserve"> </w:t>
      </w:r>
      <w:r>
        <w:rPr>
          <w:sz w:val="20"/>
        </w:rPr>
        <w:t>26</w:t>
      </w:r>
      <w:r>
        <w:rPr>
          <w:spacing w:val="-10"/>
          <w:sz w:val="20"/>
        </w:rPr>
        <w:t xml:space="preserve"> </w:t>
      </w:r>
      <w:r>
        <w:rPr>
          <w:sz w:val="20"/>
        </w:rPr>
        <w:t>February</w:t>
      </w:r>
      <w:r>
        <w:rPr>
          <w:spacing w:val="-12"/>
          <w:sz w:val="20"/>
        </w:rPr>
        <w:t xml:space="preserve"> </w:t>
      </w:r>
      <w:r>
        <w:rPr>
          <w:sz w:val="20"/>
        </w:rPr>
        <w:t>2024,</w:t>
      </w:r>
      <w:r>
        <w:rPr>
          <w:spacing w:val="-10"/>
          <w:sz w:val="20"/>
        </w:rPr>
        <w:t xml:space="preserve"> </w:t>
      </w:r>
      <w:r>
        <w:rPr>
          <w:sz w:val="20"/>
        </w:rPr>
        <w:t xml:space="preserve">document </w:t>
      </w:r>
      <w:r>
        <w:rPr>
          <w:w w:val="105"/>
          <w:sz w:val="20"/>
        </w:rPr>
        <w:t>8) the applicant noted:</w:t>
      </w:r>
    </w:p>
    <w:p w14:paraId="136A6AB7" w14:textId="77777777" w:rsidR="008D6077" w:rsidRDefault="00000000">
      <w:pPr>
        <w:spacing w:before="189" w:line="372" w:lineRule="auto"/>
        <w:ind w:left="1112" w:right="1037"/>
        <w:rPr>
          <w:i/>
          <w:sz w:val="20"/>
        </w:rPr>
      </w:pPr>
      <w:r>
        <w:rPr>
          <w:i/>
          <w:w w:val="105"/>
          <w:sz w:val="20"/>
        </w:rPr>
        <w:t>“18/12/23</w:t>
      </w:r>
      <w:r>
        <w:rPr>
          <w:i/>
          <w:spacing w:val="30"/>
          <w:w w:val="105"/>
          <w:sz w:val="20"/>
        </w:rPr>
        <w:t xml:space="preserve"> </w:t>
      </w:r>
      <w:r>
        <w:rPr>
          <w:i/>
          <w:w w:val="105"/>
          <w:sz w:val="20"/>
        </w:rPr>
        <w:t>–</w:t>
      </w:r>
      <w:r>
        <w:rPr>
          <w:i/>
          <w:spacing w:val="30"/>
          <w:w w:val="105"/>
          <w:sz w:val="20"/>
        </w:rPr>
        <w:t xml:space="preserve"> </w:t>
      </w:r>
      <w:r>
        <w:rPr>
          <w:i/>
          <w:w w:val="105"/>
          <w:sz w:val="20"/>
        </w:rPr>
        <w:t>Ace</w:t>
      </w:r>
      <w:r>
        <w:rPr>
          <w:i/>
          <w:spacing w:val="28"/>
          <w:w w:val="105"/>
          <w:sz w:val="20"/>
        </w:rPr>
        <w:t xml:space="preserve"> </w:t>
      </w:r>
      <w:r>
        <w:rPr>
          <w:i/>
          <w:w w:val="105"/>
          <w:sz w:val="20"/>
        </w:rPr>
        <w:t>distributes</w:t>
      </w:r>
      <w:r>
        <w:rPr>
          <w:i/>
          <w:spacing w:val="30"/>
          <w:w w:val="105"/>
          <w:sz w:val="20"/>
        </w:rPr>
        <w:t xml:space="preserve"> </w:t>
      </w:r>
      <w:r>
        <w:rPr>
          <w:i/>
          <w:w w:val="105"/>
          <w:sz w:val="20"/>
        </w:rPr>
        <w:t>to</w:t>
      </w:r>
      <w:r>
        <w:rPr>
          <w:i/>
          <w:spacing w:val="30"/>
          <w:w w:val="105"/>
          <w:sz w:val="20"/>
        </w:rPr>
        <w:t xml:space="preserve"> </w:t>
      </w:r>
      <w:r>
        <w:rPr>
          <w:i/>
          <w:w w:val="105"/>
          <w:sz w:val="20"/>
        </w:rPr>
        <w:t>Unit</w:t>
      </w:r>
      <w:r>
        <w:rPr>
          <w:i/>
          <w:spacing w:val="30"/>
          <w:w w:val="105"/>
          <w:sz w:val="20"/>
        </w:rPr>
        <w:t xml:space="preserve"> </w:t>
      </w:r>
      <w:r>
        <w:rPr>
          <w:i/>
          <w:w w:val="105"/>
          <w:sz w:val="20"/>
        </w:rPr>
        <w:t>Owners</w:t>
      </w:r>
      <w:r>
        <w:rPr>
          <w:i/>
          <w:spacing w:val="28"/>
          <w:w w:val="105"/>
          <w:sz w:val="20"/>
        </w:rPr>
        <w:t xml:space="preserve"> </w:t>
      </w:r>
      <w:r>
        <w:rPr>
          <w:i/>
          <w:w w:val="105"/>
          <w:sz w:val="20"/>
        </w:rPr>
        <w:t>the</w:t>
      </w:r>
      <w:r>
        <w:rPr>
          <w:i/>
          <w:spacing w:val="30"/>
          <w:w w:val="105"/>
          <w:sz w:val="20"/>
        </w:rPr>
        <w:t xml:space="preserve"> </w:t>
      </w:r>
      <w:r>
        <w:rPr>
          <w:i/>
          <w:w w:val="105"/>
          <w:sz w:val="20"/>
        </w:rPr>
        <w:t>Committee</w:t>
      </w:r>
      <w:r>
        <w:rPr>
          <w:i/>
          <w:spacing w:val="30"/>
          <w:w w:val="105"/>
          <w:sz w:val="20"/>
        </w:rPr>
        <w:t xml:space="preserve"> </w:t>
      </w:r>
      <w:r>
        <w:rPr>
          <w:i/>
          <w:w w:val="105"/>
          <w:sz w:val="20"/>
        </w:rPr>
        <w:t>Meeting</w:t>
      </w:r>
      <w:r>
        <w:rPr>
          <w:i/>
          <w:spacing w:val="31"/>
          <w:w w:val="105"/>
          <w:sz w:val="20"/>
        </w:rPr>
        <w:t xml:space="preserve"> </w:t>
      </w:r>
      <w:r>
        <w:rPr>
          <w:i/>
          <w:w w:val="105"/>
          <w:sz w:val="20"/>
        </w:rPr>
        <w:t>Minutes</w:t>
      </w:r>
      <w:r>
        <w:rPr>
          <w:i/>
          <w:spacing w:val="30"/>
          <w:w w:val="105"/>
          <w:sz w:val="20"/>
        </w:rPr>
        <w:t xml:space="preserve"> </w:t>
      </w:r>
      <w:r>
        <w:rPr>
          <w:i/>
          <w:w w:val="105"/>
          <w:sz w:val="20"/>
        </w:rPr>
        <w:t xml:space="preserve">from </w:t>
      </w:r>
      <w:r>
        <w:rPr>
          <w:i/>
          <w:spacing w:val="-2"/>
          <w:w w:val="105"/>
          <w:sz w:val="20"/>
        </w:rPr>
        <w:t>10/12/2023</w:t>
      </w:r>
    </w:p>
    <w:p w14:paraId="748CA89F" w14:textId="77777777" w:rsidR="008D6077" w:rsidRDefault="00000000">
      <w:pPr>
        <w:spacing w:before="189"/>
        <w:ind w:left="1112"/>
        <w:rPr>
          <w:sz w:val="20"/>
        </w:rPr>
      </w:pPr>
      <w:r>
        <w:rPr>
          <w:i/>
          <w:sz w:val="20"/>
        </w:rPr>
        <w:t>Meeting</w:t>
      </w:r>
      <w:r>
        <w:rPr>
          <w:i/>
          <w:spacing w:val="-3"/>
          <w:sz w:val="20"/>
        </w:rPr>
        <w:t xml:space="preserve"> </w:t>
      </w:r>
      <w:r>
        <w:rPr>
          <w:i/>
          <w:sz w:val="20"/>
        </w:rPr>
        <w:t>minutes</w:t>
      </w:r>
      <w:r>
        <w:rPr>
          <w:i/>
          <w:spacing w:val="-3"/>
          <w:sz w:val="20"/>
        </w:rPr>
        <w:t xml:space="preserve"> </w:t>
      </w:r>
      <w:r>
        <w:rPr>
          <w:i/>
          <w:sz w:val="20"/>
        </w:rPr>
        <w:t>excluded</w:t>
      </w:r>
      <w:r>
        <w:rPr>
          <w:i/>
          <w:spacing w:val="-4"/>
          <w:sz w:val="20"/>
        </w:rPr>
        <w:t xml:space="preserve"> </w:t>
      </w:r>
      <w:r>
        <w:rPr>
          <w:i/>
          <w:sz w:val="20"/>
        </w:rPr>
        <w:t>the</w:t>
      </w:r>
      <w:r>
        <w:rPr>
          <w:i/>
          <w:spacing w:val="-3"/>
          <w:sz w:val="20"/>
        </w:rPr>
        <w:t xml:space="preserve"> </w:t>
      </w:r>
      <w:r>
        <w:rPr>
          <w:i/>
          <w:sz w:val="20"/>
        </w:rPr>
        <w:t>decision</w:t>
      </w:r>
      <w:r>
        <w:rPr>
          <w:i/>
          <w:spacing w:val="-4"/>
          <w:sz w:val="20"/>
        </w:rPr>
        <w:t xml:space="preserve"> </w:t>
      </w:r>
      <w:r>
        <w:rPr>
          <w:i/>
          <w:sz w:val="20"/>
        </w:rPr>
        <w:t>to</w:t>
      </w:r>
      <w:r>
        <w:rPr>
          <w:i/>
          <w:spacing w:val="-2"/>
          <w:sz w:val="20"/>
        </w:rPr>
        <w:t xml:space="preserve"> </w:t>
      </w:r>
      <w:r>
        <w:rPr>
          <w:i/>
          <w:sz w:val="20"/>
        </w:rPr>
        <w:t>terminate</w:t>
      </w:r>
      <w:r>
        <w:rPr>
          <w:i/>
          <w:spacing w:val="-3"/>
          <w:sz w:val="20"/>
        </w:rPr>
        <w:t xml:space="preserve"> </w:t>
      </w:r>
      <w:r>
        <w:rPr>
          <w:i/>
          <w:sz w:val="20"/>
        </w:rPr>
        <w:t>the</w:t>
      </w:r>
      <w:r>
        <w:rPr>
          <w:i/>
          <w:spacing w:val="-3"/>
          <w:sz w:val="20"/>
        </w:rPr>
        <w:t xml:space="preserve"> </w:t>
      </w:r>
      <w:r>
        <w:rPr>
          <w:i/>
          <w:sz w:val="20"/>
        </w:rPr>
        <w:t>agreement</w:t>
      </w:r>
      <w:r>
        <w:rPr>
          <w:i/>
          <w:spacing w:val="-3"/>
          <w:sz w:val="20"/>
        </w:rPr>
        <w:t xml:space="preserve"> </w:t>
      </w:r>
      <w:r>
        <w:rPr>
          <w:i/>
          <w:sz w:val="20"/>
        </w:rPr>
        <w:t>with</w:t>
      </w:r>
      <w:r>
        <w:rPr>
          <w:i/>
          <w:spacing w:val="-3"/>
          <w:sz w:val="20"/>
        </w:rPr>
        <w:t xml:space="preserve"> </w:t>
      </w:r>
      <w:r>
        <w:rPr>
          <w:i/>
          <w:spacing w:val="-4"/>
          <w:sz w:val="20"/>
        </w:rPr>
        <w:t>Ace</w:t>
      </w:r>
      <w:r>
        <w:rPr>
          <w:spacing w:val="-4"/>
          <w:sz w:val="20"/>
        </w:rPr>
        <w:t>”</w:t>
      </w:r>
    </w:p>
    <w:p w14:paraId="532DDA2A" w14:textId="77777777" w:rsidR="008D6077" w:rsidRDefault="008D6077">
      <w:pPr>
        <w:pStyle w:val="BodyText"/>
        <w:spacing w:before="85"/>
      </w:pPr>
    </w:p>
    <w:p w14:paraId="21176795" w14:textId="77777777" w:rsidR="008D6077" w:rsidRDefault="00000000">
      <w:pPr>
        <w:pStyle w:val="ListParagraph"/>
        <w:numPr>
          <w:ilvl w:val="0"/>
          <w:numId w:val="19"/>
        </w:numPr>
        <w:tabs>
          <w:tab w:val="left" w:pos="964"/>
          <w:tab w:val="left" w:pos="968"/>
        </w:tabs>
        <w:spacing w:line="372" w:lineRule="auto"/>
        <w:ind w:right="1284"/>
        <w:jc w:val="both"/>
        <w:rPr>
          <w:sz w:val="20"/>
        </w:rPr>
      </w:pPr>
      <w:r>
        <w:rPr>
          <w:spacing w:val="-2"/>
          <w:w w:val="105"/>
          <w:sz w:val="20"/>
        </w:rPr>
        <w:t>The</w:t>
      </w:r>
      <w:r>
        <w:rPr>
          <w:spacing w:val="-11"/>
          <w:w w:val="105"/>
          <w:sz w:val="20"/>
        </w:rPr>
        <w:t xml:space="preserve"> </w:t>
      </w:r>
      <w:r>
        <w:rPr>
          <w:spacing w:val="-2"/>
          <w:w w:val="105"/>
          <w:sz w:val="20"/>
        </w:rPr>
        <w:t>evidence</w:t>
      </w:r>
      <w:r>
        <w:rPr>
          <w:spacing w:val="-11"/>
          <w:w w:val="105"/>
          <w:sz w:val="20"/>
        </w:rPr>
        <w:t xml:space="preserve"> </w:t>
      </w:r>
      <w:r>
        <w:rPr>
          <w:spacing w:val="-2"/>
          <w:w w:val="105"/>
          <w:sz w:val="20"/>
        </w:rPr>
        <w:t>from</w:t>
      </w:r>
      <w:r>
        <w:rPr>
          <w:spacing w:val="-11"/>
          <w:w w:val="105"/>
          <w:sz w:val="20"/>
        </w:rPr>
        <w:t xml:space="preserve"> </w:t>
      </w:r>
      <w:r>
        <w:rPr>
          <w:spacing w:val="-2"/>
          <w:w w:val="105"/>
          <w:sz w:val="20"/>
        </w:rPr>
        <w:t>the</w:t>
      </w:r>
      <w:r>
        <w:rPr>
          <w:spacing w:val="-11"/>
          <w:w w:val="105"/>
          <w:sz w:val="20"/>
        </w:rPr>
        <w:t xml:space="preserve"> </w:t>
      </w:r>
      <w:r>
        <w:rPr>
          <w:spacing w:val="-2"/>
          <w:w w:val="105"/>
          <w:sz w:val="20"/>
        </w:rPr>
        <w:t>business</w:t>
      </w:r>
      <w:r>
        <w:rPr>
          <w:spacing w:val="-10"/>
          <w:w w:val="105"/>
          <w:sz w:val="20"/>
        </w:rPr>
        <w:t xml:space="preserve"> </w:t>
      </w:r>
      <w:r>
        <w:rPr>
          <w:spacing w:val="-2"/>
          <w:w w:val="105"/>
          <w:sz w:val="20"/>
        </w:rPr>
        <w:t>manager</w:t>
      </w:r>
      <w:r>
        <w:rPr>
          <w:spacing w:val="-10"/>
          <w:w w:val="105"/>
          <w:sz w:val="20"/>
        </w:rPr>
        <w:t xml:space="preserve"> </w:t>
      </w:r>
      <w:r>
        <w:rPr>
          <w:spacing w:val="-2"/>
          <w:w w:val="105"/>
          <w:sz w:val="20"/>
        </w:rPr>
        <w:t>was</w:t>
      </w:r>
      <w:r>
        <w:rPr>
          <w:spacing w:val="-11"/>
          <w:w w:val="105"/>
          <w:sz w:val="20"/>
        </w:rPr>
        <w:t xml:space="preserve"> </w:t>
      </w:r>
      <w:r>
        <w:rPr>
          <w:spacing w:val="-2"/>
          <w:w w:val="105"/>
          <w:sz w:val="20"/>
        </w:rPr>
        <w:t>that</w:t>
      </w:r>
      <w:r>
        <w:rPr>
          <w:spacing w:val="-10"/>
          <w:w w:val="105"/>
          <w:sz w:val="20"/>
        </w:rPr>
        <w:t xml:space="preserve"> </w:t>
      </w:r>
      <w:r>
        <w:rPr>
          <w:spacing w:val="-2"/>
          <w:w w:val="105"/>
          <w:sz w:val="20"/>
        </w:rPr>
        <w:t>the</w:t>
      </w:r>
      <w:r>
        <w:rPr>
          <w:spacing w:val="-10"/>
          <w:w w:val="105"/>
          <w:sz w:val="20"/>
        </w:rPr>
        <w:t xml:space="preserve"> </w:t>
      </w:r>
      <w:r>
        <w:rPr>
          <w:spacing w:val="-2"/>
          <w:w w:val="105"/>
          <w:sz w:val="20"/>
        </w:rPr>
        <w:t>applicant</w:t>
      </w:r>
      <w:r>
        <w:rPr>
          <w:spacing w:val="-11"/>
          <w:w w:val="105"/>
          <w:sz w:val="20"/>
        </w:rPr>
        <w:t xml:space="preserve"> </w:t>
      </w:r>
      <w:r>
        <w:rPr>
          <w:spacing w:val="-2"/>
          <w:w w:val="105"/>
          <w:sz w:val="20"/>
        </w:rPr>
        <w:t>prepared</w:t>
      </w:r>
      <w:r>
        <w:rPr>
          <w:spacing w:val="-10"/>
          <w:w w:val="105"/>
          <w:sz w:val="20"/>
        </w:rPr>
        <w:t xml:space="preserve"> </w:t>
      </w:r>
      <w:r>
        <w:rPr>
          <w:spacing w:val="-2"/>
          <w:w w:val="105"/>
          <w:sz w:val="20"/>
        </w:rPr>
        <w:t>the</w:t>
      </w:r>
      <w:r>
        <w:rPr>
          <w:spacing w:val="-10"/>
          <w:w w:val="105"/>
          <w:sz w:val="20"/>
        </w:rPr>
        <w:t xml:space="preserve"> </w:t>
      </w:r>
      <w:r>
        <w:rPr>
          <w:spacing w:val="-2"/>
          <w:w w:val="105"/>
          <w:sz w:val="20"/>
        </w:rPr>
        <w:t>minutes, and</w:t>
      </w:r>
      <w:r>
        <w:rPr>
          <w:spacing w:val="-10"/>
          <w:w w:val="105"/>
          <w:sz w:val="20"/>
        </w:rPr>
        <w:t xml:space="preserve"> </w:t>
      </w:r>
      <w:r>
        <w:rPr>
          <w:spacing w:val="-2"/>
          <w:w w:val="105"/>
          <w:sz w:val="20"/>
        </w:rPr>
        <w:t>that</w:t>
      </w:r>
      <w:r>
        <w:rPr>
          <w:spacing w:val="-10"/>
          <w:w w:val="105"/>
          <w:sz w:val="20"/>
        </w:rPr>
        <w:t xml:space="preserve"> </w:t>
      </w:r>
      <w:r>
        <w:rPr>
          <w:spacing w:val="-2"/>
          <w:w w:val="105"/>
          <w:sz w:val="20"/>
        </w:rPr>
        <w:t>they</w:t>
      </w:r>
      <w:r>
        <w:rPr>
          <w:spacing w:val="-11"/>
          <w:w w:val="105"/>
          <w:sz w:val="20"/>
        </w:rPr>
        <w:t xml:space="preserve"> </w:t>
      </w:r>
      <w:r>
        <w:rPr>
          <w:spacing w:val="-2"/>
          <w:w w:val="105"/>
          <w:sz w:val="20"/>
        </w:rPr>
        <w:t>did</w:t>
      </w:r>
      <w:r>
        <w:rPr>
          <w:spacing w:val="-10"/>
          <w:w w:val="105"/>
          <w:sz w:val="20"/>
        </w:rPr>
        <w:t xml:space="preserve"> </w:t>
      </w:r>
      <w:r>
        <w:rPr>
          <w:spacing w:val="-2"/>
          <w:w w:val="105"/>
          <w:sz w:val="20"/>
        </w:rPr>
        <w:t>not</w:t>
      </w:r>
      <w:r>
        <w:rPr>
          <w:spacing w:val="-11"/>
          <w:w w:val="105"/>
          <w:sz w:val="20"/>
        </w:rPr>
        <w:t xml:space="preserve"> </w:t>
      </w:r>
      <w:r>
        <w:rPr>
          <w:spacing w:val="-2"/>
          <w:w w:val="105"/>
          <w:sz w:val="20"/>
        </w:rPr>
        <w:t>ever</w:t>
      </w:r>
      <w:r>
        <w:rPr>
          <w:spacing w:val="-12"/>
          <w:w w:val="105"/>
          <w:sz w:val="20"/>
        </w:rPr>
        <w:t xml:space="preserve"> </w:t>
      </w:r>
      <w:r>
        <w:rPr>
          <w:spacing w:val="-2"/>
          <w:w w:val="105"/>
          <w:sz w:val="20"/>
        </w:rPr>
        <w:t>include</w:t>
      </w:r>
      <w:r>
        <w:rPr>
          <w:spacing w:val="-11"/>
          <w:w w:val="105"/>
          <w:sz w:val="20"/>
        </w:rPr>
        <w:t xml:space="preserve"> </w:t>
      </w:r>
      <w:r>
        <w:rPr>
          <w:spacing w:val="-2"/>
          <w:w w:val="105"/>
          <w:sz w:val="20"/>
        </w:rPr>
        <w:t>any</w:t>
      </w:r>
      <w:r>
        <w:rPr>
          <w:spacing w:val="-11"/>
          <w:w w:val="105"/>
          <w:sz w:val="20"/>
        </w:rPr>
        <w:t xml:space="preserve"> </w:t>
      </w:r>
      <w:r>
        <w:rPr>
          <w:spacing w:val="-2"/>
          <w:w w:val="105"/>
          <w:sz w:val="20"/>
        </w:rPr>
        <w:t>decision</w:t>
      </w:r>
      <w:r>
        <w:rPr>
          <w:spacing w:val="-11"/>
          <w:w w:val="105"/>
          <w:sz w:val="20"/>
        </w:rPr>
        <w:t xml:space="preserve"> </w:t>
      </w:r>
      <w:r>
        <w:rPr>
          <w:spacing w:val="-2"/>
          <w:w w:val="105"/>
          <w:sz w:val="20"/>
        </w:rPr>
        <w:t>about</w:t>
      </w:r>
      <w:r>
        <w:rPr>
          <w:spacing w:val="-10"/>
          <w:w w:val="105"/>
          <w:sz w:val="20"/>
        </w:rPr>
        <w:t xml:space="preserve"> </w:t>
      </w:r>
      <w:r>
        <w:rPr>
          <w:spacing w:val="-2"/>
          <w:w w:val="105"/>
          <w:sz w:val="20"/>
        </w:rPr>
        <w:t>the</w:t>
      </w:r>
      <w:r>
        <w:rPr>
          <w:spacing w:val="-11"/>
          <w:w w:val="105"/>
          <w:sz w:val="20"/>
        </w:rPr>
        <w:t xml:space="preserve"> </w:t>
      </w:r>
      <w:r>
        <w:rPr>
          <w:spacing w:val="-2"/>
          <w:w w:val="105"/>
          <w:sz w:val="20"/>
        </w:rPr>
        <w:t>termination.</w:t>
      </w:r>
      <w:r>
        <w:rPr>
          <w:spacing w:val="-11"/>
          <w:w w:val="105"/>
          <w:sz w:val="20"/>
        </w:rPr>
        <w:t xml:space="preserve"> </w:t>
      </w:r>
      <w:r>
        <w:rPr>
          <w:spacing w:val="-2"/>
          <w:w w:val="105"/>
          <w:sz w:val="20"/>
        </w:rPr>
        <w:t>If</w:t>
      </w:r>
      <w:r>
        <w:rPr>
          <w:spacing w:val="-11"/>
          <w:w w:val="105"/>
          <w:sz w:val="20"/>
        </w:rPr>
        <w:t xml:space="preserve"> </w:t>
      </w:r>
      <w:r>
        <w:rPr>
          <w:spacing w:val="-2"/>
          <w:w w:val="105"/>
          <w:sz w:val="20"/>
        </w:rPr>
        <w:t>this</w:t>
      </w:r>
      <w:r>
        <w:rPr>
          <w:spacing w:val="-9"/>
          <w:w w:val="105"/>
          <w:sz w:val="20"/>
        </w:rPr>
        <w:t xml:space="preserve"> </w:t>
      </w:r>
      <w:r>
        <w:rPr>
          <w:spacing w:val="-2"/>
          <w:w w:val="105"/>
          <w:sz w:val="20"/>
        </w:rPr>
        <w:t>is</w:t>
      </w:r>
      <w:r>
        <w:rPr>
          <w:spacing w:val="-11"/>
          <w:w w:val="105"/>
          <w:sz w:val="20"/>
        </w:rPr>
        <w:t xml:space="preserve"> </w:t>
      </w:r>
      <w:r>
        <w:rPr>
          <w:spacing w:val="-2"/>
          <w:w w:val="105"/>
          <w:sz w:val="20"/>
        </w:rPr>
        <w:t>so,</w:t>
      </w:r>
      <w:r>
        <w:rPr>
          <w:spacing w:val="-10"/>
          <w:w w:val="105"/>
          <w:sz w:val="20"/>
        </w:rPr>
        <w:t xml:space="preserve"> </w:t>
      </w:r>
      <w:r>
        <w:rPr>
          <w:spacing w:val="-2"/>
          <w:w w:val="105"/>
          <w:sz w:val="20"/>
        </w:rPr>
        <w:t>it</w:t>
      </w:r>
      <w:r>
        <w:rPr>
          <w:spacing w:val="-10"/>
          <w:w w:val="105"/>
          <w:sz w:val="20"/>
        </w:rPr>
        <w:t xml:space="preserve"> </w:t>
      </w:r>
      <w:r>
        <w:rPr>
          <w:spacing w:val="-2"/>
          <w:w w:val="105"/>
          <w:sz w:val="20"/>
        </w:rPr>
        <w:t xml:space="preserve">was </w:t>
      </w:r>
      <w:r>
        <w:rPr>
          <w:spacing w:val="-4"/>
          <w:w w:val="105"/>
          <w:sz w:val="20"/>
        </w:rPr>
        <w:t>somewhat</w:t>
      </w:r>
      <w:r>
        <w:rPr>
          <w:spacing w:val="-7"/>
          <w:w w:val="105"/>
          <w:sz w:val="20"/>
        </w:rPr>
        <w:t xml:space="preserve"> </w:t>
      </w:r>
      <w:r>
        <w:rPr>
          <w:spacing w:val="-4"/>
          <w:w w:val="105"/>
          <w:sz w:val="20"/>
        </w:rPr>
        <w:t>disingenuous</w:t>
      </w:r>
      <w:r>
        <w:rPr>
          <w:spacing w:val="-7"/>
          <w:w w:val="105"/>
          <w:sz w:val="20"/>
        </w:rPr>
        <w:t xml:space="preserve"> </w:t>
      </w:r>
      <w:r>
        <w:rPr>
          <w:spacing w:val="-4"/>
          <w:w w:val="105"/>
          <w:sz w:val="20"/>
        </w:rPr>
        <w:t>for</w:t>
      </w:r>
      <w:r>
        <w:rPr>
          <w:spacing w:val="-7"/>
          <w:w w:val="105"/>
          <w:sz w:val="20"/>
        </w:rPr>
        <w:t xml:space="preserve"> </w:t>
      </w:r>
      <w:r>
        <w:rPr>
          <w:spacing w:val="-4"/>
          <w:w w:val="105"/>
          <w:sz w:val="20"/>
        </w:rPr>
        <w:t>the</w:t>
      </w:r>
      <w:r>
        <w:rPr>
          <w:spacing w:val="-6"/>
          <w:w w:val="105"/>
          <w:sz w:val="20"/>
        </w:rPr>
        <w:t xml:space="preserve"> </w:t>
      </w:r>
      <w:r>
        <w:rPr>
          <w:spacing w:val="-4"/>
          <w:w w:val="105"/>
          <w:sz w:val="20"/>
        </w:rPr>
        <w:t>applicant</w:t>
      </w:r>
      <w:r>
        <w:rPr>
          <w:spacing w:val="-6"/>
          <w:w w:val="105"/>
          <w:sz w:val="20"/>
        </w:rPr>
        <w:t xml:space="preserve"> </w:t>
      </w:r>
      <w:r>
        <w:rPr>
          <w:spacing w:val="-4"/>
          <w:w w:val="105"/>
          <w:sz w:val="20"/>
        </w:rPr>
        <w:t>to</w:t>
      </w:r>
      <w:r>
        <w:rPr>
          <w:spacing w:val="-7"/>
          <w:w w:val="105"/>
          <w:sz w:val="20"/>
        </w:rPr>
        <w:t xml:space="preserve"> </w:t>
      </w:r>
      <w:r>
        <w:rPr>
          <w:spacing w:val="-4"/>
          <w:w w:val="105"/>
          <w:sz w:val="20"/>
        </w:rPr>
        <w:t>imply</w:t>
      </w:r>
      <w:r>
        <w:rPr>
          <w:spacing w:val="-6"/>
          <w:w w:val="105"/>
          <w:sz w:val="20"/>
        </w:rPr>
        <w:t xml:space="preserve"> </w:t>
      </w:r>
      <w:r>
        <w:rPr>
          <w:spacing w:val="-4"/>
          <w:w w:val="105"/>
          <w:sz w:val="20"/>
        </w:rPr>
        <w:t>that</w:t>
      </w:r>
      <w:r>
        <w:rPr>
          <w:spacing w:val="-7"/>
          <w:w w:val="105"/>
          <w:sz w:val="20"/>
        </w:rPr>
        <w:t xml:space="preserve"> </w:t>
      </w:r>
      <w:r>
        <w:rPr>
          <w:spacing w:val="-4"/>
          <w:w w:val="105"/>
          <w:sz w:val="20"/>
        </w:rPr>
        <w:t>it</w:t>
      </w:r>
      <w:r>
        <w:rPr>
          <w:spacing w:val="-6"/>
          <w:w w:val="105"/>
          <w:sz w:val="20"/>
        </w:rPr>
        <w:t xml:space="preserve"> </w:t>
      </w:r>
      <w:r>
        <w:rPr>
          <w:spacing w:val="-4"/>
          <w:w w:val="105"/>
          <w:sz w:val="20"/>
        </w:rPr>
        <w:t>was</w:t>
      </w:r>
      <w:r>
        <w:rPr>
          <w:spacing w:val="-6"/>
          <w:w w:val="105"/>
          <w:sz w:val="20"/>
        </w:rPr>
        <w:t xml:space="preserve"> </w:t>
      </w:r>
      <w:r>
        <w:rPr>
          <w:spacing w:val="-4"/>
          <w:w w:val="105"/>
          <w:sz w:val="20"/>
        </w:rPr>
        <w:t>the</w:t>
      </w:r>
      <w:r>
        <w:rPr>
          <w:spacing w:val="-7"/>
          <w:w w:val="105"/>
          <w:sz w:val="20"/>
        </w:rPr>
        <w:t xml:space="preserve"> </w:t>
      </w:r>
      <w:r>
        <w:rPr>
          <w:spacing w:val="-4"/>
          <w:w w:val="105"/>
          <w:sz w:val="20"/>
        </w:rPr>
        <w:t>business</w:t>
      </w:r>
      <w:r>
        <w:rPr>
          <w:spacing w:val="-6"/>
          <w:w w:val="105"/>
          <w:sz w:val="20"/>
        </w:rPr>
        <w:t xml:space="preserve"> </w:t>
      </w:r>
      <w:r>
        <w:rPr>
          <w:spacing w:val="-4"/>
          <w:w w:val="105"/>
          <w:sz w:val="20"/>
        </w:rPr>
        <w:t>manager</w:t>
      </w:r>
      <w:r>
        <w:rPr>
          <w:spacing w:val="-6"/>
          <w:w w:val="105"/>
          <w:sz w:val="20"/>
        </w:rPr>
        <w:t xml:space="preserve"> </w:t>
      </w:r>
      <w:r>
        <w:rPr>
          <w:spacing w:val="-4"/>
          <w:w w:val="105"/>
          <w:sz w:val="20"/>
        </w:rPr>
        <w:t xml:space="preserve">who </w:t>
      </w:r>
      <w:r>
        <w:rPr>
          <w:w w:val="105"/>
          <w:sz w:val="20"/>
        </w:rPr>
        <w:t>had</w:t>
      </w:r>
      <w:r>
        <w:rPr>
          <w:spacing w:val="-7"/>
          <w:w w:val="105"/>
          <w:sz w:val="20"/>
        </w:rPr>
        <w:t xml:space="preserve"> </w:t>
      </w:r>
      <w:r>
        <w:rPr>
          <w:w w:val="105"/>
          <w:sz w:val="20"/>
        </w:rPr>
        <w:t>“excluded”</w:t>
      </w:r>
      <w:r>
        <w:rPr>
          <w:spacing w:val="-9"/>
          <w:w w:val="105"/>
          <w:sz w:val="20"/>
        </w:rPr>
        <w:t xml:space="preserve"> </w:t>
      </w:r>
      <w:r>
        <w:rPr>
          <w:w w:val="105"/>
          <w:sz w:val="20"/>
        </w:rPr>
        <w:t>the</w:t>
      </w:r>
      <w:r>
        <w:rPr>
          <w:spacing w:val="-8"/>
          <w:w w:val="105"/>
          <w:sz w:val="20"/>
        </w:rPr>
        <w:t xml:space="preserve"> </w:t>
      </w:r>
      <w:r>
        <w:rPr>
          <w:w w:val="105"/>
          <w:sz w:val="20"/>
        </w:rPr>
        <w:t>termination</w:t>
      </w:r>
      <w:r>
        <w:rPr>
          <w:spacing w:val="-8"/>
          <w:w w:val="105"/>
          <w:sz w:val="20"/>
        </w:rPr>
        <w:t xml:space="preserve"> </w:t>
      </w:r>
      <w:r>
        <w:rPr>
          <w:w w:val="105"/>
          <w:sz w:val="20"/>
        </w:rPr>
        <w:t>decision.</w:t>
      </w:r>
    </w:p>
    <w:p w14:paraId="19ED8F4E" w14:textId="77777777" w:rsidR="008D6077" w:rsidRDefault="00000000">
      <w:pPr>
        <w:pStyle w:val="ListParagraph"/>
        <w:numPr>
          <w:ilvl w:val="0"/>
          <w:numId w:val="19"/>
        </w:numPr>
        <w:tabs>
          <w:tab w:val="left" w:pos="964"/>
          <w:tab w:val="left" w:pos="968"/>
        </w:tabs>
        <w:spacing w:before="191" w:line="372" w:lineRule="auto"/>
        <w:ind w:right="1282"/>
        <w:jc w:val="both"/>
        <w:rPr>
          <w:sz w:val="20"/>
        </w:rPr>
      </w:pPr>
      <w:r>
        <w:rPr>
          <w:sz w:val="20"/>
        </w:rPr>
        <w:t>The</w:t>
      </w:r>
      <w:r>
        <w:rPr>
          <w:spacing w:val="-2"/>
          <w:sz w:val="20"/>
        </w:rPr>
        <w:t xml:space="preserve"> </w:t>
      </w:r>
      <w:r>
        <w:rPr>
          <w:sz w:val="20"/>
        </w:rPr>
        <w:t>applicant</w:t>
      </w:r>
      <w:r>
        <w:rPr>
          <w:spacing w:val="-4"/>
          <w:sz w:val="20"/>
        </w:rPr>
        <w:t xml:space="preserve"> </w:t>
      </w:r>
      <w:r>
        <w:rPr>
          <w:sz w:val="20"/>
        </w:rPr>
        <w:t>provided</w:t>
      </w:r>
      <w:r>
        <w:rPr>
          <w:spacing w:val="-2"/>
          <w:sz w:val="20"/>
        </w:rPr>
        <w:t xml:space="preserve"> </w:t>
      </w:r>
      <w:r>
        <w:rPr>
          <w:sz w:val="20"/>
        </w:rPr>
        <w:t>no</w:t>
      </w:r>
      <w:r>
        <w:rPr>
          <w:spacing w:val="-4"/>
          <w:sz w:val="20"/>
        </w:rPr>
        <w:t xml:space="preserve"> </w:t>
      </w:r>
      <w:r>
        <w:rPr>
          <w:sz w:val="20"/>
        </w:rPr>
        <w:t>explanation</w:t>
      </w:r>
      <w:r>
        <w:rPr>
          <w:spacing w:val="-2"/>
          <w:sz w:val="20"/>
        </w:rPr>
        <w:t xml:space="preserve"> </w:t>
      </w:r>
      <w:r>
        <w:rPr>
          <w:sz w:val="20"/>
        </w:rPr>
        <w:t>for</w:t>
      </w:r>
      <w:r>
        <w:rPr>
          <w:spacing w:val="-2"/>
          <w:sz w:val="20"/>
        </w:rPr>
        <w:t xml:space="preserve"> </w:t>
      </w:r>
      <w:r>
        <w:rPr>
          <w:sz w:val="20"/>
        </w:rPr>
        <w:t>not</w:t>
      </w:r>
      <w:r>
        <w:rPr>
          <w:spacing w:val="-2"/>
          <w:sz w:val="20"/>
        </w:rPr>
        <w:t xml:space="preserve"> </w:t>
      </w:r>
      <w:r>
        <w:rPr>
          <w:sz w:val="20"/>
        </w:rPr>
        <w:t>including</w:t>
      </w:r>
      <w:r>
        <w:rPr>
          <w:spacing w:val="-2"/>
          <w:sz w:val="20"/>
        </w:rPr>
        <w:t xml:space="preserve"> </w:t>
      </w:r>
      <w:r>
        <w:rPr>
          <w:sz w:val="20"/>
        </w:rPr>
        <w:t>details</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minutes</w:t>
      </w:r>
      <w:r>
        <w:rPr>
          <w:spacing w:val="-2"/>
          <w:sz w:val="20"/>
        </w:rPr>
        <w:t xml:space="preserve"> </w:t>
      </w:r>
      <w:r>
        <w:rPr>
          <w:sz w:val="20"/>
        </w:rPr>
        <w:t xml:space="preserve">concerning </w:t>
      </w:r>
      <w:r>
        <w:rPr>
          <w:spacing w:val="-2"/>
          <w:w w:val="105"/>
          <w:sz w:val="20"/>
        </w:rPr>
        <w:t>the</w:t>
      </w:r>
      <w:r>
        <w:rPr>
          <w:spacing w:val="-10"/>
          <w:w w:val="105"/>
          <w:sz w:val="20"/>
        </w:rPr>
        <w:t xml:space="preserve"> </w:t>
      </w:r>
      <w:r>
        <w:rPr>
          <w:spacing w:val="-2"/>
          <w:w w:val="105"/>
          <w:sz w:val="20"/>
        </w:rPr>
        <w:t>committee’s</w:t>
      </w:r>
      <w:r>
        <w:rPr>
          <w:spacing w:val="-11"/>
          <w:w w:val="105"/>
          <w:sz w:val="20"/>
        </w:rPr>
        <w:t xml:space="preserve"> </w:t>
      </w:r>
      <w:r>
        <w:rPr>
          <w:spacing w:val="-2"/>
          <w:w w:val="105"/>
          <w:sz w:val="20"/>
        </w:rPr>
        <w:t>decision</w:t>
      </w:r>
      <w:r>
        <w:rPr>
          <w:spacing w:val="-11"/>
          <w:w w:val="105"/>
          <w:sz w:val="20"/>
        </w:rPr>
        <w:t xml:space="preserve"> </w:t>
      </w:r>
      <w:r>
        <w:rPr>
          <w:spacing w:val="-2"/>
          <w:w w:val="105"/>
          <w:sz w:val="20"/>
        </w:rPr>
        <w:t>about</w:t>
      </w:r>
      <w:r>
        <w:rPr>
          <w:spacing w:val="-10"/>
          <w:w w:val="105"/>
          <w:sz w:val="20"/>
        </w:rPr>
        <w:t xml:space="preserve"> </w:t>
      </w:r>
      <w:r>
        <w:rPr>
          <w:spacing w:val="-2"/>
          <w:w w:val="105"/>
          <w:sz w:val="20"/>
        </w:rPr>
        <w:t>termination</w:t>
      </w:r>
      <w:r>
        <w:rPr>
          <w:spacing w:val="-11"/>
          <w:w w:val="105"/>
          <w:sz w:val="20"/>
        </w:rPr>
        <w:t xml:space="preserve"> </w:t>
      </w:r>
      <w:r>
        <w:rPr>
          <w:spacing w:val="-2"/>
          <w:w w:val="105"/>
          <w:sz w:val="20"/>
        </w:rPr>
        <w:t>of</w:t>
      </w:r>
      <w:r>
        <w:rPr>
          <w:spacing w:val="-10"/>
          <w:w w:val="105"/>
          <w:sz w:val="20"/>
        </w:rPr>
        <w:t xml:space="preserve"> </w:t>
      </w:r>
      <w:r>
        <w:rPr>
          <w:spacing w:val="-2"/>
          <w:w w:val="105"/>
          <w:sz w:val="20"/>
        </w:rPr>
        <w:t>the</w:t>
      </w:r>
      <w:r>
        <w:rPr>
          <w:spacing w:val="-10"/>
          <w:w w:val="105"/>
          <w:sz w:val="20"/>
        </w:rPr>
        <w:t xml:space="preserve"> </w:t>
      </w:r>
      <w:r>
        <w:rPr>
          <w:spacing w:val="-2"/>
          <w:w w:val="105"/>
          <w:sz w:val="20"/>
        </w:rPr>
        <w:t>management</w:t>
      </w:r>
      <w:r>
        <w:rPr>
          <w:spacing w:val="-11"/>
          <w:w w:val="105"/>
          <w:sz w:val="20"/>
        </w:rPr>
        <w:t xml:space="preserve"> </w:t>
      </w:r>
      <w:r>
        <w:rPr>
          <w:spacing w:val="-2"/>
          <w:w w:val="105"/>
          <w:sz w:val="20"/>
        </w:rPr>
        <w:t>agreement.</w:t>
      </w:r>
      <w:r>
        <w:rPr>
          <w:spacing w:val="-11"/>
          <w:w w:val="105"/>
          <w:sz w:val="20"/>
        </w:rPr>
        <w:t xml:space="preserve"> </w:t>
      </w:r>
      <w:r>
        <w:rPr>
          <w:spacing w:val="-2"/>
          <w:w w:val="105"/>
          <w:sz w:val="20"/>
        </w:rPr>
        <w:t>There</w:t>
      </w:r>
      <w:r>
        <w:rPr>
          <w:spacing w:val="-10"/>
          <w:w w:val="105"/>
          <w:sz w:val="20"/>
        </w:rPr>
        <w:t xml:space="preserve"> </w:t>
      </w:r>
      <w:r>
        <w:rPr>
          <w:spacing w:val="-2"/>
          <w:w w:val="105"/>
          <w:sz w:val="20"/>
        </w:rPr>
        <w:t xml:space="preserve">may </w:t>
      </w:r>
      <w:r>
        <w:rPr>
          <w:w w:val="105"/>
          <w:sz w:val="20"/>
        </w:rPr>
        <w:t xml:space="preserve">have been an innocent explanation for this (such as ignorance of the requirements), However, the applicant did not attend the hearing meaning that the Board had no </w:t>
      </w:r>
      <w:r>
        <w:rPr>
          <w:spacing w:val="-2"/>
          <w:w w:val="105"/>
          <w:sz w:val="20"/>
        </w:rPr>
        <w:t>opportunity</w:t>
      </w:r>
      <w:r>
        <w:rPr>
          <w:spacing w:val="-12"/>
          <w:w w:val="105"/>
          <w:sz w:val="20"/>
        </w:rPr>
        <w:t xml:space="preserve"> </w:t>
      </w:r>
      <w:r>
        <w:rPr>
          <w:spacing w:val="-2"/>
          <w:w w:val="105"/>
          <w:sz w:val="20"/>
        </w:rPr>
        <w:t>to</w:t>
      </w:r>
      <w:r>
        <w:rPr>
          <w:spacing w:val="-13"/>
          <w:w w:val="105"/>
          <w:sz w:val="20"/>
        </w:rPr>
        <w:t xml:space="preserve"> </w:t>
      </w:r>
      <w:r>
        <w:rPr>
          <w:spacing w:val="-2"/>
          <w:w w:val="105"/>
          <w:sz w:val="20"/>
        </w:rPr>
        <w:t>determine</w:t>
      </w:r>
      <w:r>
        <w:rPr>
          <w:spacing w:val="-12"/>
          <w:w w:val="105"/>
          <w:sz w:val="20"/>
        </w:rPr>
        <w:t xml:space="preserve"> </w:t>
      </w:r>
      <w:r>
        <w:rPr>
          <w:spacing w:val="-2"/>
          <w:w w:val="105"/>
          <w:sz w:val="20"/>
        </w:rPr>
        <w:t>what</w:t>
      </w:r>
      <w:r>
        <w:rPr>
          <w:spacing w:val="-12"/>
          <w:w w:val="105"/>
          <w:sz w:val="20"/>
        </w:rPr>
        <w:t xml:space="preserve"> </w:t>
      </w:r>
      <w:r>
        <w:rPr>
          <w:spacing w:val="-2"/>
          <w:w w:val="105"/>
          <w:sz w:val="20"/>
        </w:rPr>
        <w:t>might</w:t>
      </w:r>
      <w:r>
        <w:rPr>
          <w:spacing w:val="-12"/>
          <w:w w:val="105"/>
          <w:sz w:val="20"/>
        </w:rPr>
        <w:t xml:space="preserve"> </w:t>
      </w:r>
      <w:r>
        <w:rPr>
          <w:spacing w:val="-2"/>
          <w:w w:val="105"/>
          <w:sz w:val="20"/>
        </w:rPr>
        <w:t>have</w:t>
      </w:r>
      <w:r>
        <w:rPr>
          <w:spacing w:val="-13"/>
          <w:w w:val="105"/>
          <w:sz w:val="20"/>
        </w:rPr>
        <w:t xml:space="preserve"> </w:t>
      </w:r>
      <w:r>
        <w:rPr>
          <w:spacing w:val="-2"/>
          <w:w w:val="105"/>
          <w:sz w:val="20"/>
        </w:rPr>
        <w:t>been</w:t>
      </w:r>
      <w:r>
        <w:rPr>
          <w:spacing w:val="-12"/>
          <w:w w:val="105"/>
          <w:sz w:val="20"/>
        </w:rPr>
        <w:t xml:space="preserve"> </w:t>
      </w:r>
      <w:r>
        <w:rPr>
          <w:spacing w:val="-2"/>
          <w:w w:val="105"/>
          <w:sz w:val="20"/>
        </w:rPr>
        <w:t>background</w:t>
      </w:r>
      <w:r>
        <w:rPr>
          <w:spacing w:val="-13"/>
          <w:w w:val="105"/>
          <w:sz w:val="20"/>
        </w:rPr>
        <w:t xml:space="preserve"> </w:t>
      </w:r>
      <w:r>
        <w:rPr>
          <w:spacing w:val="-2"/>
          <w:w w:val="105"/>
          <w:sz w:val="20"/>
        </w:rPr>
        <w:t>to</w:t>
      </w:r>
      <w:r>
        <w:rPr>
          <w:spacing w:val="-12"/>
          <w:w w:val="105"/>
          <w:sz w:val="20"/>
        </w:rPr>
        <w:t xml:space="preserve"> </w:t>
      </w:r>
      <w:r>
        <w:rPr>
          <w:spacing w:val="-2"/>
          <w:w w:val="105"/>
          <w:sz w:val="20"/>
        </w:rPr>
        <w:t>this</w:t>
      </w:r>
      <w:r>
        <w:rPr>
          <w:spacing w:val="-13"/>
          <w:w w:val="105"/>
          <w:sz w:val="20"/>
        </w:rPr>
        <w:t xml:space="preserve"> </w:t>
      </w:r>
      <w:r>
        <w:rPr>
          <w:spacing w:val="-2"/>
          <w:w w:val="105"/>
          <w:sz w:val="20"/>
        </w:rPr>
        <w:t>leading</w:t>
      </w:r>
      <w:r>
        <w:rPr>
          <w:spacing w:val="-12"/>
          <w:w w:val="105"/>
          <w:sz w:val="20"/>
        </w:rPr>
        <w:t xml:space="preserve"> </w:t>
      </w:r>
      <w:r>
        <w:rPr>
          <w:spacing w:val="-2"/>
          <w:w w:val="105"/>
          <w:sz w:val="20"/>
        </w:rPr>
        <w:t>cause</w:t>
      </w:r>
      <w:r>
        <w:rPr>
          <w:spacing w:val="-13"/>
          <w:w w:val="105"/>
          <w:sz w:val="20"/>
        </w:rPr>
        <w:t xml:space="preserve"> </w:t>
      </w:r>
      <w:r>
        <w:rPr>
          <w:spacing w:val="-2"/>
          <w:w w:val="105"/>
          <w:sz w:val="20"/>
        </w:rPr>
        <w:t>of</w:t>
      </w:r>
      <w:r>
        <w:rPr>
          <w:spacing w:val="-12"/>
          <w:w w:val="105"/>
          <w:sz w:val="20"/>
        </w:rPr>
        <w:t xml:space="preserve"> </w:t>
      </w:r>
      <w:r>
        <w:rPr>
          <w:spacing w:val="-2"/>
          <w:w w:val="105"/>
          <w:sz w:val="20"/>
        </w:rPr>
        <w:t>the problems.</w:t>
      </w:r>
    </w:p>
    <w:p w14:paraId="499F6473" w14:textId="77777777" w:rsidR="008D6077" w:rsidRDefault="00000000">
      <w:pPr>
        <w:pStyle w:val="Heading2"/>
        <w:spacing w:before="191"/>
      </w:pPr>
      <w:r>
        <w:t>Penalties</w:t>
      </w:r>
      <w:r>
        <w:rPr>
          <w:spacing w:val="-4"/>
        </w:rPr>
        <w:t xml:space="preserve"> </w:t>
      </w:r>
      <w:r>
        <w:t>in</w:t>
      </w:r>
      <w:r>
        <w:rPr>
          <w:spacing w:val="-2"/>
        </w:rPr>
        <w:t xml:space="preserve"> </w:t>
      </w:r>
      <w:r>
        <w:t>previous</w:t>
      </w:r>
      <w:r>
        <w:rPr>
          <w:spacing w:val="-4"/>
        </w:rPr>
        <w:t xml:space="preserve"> </w:t>
      </w:r>
      <w:r>
        <w:rPr>
          <w:spacing w:val="-2"/>
        </w:rPr>
        <w:t>decisions</w:t>
      </w:r>
    </w:p>
    <w:p w14:paraId="02DD63B3" w14:textId="77777777" w:rsidR="008D6077" w:rsidRDefault="008D6077">
      <w:pPr>
        <w:pStyle w:val="BodyText"/>
        <w:spacing w:before="86"/>
        <w:rPr>
          <w:b/>
          <w:i/>
        </w:rPr>
      </w:pPr>
    </w:p>
    <w:p w14:paraId="02468E4B" w14:textId="77777777" w:rsidR="008D6077" w:rsidRDefault="00000000">
      <w:pPr>
        <w:pStyle w:val="ListParagraph"/>
        <w:numPr>
          <w:ilvl w:val="0"/>
          <w:numId w:val="19"/>
        </w:numPr>
        <w:tabs>
          <w:tab w:val="left" w:pos="964"/>
        </w:tabs>
        <w:ind w:left="964" w:hanging="530"/>
        <w:jc w:val="left"/>
        <w:rPr>
          <w:sz w:val="20"/>
        </w:rPr>
      </w:pPr>
      <w:r>
        <w:rPr>
          <w:sz w:val="20"/>
        </w:rPr>
        <w:t>The</w:t>
      </w:r>
      <w:r>
        <w:rPr>
          <w:spacing w:val="-3"/>
          <w:sz w:val="20"/>
        </w:rPr>
        <w:t xml:space="preserve"> </w:t>
      </w:r>
      <w:r>
        <w:rPr>
          <w:sz w:val="20"/>
        </w:rPr>
        <w:t>Board</w:t>
      </w:r>
      <w:r>
        <w:rPr>
          <w:spacing w:val="-4"/>
          <w:sz w:val="20"/>
        </w:rPr>
        <w:t xml:space="preserve"> </w:t>
      </w:r>
      <w:r>
        <w:rPr>
          <w:sz w:val="20"/>
        </w:rPr>
        <w:t>had</w:t>
      </w:r>
      <w:r>
        <w:rPr>
          <w:spacing w:val="-4"/>
          <w:sz w:val="20"/>
        </w:rPr>
        <w:t xml:space="preserve"> </w:t>
      </w:r>
      <w:r>
        <w:rPr>
          <w:sz w:val="20"/>
        </w:rPr>
        <w:t>regard</w:t>
      </w:r>
      <w:r>
        <w:rPr>
          <w:spacing w:val="-3"/>
          <w:sz w:val="20"/>
        </w:rPr>
        <w:t xml:space="preserve"> </w:t>
      </w:r>
      <w:r>
        <w:rPr>
          <w:sz w:val="20"/>
        </w:rPr>
        <w:t>to</w:t>
      </w:r>
      <w:r>
        <w:rPr>
          <w:spacing w:val="-4"/>
          <w:sz w:val="20"/>
        </w:rPr>
        <w:t xml:space="preserve"> </w:t>
      </w:r>
      <w:r>
        <w:rPr>
          <w:sz w:val="20"/>
        </w:rPr>
        <w:t>the</w:t>
      </w:r>
      <w:r>
        <w:rPr>
          <w:spacing w:val="-3"/>
          <w:sz w:val="20"/>
        </w:rPr>
        <w:t xml:space="preserve"> </w:t>
      </w:r>
      <w:r>
        <w:rPr>
          <w:sz w:val="20"/>
        </w:rPr>
        <w:t>following</w:t>
      </w:r>
      <w:r>
        <w:rPr>
          <w:spacing w:val="-4"/>
          <w:sz w:val="20"/>
        </w:rPr>
        <w:t xml:space="preserve"> </w:t>
      </w:r>
      <w:r>
        <w:rPr>
          <w:sz w:val="20"/>
        </w:rPr>
        <w:t>previous</w:t>
      </w:r>
      <w:r>
        <w:rPr>
          <w:spacing w:val="-3"/>
          <w:sz w:val="20"/>
        </w:rPr>
        <w:t xml:space="preserve"> </w:t>
      </w:r>
      <w:r>
        <w:rPr>
          <w:spacing w:val="-2"/>
          <w:sz w:val="20"/>
        </w:rPr>
        <w:t>decisions:</w:t>
      </w:r>
    </w:p>
    <w:p w14:paraId="67CD7291" w14:textId="77777777" w:rsidR="008D6077" w:rsidRDefault="008D6077">
      <w:pPr>
        <w:pStyle w:val="BodyText"/>
        <w:spacing w:before="85"/>
      </w:pPr>
    </w:p>
    <w:p w14:paraId="4FB112AA" w14:textId="77777777" w:rsidR="008D6077" w:rsidRDefault="00000000">
      <w:pPr>
        <w:pStyle w:val="ListParagraph"/>
        <w:numPr>
          <w:ilvl w:val="0"/>
          <w:numId w:val="19"/>
        </w:numPr>
        <w:tabs>
          <w:tab w:val="left" w:pos="965"/>
        </w:tabs>
        <w:ind w:left="965" w:hanging="531"/>
        <w:jc w:val="left"/>
        <w:rPr>
          <w:i/>
          <w:sz w:val="20"/>
        </w:rPr>
      </w:pPr>
      <w:r>
        <w:rPr>
          <w:i/>
          <w:sz w:val="20"/>
        </w:rPr>
        <w:t>Liet</w:t>
      </w:r>
      <w:r>
        <w:rPr>
          <w:i/>
          <w:spacing w:val="-4"/>
          <w:sz w:val="20"/>
        </w:rPr>
        <w:t xml:space="preserve"> </w:t>
      </w:r>
      <w:r>
        <w:rPr>
          <w:i/>
          <w:sz w:val="20"/>
        </w:rPr>
        <w:t>v</w:t>
      </w:r>
      <w:r>
        <w:rPr>
          <w:i/>
          <w:spacing w:val="-2"/>
          <w:sz w:val="20"/>
        </w:rPr>
        <w:t xml:space="preserve"> </w:t>
      </w:r>
      <w:r>
        <w:rPr>
          <w:i/>
          <w:sz w:val="20"/>
        </w:rPr>
        <w:t>Alice</w:t>
      </w:r>
      <w:r>
        <w:rPr>
          <w:i/>
          <w:spacing w:val="-1"/>
          <w:sz w:val="20"/>
        </w:rPr>
        <w:t xml:space="preserve"> </w:t>
      </w:r>
      <w:r>
        <w:rPr>
          <w:i/>
          <w:sz w:val="20"/>
        </w:rPr>
        <w:t>Springs</w:t>
      </w:r>
      <w:r>
        <w:rPr>
          <w:i/>
          <w:spacing w:val="-2"/>
          <w:sz w:val="20"/>
        </w:rPr>
        <w:t xml:space="preserve"> </w:t>
      </w:r>
      <w:r>
        <w:rPr>
          <w:i/>
          <w:sz w:val="20"/>
        </w:rPr>
        <w:t>Realty</w:t>
      </w:r>
      <w:r>
        <w:rPr>
          <w:i/>
          <w:spacing w:val="-1"/>
          <w:sz w:val="20"/>
        </w:rPr>
        <w:t xml:space="preserve"> </w:t>
      </w:r>
      <w:r>
        <w:rPr>
          <w:i/>
          <w:sz w:val="20"/>
        </w:rPr>
        <w:t>Pty</w:t>
      </w:r>
      <w:r>
        <w:rPr>
          <w:i/>
          <w:spacing w:val="-1"/>
          <w:sz w:val="20"/>
        </w:rPr>
        <w:t xml:space="preserve"> </w:t>
      </w:r>
      <w:r>
        <w:rPr>
          <w:i/>
          <w:sz w:val="20"/>
        </w:rPr>
        <w:t>Ltd.</w:t>
      </w:r>
      <w:r>
        <w:rPr>
          <w:i/>
          <w:spacing w:val="-2"/>
          <w:sz w:val="20"/>
        </w:rPr>
        <w:t xml:space="preserve"> </w:t>
      </w:r>
      <w:r>
        <w:rPr>
          <w:i/>
          <w:sz w:val="20"/>
        </w:rPr>
        <w:t>Henricks</w:t>
      </w:r>
      <w:r>
        <w:rPr>
          <w:i/>
          <w:spacing w:val="-2"/>
          <w:sz w:val="20"/>
        </w:rPr>
        <w:t xml:space="preserve"> </w:t>
      </w:r>
      <w:r>
        <w:rPr>
          <w:i/>
          <w:sz w:val="20"/>
        </w:rPr>
        <w:t>and</w:t>
      </w:r>
      <w:r>
        <w:rPr>
          <w:i/>
          <w:spacing w:val="-2"/>
          <w:sz w:val="20"/>
        </w:rPr>
        <w:t xml:space="preserve"> </w:t>
      </w:r>
      <w:r>
        <w:rPr>
          <w:i/>
          <w:sz w:val="20"/>
        </w:rPr>
        <w:t>Rowan</w:t>
      </w:r>
      <w:r>
        <w:rPr>
          <w:i/>
          <w:spacing w:val="-2"/>
          <w:sz w:val="20"/>
        </w:rPr>
        <w:t xml:space="preserve"> </w:t>
      </w:r>
      <w:r>
        <w:rPr>
          <w:i/>
          <w:sz w:val="20"/>
        </w:rPr>
        <w:t>(24</w:t>
      </w:r>
      <w:r>
        <w:rPr>
          <w:i/>
          <w:spacing w:val="-1"/>
          <w:sz w:val="20"/>
        </w:rPr>
        <w:t xml:space="preserve"> </w:t>
      </w:r>
      <w:r>
        <w:rPr>
          <w:i/>
          <w:sz w:val="20"/>
        </w:rPr>
        <w:t>November</w:t>
      </w:r>
      <w:r>
        <w:rPr>
          <w:i/>
          <w:spacing w:val="-2"/>
          <w:sz w:val="20"/>
        </w:rPr>
        <w:t xml:space="preserve"> 2023)</w:t>
      </w:r>
    </w:p>
    <w:p w14:paraId="5725EED4" w14:textId="77777777" w:rsidR="008D6077" w:rsidRDefault="008D6077">
      <w:pPr>
        <w:pStyle w:val="BodyText"/>
        <w:spacing w:before="85"/>
        <w:rPr>
          <w:i/>
        </w:rPr>
      </w:pPr>
    </w:p>
    <w:p w14:paraId="65482A82" w14:textId="77777777" w:rsidR="008D6077" w:rsidRDefault="00000000">
      <w:pPr>
        <w:pStyle w:val="ListParagraph"/>
        <w:numPr>
          <w:ilvl w:val="1"/>
          <w:numId w:val="19"/>
        </w:numPr>
        <w:tabs>
          <w:tab w:val="left" w:pos="1768"/>
        </w:tabs>
        <w:ind w:left="1768" w:hanging="534"/>
        <w:rPr>
          <w:sz w:val="20"/>
        </w:rPr>
      </w:pPr>
      <w:r>
        <w:rPr>
          <w:sz w:val="20"/>
        </w:rPr>
        <w:t>Unprofessional</w:t>
      </w:r>
      <w:r>
        <w:rPr>
          <w:spacing w:val="24"/>
          <w:sz w:val="20"/>
        </w:rPr>
        <w:t xml:space="preserve"> </w:t>
      </w:r>
      <w:r>
        <w:rPr>
          <w:sz w:val="20"/>
        </w:rPr>
        <w:t>and</w:t>
      </w:r>
      <w:r>
        <w:rPr>
          <w:spacing w:val="25"/>
          <w:sz w:val="20"/>
        </w:rPr>
        <w:t xml:space="preserve"> </w:t>
      </w:r>
      <w:r>
        <w:rPr>
          <w:sz w:val="20"/>
        </w:rPr>
        <w:t>abusive</w:t>
      </w:r>
      <w:r>
        <w:rPr>
          <w:spacing w:val="25"/>
          <w:sz w:val="20"/>
        </w:rPr>
        <w:t xml:space="preserve"> </w:t>
      </w:r>
      <w:r>
        <w:rPr>
          <w:spacing w:val="-2"/>
          <w:sz w:val="20"/>
        </w:rPr>
        <w:t>communications</w:t>
      </w:r>
    </w:p>
    <w:p w14:paraId="1C93A1DC" w14:textId="77777777" w:rsidR="008D6077" w:rsidRDefault="008D6077">
      <w:pPr>
        <w:pStyle w:val="ListParagraph"/>
        <w:jc w:val="left"/>
        <w:rPr>
          <w:sz w:val="20"/>
        </w:rPr>
        <w:sectPr w:rsidR="008D6077">
          <w:pgSz w:w="12240" w:h="15840"/>
          <w:pgMar w:top="1280" w:right="720" w:bottom="1280" w:left="1440" w:header="0" w:footer="1077" w:gutter="0"/>
          <w:cols w:space="720"/>
        </w:sectPr>
      </w:pPr>
    </w:p>
    <w:p w14:paraId="66B52639" w14:textId="77777777" w:rsidR="008D6077" w:rsidRDefault="00000000">
      <w:pPr>
        <w:pStyle w:val="ListParagraph"/>
        <w:numPr>
          <w:ilvl w:val="1"/>
          <w:numId w:val="19"/>
        </w:numPr>
        <w:tabs>
          <w:tab w:val="left" w:pos="1768"/>
        </w:tabs>
        <w:spacing w:before="81" w:line="372" w:lineRule="auto"/>
        <w:ind w:left="1768" w:right="1283" w:hanging="534"/>
        <w:rPr>
          <w:sz w:val="20"/>
        </w:rPr>
      </w:pPr>
      <w:r>
        <w:rPr>
          <w:w w:val="105"/>
          <w:sz w:val="20"/>
        </w:rPr>
        <w:lastRenderedPageBreak/>
        <w:t>The</w:t>
      </w:r>
      <w:r>
        <w:rPr>
          <w:spacing w:val="-7"/>
          <w:w w:val="105"/>
          <w:sz w:val="20"/>
        </w:rPr>
        <w:t xml:space="preserve"> </w:t>
      </w:r>
      <w:r>
        <w:rPr>
          <w:w w:val="105"/>
          <w:sz w:val="20"/>
        </w:rPr>
        <w:t>penalty</w:t>
      </w:r>
      <w:r>
        <w:rPr>
          <w:spacing w:val="-8"/>
          <w:w w:val="105"/>
          <w:sz w:val="20"/>
        </w:rPr>
        <w:t xml:space="preserve"> </w:t>
      </w:r>
      <w:r>
        <w:rPr>
          <w:w w:val="105"/>
          <w:sz w:val="20"/>
        </w:rPr>
        <w:t>was</w:t>
      </w:r>
      <w:r>
        <w:rPr>
          <w:spacing w:val="-8"/>
          <w:w w:val="105"/>
          <w:sz w:val="20"/>
        </w:rPr>
        <w:t xml:space="preserve"> </w:t>
      </w:r>
      <w:r>
        <w:rPr>
          <w:w w:val="105"/>
          <w:sz w:val="20"/>
        </w:rPr>
        <w:t>$2355</w:t>
      </w:r>
      <w:r>
        <w:rPr>
          <w:spacing w:val="-7"/>
          <w:w w:val="105"/>
          <w:sz w:val="20"/>
        </w:rPr>
        <w:t xml:space="preserve"> </w:t>
      </w:r>
      <w:r>
        <w:rPr>
          <w:w w:val="105"/>
          <w:sz w:val="20"/>
        </w:rPr>
        <w:t>for</w:t>
      </w:r>
      <w:r>
        <w:rPr>
          <w:spacing w:val="-7"/>
          <w:w w:val="105"/>
          <w:sz w:val="20"/>
        </w:rPr>
        <w:t xml:space="preserve"> </w:t>
      </w:r>
      <w:r>
        <w:rPr>
          <w:w w:val="105"/>
          <w:sz w:val="20"/>
        </w:rPr>
        <w:t>the</w:t>
      </w:r>
      <w:r>
        <w:rPr>
          <w:spacing w:val="-7"/>
          <w:w w:val="105"/>
          <w:sz w:val="20"/>
        </w:rPr>
        <w:t xml:space="preserve"> </w:t>
      </w:r>
      <w:r>
        <w:rPr>
          <w:w w:val="105"/>
          <w:sz w:val="20"/>
        </w:rPr>
        <w:t>company,</w:t>
      </w:r>
      <w:r>
        <w:rPr>
          <w:spacing w:val="-7"/>
          <w:w w:val="105"/>
          <w:sz w:val="20"/>
        </w:rPr>
        <w:t xml:space="preserve"> </w:t>
      </w:r>
      <w:r>
        <w:rPr>
          <w:w w:val="105"/>
          <w:sz w:val="20"/>
        </w:rPr>
        <w:t>caution</w:t>
      </w:r>
      <w:r>
        <w:rPr>
          <w:spacing w:val="-9"/>
          <w:w w:val="105"/>
          <w:sz w:val="20"/>
        </w:rPr>
        <w:t xml:space="preserve"> </w:t>
      </w:r>
      <w:r>
        <w:rPr>
          <w:w w:val="105"/>
          <w:sz w:val="20"/>
        </w:rPr>
        <w:t>for</w:t>
      </w:r>
      <w:r>
        <w:rPr>
          <w:spacing w:val="-8"/>
          <w:w w:val="105"/>
          <w:sz w:val="20"/>
        </w:rPr>
        <w:t xml:space="preserve"> </w:t>
      </w:r>
      <w:r>
        <w:rPr>
          <w:w w:val="105"/>
          <w:sz w:val="20"/>
        </w:rPr>
        <w:t>Hendriks</w:t>
      </w:r>
      <w:r>
        <w:rPr>
          <w:spacing w:val="-8"/>
          <w:w w:val="105"/>
          <w:sz w:val="20"/>
        </w:rPr>
        <w:t xml:space="preserve"> </w:t>
      </w:r>
      <w:r>
        <w:rPr>
          <w:w w:val="105"/>
          <w:sz w:val="20"/>
        </w:rPr>
        <w:t>and</w:t>
      </w:r>
      <w:r>
        <w:rPr>
          <w:spacing w:val="-7"/>
          <w:w w:val="105"/>
          <w:sz w:val="20"/>
        </w:rPr>
        <w:t xml:space="preserve"> </w:t>
      </w:r>
      <w:r>
        <w:rPr>
          <w:w w:val="105"/>
          <w:sz w:val="20"/>
        </w:rPr>
        <w:t>$1570</w:t>
      </w:r>
      <w:r>
        <w:rPr>
          <w:spacing w:val="-8"/>
          <w:w w:val="105"/>
          <w:sz w:val="20"/>
        </w:rPr>
        <w:t xml:space="preserve"> </w:t>
      </w:r>
      <w:r>
        <w:rPr>
          <w:w w:val="105"/>
          <w:sz w:val="20"/>
        </w:rPr>
        <w:t xml:space="preserve">for </w:t>
      </w:r>
      <w:r>
        <w:rPr>
          <w:spacing w:val="-2"/>
          <w:w w:val="105"/>
          <w:sz w:val="20"/>
        </w:rPr>
        <w:t>Rowan</w:t>
      </w:r>
      <w:r>
        <w:rPr>
          <w:rFonts w:ascii="Calibri"/>
          <w:spacing w:val="-2"/>
          <w:w w:val="105"/>
          <w:sz w:val="20"/>
        </w:rPr>
        <w:t>6</w:t>
      </w:r>
    </w:p>
    <w:p w14:paraId="4E88467A" w14:textId="77777777" w:rsidR="008D6077" w:rsidRDefault="00000000">
      <w:pPr>
        <w:pStyle w:val="ListParagraph"/>
        <w:numPr>
          <w:ilvl w:val="0"/>
          <w:numId w:val="19"/>
        </w:numPr>
        <w:tabs>
          <w:tab w:val="left" w:pos="965"/>
          <w:tab w:val="left" w:pos="968"/>
        </w:tabs>
        <w:spacing w:before="114" w:line="372" w:lineRule="auto"/>
        <w:ind w:right="1283"/>
        <w:jc w:val="left"/>
        <w:rPr>
          <w:sz w:val="20"/>
        </w:rPr>
      </w:pPr>
      <w:r>
        <w:rPr>
          <w:i/>
          <w:w w:val="105"/>
          <w:sz w:val="20"/>
        </w:rPr>
        <w:t xml:space="preserve">Ordough and others v Whittles Body Corporate Management </w:t>
      </w:r>
      <w:r>
        <w:rPr>
          <w:w w:val="105"/>
          <w:sz w:val="20"/>
        </w:rPr>
        <w:t xml:space="preserve">(decision made 5 May </w:t>
      </w:r>
      <w:r>
        <w:rPr>
          <w:spacing w:val="-4"/>
          <w:w w:val="105"/>
          <w:sz w:val="20"/>
        </w:rPr>
        <w:t>2021)</w:t>
      </w:r>
    </w:p>
    <w:p w14:paraId="5D049421" w14:textId="77777777" w:rsidR="008D6077" w:rsidRDefault="00000000">
      <w:pPr>
        <w:pStyle w:val="ListParagraph"/>
        <w:numPr>
          <w:ilvl w:val="1"/>
          <w:numId w:val="19"/>
        </w:numPr>
        <w:tabs>
          <w:tab w:val="left" w:pos="1768"/>
        </w:tabs>
        <w:spacing w:before="189" w:line="372" w:lineRule="auto"/>
        <w:ind w:left="1768" w:right="1285" w:hanging="535"/>
        <w:rPr>
          <w:sz w:val="20"/>
        </w:rPr>
      </w:pPr>
      <w:r>
        <w:rPr>
          <w:w w:val="105"/>
          <w:sz w:val="20"/>
        </w:rPr>
        <w:t>Body</w:t>
      </w:r>
      <w:r>
        <w:rPr>
          <w:spacing w:val="-15"/>
          <w:w w:val="105"/>
          <w:sz w:val="20"/>
        </w:rPr>
        <w:t xml:space="preserve"> </w:t>
      </w:r>
      <w:r>
        <w:rPr>
          <w:w w:val="105"/>
          <w:sz w:val="20"/>
        </w:rPr>
        <w:t>corporate</w:t>
      </w:r>
      <w:r>
        <w:rPr>
          <w:spacing w:val="-15"/>
          <w:w w:val="105"/>
          <w:sz w:val="20"/>
        </w:rPr>
        <w:t xml:space="preserve"> </w:t>
      </w:r>
      <w:r>
        <w:rPr>
          <w:w w:val="105"/>
          <w:sz w:val="20"/>
        </w:rPr>
        <w:t>manager</w:t>
      </w:r>
      <w:r>
        <w:rPr>
          <w:spacing w:val="-14"/>
          <w:w w:val="105"/>
          <w:sz w:val="20"/>
        </w:rPr>
        <w:t xml:space="preserve"> </w:t>
      </w:r>
      <w:r>
        <w:rPr>
          <w:w w:val="105"/>
          <w:sz w:val="20"/>
        </w:rPr>
        <w:t>failed</w:t>
      </w:r>
      <w:r>
        <w:rPr>
          <w:spacing w:val="-15"/>
          <w:w w:val="105"/>
          <w:sz w:val="20"/>
        </w:rPr>
        <w:t xml:space="preserve"> </w:t>
      </w:r>
      <w:r>
        <w:rPr>
          <w:w w:val="105"/>
          <w:sz w:val="20"/>
        </w:rPr>
        <w:t>to</w:t>
      </w:r>
      <w:r>
        <w:rPr>
          <w:spacing w:val="-14"/>
          <w:w w:val="105"/>
          <w:sz w:val="20"/>
        </w:rPr>
        <w:t xml:space="preserve"> </w:t>
      </w:r>
      <w:r>
        <w:rPr>
          <w:w w:val="105"/>
          <w:sz w:val="20"/>
        </w:rPr>
        <w:t>follow</w:t>
      </w:r>
      <w:r>
        <w:rPr>
          <w:spacing w:val="-15"/>
          <w:w w:val="105"/>
          <w:sz w:val="20"/>
        </w:rPr>
        <w:t xml:space="preserve"> </w:t>
      </w:r>
      <w:r>
        <w:rPr>
          <w:w w:val="105"/>
          <w:sz w:val="20"/>
        </w:rPr>
        <w:t>correct</w:t>
      </w:r>
      <w:r>
        <w:rPr>
          <w:spacing w:val="-15"/>
          <w:w w:val="105"/>
          <w:sz w:val="20"/>
        </w:rPr>
        <w:t xml:space="preserve"> </w:t>
      </w:r>
      <w:r>
        <w:rPr>
          <w:w w:val="105"/>
          <w:sz w:val="20"/>
        </w:rPr>
        <w:t>process</w:t>
      </w:r>
      <w:r>
        <w:rPr>
          <w:spacing w:val="-14"/>
          <w:w w:val="105"/>
          <w:sz w:val="20"/>
        </w:rPr>
        <w:t xml:space="preserve"> </w:t>
      </w:r>
      <w:r>
        <w:rPr>
          <w:w w:val="105"/>
          <w:sz w:val="20"/>
        </w:rPr>
        <w:t>in</w:t>
      </w:r>
      <w:r>
        <w:rPr>
          <w:spacing w:val="-15"/>
          <w:w w:val="105"/>
          <w:sz w:val="20"/>
        </w:rPr>
        <w:t xml:space="preserve"> </w:t>
      </w:r>
      <w:r>
        <w:rPr>
          <w:w w:val="105"/>
          <w:sz w:val="20"/>
        </w:rPr>
        <w:t>dealing</w:t>
      </w:r>
      <w:r>
        <w:rPr>
          <w:spacing w:val="-14"/>
          <w:w w:val="105"/>
          <w:sz w:val="20"/>
        </w:rPr>
        <w:t xml:space="preserve"> </w:t>
      </w:r>
      <w:r>
        <w:rPr>
          <w:w w:val="105"/>
          <w:sz w:val="20"/>
        </w:rPr>
        <w:t>with</w:t>
      </w:r>
      <w:r>
        <w:rPr>
          <w:spacing w:val="-15"/>
          <w:w w:val="105"/>
          <w:sz w:val="20"/>
        </w:rPr>
        <w:t xml:space="preserve"> </w:t>
      </w:r>
      <w:r>
        <w:rPr>
          <w:w w:val="105"/>
          <w:sz w:val="20"/>
        </w:rPr>
        <w:t>a</w:t>
      </w:r>
      <w:r>
        <w:rPr>
          <w:spacing w:val="-15"/>
          <w:w w:val="105"/>
          <w:sz w:val="20"/>
        </w:rPr>
        <w:t xml:space="preserve"> </w:t>
      </w:r>
      <w:r>
        <w:rPr>
          <w:w w:val="105"/>
          <w:sz w:val="20"/>
        </w:rPr>
        <w:t xml:space="preserve">dog </w:t>
      </w:r>
      <w:r>
        <w:rPr>
          <w:spacing w:val="-2"/>
          <w:w w:val="105"/>
          <w:sz w:val="20"/>
        </w:rPr>
        <w:t>application</w:t>
      </w:r>
    </w:p>
    <w:p w14:paraId="13B39FB7" w14:textId="77777777" w:rsidR="008D6077" w:rsidRDefault="00000000">
      <w:pPr>
        <w:pStyle w:val="ListParagraph"/>
        <w:numPr>
          <w:ilvl w:val="1"/>
          <w:numId w:val="19"/>
        </w:numPr>
        <w:tabs>
          <w:tab w:val="left" w:pos="1768"/>
        </w:tabs>
        <w:spacing w:before="114"/>
        <w:ind w:left="1768" w:hanging="534"/>
        <w:rPr>
          <w:sz w:val="20"/>
        </w:rPr>
      </w:pPr>
      <w:r>
        <w:rPr>
          <w:w w:val="105"/>
          <w:sz w:val="20"/>
        </w:rPr>
        <w:t>The</w:t>
      </w:r>
      <w:r>
        <w:rPr>
          <w:spacing w:val="-9"/>
          <w:w w:val="105"/>
          <w:sz w:val="20"/>
        </w:rPr>
        <w:t xml:space="preserve"> </w:t>
      </w:r>
      <w:r>
        <w:rPr>
          <w:w w:val="105"/>
          <w:sz w:val="20"/>
        </w:rPr>
        <w:t>penalty</w:t>
      </w:r>
      <w:r>
        <w:rPr>
          <w:spacing w:val="-9"/>
          <w:w w:val="105"/>
          <w:sz w:val="20"/>
        </w:rPr>
        <w:t xml:space="preserve"> </w:t>
      </w:r>
      <w:r>
        <w:rPr>
          <w:w w:val="105"/>
          <w:sz w:val="20"/>
        </w:rPr>
        <w:t>for</w:t>
      </w:r>
      <w:r>
        <w:rPr>
          <w:spacing w:val="-9"/>
          <w:w w:val="105"/>
          <w:sz w:val="20"/>
        </w:rPr>
        <w:t xml:space="preserve"> </w:t>
      </w:r>
      <w:r>
        <w:rPr>
          <w:w w:val="105"/>
          <w:sz w:val="20"/>
        </w:rPr>
        <w:t>this</w:t>
      </w:r>
      <w:r>
        <w:rPr>
          <w:spacing w:val="-8"/>
          <w:w w:val="105"/>
          <w:sz w:val="20"/>
        </w:rPr>
        <w:t xml:space="preserve"> </w:t>
      </w:r>
      <w:r>
        <w:rPr>
          <w:w w:val="105"/>
          <w:sz w:val="20"/>
        </w:rPr>
        <w:t>breach</w:t>
      </w:r>
      <w:r>
        <w:rPr>
          <w:spacing w:val="-8"/>
          <w:w w:val="105"/>
          <w:sz w:val="20"/>
        </w:rPr>
        <w:t xml:space="preserve"> </w:t>
      </w:r>
      <w:r>
        <w:rPr>
          <w:w w:val="105"/>
          <w:sz w:val="20"/>
        </w:rPr>
        <w:t>was</w:t>
      </w:r>
      <w:r>
        <w:rPr>
          <w:spacing w:val="-9"/>
          <w:w w:val="105"/>
          <w:sz w:val="20"/>
        </w:rPr>
        <w:t xml:space="preserve"> </w:t>
      </w:r>
      <w:r>
        <w:rPr>
          <w:w w:val="105"/>
          <w:sz w:val="20"/>
        </w:rPr>
        <w:t>a</w:t>
      </w:r>
      <w:r>
        <w:rPr>
          <w:spacing w:val="-8"/>
          <w:w w:val="105"/>
          <w:sz w:val="20"/>
        </w:rPr>
        <w:t xml:space="preserve"> </w:t>
      </w:r>
      <w:r>
        <w:rPr>
          <w:spacing w:val="-2"/>
          <w:w w:val="105"/>
          <w:sz w:val="20"/>
        </w:rPr>
        <w:t>reprimand.</w:t>
      </w:r>
    </w:p>
    <w:p w14:paraId="6D02EE45" w14:textId="77777777" w:rsidR="008D6077" w:rsidRDefault="008D6077">
      <w:pPr>
        <w:pStyle w:val="BodyText"/>
        <w:spacing w:before="10"/>
      </w:pPr>
    </w:p>
    <w:p w14:paraId="247BAF26" w14:textId="77777777" w:rsidR="008D6077" w:rsidRDefault="00000000">
      <w:pPr>
        <w:pStyle w:val="ListParagraph"/>
        <w:numPr>
          <w:ilvl w:val="0"/>
          <w:numId w:val="19"/>
        </w:numPr>
        <w:tabs>
          <w:tab w:val="left" w:pos="965"/>
          <w:tab w:val="left" w:pos="968"/>
        </w:tabs>
        <w:spacing w:before="1" w:line="372" w:lineRule="auto"/>
        <w:ind w:right="1285"/>
        <w:jc w:val="left"/>
        <w:rPr>
          <w:i/>
          <w:sz w:val="20"/>
        </w:rPr>
      </w:pPr>
      <w:r>
        <w:rPr>
          <w:i/>
          <w:spacing w:val="-2"/>
          <w:w w:val="105"/>
          <w:sz w:val="20"/>
        </w:rPr>
        <w:t>Management</w:t>
      </w:r>
      <w:r>
        <w:rPr>
          <w:i/>
          <w:spacing w:val="-12"/>
          <w:w w:val="105"/>
          <w:sz w:val="20"/>
        </w:rPr>
        <w:t xml:space="preserve"> </w:t>
      </w:r>
      <w:r>
        <w:rPr>
          <w:i/>
          <w:spacing w:val="-2"/>
          <w:w w:val="105"/>
          <w:sz w:val="20"/>
        </w:rPr>
        <w:t>Committee</w:t>
      </w:r>
      <w:r>
        <w:rPr>
          <w:i/>
          <w:spacing w:val="-12"/>
          <w:w w:val="105"/>
          <w:sz w:val="20"/>
        </w:rPr>
        <w:t xml:space="preserve"> </w:t>
      </w:r>
      <w:r>
        <w:rPr>
          <w:i/>
          <w:spacing w:val="-2"/>
          <w:w w:val="105"/>
          <w:sz w:val="20"/>
        </w:rPr>
        <w:t>Units</w:t>
      </w:r>
      <w:r>
        <w:rPr>
          <w:i/>
          <w:spacing w:val="-12"/>
          <w:w w:val="105"/>
          <w:sz w:val="20"/>
        </w:rPr>
        <w:t xml:space="preserve"> </w:t>
      </w:r>
      <w:r>
        <w:rPr>
          <w:i/>
          <w:spacing w:val="-2"/>
          <w:w w:val="105"/>
          <w:sz w:val="20"/>
        </w:rPr>
        <w:t>Plan</w:t>
      </w:r>
      <w:r>
        <w:rPr>
          <w:i/>
          <w:spacing w:val="-12"/>
          <w:w w:val="105"/>
          <w:sz w:val="20"/>
        </w:rPr>
        <w:t xml:space="preserve"> </w:t>
      </w:r>
      <w:r>
        <w:rPr>
          <w:i/>
          <w:spacing w:val="-2"/>
          <w:w w:val="105"/>
          <w:sz w:val="20"/>
        </w:rPr>
        <w:t>U2000/083</w:t>
      </w:r>
      <w:r>
        <w:rPr>
          <w:i/>
          <w:spacing w:val="-13"/>
          <w:w w:val="105"/>
          <w:sz w:val="20"/>
        </w:rPr>
        <w:t xml:space="preserve"> </w:t>
      </w:r>
      <w:r>
        <w:rPr>
          <w:i/>
          <w:spacing w:val="-2"/>
          <w:w w:val="105"/>
          <w:sz w:val="20"/>
        </w:rPr>
        <w:t>v</w:t>
      </w:r>
      <w:r>
        <w:rPr>
          <w:i/>
          <w:spacing w:val="-12"/>
          <w:w w:val="105"/>
          <w:sz w:val="20"/>
        </w:rPr>
        <w:t xml:space="preserve"> </w:t>
      </w:r>
      <w:r>
        <w:rPr>
          <w:i/>
          <w:spacing w:val="-2"/>
          <w:w w:val="105"/>
          <w:sz w:val="20"/>
        </w:rPr>
        <w:t>Purcell</w:t>
      </w:r>
      <w:r>
        <w:rPr>
          <w:i/>
          <w:spacing w:val="-12"/>
          <w:w w:val="105"/>
          <w:sz w:val="20"/>
        </w:rPr>
        <w:t xml:space="preserve"> </w:t>
      </w:r>
      <w:r>
        <w:rPr>
          <w:i/>
          <w:spacing w:val="-2"/>
          <w:w w:val="105"/>
          <w:sz w:val="20"/>
        </w:rPr>
        <w:t>and</w:t>
      </w:r>
      <w:r>
        <w:rPr>
          <w:i/>
          <w:spacing w:val="-12"/>
          <w:w w:val="105"/>
          <w:sz w:val="20"/>
        </w:rPr>
        <w:t xml:space="preserve"> </w:t>
      </w:r>
      <w:r>
        <w:rPr>
          <w:i/>
          <w:spacing w:val="-2"/>
          <w:w w:val="105"/>
          <w:sz w:val="20"/>
        </w:rPr>
        <w:t>Gradsha</w:t>
      </w:r>
      <w:r>
        <w:rPr>
          <w:i/>
          <w:spacing w:val="-12"/>
          <w:w w:val="105"/>
          <w:sz w:val="20"/>
        </w:rPr>
        <w:t xml:space="preserve"> </w:t>
      </w:r>
      <w:r>
        <w:rPr>
          <w:i/>
          <w:spacing w:val="-2"/>
          <w:w w:val="105"/>
          <w:sz w:val="20"/>
        </w:rPr>
        <w:t>Pty</w:t>
      </w:r>
      <w:r>
        <w:rPr>
          <w:i/>
          <w:spacing w:val="-12"/>
          <w:w w:val="105"/>
          <w:sz w:val="20"/>
        </w:rPr>
        <w:t xml:space="preserve"> </w:t>
      </w:r>
      <w:r>
        <w:rPr>
          <w:i/>
          <w:spacing w:val="-2"/>
          <w:w w:val="105"/>
          <w:sz w:val="20"/>
        </w:rPr>
        <w:t>Ltd</w:t>
      </w:r>
      <w:r>
        <w:rPr>
          <w:i/>
          <w:spacing w:val="-12"/>
          <w:w w:val="105"/>
          <w:sz w:val="20"/>
        </w:rPr>
        <w:t xml:space="preserve"> </w:t>
      </w:r>
      <w:r>
        <w:rPr>
          <w:i/>
          <w:spacing w:val="-2"/>
          <w:w w:val="105"/>
          <w:sz w:val="20"/>
        </w:rPr>
        <w:t>(30</w:t>
      </w:r>
      <w:r>
        <w:rPr>
          <w:i/>
          <w:spacing w:val="-12"/>
          <w:w w:val="105"/>
          <w:sz w:val="20"/>
        </w:rPr>
        <w:t xml:space="preserve"> </w:t>
      </w:r>
      <w:r>
        <w:rPr>
          <w:i/>
          <w:spacing w:val="-2"/>
          <w:w w:val="105"/>
          <w:sz w:val="20"/>
        </w:rPr>
        <w:t xml:space="preserve">May </w:t>
      </w:r>
      <w:r>
        <w:rPr>
          <w:i/>
          <w:spacing w:val="-4"/>
          <w:w w:val="105"/>
          <w:sz w:val="20"/>
        </w:rPr>
        <w:t>2014)</w:t>
      </w:r>
    </w:p>
    <w:p w14:paraId="37FB15CE" w14:textId="77777777" w:rsidR="008D6077" w:rsidRDefault="00000000">
      <w:pPr>
        <w:pStyle w:val="ListParagraph"/>
        <w:numPr>
          <w:ilvl w:val="1"/>
          <w:numId w:val="19"/>
        </w:numPr>
        <w:tabs>
          <w:tab w:val="left" w:pos="1768"/>
        </w:tabs>
        <w:spacing w:before="189" w:line="372" w:lineRule="auto"/>
        <w:ind w:left="1768" w:right="1283" w:hanging="534"/>
        <w:rPr>
          <w:sz w:val="20"/>
        </w:rPr>
      </w:pPr>
      <w:r>
        <w:rPr>
          <w:w w:val="105"/>
          <w:sz w:val="20"/>
        </w:rPr>
        <w:t>Failure</w:t>
      </w:r>
      <w:r>
        <w:rPr>
          <w:spacing w:val="71"/>
          <w:w w:val="105"/>
          <w:sz w:val="20"/>
        </w:rPr>
        <w:t xml:space="preserve"> </w:t>
      </w:r>
      <w:r>
        <w:rPr>
          <w:w w:val="105"/>
          <w:sz w:val="20"/>
        </w:rPr>
        <w:t>of</w:t>
      </w:r>
      <w:r>
        <w:rPr>
          <w:spacing w:val="69"/>
          <w:w w:val="105"/>
          <w:sz w:val="20"/>
        </w:rPr>
        <w:t xml:space="preserve"> </w:t>
      </w:r>
      <w:r>
        <w:rPr>
          <w:w w:val="105"/>
          <w:sz w:val="20"/>
        </w:rPr>
        <w:t>body</w:t>
      </w:r>
      <w:r>
        <w:rPr>
          <w:spacing w:val="70"/>
          <w:w w:val="105"/>
          <w:sz w:val="20"/>
        </w:rPr>
        <w:t xml:space="preserve"> </w:t>
      </w:r>
      <w:r>
        <w:rPr>
          <w:w w:val="105"/>
          <w:sz w:val="20"/>
        </w:rPr>
        <w:t>corporate</w:t>
      </w:r>
      <w:r>
        <w:rPr>
          <w:spacing w:val="71"/>
          <w:w w:val="105"/>
          <w:sz w:val="20"/>
        </w:rPr>
        <w:t xml:space="preserve"> </w:t>
      </w:r>
      <w:r>
        <w:rPr>
          <w:w w:val="105"/>
          <w:sz w:val="20"/>
        </w:rPr>
        <w:t>manager</w:t>
      </w:r>
      <w:r>
        <w:rPr>
          <w:spacing w:val="71"/>
          <w:w w:val="105"/>
          <w:sz w:val="20"/>
        </w:rPr>
        <w:t xml:space="preserve"> </w:t>
      </w:r>
      <w:r>
        <w:rPr>
          <w:w w:val="105"/>
          <w:sz w:val="20"/>
        </w:rPr>
        <w:t>to</w:t>
      </w:r>
      <w:r>
        <w:rPr>
          <w:spacing w:val="70"/>
          <w:w w:val="105"/>
          <w:sz w:val="20"/>
        </w:rPr>
        <w:t xml:space="preserve"> </w:t>
      </w:r>
      <w:r>
        <w:rPr>
          <w:w w:val="105"/>
          <w:sz w:val="20"/>
        </w:rPr>
        <w:t>provide</w:t>
      </w:r>
      <w:r>
        <w:rPr>
          <w:spacing w:val="70"/>
          <w:w w:val="105"/>
          <w:sz w:val="20"/>
        </w:rPr>
        <w:t xml:space="preserve"> </w:t>
      </w:r>
      <w:r>
        <w:rPr>
          <w:w w:val="105"/>
          <w:sz w:val="20"/>
        </w:rPr>
        <w:t>various</w:t>
      </w:r>
      <w:r>
        <w:rPr>
          <w:spacing w:val="69"/>
          <w:w w:val="105"/>
          <w:sz w:val="20"/>
        </w:rPr>
        <w:t xml:space="preserve"> </w:t>
      </w:r>
      <w:r>
        <w:rPr>
          <w:w w:val="105"/>
          <w:sz w:val="20"/>
        </w:rPr>
        <w:t>records</w:t>
      </w:r>
      <w:r>
        <w:rPr>
          <w:spacing w:val="70"/>
          <w:w w:val="105"/>
          <w:sz w:val="20"/>
        </w:rPr>
        <w:t xml:space="preserve"> </w:t>
      </w:r>
      <w:r>
        <w:rPr>
          <w:w w:val="105"/>
          <w:sz w:val="20"/>
        </w:rPr>
        <w:t>to</w:t>
      </w:r>
      <w:r>
        <w:rPr>
          <w:spacing w:val="69"/>
          <w:w w:val="105"/>
          <w:sz w:val="20"/>
        </w:rPr>
        <w:t xml:space="preserve"> </w:t>
      </w:r>
      <w:r>
        <w:rPr>
          <w:w w:val="105"/>
          <w:sz w:val="20"/>
        </w:rPr>
        <w:t xml:space="preserve">the </w:t>
      </w:r>
      <w:r>
        <w:rPr>
          <w:spacing w:val="-2"/>
          <w:w w:val="105"/>
          <w:sz w:val="20"/>
        </w:rPr>
        <w:t>committee</w:t>
      </w:r>
    </w:p>
    <w:p w14:paraId="368040E0" w14:textId="77777777" w:rsidR="008D6077" w:rsidRDefault="00000000">
      <w:pPr>
        <w:pStyle w:val="ListParagraph"/>
        <w:numPr>
          <w:ilvl w:val="1"/>
          <w:numId w:val="19"/>
        </w:numPr>
        <w:tabs>
          <w:tab w:val="left" w:pos="1768"/>
        </w:tabs>
        <w:spacing w:before="113"/>
        <w:ind w:left="1768" w:hanging="534"/>
        <w:rPr>
          <w:sz w:val="20"/>
        </w:rPr>
      </w:pPr>
      <w:r>
        <w:rPr>
          <w:w w:val="105"/>
          <w:sz w:val="20"/>
        </w:rPr>
        <w:t>The</w:t>
      </w:r>
      <w:r>
        <w:rPr>
          <w:spacing w:val="-9"/>
          <w:w w:val="105"/>
          <w:sz w:val="20"/>
        </w:rPr>
        <w:t xml:space="preserve"> </w:t>
      </w:r>
      <w:r>
        <w:rPr>
          <w:w w:val="105"/>
          <w:sz w:val="20"/>
        </w:rPr>
        <w:t>penalty</w:t>
      </w:r>
      <w:r>
        <w:rPr>
          <w:spacing w:val="-9"/>
          <w:w w:val="105"/>
          <w:sz w:val="20"/>
        </w:rPr>
        <w:t xml:space="preserve"> </w:t>
      </w:r>
      <w:r>
        <w:rPr>
          <w:w w:val="105"/>
          <w:sz w:val="20"/>
        </w:rPr>
        <w:t>was</w:t>
      </w:r>
      <w:r>
        <w:rPr>
          <w:spacing w:val="-9"/>
          <w:w w:val="105"/>
          <w:sz w:val="20"/>
        </w:rPr>
        <w:t xml:space="preserve"> </w:t>
      </w:r>
      <w:r>
        <w:rPr>
          <w:w w:val="105"/>
          <w:sz w:val="20"/>
        </w:rPr>
        <w:t>a</w:t>
      </w:r>
      <w:r>
        <w:rPr>
          <w:spacing w:val="-8"/>
          <w:w w:val="105"/>
          <w:sz w:val="20"/>
        </w:rPr>
        <w:t xml:space="preserve"> </w:t>
      </w:r>
      <w:r>
        <w:rPr>
          <w:w w:val="105"/>
          <w:sz w:val="20"/>
        </w:rPr>
        <w:t>fine</w:t>
      </w:r>
      <w:r>
        <w:rPr>
          <w:spacing w:val="-9"/>
          <w:w w:val="105"/>
          <w:sz w:val="20"/>
        </w:rPr>
        <w:t xml:space="preserve"> </w:t>
      </w:r>
      <w:r>
        <w:rPr>
          <w:w w:val="105"/>
          <w:sz w:val="20"/>
        </w:rPr>
        <w:t>of</w:t>
      </w:r>
      <w:r>
        <w:rPr>
          <w:spacing w:val="-9"/>
          <w:w w:val="105"/>
          <w:sz w:val="20"/>
        </w:rPr>
        <w:t xml:space="preserve"> </w:t>
      </w:r>
      <w:r>
        <w:rPr>
          <w:w w:val="105"/>
          <w:sz w:val="20"/>
        </w:rPr>
        <w:t>$750</w:t>
      </w:r>
      <w:r>
        <w:rPr>
          <w:spacing w:val="-9"/>
          <w:w w:val="105"/>
          <w:sz w:val="20"/>
        </w:rPr>
        <w:t xml:space="preserve"> </w:t>
      </w:r>
      <w:r>
        <w:rPr>
          <w:w w:val="105"/>
          <w:sz w:val="20"/>
        </w:rPr>
        <w:t>and</w:t>
      </w:r>
      <w:r>
        <w:rPr>
          <w:spacing w:val="-8"/>
          <w:w w:val="105"/>
          <w:sz w:val="20"/>
        </w:rPr>
        <w:t xml:space="preserve"> </w:t>
      </w:r>
      <w:r>
        <w:rPr>
          <w:w w:val="105"/>
          <w:sz w:val="20"/>
        </w:rPr>
        <w:t>requirement</w:t>
      </w:r>
      <w:r>
        <w:rPr>
          <w:spacing w:val="-9"/>
          <w:w w:val="105"/>
          <w:sz w:val="20"/>
        </w:rPr>
        <w:t xml:space="preserve"> </w:t>
      </w:r>
      <w:r>
        <w:rPr>
          <w:w w:val="105"/>
          <w:sz w:val="20"/>
        </w:rPr>
        <w:t>to</w:t>
      </w:r>
      <w:r>
        <w:rPr>
          <w:spacing w:val="-8"/>
          <w:w w:val="105"/>
          <w:sz w:val="20"/>
        </w:rPr>
        <w:t xml:space="preserve"> </w:t>
      </w:r>
      <w:r>
        <w:rPr>
          <w:w w:val="105"/>
          <w:sz w:val="20"/>
        </w:rPr>
        <w:t>issue</w:t>
      </w:r>
      <w:r>
        <w:rPr>
          <w:spacing w:val="-9"/>
          <w:w w:val="105"/>
          <w:sz w:val="20"/>
        </w:rPr>
        <w:t xml:space="preserve"> </w:t>
      </w:r>
      <w:r>
        <w:rPr>
          <w:w w:val="105"/>
          <w:sz w:val="20"/>
        </w:rPr>
        <w:t>a</w:t>
      </w:r>
      <w:r>
        <w:rPr>
          <w:spacing w:val="-9"/>
          <w:w w:val="105"/>
          <w:sz w:val="20"/>
        </w:rPr>
        <w:t xml:space="preserve"> </w:t>
      </w:r>
      <w:r>
        <w:rPr>
          <w:w w:val="105"/>
          <w:sz w:val="20"/>
        </w:rPr>
        <w:t>letter</w:t>
      </w:r>
      <w:r>
        <w:rPr>
          <w:spacing w:val="-9"/>
          <w:w w:val="105"/>
          <w:sz w:val="20"/>
        </w:rPr>
        <w:t xml:space="preserve"> </w:t>
      </w:r>
      <w:r>
        <w:rPr>
          <w:w w:val="105"/>
          <w:sz w:val="20"/>
        </w:rPr>
        <w:t>of</w:t>
      </w:r>
      <w:r>
        <w:rPr>
          <w:spacing w:val="-8"/>
          <w:w w:val="105"/>
          <w:sz w:val="20"/>
        </w:rPr>
        <w:t xml:space="preserve"> </w:t>
      </w:r>
      <w:r>
        <w:rPr>
          <w:spacing w:val="-2"/>
          <w:w w:val="105"/>
          <w:sz w:val="20"/>
        </w:rPr>
        <w:t>apology.</w:t>
      </w:r>
      <w:r>
        <w:rPr>
          <w:rFonts w:ascii="Calibri"/>
          <w:spacing w:val="-2"/>
          <w:w w:val="105"/>
          <w:sz w:val="20"/>
        </w:rPr>
        <w:t>7</w:t>
      </w:r>
    </w:p>
    <w:p w14:paraId="71459E53" w14:textId="77777777" w:rsidR="008D6077" w:rsidRDefault="008D6077">
      <w:pPr>
        <w:pStyle w:val="BodyText"/>
        <w:spacing w:before="4"/>
        <w:rPr>
          <w:rFonts w:ascii="Calibri"/>
        </w:rPr>
      </w:pPr>
    </w:p>
    <w:p w14:paraId="16D7C4E6" w14:textId="77777777" w:rsidR="008D6077" w:rsidRDefault="00000000">
      <w:pPr>
        <w:pStyle w:val="ListParagraph"/>
        <w:numPr>
          <w:ilvl w:val="0"/>
          <w:numId w:val="19"/>
        </w:numPr>
        <w:tabs>
          <w:tab w:val="left" w:pos="965"/>
        </w:tabs>
        <w:spacing w:before="1"/>
        <w:ind w:left="965" w:hanging="531"/>
        <w:jc w:val="left"/>
        <w:rPr>
          <w:i/>
          <w:sz w:val="20"/>
        </w:rPr>
      </w:pPr>
      <w:r>
        <w:rPr>
          <w:i/>
          <w:sz w:val="20"/>
        </w:rPr>
        <w:t>Butler</w:t>
      </w:r>
      <w:r>
        <w:rPr>
          <w:i/>
          <w:spacing w:val="-2"/>
          <w:sz w:val="20"/>
        </w:rPr>
        <w:t xml:space="preserve"> </w:t>
      </w:r>
      <w:r>
        <w:rPr>
          <w:i/>
          <w:sz w:val="20"/>
        </w:rPr>
        <w:t>v</w:t>
      </w:r>
      <w:r>
        <w:rPr>
          <w:i/>
          <w:spacing w:val="-3"/>
          <w:sz w:val="20"/>
        </w:rPr>
        <w:t xml:space="preserve"> </w:t>
      </w:r>
      <w:r>
        <w:rPr>
          <w:i/>
          <w:sz w:val="20"/>
        </w:rPr>
        <w:t>Whittles</w:t>
      </w:r>
      <w:r>
        <w:rPr>
          <w:i/>
          <w:spacing w:val="-2"/>
          <w:sz w:val="20"/>
        </w:rPr>
        <w:t xml:space="preserve"> </w:t>
      </w:r>
      <w:r>
        <w:rPr>
          <w:i/>
          <w:sz w:val="20"/>
        </w:rPr>
        <w:t>Body</w:t>
      </w:r>
      <w:r>
        <w:rPr>
          <w:i/>
          <w:spacing w:val="-1"/>
          <w:sz w:val="20"/>
        </w:rPr>
        <w:t xml:space="preserve"> </w:t>
      </w:r>
      <w:r>
        <w:rPr>
          <w:i/>
          <w:sz w:val="20"/>
        </w:rPr>
        <w:t>Corporate Management</w:t>
      </w:r>
      <w:r>
        <w:rPr>
          <w:i/>
          <w:spacing w:val="-3"/>
          <w:sz w:val="20"/>
        </w:rPr>
        <w:t xml:space="preserve"> </w:t>
      </w:r>
      <w:r>
        <w:rPr>
          <w:i/>
          <w:sz w:val="20"/>
        </w:rPr>
        <w:t>(9 May</w:t>
      </w:r>
      <w:r>
        <w:rPr>
          <w:i/>
          <w:spacing w:val="-1"/>
          <w:sz w:val="20"/>
        </w:rPr>
        <w:t xml:space="preserve"> </w:t>
      </w:r>
      <w:r>
        <w:rPr>
          <w:i/>
          <w:spacing w:val="-2"/>
          <w:sz w:val="20"/>
        </w:rPr>
        <w:t>2014)</w:t>
      </w:r>
    </w:p>
    <w:p w14:paraId="6EA97103" w14:textId="77777777" w:rsidR="008D6077" w:rsidRDefault="008D6077">
      <w:pPr>
        <w:pStyle w:val="BodyText"/>
        <w:spacing w:before="84"/>
        <w:rPr>
          <w:i/>
        </w:rPr>
      </w:pPr>
    </w:p>
    <w:p w14:paraId="75616889" w14:textId="77777777" w:rsidR="008D6077" w:rsidRDefault="00000000">
      <w:pPr>
        <w:pStyle w:val="ListParagraph"/>
        <w:numPr>
          <w:ilvl w:val="1"/>
          <w:numId w:val="19"/>
        </w:numPr>
        <w:tabs>
          <w:tab w:val="left" w:pos="1768"/>
        </w:tabs>
        <w:ind w:left="1768" w:hanging="534"/>
        <w:rPr>
          <w:sz w:val="20"/>
        </w:rPr>
      </w:pPr>
      <w:r>
        <w:rPr>
          <w:sz w:val="20"/>
        </w:rPr>
        <w:t>Inaccurate</w:t>
      </w:r>
      <w:r>
        <w:rPr>
          <w:spacing w:val="28"/>
          <w:sz w:val="20"/>
        </w:rPr>
        <w:t xml:space="preserve"> </w:t>
      </w:r>
      <w:r>
        <w:rPr>
          <w:sz w:val="20"/>
        </w:rPr>
        <w:t>information</w:t>
      </w:r>
      <w:r>
        <w:rPr>
          <w:spacing w:val="28"/>
          <w:sz w:val="20"/>
        </w:rPr>
        <w:t xml:space="preserve"> </w:t>
      </w:r>
      <w:r>
        <w:rPr>
          <w:sz w:val="20"/>
        </w:rPr>
        <w:t>provided</w:t>
      </w:r>
      <w:r>
        <w:rPr>
          <w:spacing w:val="28"/>
          <w:sz w:val="20"/>
        </w:rPr>
        <w:t xml:space="preserve"> </w:t>
      </w:r>
      <w:r>
        <w:rPr>
          <w:sz w:val="20"/>
        </w:rPr>
        <w:t>regarding</w:t>
      </w:r>
      <w:r>
        <w:rPr>
          <w:spacing w:val="28"/>
          <w:sz w:val="20"/>
        </w:rPr>
        <w:t xml:space="preserve"> </w:t>
      </w:r>
      <w:r>
        <w:rPr>
          <w:sz w:val="20"/>
        </w:rPr>
        <w:t>plumber’s</w:t>
      </w:r>
      <w:r>
        <w:rPr>
          <w:spacing w:val="29"/>
          <w:sz w:val="20"/>
        </w:rPr>
        <w:t xml:space="preserve"> </w:t>
      </w:r>
      <w:r>
        <w:rPr>
          <w:spacing w:val="-2"/>
          <w:sz w:val="20"/>
        </w:rPr>
        <w:t>report</w:t>
      </w:r>
    </w:p>
    <w:p w14:paraId="34F45811" w14:textId="77777777" w:rsidR="008D6077" w:rsidRDefault="008D6077">
      <w:pPr>
        <w:pStyle w:val="BodyText"/>
        <w:spacing w:before="11"/>
      </w:pPr>
    </w:p>
    <w:p w14:paraId="1CE3473D" w14:textId="77777777" w:rsidR="008D6077" w:rsidRDefault="00000000">
      <w:pPr>
        <w:pStyle w:val="ListParagraph"/>
        <w:numPr>
          <w:ilvl w:val="1"/>
          <w:numId w:val="19"/>
        </w:numPr>
        <w:tabs>
          <w:tab w:val="left" w:pos="1768"/>
        </w:tabs>
        <w:ind w:left="1768" w:hanging="534"/>
        <w:rPr>
          <w:sz w:val="20"/>
        </w:rPr>
      </w:pPr>
      <w:r>
        <w:rPr>
          <w:w w:val="105"/>
          <w:sz w:val="20"/>
        </w:rPr>
        <w:t>The</w:t>
      </w:r>
      <w:r>
        <w:rPr>
          <w:spacing w:val="-9"/>
          <w:w w:val="105"/>
          <w:sz w:val="20"/>
        </w:rPr>
        <w:t xml:space="preserve"> </w:t>
      </w:r>
      <w:r>
        <w:rPr>
          <w:w w:val="105"/>
          <w:sz w:val="20"/>
        </w:rPr>
        <w:t>penalty,</w:t>
      </w:r>
      <w:r>
        <w:rPr>
          <w:spacing w:val="-10"/>
          <w:w w:val="105"/>
          <w:sz w:val="20"/>
        </w:rPr>
        <w:t xml:space="preserve"> </w:t>
      </w:r>
      <w:r>
        <w:rPr>
          <w:w w:val="105"/>
          <w:sz w:val="20"/>
        </w:rPr>
        <w:t>as</w:t>
      </w:r>
      <w:r>
        <w:rPr>
          <w:spacing w:val="-9"/>
          <w:w w:val="105"/>
          <w:sz w:val="20"/>
        </w:rPr>
        <w:t xml:space="preserve"> </w:t>
      </w:r>
      <w:r>
        <w:rPr>
          <w:w w:val="105"/>
          <w:sz w:val="20"/>
        </w:rPr>
        <w:t>imposed</w:t>
      </w:r>
      <w:r>
        <w:rPr>
          <w:spacing w:val="-10"/>
          <w:w w:val="105"/>
          <w:sz w:val="20"/>
        </w:rPr>
        <w:t xml:space="preserve"> </w:t>
      </w:r>
      <w:r>
        <w:rPr>
          <w:w w:val="105"/>
          <w:sz w:val="20"/>
        </w:rPr>
        <w:t>by</w:t>
      </w:r>
      <w:r>
        <w:rPr>
          <w:spacing w:val="-9"/>
          <w:w w:val="105"/>
          <w:sz w:val="20"/>
        </w:rPr>
        <w:t xml:space="preserve"> </w:t>
      </w:r>
      <w:r>
        <w:rPr>
          <w:w w:val="105"/>
          <w:sz w:val="20"/>
        </w:rPr>
        <w:t>the</w:t>
      </w:r>
      <w:r>
        <w:rPr>
          <w:spacing w:val="-9"/>
          <w:w w:val="105"/>
          <w:sz w:val="20"/>
        </w:rPr>
        <w:t xml:space="preserve"> </w:t>
      </w:r>
      <w:r>
        <w:rPr>
          <w:w w:val="105"/>
          <w:sz w:val="20"/>
        </w:rPr>
        <w:t>Local</w:t>
      </w:r>
      <w:r>
        <w:rPr>
          <w:spacing w:val="-10"/>
          <w:w w:val="105"/>
          <w:sz w:val="20"/>
        </w:rPr>
        <w:t xml:space="preserve"> </w:t>
      </w:r>
      <w:r>
        <w:rPr>
          <w:w w:val="105"/>
          <w:sz w:val="20"/>
        </w:rPr>
        <w:t>Court</w:t>
      </w:r>
      <w:r>
        <w:rPr>
          <w:spacing w:val="-9"/>
          <w:w w:val="105"/>
          <w:sz w:val="20"/>
        </w:rPr>
        <w:t xml:space="preserve"> </w:t>
      </w:r>
      <w:r>
        <w:rPr>
          <w:w w:val="105"/>
          <w:sz w:val="20"/>
        </w:rPr>
        <w:t>on</w:t>
      </w:r>
      <w:r>
        <w:rPr>
          <w:spacing w:val="-8"/>
          <w:w w:val="105"/>
          <w:sz w:val="20"/>
        </w:rPr>
        <w:t xml:space="preserve"> </w:t>
      </w:r>
      <w:r>
        <w:rPr>
          <w:w w:val="105"/>
          <w:sz w:val="20"/>
        </w:rPr>
        <w:t>appeal,</w:t>
      </w:r>
      <w:r>
        <w:rPr>
          <w:spacing w:val="-9"/>
          <w:w w:val="105"/>
          <w:sz w:val="20"/>
        </w:rPr>
        <w:t xml:space="preserve"> </w:t>
      </w:r>
      <w:r>
        <w:rPr>
          <w:w w:val="105"/>
          <w:sz w:val="20"/>
        </w:rPr>
        <w:t>was</w:t>
      </w:r>
      <w:r>
        <w:rPr>
          <w:spacing w:val="-10"/>
          <w:w w:val="105"/>
          <w:sz w:val="20"/>
        </w:rPr>
        <w:t xml:space="preserve"> </w:t>
      </w:r>
      <w:r>
        <w:rPr>
          <w:w w:val="105"/>
          <w:sz w:val="20"/>
        </w:rPr>
        <w:t>a</w:t>
      </w:r>
      <w:r>
        <w:rPr>
          <w:spacing w:val="-9"/>
          <w:w w:val="105"/>
          <w:sz w:val="20"/>
        </w:rPr>
        <w:t xml:space="preserve"> </w:t>
      </w:r>
      <w:r>
        <w:rPr>
          <w:spacing w:val="-2"/>
          <w:w w:val="105"/>
          <w:sz w:val="20"/>
        </w:rPr>
        <w:t>fine.</w:t>
      </w:r>
    </w:p>
    <w:p w14:paraId="5630B870" w14:textId="77777777" w:rsidR="008D6077" w:rsidRDefault="008D6077">
      <w:pPr>
        <w:pStyle w:val="BodyText"/>
        <w:spacing w:before="9"/>
      </w:pPr>
    </w:p>
    <w:p w14:paraId="26209341" w14:textId="77777777" w:rsidR="008D6077" w:rsidRDefault="00000000">
      <w:pPr>
        <w:pStyle w:val="ListParagraph"/>
        <w:numPr>
          <w:ilvl w:val="0"/>
          <w:numId w:val="19"/>
        </w:numPr>
        <w:tabs>
          <w:tab w:val="left" w:pos="965"/>
        </w:tabs>
        <w:ind w:left="965" w:hanging="531"/>
        <w:jc w:val="left"/>
        <w:rPr>
          <w:i/>
          <w:sz w:val="20"/>
        </w:rPr>
      </w:pPr>
      <w:r>
        <w:rPr>
          <w:i/>
          <w:sz w:val="20"/>
        </w:rPr>
        <w:t>Arbon</w:t>
      </w:r>
      <w:r>
        <w:rPr>
          <w:i/>
          <w:spacing w:val="-4"/>
          <w:sz w:val="20"/>
        </w:rPr>
        <w:t xml:space="preserve"> </w:t>
      </w:r>
      <w:r>
        <w:rPr>
          <w:i/>
          <w:sz w:val="20"/>
        </w:rPr>
        <w:t>v</w:t>
      </w:r>
      <w:r>
        <w:rPr>
          <w:i/>
          <w:spacing w:val="-1"/>
          <w:sz w:val="20"/>
        </w:rPr>
        <w:t xml:space="preserve"> </w:t>
      </w:r>
      <w:r>
        <w:rPr>
          <w:i/>
          <w:sz w:val="20"/>
        </w:rPr>
        <w:t>Killner</w:t>
      </w:r>
      <w:r>
        <w:rPr>
          <w:i/>
          <w:spacing w:val="-1"/>
          <w:sz w:val="20"/>
        </w:rPr>
        <w:t xml:space="preserve"> </w:t>
      </w:r>
      <w:r>
        <w:rPr>
          <w:i/>
          <w:sz w:val="20"/>
        </w:rPr>
        <w:t>(17</w:t>
      </w:r>
      <w:r>
        <w:rPr>
          <w:i/>
          <w:spacing w:val="-2"/>
          <w:sz w:val="20"/>
        </w:rPr>
        <w:t xml:space="preserve"> </w:t>
      </w:r>
      <w:r>
        <w:rPr>
          <w:i/>
          <w:sz w:val="20"/>
        </w:rPr>
        <w:t>June</w:t>
      </w:r>
      <w:r>
        <w:rPr>
          <w:i/>
          <w:spacing w:val="-2"/>
          <w:sz w:val="20"/>
        </w:rPr>
        <w:t xml:space="preserve"> 2014)</w:t>
      </w:r>
    </w:p>
    <w:p w14:paraId="4ABDF409" w14:textId="77777777" w:rsidR="008D6077" w:rsidRDefault="008D6077">
      <w:pPr>
        <w:pStyle w:val="BodyText"/>
        <w:spacing w:before="85"/>
        <w:rPr>
          <w:i/>
        </w:rPr>
      </w:pPr>
    </w:p>
    <w:p w14:paraId="7447EBC9" w14:textId="77777777" w:rsidR="008D6077" w:rsidRDefault="00000000">
      <w:pPr>
        <w:pStyle w:val="ListParagraph"/>
        <w:numPr>
          <w:ilvl w:val="1"/>
          <w:numId w:val="19"/>
        </w:numPr>
        <w:tabs>
          <w:tab w:val="left" w:pos="1768"/>
        </w:tabs>
        <w:ind w:left="1768" w:hanging="534"/>
        <w:rPr>
          <w:sz w:val="20"/>
        </w:rPr>
      </w:pPr>
      <w:r>
        <w:rPr>
          <w:w w:val="105"/>
          <w:sz w:val="20"/>
        </w:rPr>
        <w:t>Alteration</w:t>
      </w:r>
      <w:r>
        <w:rPr>
          <w:spacing w:val="-11"/>
          <w:w w:val="105"/>
          <w:sz w:val="20"/>
        </w:rPr>
        <w:t xml:space="preserve"> </w:t>
      </w:r>
      <w:r>
        <w:rPr>
          <w:w w:val="105"/>
          <w:sz w:val="20"/>
        </w:rPr>
        <w:t>of</w:t>
      </w:r>
      <w:r>
        <w:rPr>
          <w:spacing w:val="-12"/>
          <w:w w:val="105"/>
          <w:sz w:val="20"/>
        </w:rPr>
        <w:t xml:space="preserve"> </w:t>
      </w:r>
      <w:r>
        <w:rPr>
          <w:w w:val="105"/>
          <w:sz w:val="20"/>
        </w:rPr>
        <w:t>contract</w:t>
      </w:r>
      <w:r>
        <w:rPr>
          <w:spacing w:val="-11"/>
          <w:w w:val="105"/>
          <w:sz w:val="20"/>
        </w:rPr>
        <w:t xml:space="preserve"> </w:t>
      </w:r>
      <w:r>
        <w:rPr>
          <w:w w:val="105"/>
          <w:sz w:val="20"/>
        </w:rPr>
        <w:t>of</w:t>
      </w:r>
      <w:r>
        <w:rPr>
          <w:spacing w:val="-12"/>
          <w:w w:val="105"/>
          <w:sz w:val="20"/>
        </w:rPr>
        <w:t xml:space="preserve"> </w:t>
      </w:r>
      <w:r>
        <w:rPr>
          <w:w w:val="105"/>
          <w:sz w:val="20"/>
        </w:rPr>
        <w:t>sale</w:t>
      </w:r>
      <w:r>
        <w:rPr>
          <w:spacing w:val="-10"/>
          <w:w w:val="105"/>
          <w:sz w:val="20"/>
        </w:rPr>
        <w:t xml:space="preserve"> </w:t>
      </w:r>
      <w:r>
        <w:rPr>
          <w:w w:val="105"/>
          <w:sz w:val="20"/>
        </w:rPr>
        <w:t>without</w:t>
      </w:r>
      <w:r>
        <w:rPr>
          <w:spacing w:val="-12"/>
          <w:w w:val="105"/>
          <w:sz w:val="20"/>
        </w:rPr>
        <w:t xml:space="preserve"> </w:t>
      </w:r>
      <w:r>
        <w:rPr>
          <w:w w:val="105"/>
          <w:sz w:val="20"/>
        </w:rPr>
        <w:t>client’s</w:t>
      </w:r>
      <w:r>
        <w:rPr>
          <w:spacing w:val="-11"/>
          <w:w w:val="105"/>
          <w:sz w:val="20"/>
        </w:rPr>
        <w:t xml:space="preserve"> </w:t>
      </w:r>
      <w:r>
        <w:rPr>
          <w:spacing w:val="-2"/>
          <w:w w:val="105"/>
          <w:sz w:val="20"/>
        </w:rPr>
        <w:t>consent</w:t>
      </w:r>
    </w:p>
    <w:p w14:paraId="062D7B27" w14:textId="77777777" w:rsidR="008D6077" w:rsidRDefault="008D6077">
      <w:pPr>
        <w:pStyle w:val="BodyText"/>
        <w:spacing w:before="10"/>
      </w:pPr>
    </w:p>
    <w:p w14:paraId="19DA47D5" w14:textId="77777777" w:rsidR="008D6077" w:rsidRDefault="00000000">
      <w:pPr>
        <w:pStyle w:val="ListParagraph"/>
        <w:numPr>
          <w:ilvl w:val="1"/>
          <w:numId w:val="19"/>
        </w:numPr>
        <w:tabs>
          <w:tab w:val="left" w:pos="1768"/>
        </w:tabs>
        <w:ind w:left="1768" w:hanging="534"/>
        <w:rPr>
          <w:sz w:val="20"/>
        </w:rPr>
      </w:pPr>
      <w:r>
        <w:rPr>
          <w:w w:val="105"/>
          <w:sz w:val="20"/>
        </w:rPr>
        <w:t>Failure</w:t>
      </w:r>
      <w:r>
        <w:rPr>
          <w:spacing w:val="-13"/>
          <w:w w:val="105"/>
          <w:sz w:val="20"/>
        </w:rPr>
        <w:t xml:space="preserve"> </w:t>
      </w:r>
      <w:r>
        <w:rPr>
          <w:w w:val="105"/>
          <w:sz w:val="20"/>
        </w:rPr>
        <w:t>to</w:t>
      </w:r>
      <w:r>
        <w:rPr>
          <w:spacing w:val="-13"/>
          <w:w w:val="105"/>
          <w:sz w:val="20"/>
        </w:rPr>
        <w:t xml:space="preserve"> </w:t>
      </w:r>
      <w:r>
        <w:rPr>
          <w:w w:val="105"/>
          <w:sz w:val="20"/>
        </w:rPr>
        <w:t>ensure</w:t>
      </w:r>
      <w:r>
        <w:rPr>
          <w:spacing w:val="-12"/>
          <w:w w:val="105"/>
          <w:sz w:val="20"/>
        </w:rPr>
        <w:t xml:space="preserve"> </w:t>
      </w:r>
      <w:r>
        <w:rPr>
          <w:w w:val="105"/>
          <w:sz w:val="20"/>
        </w:rPr>
        <w:t>client</w:t>
      </w:r>
      <w:r>
        <w:rPr>
          <w:spacing w:val="-14"/>
          <w:w w:val="105"/>
          <w:sz w:val="20"/>
        </w:rPr>
        <w:t xml:space="preserve"> </w:t>
      </w:r>
      <w:r>
        <w:rPr>
          <w:w w:val="105"/>
          <w:sz w:val="20"/>
        </w:rPr>
        <w:t>understood</w:t>
      </w:r>
      <w:r>
        <w:rPr>
          <w:spacing w:val="-13"/>
          <w:w w:val="105"/>
          <w:sz w:val="20"/>
        </w:rPr>
        <w:t xml:space="preserve"> </w:t>
      </w:r>
      <w:r>
        <w:rPr>
          <w:spacing w:val="-2"/>
          <w:w w:val="105"/>
          <w:sz w:val="20"/>
        </w:rPr>
        <w:t>contract</w:t>
      </w:r>
    </w:p>
    <w:p w14:paraId="660286DA" w14:textId="77777777" w:rsidR="008D6077" w:rsidRDefault="008D6077">
      <w:pPr>
        <w:pStyle w:val="BodyText"/>
        <w:spacing w:before="11"/>
      </w:pPr>
    </w:p>
    <w:p w14:paraId="09FC362F" w14:textId="77777777" w:rsidR="008D6077" w:rsidRDefault="00000000">
      <w:pPr>
        <w:pStyle w:val="ListParagraph"/>
        <w:numPr>
          <w:ilvl w:val="1"/>
          <w:numId w:val="19"/>
        </w:numPr>
        <w:tabs>
          <w:tab w:val="left" w:pos="1768"/>
        </w:tabs>
        <w:ind w:left="1768" w:hanging="534"/>
        <w:rPr>
          <w:sz w:val="20"/>
        </w:rPr>
      </w:pPr>
      <w:r>
        <w:rPr>
          <w:w w:val="105"/>
          <w:sz w:val="20"/>
        </w:rPr>
        <w:t>Adverse</w:t>
      </w:r>
      <w:r>
        <w:rPr>
          <w:spacing w:val="-12"/>
          <w:w w:val="105"/>
          <w:sz w:val="20"/>
        </w:rPr>
        <w:t xml:space="preserve"> </w:t>
      </w:r>
      <w:r>
        <w:rPr>
          <w:w w:val="105"/>
          <w:sz w:val="20"/>
        </w:rPr>
        <w:t>outcomes</w:t>
      </w:r>
      <w:r>
        <w:rPr>
          <w:spacing w:val="-12"/>
          <w:w w:val="105"/>
          <w:sz w:val="20"/>
        </w:rPr>
        <w:t xml:space="preserve"> </w:t>
      </w:r>
      <w:r>
        <w:rPr>
          <w:w w:val="105"/>
          <w:sz w:val="20"/>
        </w:rPr>
        <w:t>for</w:t>
      </w:r>
      <w:r>
        <w:rPr>
          <w:spacing w:val="-11"/>
          <w:w w:val="105"/>
          <w:sz w:val="20"/>
        </w:rPr>
        <w:t xml:space="preserve"> </w:t>
      </w:r>
      <w:r>
        <w:rPr>
          <w:w w:val="105"/>
          <w:sz w:val="20"/>
        </w:rPr>
        <w:t>the</w:t>
      </w:r>
      <w:r>
        <w:rPr>
          <w:spacing w:val="-13"/>
          <w:w w:val="105"/>
          <w:sz w:val="20"/>
        </w:rPr>
        <w:t xml:space="preserve"> </w:t>
      </w:r>
      <w:r>
        <w:rPr>
          <w:spacing w:val="-2"/>
          <w:w w:val="105"/>
          <w:sz w:val="20"/>
        </w:rPr>
        <w:t>client</w:t>
      </w:r>
    </w:p>
    <w:p w14:paraId="2BB76C83" w14:textId="77777777" w:rsidR="008D6077" w:rsidRDefault="008D6077">
      <w:pPr>
        <w:pStyle w:val="BodyText"/>
        <w:spacing w:before="9"/>
      </w:pPr>
    </w:p>
    <w:p w14:paraId="36CAA359" w14:textId="77777777" w:rsidR="008D6077" w:rsidRDefault="00000000">
      <w:pPr>
        <w:pStyle w:val="ListParagraph"/>
        <w:numPr>
          <w:ilvl w:val="1"/>
          <w:numId w:val="19"/>
        </w:numPr>
        <w:tabs>
          <w:tab w:val="left" w:pos="1768"/>
        </w:tabs>
        <w:ind w:left="1768" w:hanging="534"/>
        <w:rPr>
          <w:sz w:val="20"/>
        </w:rPr>
      </w:pPr>
      <w:r>
        <w:rPr>
          <w:w w:val="105"/>
          <w:sz w:val="20"/>
        </w:rPr>
        <w:t>The</w:t>
      </w:r>
      <w:r>
        <w:rPr>
          <w:spacing w:val="-9"/>
          <w:w w:val="105"/>
          <w:sz w:val="20"/>
        </w:rPr>
        <w:t xml:space="preserve"> </w:t>
      </w:r>
      <w:r>
        <w:rPr>
          <w:w w:val="105"/>
          <w:sz w:val="20"/>
        </w:rPr>
        <w:t>penalty</w:t>
      </w:r>
      <w:r>
        <w:rPr>
          <w:spacing w:val="-9"/>
          <w:w w:val="105"/>
          <w:sz w:val="20"/>
        </w:rPr>
        <w:t xml:space="preserve"> </w:t>
      </w:r>
      <w:r>
        <w:rPr>
          <w:w w:val="105"/>
          <w:sz w:val="20"/>
        </w:rPr>
        <w:t>was</w:t>
      </w:r>
      <w:r>
        <w:rPr>
          <w:spacing w:val="-8"/>
          <w:w w:val="105"/>
          <w:sz w:val="20"/>
        </w:rPr>
        <w:t xml:space="preserve"> </w:t>
      </w:r>
      <w:r>
        <w:rPr>
          <w:w w:val="105"/>
          <w:sz w:val="20"/>
        </w:rPr>
        <w:t>a</w:t>
      </w:r>
      <w:r>
        <w:rPr>
          <w:spacing w:val="-8"/>
          <w:w w:val="105"/>
          <w:sz w:val="20"/>
        </w:rPr>
        <w:t xml:space="preserve"> </w:t>
      </w:r>
      <w:r>
        <w:rPr>
          <w:spacing w:val="-2"/>
          <w:w w:val="105"/>
          <w:sz w:val="20"/>
        </w:rPr>
        <w:t>reprimand</w:t>
      </w:r>
    </w:p>
    <w:p w14:paraId="16E96B4C" w14:textId="77777777" w:rsidR="008D6077" w:rsidRDefault="008D6077">
      <w:pPr>
        <w:pStyle w:val="BodyText"/>
        <w:spacing w:before="10"/>
      </w:pPr>
    </w:p>
    <w:p w14:paraId="13C5ED8C" w14:textId="77777777" w:rsidR="008D6077" w:rsidRDefault="00000000">
      <w:pPr>
        <w:pStyle w:val="ListParagraph"/>
        <w:numPr>
          <w:ilvl w:val="0"/>
          <w:numId w:val="19"/>
        </w:numPr>
        <w:tabs>
          <w:tab w:val="left" w:pos="965"/>
        </w:tabs>
        <w:ind w:left="965" w:hanging="531"/>
        <w:jc w:val="left"/>
        <w:rPr>
          <w:i/>
          <w:sz w:val="20"/>
        </w:rPr>
      </w:pPr>
      <w:r>
        <w:rPr>
          <w:i/>
          <w:sz w:val="20"/>
        </w:rPr>
        <w:t>Pope</w:t>
      </w:r>
      <w:r>
        <w:rPr>
          <w:i/>
          <w:spacing w:val="-2"/>
          <w:sz w:val="20"/>
        </w:rPr>
        <w:t xml:space="preserve"> </w:t>
      </w:r>
      <w:r>
        <w:rPr>
          <w:i/>
          <w:sz w:val="20"/>
        </w:rPr>
        <w:t>v</w:t>
      </w:r>
      <w:r>
        <w:rPr>
          <w:i/>
          <w:spacing w:val="-2"/>
          <w:sz w:val="20"/>
        </w:rPr>
        <w:t xml:space="preserve"> </w:t>
      </w:r>
      <w:r>
        <w:rPr>
          <w:i/>
          <w:sz w:val="20"/>
        </w:rPr>
        <w:t>Jones</w:t>
      </w:r>
      <w:r>
        <w:rPr>
          <w:i/>
          <w:spacing w:val="-1"/>
          <w:sz w:val="20"/>
        </w:rPr>
        <w:t xml:space="preserve"> </w:t>
      </w:r>
      <w:r>
        <w:rPr>
          <w:i/>
          <w:sz w:val="20"/>
        </w:rPr>
        <w:t>(26</w:t>
      </w:r>
      <w:r>
        <w:rPr>
          <w:i/>
          <w:spacing w:val="-1"/>
          <w:sz w:val="20"/>
        </w:rPr>
        <w:t xml:space="preserve"> </w:t>
      </w:r>
      <w:r>
        <w:rPr>
          <w:i/>
          <w:sz w:val="20"/>
        </w:rPr>
        <w:t>October</w:t>
      </w:r>
      <w:r>
        <w:rPr>
          <w:i/>
          <w:spacing w:val="-1"/>
          <w:sz w:val="20"/>
        </w:rPr>
        <w:t xml:space="preserve"> </w:t>
      </w:r>
      <w:r>
        <w:rPr>
          <w:i/>
          <w:spacing w:val="-4"/>
          <w:sz w:val="20"/>
        </w:rPr>
        <w:t>2016)</w:t>
      </w:r>
    </w:p>
    <w:p w14:paraId="2B36CA69" w14:textId="77777777" w:rsidR="008D6077" w:rsidRDefault="008D6077">
      <w:pPr>
        <w:pStyle w:val="BodyText"/>
        <w:spacing w:before="85"/>
        <w:rPr>
          <w:i/>
        </w:rPr>
      </w:pPr>
    </w:p>
    <w:p w14:paraId="6FFFDA9C" w14:textId="77777777" w:rsidR="008D6077" w:rsidRDefault="00000000">
      <w:pPr>
        <w:pStyle w:val="ListParagraph"/>
        <w:numPr>
          <w:ilvl w:val="1"/>
          <w:numId w:val="19"/>
        </w:numPr>
        <w:tabs>
          <w:tab w:val="left" w:pos="1768"/>
        </w:tabs>
        <w:ind w:left="1768" w:hanging="534"/>
        <w:rPr>
          <w:sz w:val="20"/>
        </w:rPr>
      </w:pPr>
      <w:r>
        <w:rPr>
          <w:sz w:val="20"/>
        </w:rPr>
        <w:t>Various</w:t>
      </w:r>
      <w:r>
        <w:rPr>
          <w:spacing w:val="33"/>
          <w:sz w:val="20"/>
        </w:rPr>
        <w:t xml:space="preserve"> </w:t>
      </w:r>
      <w:r>
        <w:rPr>
          <w:sz w:val="20"/>
        </w:rPr>
        <w:t>communications</w:t>
      </w:r>
      <w:r>
        <w:rPr>
          <w:spacing w:val="34"/>
          <w:sz w:val="20"/>
        </w:rPr>
        <w:t xml:space="preserve"> </w:t>
      </w:r>
      <w:r>
        <w:rPr>
          <w:spacing w:val="-2"/>
          <w:sz w:val="20"/>
        </w:rPr>
        <w:t>failures</w:t>
      </w:r>
    </w:p>
    <w:p w14:paraId="457282EA" w14:textId="77777777" w:rsidR="008D6077" w:rsidRDefault="008D6077">
      <w:pPr>
        <w:pStyle w:val="BodyText"/>
        <w:spacing w:before="11"/>
      </w:pPr>
    </w:p>
    <w:p w14:paraId="551528BE" w14:textId="77777777" w:rsidR="008D6077" w:rsidRDefault="00000000">
      <w:pPr>
        <w:pStyle w:val="ListParagraph"/>
        <w:numPr>
          <w:ilvl w:val="1"/>
          <w:numId w:val="19"/>
        </w:numPr>
        <w:tabs>
          <w:tab w:val="left" w:pos="1768"/>
        </w:tabs>
        <w:ind w:left="1768" w:hanging="534"/>
        <w:rPr>
          <w:sz w:val="20"/>
        </w:rPr>
      </w:pPr>
      <w:r>
        <w:rPr>
          <w:w w:val="105"/>
          <w:sz w:val="20"/>
        </w:rPr>
        <w:t>the</w:t>
      </w:r>
      <w:r>
        <w:rPr>
          <w:spacing w:val="-8"/>
          <w:w w:val="105"/>
          <w:sz w:val="20"/>
        </w:rPr>
        <w:t xml:space="preserve"> </w:t>
      </w:r>
      <w:r>
        <w:rPr>
          <w:w w:val="105"/>
          <w:sz w:val="20"/>
        </w:rPr>
        <w:t>penalty</w:t>
      </w:r>
      <w:r>
        <w:rPr>
          <w:spacing w:val="-9"/>
          <w:w w:val="105"/>
          <w:sz w:val="20"/>
        </w:rPr>
        <w:t xml:space="preserve"> </w:t>
      </w:r>
      <w:r>
        <w:rPr>
          <w:w w:val="105"/>
          <w:sz w:val="20"/>
        </w:rPr>
        <w:t>was</w:t>
      </w:r>
      <w:r>
        <w:rPr>
          <w:spacing w:val="-8"/>
          <w:w w:val="105"/>
          <w:sz w:val="20"/>
        </w:rPr>
        <w:t xml:space="preserve"> </w:t>
      </w:r>
      <w:r>
        <w:rPr>
          <w:w w:val="105"/>
          <w:sz w:val="20"/>
        </w:rPr>
        <w:t>a</w:t>
      </w:r>
      <w:r>
        <w:rPr>
          <w:spacing w:val="-7"/>
          <w:w w:val="105"/>
          <w:sz w:val="20"/>
        </w:rPr>
        <w:t xml:space="preserve"> </w:t>
      </w:r>
      <w:r>
        <w:rPr>
          <w:spacing w:val="-2"/>
          <w:w w:val="105"/>
          <w:sz w:val="20"/>
        </w:rPr>
        <w:t>reprimand</w:t>
      </w:r>
    </w:p>
    <w:p w14:paraId="27C8E3C8" w14:textId="77777777" w:rsidR="008D6077" w:rsidRDefault="008D6077">
      <w:pPr>
        <w:pStyle w:val="BodyText"/>
        <w:spacing w:before="9"/>
      </w:pPr>
    </w:p>
    <w:p w14:paraId="60D73291" w14:textId="77777777" w:rsidR="008D6077" w:rsidRDefault="00000000">
      <w:pPr>
        <w:ind w:left="434"/>
        <w:rPr>
          <w:b/>
          <w:i/>
          <w:sz w:val="20"/>
        </w:rPr>
      </w:pPr>
      <w:r>
        <w:rPr>
          <w:b/>
          <w:i/>
          <w:spacing w:val="-2"/>
          <w:w w:val="105"/>
          <w:sz w:val="20"/>
          <w:u w:val="thick"/>
        </w:rPr>
        <w:t>Penalty</w:t>
      </w:r>
    </w:p>
    <w:p w14:paraId="3ABBC662" w14:textId="77777777" w:rsidR="008D6077" w:rsidRDefault="008D6077">
      <w:pPr>
        <w:pStyle w:val="BodyText"/>
        <w:spacing w:before="85"/>
        <w:rPr>
          <w:b/>
          <w:i/>
        </w:rPr>
      </w:pPr>
    </w:p>
    <w:p w14:paraId="50B6720C" w14:textId="77777777" w:rsidR="008D6077" w:rsidRDefault="00000000">
      <w:pPr>
        <w:pStyle w:val="ListParagraph"/>
        <w:numPr>
          <w:ilvl w:val="0"/>
          <w:numId w:val="19"/>
        </w:numPr>
        <w:tabs>
          <w:tab w:val="left" w:pos="964"/>
          <w:tab w:val="left" w:pos="968"/>
        </w:tabs>
        <w:spacing w:line="374" w:lineRule="auto"/>
        <w:ind w:right="1284"/>
        <w:jc w:val="left"/>
        <w:rPr>
          <w:sz w:val="20"/>
        </w:rPr>
      </w:pPr>
      <w:r>
        <w:rPr>
          <w:spacing w:val="-2"/>
          <w:w w:val="105"/>
          <w:sz w:val="20"/>
        </w:rPr>
        <w:t>Based</w:t>
      </w:r>
      <w:r>
        <w:rPr>
          <w:spacing w:val="-3"/>
          <w:w w:val="105"/>
          <w:sz w:val="20"/>
        </w:rPr>
        <w:t xml:space="preserve"> </w:t>
      </w:r>
      <w:r>
        <w:rPr>
          <w:spacing w:val="-2"/>
          <w:w w:val="105"/>
          <w:sz w:val="20"/>
        </w:rPr>
        <w:t>on these</w:t>
      </w:r>
      <w:r>
        <w:rPr>
          <w:spacing w:val="-3"/>
          <w:w w:val="105"/>
          <w:sz w:val="20"/>
        </w:rPr>
        <w:t xml:space="preserve"> </w:t>
      </w:r>
      <w:r>
        <w:rPr>
          <w:spacing w:val="-2"/>
          <w:w w:val="105"/>
          <w:sz w:val="20"/>
        </w:rPr>
        <w:t>decisions</w:t>
      </w:r>
      <w:r>
        <w:rPr>
          <w:spacing w:val="-4"/>
          <w:w w:val="105"/>
          <w:sz w:val="20"/>
        </w:rPr>
        <w:t xml:space="preserve"> </w:t>
      </w:r>
      <w:r>
        <w:rPr>
          <w:spacing w:val="-2"/>
          <w:w w:val="105"/>
          <w:sz w:val="20"/>
        </w:rPr>
        <w:t xml:space="preserve">(particularly </w:t>
      </w:r>
      <w:r>
        <w:rPr>
          <w:i/>
          <w:spacing w:val="-2"/>
          <w:w w:val="105"/>
          <w:sz w:val="20"/>
        </w:rPr>
        <w:t>Ordough</w:t>
      </w:r>
      <w:r>
        <w:rPr>
          <w:i/>
          <w:spacing w:val="-3"/>
          <w:w w:val="105"/>
          <w:sz w:val="20"/>
        </w:rPr>
        <w:t xml:space="preserve"> </w:t>
      </w:r>
      <w:r>
        <w:rPr>
          <w:i/>
          <w:spacing w:val="-2"/>
          <w:w w:val="105"/>
          <w:sz w:val="20"/>
        </w:rPr>
        <w:t>and others</w:t>
      </w:r>
      <w:r>
        <w:rPr>
          <w:i/>
          <w:spacing w:val="-3"/>
          <w:w w:val="105"/>
          <w:sz w:val="20"/>
        </w:rPr>
        <w:t xml:space="preserve"> </w:t>
      </w:r>
      <w:r>
        <w:rPr>
          <w:i/>
          <w:spacing w:val="-2"/>
          <w:w w:val="105"/>
          <w:sz w:val="20"/>
        </w:rPr>
        <w:t xml:space="preserve">v Whittles Body Corporate </w:t>
      </w:r>
      <w:r>
        <w:rPr>
          <w:i/>
          <w:w w:val="105"/>
          <w:sz w:val="20"/>
        </w:rPr>
        <w:t>Management)</w:t>
      </w:r>
      <w:r>
        <w:rPr>
          <w:i/>
          <w:spacing w:val="40"/>
          <w:w w:val="105"/>
          <w:sz w:val="20"/>
        </w:rPr>
        <w:t xml:space="preserve"> </w:t>
      </w:r>
      <w:r>
        <w:rPr>
          <w:w w:val="105"/>
          <w:sz w:val="20"/>
        </w:rPr>
        <w:t>and</w:t>
      </w:r>
      <w:r>
        <w:rPr>
          <w:spacing w:val="40"/>
          <w:w w:val="105"/>
          <w:sz w:val="20"/>
        </w:rPr>
        <w:t xml:space="preserve"> </w:t>
      </w:r>
      <w:r>
        <w:rPr>
          <w:w w:val="105"/>
          <w:sz w:val="20"/>
        </w:rPr>
        <w:t>views</w:t>
      </w:r>
      <w:r>
        <w:rPr>
          <w:spacing w:val="40"/>
          <w:w w:val="105"/>
          <w:sz w:val="20"/>
        </w:rPr>
        <w:t xml:space="preserve"> </w:t>
      </w:r>
      <w:r>
        <w:rPr>
          <w:w w:val="105"/>
          <w:sz w:val="20"/>
        </w:rPr>
        <w:t>expressed</w:t>
      </w:r>
      <w:r>
        <w:rPr>
          <w:spacing w:val="40"/>
          <w:w w:val="105"/>
          <w:sz w:val="20"/>
        </w:rPr>
        <w:t xml:space="preserve"> </w:t>
      </w:r>
      <w:r>
        <w:rPr>
          <w:w w:val="105"/>
          <w:sz w:val="20"/>
        </w:rPr>
        <w:t>elsewhere</w:t>
      </w:r>
      <w:r>
        <w:rPr>
          <w:spacing w:val="40"/>
          <w:w w:val="105"/>
          <w:sz w:val="20"/>
        </w:rPr>
        <w:t xml:space="preserve"> </w:t>
      </w:r>
      <w:r>
        <w:rPr>
          <w:w w:val="105"/>
          <w:sz w:val="20"/>
        </w:rPr>
        <w:t>in</w:t>
      </w:r>
      <w:r>
        <w:rPr>
          <w:spacing w:val="40"/>
          <w:w w:val="105"/>
          <w:sz w:val="20"/>
        </w:rPr>
        <w:t xml:space="preserve"> </w:t>
      </w:r>
      <w:r>
        <w:rPr>
          <w:w w:val="105"/>
          <w:sz w:val="20"/>
        </w:rPr>
        <w:t>these</w:t>
      </w:r>
      <w:r>
        <w:rPr>
          <w:spacing w:val="40"/>
          <w:w w:val="105"/>
          <w:sz w:val="20"/>
        </w:rPr>
        <w:t xml:space="preserve"> </w:t>
      </w:r>
      <w:r>
        <w:rPr>
          <w:w w:val="105"/>
          <w:sz w:val="20"/>
        </w:rPr>
        <w:t>reasons</w:t>
      </w:r>
      <w:r>
        <w:rPr>
          <w:spacing w:val="40"/>
          <w:w w:val="105"/>
          <w:sz w:val="20"/>
        </w:rPr>
        <w:t xml:space="preserve"> </w:t>
      </w:r>
      <w:r>
        <w:rPr>
          <w:w w:val="105"/>
          <w:sz w:val="20"/>
        </w:rPr>
        <w:t>concerning</w:t>
      </w:r>
      <w:r>
        <w:rPr>
          <w:spacing w:val="40"/>
          <w:w w:val="105"/>
          <w:sz w:val="20"/>
        </w:rPr>
        <w:t xml:space="preserve"> </w:t>
      </w:r>
      <w:r>
        <w:rPr>
          <w:w w:val="105"/>
          <w:sz w:val="20"/>
        </w:rPr>
        <w:t>the</w:t>
      </w:r>
    </w:p>
    <w:p w14:paraId="0242050A" w14:textId="77777777" w:rsidR="008D6077" w:rsidRDefault="00000000">
      <w:pPr>
        <w:pStyle w:val="BodyText"/>
        <w:spacing w:before="3"/>
        <w:rPr>
          <w:sz w:val="18"/>
        </w:rPr>
      </w:pPr>
      <w:r>
        <w:rPr>
          <w:noProof/>
          <w:sz w:val="18"/>
        </w:rPr>
        <mc:AlternateContent>
          <mc:Choice Requires="wps">
            <w:drawing>
              <wp:anchor distT="0" distB="0" distL="0" distR="0" simplePos="0" relativeHeight="487589888" behindDoc="1" locked="0" layoutInCell="1" allowOverlap="1" wp14:anchorId="7AB92865" wp14:editId="2C4FA234">
                <wp:simplePos x="0" y="0"/>
                <wp:positionH relativeFrom="page">
                  <wp:posOffset>1190244</wp:posOffset>
                </wp:positionH>
                <wp:positionV relativeFrom="paragraph">
                  <wp:posOffset>148997</wp:posOffset>
                </wp:positionV>
                <wp:extent cx="172085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0" cy="9525"/>
                        </a:xfrm>
                        <a:custGeom>
                          <a:avLst/>
                          <a:gdLst/>
                          <a:ahLst/>
                          <a:cxnLst/>
                          <a:rect l="l" t="t" r="r" b="b"/>
                          <a:pathLst>
                            <a:path w="1720850" h="9525">
                              <a:moveTo>
                                <a:pt x="1720595" y="0"/>
                              </a:moveTo>
                              <a:lnTo>
                                <a:pt x="0" y="0"/>
                              </a:lnTo>
                              <a:lnTo>
                                <a:pt x="0" y="9143"/>
                              </a:lnTo>
                              <a:lnTo>
                                <a:pt x="1720595" y="9143"/>
                              </a:lnTo>
                              <a:lnTo>
                                <a:pt x="1720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A29AF5" id="Graphic 7" o:spid="_x0000_s1026" style="position:absolute;margin-left:93.7pt;margin-top:11.75pt;width:135.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7208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" path="m1720595,l,,,9143r1720595,l1720595,xe" fillcolor="black" stroked="f">
                <v:path arrowok="t"/>
                <w10:wrap type="topAndBottom" anchorx="page"/>
              </v:shape>
            </w:pict>
          </mc:Fallback>
        </mc:AlternateContent>
      </w:r>
    </w:p>
    <w:p w14:paraId="39C7F978" w14:textId="77777777" w:rsidR="008D6077" w:rsidRDefault="00000000">
      <w:pPr>
        <w:spacing w:before="90" w:line="231" w:lineRule="exact"/>
        <w:ind w:left="434"/>
        <w:rPr>
          <w:rFonts w:ascii="Calibri"/>
          <w:sz w:val="19"/>
        </w:rPr>
      </w:pPr>
      <w:r>
        <w:rPr>
          <w:rFonts w:ascii="Calibri"/>
          <w:sz w:val="19"/>
          <w:vertAlign w:val="superscript"/>
        </w:rPr>
        <w:t>6</w:t>
      </w:r>
      <w:r>
        <w:rPr>
          <w:rFonts w:ascii="Calibri"/>
          <w:spacing w:val="-6"/>
          <w:sz w:val="19"/>
        </w:rPr>
        <w:t xml:space="preserve"> </w:t>
      </w:r>
      <w:r>
        <w:rPr>
          <w:rFonts w:ascii="Calibri"/>
          <w:sz w:val="19"/>
        </w:rPr>
        <w:t>At</w:t>
      </w:r>
      <w:r>
        <w:rPr>
          <w:rFonts w:ascii="Calibri"/>
          <w:spacing w:val="-7"/>
          <w:sz w:val="19"/>
        </w:rPr>
        <w:t xml:space="preserve"> </w:t>
      </w:r>
      <w:r>
        <w:rPr>
          <w:rFonts w:ascii="Calibri"/>
          <w:sz w:val="19"/>
        </w:rPr>
        <w:t>the</w:t>
      </w:r>
      <w:r>
        <w:rPr>
          <w:rFonts w:ascii="Calibri"/>
          <w:spacing w:val="-8"/>
          <w:sz w:val="19"/>
        </w:rPr>
        <w:t xml:space="preserve"> </w:t>
      </w:r>
      <w:r>
        <w:rPr>
          <w:rFonts w:ascii="Calibri"/>
          <w:sz w:val="19"/>
        </w:rPr>
        <w:t>time</w:t>
      </w:r>
      <w:r>
        <w:rPr>
          <w:rFonts w:ascii="Calibri"/>
          <w:spacing w:val="-6"/>
          <w:sz w:val="19"/>
        </w:rPr>
        <w:t xml:space="preserve"> </w:t>
      </w:r>
      <w:r>
        <w:rPr>
          <w:rFonts w:ascii="Calibri"/>
          <w:sz w:val="19"/>
        </w:rPr>
        <w:t>the</w:t>
      </w:r>
      <w:r>
        <w:rPr>
          <w:rFonts w:ascii="Calibri"/>
          <w:spacing w:val="-7"/>
          <w:sz w:val="19"/>
        </w:rPr>
        <w:t xml:space="preserve"> </w:t>
      </w:r>
      <w:r>
        <w:rPr>
          <w:rFonts w:ascii="Calibri"/>
          <w:sz w:val="19"/>
        </w:rPr>
        <w:t>maximum</w:t>
      </w:r>
      <w:r>
        <w:rPr>
          <w:rFonts w:ascii="Calibri"/>
          <w:spacing w:val="-7"/>
          <w:sz w:val="19"/>
        </w:rPr>
        <w:t xml:space="preserve"> </w:t>
      </w:r>
      <w:r>
        <w:rPr>
          <w:rFonts w:ascii="Calibri"/>
          <w:sz w:val="19"/>
        </w:rPr>
        <w:t>possible</w:t>
      </w:r>
      <w:r>
        <w:rPr>
          <w:rFonts w:ascii="Calibri"/>
          <w:spacing w:val="-6"/>
          <w:sz w:val="19"/>
        </w:rPr>
        <w:t xml:space="preserve"> </w:t>
      </w:r>
      <w:r>
        <w:rPr>
          <w:rFonts w:ascii="Calibri"/>
          <w:sz w:val="19"/>
        </w:rPr>
        <w:t>fine</w:t>
      </w:r>
      <w:r>
        <w:rPr>
          <w:rFonts w:ascii="Calibri"/>
          <w:spacing w:val="-6"/>
          <w:sz w:val="19"/>
        </w:rPr>
        <w:t xml:space="preserve"> </w:t>
      </w:r>
      <w:r>
        <w:rPr>
          <w:rFonts w:ascii="Calibri"/>
          <w:sz w:val="19"/>
        </w:rPr>
        <w:t>was</w:t>
      </w:r>
      <w:r>
        <w:rPr>
          <w:rFonts w:ascii="Calibri"/>
          <w:spacing w:val="-7"/>
          <w:sz w:val="19"/>
        </w:rPr>
        <w:t xml:space="preserve"> </w:t>
      </w:r>
      <w:r>
        <w:rPr>
          <w:rFonts w:ascii="Calibri"/>
          <w:spacing w:val="-4"/>
          <w:sz w:val="19"/>
        </w:rPr>
        <w:t>$7850</w:t>
      </w:r>
    </w:p>
    <w:p w14:paraId="47BA4A36" w14:textId="77777777" w:rsidR="008D6077" w:rsidRDefault="00000000">
      <w:pPr>
        <w:spacing w:line="231" w:lineRule="exact"/>
        <w:ind w:left="434"/>
        <w:rPr>
          <w:rFonts w:ascii="Calibri"/>
          <w:i/>
          <w:sz w:val="19"/>
        </w:rPr>
      </w:pPr>
      <w:r>
        <w:rPr>
          <w:rFonts w:ascii="Calibri"/>
          <w:sz w:val="19"/>
          <w:vertAlign w:val="superscript"/>
        </w:rPr>
        <w:t>7</w:t>
      </w:r>
      <w:r>
        <w:rPr>
          <w:rFonts w:ascii="Calibri"/>
          <w:spacing w:val="-8"/>
          <w:sz w:val="19"/>
        </w:rPr>
        <w:t xml:space="preserve"> </w:t>
      </w:r>
      <w:r>
        <w:rPr>
          <w:rFonts w:ascii="Calibri"/>
          <w:sz w:val="19"/>
        </w:rPr>
        <w:t>Commissioner</w:t>
      </w:r>
      <w:r>
        <w:rPr>
          <w:rFonts w:ascii="Calibri"/>
          <w:spacing w:val="-7"/>
          <w:sz w:val="19"/>
        </w:rPr>
        <w:t xml:space="preserve"> </w:t>
      </w:r>
      <w:r>
        <w:rPr>
          <w:rFonts w:ascii="Calibri"/>
          <w:sz w:val="19"/>
        </w:rPr>
        <w:t>for</w:t>
      </w:r>
      <w:r>
        <w:rPr>
          <w:rFonts w:ascii="Calibri"/>
          <w:spacing w:val="-9"/>
          <w:sz w:val="19"/>
        </w:rPr>
        <w:t xml:space="preserve"> </w:t>
      </w:r>
      <w:r>
        <w:rPr>
          <w:rFonts w:ascii="Calibri"/>
          <w:i/>
          <w:sz w:val="19"/>
        </w:rPr>
        <w:t>Consumer</w:t>
      </w:r>
      <w:r>
        <w:rPr>
          <w:rFonts w:ascii="Calibri"/>
          <w:i/>
          <w:spacing w:val="-9"/>
          <w:sz w:val="19"/>
        </w:rPr>
        <w:t xml:space="preserve"> </w:t>
      </w:r>
      <w:r>
        <w:rPr>
          <w:rFonts w:ascii="Calibri"/>
          <w:i/>
          <w:sz w:val="19"/>
        </w:rPr>
        <w:t>Protection</w:t>
      </w:r>
      <w:r>
        <w:rPr>
          <w:rFonts w:ascii="Calibri"/>
          <w:i/>
          <w:spacing w:val="-9"/>
          <w:sz w:val="19"/>
        </w:rPr>
        <w:t xml:space="preserve"> </w:t>
      </w:r>
      <w:r>
        <w:rPr>
          <w:rFonts w:ascii="Calibri"/>
          <w:i/>
          <w:sz w:val="19"/>
        </w:rPr>
        <w:t>v</w:t>
      </w:r>
      <w:r>
        <w:rPr>
          <w:rFonts w:ascii="Calibri"/>
          <w:i/>
          <w:spacing w:val="-7"/>
          <w:sz w:val="19"/>
        </w:rPr>
        <w:t xml:space="preserve"> </w:t>
      </w:r>
      <w:r>
        <w:rPr>
          <w:rFonts w:ascii="Calibri"/>
          <w:i/>
          <w:sz w:val="19"/>
        </w:rPr>
        <w:t>Murray</w:t>
      </w:r>
      <w:r>
        <w:rPr>
          <w:rFonts w:ascii="Calibri"/>
          <w:i/>
          <w:spacing w:val="-8"/>
          <w:sz w:val="19"/>
        </w:rPr>
        <w:t xml:space="preserve"> </w:t>
      </w:r>
      <w:r>
        <w:rPr>
          <w:rFonts w:ascii="Calibri"/>
          <w:i/>
          <w:sz w:val="19"/>
        </w:rPr>
        <w:t>[2017]</w:t>
      </w:r>
      <w:r>
        <w:rPr>
          <w:rFonts w:ascii="Calibri"/>
          <w:i/>
          <w:spacing w:val="-8"/>
          <w:sz w:val="19"/>
        </w:rPr>
        <w:t xml:space="preserve"> </w:t>
      </w:r>
      <w:r>
        <w:rPr>
          <w:rFonts w:ascii="Calibri"/>
          <w:i/>
          <w:sz w:val="19"/>
        </w:rPr>
        <w:t>WASAT</w:t>
      </w:r>
      <w:r>
        <w:rPr>
          <w:rFonts w:ascii="Calibri"/>
          <w:i/>
          <w:spacing w:val="-9"/>
          <w:sz w:val="19"/>
        </w:rPr>
        <w:t xml:space="preserve"> </w:t>
      </w:r>
      <w:r>
        <w:rPr>
          <w:rFonts w:ascii="Calibri"/>
          <w:i/>
          <w:spacing w:val="-5"/>
          <w:sz w:val="19"/>
        </w:rPr>
        <w:t>137</w:t>
      </w:r>
    </w:p>
    <w:p w14:paraId="50BDCD63" w14:textId="77777777" w:rsidR="008D6077" w:rsidRDefault="008D6077">
      <w:pPr>
        <w:spacing w:line="231" w:lineRule="exact"/>
        <w:rPr>
          <w:rFonts w:ascii="Calibri"/>
          <w:i/>
          <w:sz w:val="19"/>
        </w:rPr>
        <w:sectPr w:rsidR="008D6077">
          <w:pgSz w:w="12240" w:h="15840"/>
          <w:pgMar w:top="1280" w:right="720" w:bottom="1280" w:left="1440" w:header="0" w:footer="1077" w:gutter="0"/>
          <w:cols w:space="720"/>
        </w:sectPr>
      </w:pPr>
    </w:p>
    <w:p w14:paraId="1C7D2BA7" w14:textId="77777777" w:rsidR="008D6077" w:rsidRDefault="00000000">
      <w:pPr>
        <w:pStyle w:val="BodyText"/>
        <w:spacing w:before="81" w:line="372" w:lineRule="auto"/>
        <w:ind w:left="968" w:right="531"/>
      </w:pPr>
      <w:r>
        <w:rPr>
          <w:w w:val="105"/>
        </w:rPr>
        <w:lastRenderedPageBreak/>
        <w:t>seriousness</w:t>
      </w:r>
      <w:r>
        <w:rPr>
          <w:spacing w:val="12"/>
          <w:w w:val="105"/>
        </w:rPr>
        <w:t xml:space="preserve"> </w:t>
      </w:r>
      <w:r>
        <w:rPr>
          <w:w w:val="105"/>
        </w:rPr>
        <w:t>of</w:t>
      </w:r>
      <w:r>
        <w:rPr>
          <w:spacing w:val="12"/>
          <w:w w:val="105"/>
        </w:rPr>
        <w:t xml:space="preserve"> </w:t>
      </w:r>
      <w:r>
        <w:rPr>
          <w:w w:val="105"/>
        </w:rPr>
        <w:t>the</w:t>
      </w:r>
      <w:r>
        <w:rPr>
          <w:spacing w:val="12"/>
          <w:w w:val="105"/>
        </w:rPr>
        <w:t xml:space="preserve"> </w:t>
      </w:r>
      <w:r>
        <w:rPr>
          <w:w w:val="105"/>
        </w:rPr>
        <w:t>breaches</w:t>
      </w:r>
      <w:r>
        <w:rPr>
          <w:spacing w:val="13"/>
          <w:w w:val="105"/>
        </w:rPr>
        <w:t xml:space="preserve"> </w:t>
      </w:r>
      <w:r>
        <w:rPr>
          <w:w w:val="105"/>
        </w:rPr>
        <w:t>and</w:t>
      </w:r>
      <w:r>
        <w:rPr>
          <w:spacing w:val="13"/>
          <w:w w:val="105"/>
        </w:rPr>
        <w:t xml:space="preserve"> </w:t>
      </w:r>
      <w:r>
        <w:rPr>
          <w:w w:val="105"/>
        </w:rPr>
        <w:t>the</w:t>
      </w:r>
      <w:r>
        <w:rPr>
          <w:spacing w:val="12"/>
          <w:w w:val="105"/>
        </w:rPr>
        <w:t xml:space="preserve"> </w:t>
      </w:r>
      <w:r>
        <w:rPr>
          <w:w w:val="105"/>
        </w:rPr>
        <w:t>context</w:t>
      </w:r>
      <w:r>
        <w:rPr>
          <w:spacing w:val="12"/>
          <w:w w:val="105"/>
        </w:rPr>
        <w:t xml:space="preserve"> </w:t>
      </w:r>
      <w:r>
        <w:rPr>
          <w:w w:val="105"/>
        </w:rPr>
        <w:t>of</w:t>
      </w:r>
      <w:r>
        <w:rPr>
          <w:spacing w:val="12"/>
          <w:w w:val="105"/>
        </w:rPr>
        <w:t xml:space="preserve"> </w:t>
      </w:r>
      <w:r>
        <w:rPr>
          <w:w w:val="105"/>
        </w:rPr>
        <w:t>the</w:t>
      </w:r>
      <w:r>
        <w:rPr>
          <w:spacing w:val="12"/>
          <w:w w:val="105"/>
        </w:rPr>
        <w:t xml:space="preserve"> </w:t>
      </w:r>
      <w:r>
        <w:rPr>
          <w:w w:val="105"/>
        </w:rPr>
        <w:t>breaches</w:t>
      </w:r>
      <w:r>
        <w:rPr>
          <w:spacing w:val="13"/>
          <w:w w:val="105"/>
        </w:rPr>
        <w:t xml:space="preserve"> </w:t>
      </w:r>
      <w:r>
        <w:rPr>
          <w:w w:val="105"/>
        </w:rPr>
        <w:t>the</w:t>
      </w:r>
      <w:r>
        <w:rPr>
          <w:spacing w:val="12"/>
          <w:w w:val="105"/>
        </w:rPr>
        <w:t xml:space="preserve"> </w:t>
      </w:r>
      <w:r>
        <w:rPr>
          <w:w w:val="105"/>
        </w:rPr>
        <w:t>Board</w:t>
      </w:r>
      <w:r>
        <w:rPr>
          <w:spacing w:val="12"/>
          <w:w w:val="105"/>
        </w:rPr>
        <w:t xml:space="preserve"> </w:t>
      </w:r>
      <w:r>
        <w:rPr>
          <w:w w:val="105"/>
        </w:rPr>
        <w:t>makes</w:t>
      </w:r>
      <w:r>
        <w:rPr>
          <w:spacing w:val="13"/>
          <w:w w:val="105"/>
        </w:rPr>
        <w:t xml:space="preserve"> </w:t>
      </w:r>
      <w:r>
        <w:rPr>
          <w:w w:val="105"/>
        </w:rPr>
        <w:t>the following determinations:</w:t>
      </w:r>
    </w:p>
    <w:p w14:paraId="09007399" w14:textId="77777777" w:rsidR="008D6077" w:rsidRDefault="00000000">
      <w:pPr>
        <w:pStyle w:val="ListParagraph"/>
        <w:numPr>
          <w:ilvl w:val="1"/>
          <w:numId w:val="19"/>
        </w:numPr>
        <w:tabs>
          <w:tab w:val="left" w:pos="1498"/>
        </w:tabs>
        <w:spacing w:before="190"/>
        <w:ind w:left="1498" w:hanging="397"/>
        <w:rPr>
          <w:sz w:val="20"/>
        </w:rPr>
      </w:pPr>
      <w:r>
        <w:rPr>
          <w:sz w:val="20"/>
        </w:rPr>
        <w:t>The</w:t>
      </w:r>
      <w:r>
        <w:rPr>
          <w:spacing w:val="-3"/>
          <w:sz w:val="20"/>
        </w:rPr>
        <w:t xml:space="preserve"> </w:t>
      </w:r>
      <w:r>
        <w:rPr>
          <w:sz w:val="20"/>
        </w:rPr>
        <w:t>business</w:t>
      </w:r>
      <w:r>
        <w:rPr>
          <w:spacing w:val="-3"/>
          <w:sz w:val="20"/>
        </w:rPr>
        <w:t xml:space="preserve"> </w:t>
      </w:r>
      <w:r>
        <w:rPr>
          <w:sz w:val="20"/>
        </w:rPr>
        <w:t>manager</w:t>
      </w:r>
      <w:r>
        <w:rPr>
          <w:spacing w:val="-4"/>
          <w:sz w:val="20"/>
        </w:rPr>
        <w:t xml:space="preserve"> </w:t>
      </w:r>
      <w:r>
        <w:rPr>
          <w:sz w:val="20"/>
        </w:rPr>
        <w:t>is</w:t>
      </w:r>
      <w:r>
        <w:rPr>
          <w:spacing w:val="-3"/>
          <w:sz w:val="20"/>
        </w:rPr>
        <w:t xml:space="preserve"> </w:t>
      </w:r>
      <w:r>
        <w:rPr>
          <w:sz w:val="20"/>
        </w:rPr>
        <w:t>cautioned</w:t>
      </w:r>
      <w:r>
        <w:rPr>
          <w:spacing w:val="-2"/>
          <w:sz w:val="20"/>
        </w:rPr>
        <w:t xml:space="preserve"> </w:t>
      </w:r>
      <w:r>
        <w:rPr>
          <w:sz w:val="20"/>
        </w:rPr>
        <w:t>as</w:t>
      </w:r>
      <w:r>
        <w:rPr>
          <w:spacing w:val="-4"/>
          <w:sz w:val="20"/>
        </w:rPr>
        <w:t xml:space="preserve"> </w:t>
      </w:r>
      <w:r>
        <w:rPr>
          <w:sz w:val="20"/>
        </w:rPr>
        <w:t>set</w:t>
      </w:r>
      <w:r>
        <w:rPr>
          <w:spacing w:val="-3"/>
          <w:sz w:val="20"/>
        </w:rPr>
        <w:t xml:space="preserve"> </w:t>
      </w:r>
      <w:r>
        <w:rPr>
          <w:sz w:val="20"/>
        </w:rPr>
        <w:t>out</w:t>
      </w:r>
      <w:r>
        <w:rPr>
          <w:spacing w:val="-2"/>
          <w:sz w:val="20"/>
        </w:rPr>
        <w:t xml:space="preserve"> </w:t>
      </w:r>
      <w:r>
        <w:rPr>
          <w:spacing w:val="-4"/>
          <w:sz w:val="20"/>
        </w:rPr>
        <w:t>below</w:t>
      </w:r>
    </w:p>
    <w:p w14:paraId="715F6475" w14:textId="77777777" w:rsidR="008D6077" w:rsidRDefault="008D6077">
      <w:pPr>
        <w:pStyle w:val="BodyText"/>
        <w:spacing w:before="9"/>
      </w:pPr>
    </w:p>
    <w:p w14:paraId="739DDF53" w14:textId="77777777" w:rsidR="008D6077" w:rsidRDefault="00000000">
      <w:pPr>
        <w:pStyle w:val="ListParagraph"/>
        <w:numPr>
          <w:ilvl w:val="1"/>
          <w:numId w:val="19"/>
        </w:numPr>
        <w:tabs>
          <w:tab w:val="left" w:pos="1499"/>
        </w:tabs>
        <w:ind w:left="1499" w:hanging="398"/>
        <w:rPr>
          <w:sz w:val="20"/>
        </w:rPr>
      </w:pPr>
      <w:r>
        <w:rPr>
          <w:sz w:val="20"/>
        </w:rPr>
        <w:t>The</w:t>
      </w:r>
      <w:r>
        <w:rPr>
          <w:spacing w:val="-3"/>
          <w:sz w:val="20"/>
        </w:rPr>
        <w:t xml:space="preserve"> </w:t>
      </w:r>
      <w:r>
        <w:rPr>
          <w:sz w:val="20"/>
        </w:rPr>
        <w:t>agent</w:t>
      </w:r>
      <w:r>
        <w:rPr>
          <w:spacing w:val="-2"/>
          <w:sz w:val="20"/>
        </w:rPr>
        <w:t xml:space="preserve"> </w:t>
      </w:r>
      <w:r>
        <w:rPr>
          <w:sz w:val="20"/>
        </w:rPr>
        <w:t>is</w:t>
      </w:r>
      <w:r>
        <w:rPr>
          <w:spacing w:val="-1"/>
          <w:sz w:val="20"/>
        </w:rPr>
        <w:t xml:space="preserve"> </w:t>
      </w:r>
      <w:r>
        <w:rPr>
          <w:sz w:val="20"/>
        </w:rPr>
        <w:t>cautioned</w:t>
      </w:r>
      <w:r>
        <w:rPr>
          <w:spacing w:val="-3"/>
          <w:sz w:val="20"/>
        </w:rPr>
        <w:t xml:space="preserve"> </w:t>
      </w:r>
      <w:r>
        <w:rPr>
          <w:sz w:val="20"/>
        </w:rPr>
        <w:t>as</w:t>
      </w:r>
      <w:r>
        <w:rPr>
          <w:spacing w:val="-2"/>
          <w:sz w:val="20"/>
        </w:rPr>
        <w:t xml:space="preserve"> </w:t>
      </w:r>
      <w:r>
        <w:rPr>
          <w:sz w:val="20"/>
        </w:rPr>
        <w:t>set</w:t>
      </w:r>
      <w:r>
        <w:rPr>
          <w:spacing w:val="-3"/>
          <w:sz w:val="20"/>
        </w:rPr>
        <w:t xml:space="preserve"> </w:t>
      </w:r>
      <w:r>
        <w:rPr>
          <w:sz w:val="20"/>
        </w:rPr>
        <w:t>out</w:t>
      </w:r>
      <w:r>
        <w:rPr>
          <w:spacing w:val="-2"/>
          <w:sz w:val="20"/>
        </w:rPr>
        <w:t xml:space="preserve"> below</w:t>
      </w:r>
    </w:p>
    <w:p w14:paraId="0A8D790E" w14:textId="77777777" w:rsidR="008D6077" w:rsidRDefault="008D6077">
      <w:pPr>
        <w:pStyle w:val="BodyText"/>
        <w:spacing w:before="85"/>
      </w:pPr>
    </w:p>
    <w:p w14:paraId="7069B1F9" w14:textId="77777777" w:rsidR="008D6077" w:rsidRDefault="00000000">
      <w:pPr>
        <w:pStyle w:val="ListParagraph"/>
        <w:numPr>
          <w:ilvl w:val="0"/>
          <w:numId w:val="19"/>
        </w:numPr>
        <w:tabs>
          <w:tab w:val="left" w:pos="964"/>
        </w:tabs>
        <w:ind w:left="964" w:hanging="530"/>
        <w:jc w:val="left"/>
        <w:rPr>
          <w:sz w:val="20"/>
        </w:rPr>
      </w:pPr>
      <w:r>
        <w:rPr>
          <w:sz w:val="20"/>
        </w:rPr>
        <w:t>The</w:t>
      </w:r>
      <w:r>
        <w:rPr>
          <w:spacing w:val="-2"/>
          <w:sz w:val="20"/>
        </w:rPr>
        <w:t xml:space="preserve"> </w:t>
      </w:r>
      <w:r>
        <w:rPr>
          <w:sz w:val="20"/>
        </w:rPr>
        <w:t>words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caution</w:t>
      </w:r>
      <w:r>
        <w:rPr>
          <w:spacing w:val="-1"/>
          <w:sz w:val="20"/>
        </w:rPr>
        <w:t xml:space="preserve"> </w:t>
      </w:r>
      <w:r>
        <w:rPr>
          <w:spacing w:val="-4"/>
          <w:sz w:val="20"/>
        </w:rPr>
        <w:t>are:</w:t>
      </w:r>
    </w:p>
    <w:p w14:paraId="21DD9DE3" w14:textId="77777777" w:rsidR="008D6077" w:rsidRDefault="008D6077">
      <w:pPr>
        <w:pStyle w:val="BodyText"/>
        <w:spacing w:before="86"/>
      </w:pPr>
    </w:p>
    <w:p w14:paraId="4DFECDD4" w14:textId="77777777" w:rsidR="008D6077" w:rsidRDefault="00000000">
      <w:pPr>
        <w:pStyle w:val="BodyText"/>
        <w:spacing w:line="372" w:lineRule="auto"/>
        <w:ind w:left="968" w:right="1151"/>
        <w:jc w:val="both"/>
      </w:pPr>
      <w:r>
        <w:rPr>
          <w:w w:val="105"/>
        </w:rPr>
        <w:t>For future dealings with bodies corporate, their committees and their members the respondents are cautioned:</w:t>
      </w:r>
    </w:p>
    <w:p w14:paraId="432B18FB" w14:textId="77777777" w:rsidR="008D6077" w:rsidRDefault="00000000">
      <w:pPr>
        <w:pStyle w:val="ListParagraph"/>
        <w:numPr>
          <w:ilvl w:val="0"/>
          <w:numId w:val="1"/>
        </w:numPr>
        <w:tabs>
          <w:tab w:val="left" w:pos="1573"/>
        </w:tabs>
        <w:spacing w:before="116" w:line="367" w:lineRule="auto"/>
        <w:ind w:right="1149"/>
        <w:rPr>
          <w:sz w:val="20"/>
        </w:rPr>
      </w:pPr>
      <w:r>
        <w:rPr>
          <w:w w:val="105"/>
          <w:sz w:val="20"/>
        </w:rPr>
        <w:t>To</w:t>
      </w:r>
      <w:r>
        <w:rPr>
          <w:spacing w:val="-12"/>
          <w:w w:val="105"/>
          <w:sz w:val="20"/>
        </w:rPr>
        <w:t xml:space="preserve"> </w:t>
      </w:r>
      <w:r>
        <w:rPr>
          <w:w w:val="105"/>
          <w:sz w:val="20"/>
        </w:rPr>
        <w:t>be</w:t>
      </w:r>
      <w:r>
        <w:rPr>
          <w:spacing w:val="-12"/>
          <w:w w:val="105"/>
          <w:sz w:val="20"/>
        </w:rPr>
        <w:t xml:space="preserve"> </w:t>
      </w:r>
      <w:r>
        <w:rPr>
          <w:w w:val="105"/>
          <w:sz w:val="20"/>
        </w:rPr>
        <w:t>extremely</w:t>
      </w:r>
      <w:r>
        <w:rPr>
          <w:spacing w:val="-12"/>
          <w:w w:val="105"/>
          <w:sz w:val="20"/>
        </w:rPr>
        <w:t xml:space="preserve"> </w:t>
      </w:r>
      <w:r>
        <w:rPr>
          <w:w w:val="105"/>
          <w:sz w:val="20"/>
        </w:rPr>
        <w:t>careful</w:t>
      </w:r>
      <w:r>
        <w:rPr>
          <w:spacing w:val="-12"/>
          <w:w w:val="105"/>
          <w:sz w:val="20"/>
        </w:rPr>
        <w:t xml:space="preserve"> </w:t>
      </w:r>
      <w:r>
        <w:rPr>
          <w:w w:val="105"/>
          <w:sz w:val="20"/>
        </w:rPr>
        <w:t>to</w:t>
      </w:r>
      <w:r>
        <w:rPr>
          <w:spacing w:val="-12"/>
          <w:w w:val="105"/>
          <w:sz w:val="20"/>
        </w:rPr>
        <w:t xml:space="preserve"> </w:t>
      </w:r>
      <w:r>
        <w:rPr>
          <w:w w:val="105"/>
          <w:sz w:val="20"/>
        </w:rPr>
        <w:t>ensure</w:t>
      </w:r>
      <w:r>
        <w:rPr>
          <w:spacing w:val="-12"/>
          <w:w w:val="105"/>
          <w:sz w:val="20"/>
        </w:rPr>
        <w:t xml:space="preserve"> </w:t>
      </w:r>
      <w:r>
        <w:rPr>
          <w:w w:val="105"/>
          <w:sz w:val="20"/>
        </w:rPr>
        <w:t>that</w:t>
      </w:r>
      <w:r>
        <w:rPr>
          <w:spacing w:val="-12"/>
          <w:w w:val="105"/>
          <w:sz w:val="20"/>
        </w:rPr>
        <w:t xml:space="preserve"> </w:t>
      </w:r>
      <w:r>
        <w:rPr>
          <w:w w:val="105"/>
          <w:sz w:val="20"/>
        </w:rPr>
        <w:t>they</w:t>
      </w:r>
      <w:r>
        <w:rPr>
          <w:spacing w:val="-12"/>
          <w:w w:val="105"/>
          <w:sz w:val="20"/>
        </w:rPr>
        <w:t xml:space="preserve"> </w:t>
      </w:r>
      <w:r>
        <w:rPr>
          <w:w w:val="105"/>
          <w:sz w:val="20"/>
        </w:rPr>
        <w:t>can</w:t>
      </w:r>
      <w:r>
        <w:rPr>
          <w:spacing w:val="-12"/>
          <w:w w:val="105"/>
          <w:sz w:val="20"/>
        </w:rPr>
        <w:t xml:space="preserve"> </w:t>
      </w:r>
      <w:r>
        <w:rPr>
          <w:w w:val="105"/>
          <w:sz w:val="20"/>
        </w:rPr>
        <w:t>be</w:t>
      </w:r>
      <w:r>
        <w:rPr>
          <w:spacing w:val="-12"/>
          <w:w w:val="105"/>
          <w:sz w:val="20"/>
        </w:rPr>
        <w:t xml:space="preserve"> </w:t>
      </w:r>
      <w:r>
        <w:rPr>
          <w:w w:val="105"/>
          <w:sz w:val="20"/>
        </w:rPr>
        <w:t>seen</w:t>
      </w:r>
      <w:r>
        <w:rPr>
          <w:spacing w:val="-12"/>
          <w:w w:val="105"/>
          <w:sz w:val="20"/>
        </w:rPr>
        <w:t xml:space="preserve"> </w:t>
      </w:r>
      <w:r>
        <w:rPr>
          <w:w w:val="105"/>
          <w:sz w:val="20"/>
        </w:rPr>
        <w:t>to</w:t>
      </w:r>
      <w:r>
        <w:rPr>
          <w:spacing w:val="-12"/>
          <w:w w:val="105"/>
          <w:sz w:val="20"/>
        </w:rPr>
        <w:t xml:space="preserve"> </w:t>
      </w:r>
      <w:r>
        <w:rPr>
          <w:w w:val="105"/>
          <w:sz w:val="20"/>
        </w:rPr>
        <w:t>be</w:t>
      </w:r>
      <w:r>
        <w:rPr>
          <w:spacing w:val="-14"/>
          <w:w w:val="105"/>
          <w:sz w:val="20"/>
        </w:rPr>
        <w:t xml:space="preserve"> </w:t>
      </w:r>
      <w:r>
        <w:rPr>
          <w:w w:val="105"/>
          <w:sz w:val="20"/>
        </w:rPr>
        <w:t>acting</w:t>
      </w:r>
      <w:r>
        <w:rPr>
          <w:spacing w:val="-12"/>
          <w:w w:val="105"/>
          <w:sz w:val="20"/>
        </w:rPr>
        <w:t xml:space="preserve"> </w:t>
      </w:r>
      <w:r>
        <w:rPr>
          <w:w w:val="105"/>
          <w:sz w:val="20"/>
        </w:rPr>
        <w:t>for</w:t>
      </w:r>
      <w:r>
        <w:rPr>
          <w:spacing w:val="-12"/>
          <w:w w:val="105"/>
          <w:sz w:val="20"/>
        </w:rPr>
        <w:t xml:space="preserve"> </w:t>
      </w:r>
      <w:r>
        <w:rPr>
          <w:w w:val="105"/>
          <w:sz w:val="20"/>
        </w:rPr>
        <w:t>the</w:t>
      </w:r>
      <w:r>
        <w:rPr>
          <w:spacing w:val="-12"/>
          <w:w w:val="105"/>
          <w:sz w:val="20"/>
        </w:rPr>
        <w:t xml:space="preserve"> </w:t>
      </w:r>
      <w:r>
        <w:rPr>
          <w:w w:val="105"/>
          <w:sz w:val="20"/>
        </w:rPr>
        <w:t>body corporate</w:t>
      </w:r>
      <w:r>
        <w:rPr>
          <w:spacing w:val="-11"/>
          <w:w w:val="105"/>
          <w:sz w:val="20"/>
        </w:rPr>
        <w:t xml:space="preserve"> </w:t>
      </w:r>
      <w:r>
        <w:rPr>
          <w:w w:val="105"/>
          <w:sz w:val="20"/>
        </w:rPr>
        <w:t>as</w:t>
      </w:r>
      <w:r>
        <w:rPr>
          <w:spacing w:val="-11"/>
          <w:w w:val="105"/>
          <w:sz w:val="20"/>
        </w:rPr>
        <w:t xml:space="preserve"> </w:t>
      </w:r>
      <w:r>
        <w:rPr>
          <w:w w:val="105"/>
          <w:sz w:val="20"/>
        </w:rPr>
        <w:t>a</w:t>
      </w:r>
      <w:r>
        <w:rPr>
          <w:spacing w:val="-11"/>
          <w:w w:val="105"/>
          <w:sz w:val="20"/>
        </w:rPr>
        <w:t xml:space="preserve"> </w:t>
      </w:r>
      <w:r>
        <w:rPr>
          <w:w w:val="105"/>
          <w:sz w:val="20"/>
        </w:rPr>
        <w:t>whole</w:t>
      </w:r>
      <w:r>
        <w:rPr>
          <w:spacing w:val="-11"/>
          <w:w w:val="105"/>
          <w:sz w:val="20"/>
        </w:rPr>
        <w:t xml:space="preserve"> </w:t>
      </w:r>
      <w:r>
        <w:rPr>
          <w:w w:val="105"/>
          <w:sz w:val="20"/>
        </w:rPr>
        <w:t>taking</w:t>
      </w:r>
      <w:r>
        <w:rPr>
          <w:spacing w:val="-11"/>
          <w:w w:val="105"/>
          <w:sz w:val="20"/>
        </w:rPr>
        <w:t xml:space="preserve"> </w:t>
      </w:r>
      <w:r>
        <w:rPr>
          <w:w w:val="105"/>
          <w:sz w:val="20"/>
        </w:rPr>
        <w:t>into</w:t>
      </w:r>
      <w:r>
        <w:rPr>
          <w:spacing w:val="-11"/>
          <w:w w:val="105"/>
          <w:sz w:val="20"/>
        </w:rPr>
        <w:t xml:space="preserve"> </w:t>
      </w:r>
      <w:r>
        <w:rPr>
          <w:w w:val="105"/>
          <w:sz w:val="20"/>
        </w:rPr>
        <w:t>account</w:t>
      </w:r>
      <w:r>
        <w:rPr>
          <w:spacing w:val="-11"/>
          <w:w w:val="105"/>
          <w:sz w:val="20"/>
        </w:rPr>
        <w:t xml:space="preserve"> </w:t>
      </w:r>
      <w:r>
        <w:rPr>
          <w:w w:val="105"/>
          <w:sz w:val="20"/>
        </w:rPr>
        <w:t>the</w:t>
      </w:r>
      <w:r>
        <w:rPr>
          <w:spacing w:val="-12"/>
          <w:w w:val="105"/>
          <w:sz w:val="20"/>
        </w:rPr>
        <w:t xml:space="preserve"> </w:t>
      </w:r>
      <w:r>
        <w:rPr>
          <w:w w:val="105"/>
          <w:sz w:val="20"/>
        </w:rPr>
        <w:t>interests</w:t>
      </w:r>
      <w:r>
        <w:rPr>
          <w:spacing w:val="-11"/>
          <w:w w:val="105"/>
          <w:sz w:val="20"/>
        </w:rPr>
        <w:t xml:space="preserve"> </w:t>
      </w:r>
      <w:r>
        <w:rPr>
          <w:w w:val="105"/>
          <w:sz w:val="20"/>
        </w:rPr>
        <w:t>and</w:t>
      </w:r>
      <w:r>
        <w:rPr>
          <w:spacing w:val="-11"/>
          <w:w w:val="105"/>
          <w:sz w:val="20"/>
        </w:rPr>
        <w:t xml:space="preserve"> </w:t>
      </w:r>
      <w:r>
        <w:rPr>
          <w:w w:val="105"/>
          <w:sz w:val="20"/>
        </w:rPr>
        <w:t>rights</w:t>
      </w:r>
      <w:r>
        <w:rPr>
          <w:spacing w:val="-11"/>
          <w:w w:val="105"/>
          <w:sz w:val="20"/>
        </w:rPr>
        <w:t xml:space="preserve"> </w:t>
      </w:r>
      <w:r>
        <w:rPr>
          <w:w w:val="105"/>
          <w:sz w:val="20"/>
        </w:rPr>
        <w:t>of</w:t>
      </w:r>
      <w:r>
        <w:rPr>
          <w:spacing w:val="-11"/>
          <w:w w:val="105"/>
          <w:sz w:val="20"/>
        </w:rPr>
        <w:t xml:space="preserve"> </w:t>
      </w:r>
      <w:r>
        <w:rPr>
          <w:w w:val="105"/>
          <w:sz w:val="20"/>
        </w:rPr>
        <w:t>the</w:t>
      </w:r>
      <w:r>
        <w:rPr>
          <w:spacing w:val="-11"/>
          <w:w w:val="105"/>
          <w:sz w:val="20"/>
        </w:rPr>
        <w:t xml:space="preserve"> </w:t>
      </w:r>
      <w:r>
        <w:rPr>
          <w:w w:val="105"/>
          <w:sz w:val="20"/>
        </w:rPr>
        <w:t>individual members</w:t>
      </w:r>
      <w:r>
        <w:rPr>
          <w:spacing w:val="-15"/>
          <w:w w:val="105"/>
          <w:sz w:val="20"/>
        </w:rPr>
        <w:t xml:space="preserve"> </w:t>
      </w:r>
      <w:r>
        <w:rPr>
          <w:w w:val="105"/>
          <w:sz w:val="20"/>
        </w:rPr>
        <w:t>and</w:t>
      </w:r>
      <w:r>
        <w:rPr>
          <w:spacing w:val="-15"/>
          <w:w w:val="105"/>
          <w:sz w:val="20"/>
        </w:rPr>
        <w:t xml:space="preserve"> </w:t>
      </w:r>
      <w:r>
        <w:rPr>
          <w:w w:val="105"/>
          <w:sz w:val="20"/>
        </w:rPr>
        <w:t>the</w:t>
      </w:r>
      <w:r>
        <w:rPr>
          <w:spacing w:val="-14"/>
          <w:w w:val="105"/>
          <w:sz w:val="20"/>
        </w:rPr>
        <w:t xml:space="preserve"> </w:t>
      </w:r>
      <w:r>
        <w:rPr>
          <w:w w:val="105"/>
          <w:sz w:val="20"/>
        </w:rPr>
        <w:t>legal</w:t>
      </w:r>
      <w:r>
        <w:rPr>
          <w:spacing w:val="-15"/>
          <w:w w:val="105"/>
          <w:sz w:val="20"/>
        </w:rPr>
        <w:t xml:space="preserve"> </w:t>
      </w:r>
      <w:r>
        <w:rPr>
          <w:w w:val="105"/>
          <w:sz w:val="20"/>
        </w:rPr>
        <w:t>rights</w:t>
      </w:r>
      <w:r>
        <w:rPr>
          <w:spacing w:val="-14"/>
          <w:w w:val="105"/>
          <w:sz w:val="20"/>
        </w:rPr>
        <w:t xml:space="preserve"> </w:t>
      </w:r>
      <w:r>
        <w:rPr>
          <w:w w:val="105"/>
          <w:sz w:val="20"/>
        </w:rPr>
        <w:t>and</w:t>
      </w:r>
      <w:r>
        <w:rPr>
          <w:spacing w:val="-15"/>
          <w:w w:val="105"/>
          <w:sz w:val="20"/>
        </w:rPr>
        <w:t xml:space="preserve"> </w:t>
      </w:r>
      <w:r>
        <w:rPr>
          <w:w w:val="105"/>
          <w:sz w:val="20"/>
        </w:rPr>
        <w:t>responsibilities</w:t>
      </w:r>
      <w:r>
        <w:rPr>
          <w:spacing w:val="-15"/>
          <w:w w:val="105"/>
          <w:sz w:val="20"/>
        </w:rPr>
        <w:t xml:space="preserve"> </w:t>
      </w:r>
      <w:r>
        <w:rPr>
          <w:w w:val="105"/>
          <w:sz w:val="20"/>
        </w:rPr>
        <w:t>of</w:t>
      </w:r>
      <w:r>
        <w:rPr>
          <w:spacing w:val="-14"/>
          <w:w w:val="105"/>
          <w:sz w:val="20"/>
        </w:rPr>
        <w:t xml:space="preserve"> </w:t>
      </w:r>
      <w:r>
        <w:rPr>
          <w:w w:val="105"/>
          <w:sz w:val="20"/>
        </w:rPr>
        <w:t>the</w:t>
      </w:r>
      <w:r>
        <w:rPr>
          <w:spacing w:val="-15"/>
          <w:w w:val="105"/>
          <w:sz w:val="20"/>
        </w:rPr>
        <w:t xml:space="preserve"> </w:t>
      </w:r>
      <w:r>
        <w:rPr>
          <w:w w:val="105"/>
          <w:sz w:val="20"/>
        </w:rPr>
        <w:t>committee.</w:t>
      </w:r>
    </w:p>
    <w:p w14:paraId="676A1C4A" w14:textId="77777777" w:rsidR="008D6077" w:rsidRDefault="00000000">
      <w:pPr>
        <w:pStyle w:val="ListParagraph"/>
        <w:numPr>
          <w:ilvl w:val="0"/>
          <w:numId w:val="1"/>
        </w:numPr>
        <w:tabs>
          <w:tab w:val="left" w:pos="1573"/>
        </w:tabs>
        <w:spacing w:before="119" w:line="369" w:lineRule="auto"/>
        <w:ind w:right="1148"/>
        <w:rPr>
          <w:sz w:val="20"/>
        </w:rPr>
      </w:pPr>
      <w:r>
        <w:rPr>
          <w:spacing w:val="-2"/>
          <w:w w:val="105"/>
          <w:sz w:val="20"/>
        </w:rPr>
        <w:t>To</w:t>
      </w:r>
      <w:r>
        <w:rPr>
          <w:spacing w:val="-13"/>
          <w:w w:val="105"/>
          <w:sz w:val="20"/>
        </w:rPr>
        <w:t xml:space="preserve"> </w:t>
      </w:r>
      <w:r>
        <w:rPr>
          <w:spacing w:val="-2"/>
          <w:w w:val="105"/>
          <w:sz w:val="20"/>
        </w:rPr>
        <w:t>ensure,</w:t>
      </w:r>
      <w:r>
        <w:rPr>
          <w:spacing w:val="-13"/>
          <w:w w:val="105"/>
          <w:sz w:val="20"/>
        </w:rPr>
        <w:t xml:space="preserve"> </w:t>
      </w:r>
      <w:r>
        <w:rPr>
          <w:spacing w:val="-2"/>
          <w:w w:val="105"/>
          <w:sz w:val="20"/>
        </w:rPr>
        <w:t>as</w:t>
      </w:r>
      <w:r>
        <w:rPr>
          <w:spacing w:val="-11"/>
          <w:w w:val="105"/>
          <w:sz w:val="20"/>
        </w:rPr>
        <w:t xml:space="preserve"> </w:t>
      </w:r>
      <w:r>
        <w:rPr>
          <w:spacing w:val="-2"/>
          <w:w w:val="105"/>
          <w:sz w:val="20"/>
        </w:rPr>
        <w:t>best</w:t>
      </w:r>
      <w:r>
        <w:rPr>
          <w:spacing w:val="-13"/>
          <w:w w:val="105"/>
          <w:sz w:val="20"/>
        </w:rPr>
        <w:t xml:space="preserve"> </w:t>
      </w:r>
      <w:r>
        <w:rPr>
          <w:spacing w:val="-2"/>
          <w:w w:val="105"/>
          <w:sz w:val="20"/>
        </w:rPr>
        <w:t>possible,</w:t>
      </w:r>
      <w:r>
        <w:rPr>
          <w:spacing w:val="-13"/>
          <w:w w:val="105"/>
          <w:sz w:val="20"/>
        </w:rPr>
        <w:t xml:space="preserve"> </w:t>
      </w:r>
      <w:r>
        <w:rPr>
          <w:spacing w:val="-2"/>
          <w:w w:val="105"/>
          <w:sz w:val="20"/>
        </w:rPr>
        <w:t>that</w:t>
      </w:r>
      <w:r>
        <w:rPr>
          <w:spacing w:val="-12"/>
          <w:w w:val="105"/>
          <w:sz w:val="20"/>
        </w:rPr>
        <w:t xml:space="preserve"> </w:t>
      </w:r>
      <w:r>
        <w:rPr>
          <w:spacing w:val="-2"/>
          <w:w w:val="105"/>
          <w:sz w:val="20"/>
        </w:rPr>
        <w:t>communications</w:t>
      </w:r>
      <w:r>
        <w:rPr>
          <w:spacing w:val="-12"/>
          <w:w w:val="105"/>
          <w:sz w:val="20"/>
        </w:rPr>
        <w:t xml:space="preserve"> </w:t>
      </w:r>
      <w:r>
        <w:rPr>
          <w:spacing w:val="-2"/>
          <w:w w:val="105"/>
          <w:sz w:val="20"/>
        </w:rPr>
        <w:t>are</w:t>
      </w:r>
      <w:r>
        <w:rPr>
          <w:spacing w:val="-13"/>
          <w:w w:val="105"/>
          <w:sz w:val="20"/>
        </w:rPr>
        <w:t xml:space="preserve"> </w:t>
      </w:r>
      <w:r>
        <w:rPr>
          <w:spacing w:val="-2"/>
          <w:w w:val="105"/>
          <w:sz w:val="20"/>
        </w:rPr>
        <w:t>open</w:t>
      </w:r>
      <w:r>
        <w:rPr>
          <w:spacing w:val="-13"/>
          <w:w w:val="105"/>
          <w:sz w:val="20"/>
        </w:rPr>
        <w:t xml:space="preserve"> </w:t>
      </w:r>
      <w:r>
        <w:rPr>
          <w:spacing w:val="-2"/>
          <w:w w:val="105"/>
          <w:sz w:val="20"/>
        </w:rPr>
        <w:t>and</w:t>
      </w:r>
      <w:r>
        <w:rPr>
          <w:spacing w:val="-12"/>
          <w:w w:val="105"/>
          <w:sz w:val="20"/>
        </w:rPr>
        <w:t xml:space="preserve"> </w:t>
      </w:r>
      <w:r>
        <w:rPr>
          <w:spacing w:val="-2"/>
          <w:w w:val="105"/>
          <w:sz w:val="20"/>
        </w:rPr>
        <w:t>transparent.</w:t>
      </w:r>
      <w:r>
        <w:rPr>
          <w:spacing w:val="37"/>
          <w:w w:val="105"/>
          <w:sz w:val="20"/>
        </w:rPr>
        <w:t xml:space="preserve"> </w:t>
      </w:r>
      <w:r>
        <w:rPr>
          <w:spacing w:val="-2"/>
          <w:w w:val="105"/>
          <w:sz w:val="20"/>
        </w:rPr>
        <w:t xml:space="preserve">This </w:t>
      </w:r>
      <w:r>
        <w:rPr>
          <w:w w:val="105"/>
          <w:sz w:val="20"/>
        </w:rPr>
        <w:t>requirement</w:t>
      </w:r>
      <w:r>
        <w:rPr>
          <w:spacing w:val="-14"/>
          <w:w w:val="105"/>
          <w:sz w:val="20"/>
        </w:rPr>
        <w:t xml:space="preserve"> </w:t>
      </w:r>
      <w:r>
        <w:rPr>
          <w:w w:val="105"/>
          <w:sz w:val="20"/>
        </w:rPr>
        <w:t>is</w:t>
      </w:r>
      <w:r>
        <w:rPr>
          <w:spacing w:val="-14"/>
          <w:w w:val="105"/>
          <w:sz w:val="20"/>
        </w:rPr>
        <w:t xml:space="preserve"> </w:t>
      </w:r>
      <w:r>
        <w:rPr>
          <w:w w:val="105"/>
          <w:sz w:val="20"/>
        </w:rPr>
        <w:t>qualified</w:t>
      </w:r>
      <w:r>
        <w:rPr>
          <w:spacing w:val="-14"/>
          <w:w w:val="105"/>
          <w:sz w:val="20"/>
        </w:rPr>
        <w:t xml:space="preserve"> </w:t>
      </w:r>
      <w:r>
        <w:rPr>
          <w:w w:val="105"/>
          <w:sz w:val="20"/>
        </w:rPr>
        <w:t>in</w:t>
      </w:r>
      <w:r>
        <w:rPr>
          <w:spacing w:val="-15"/>
          <w:w w:val="105"/>
          <w:sz w:val="20"/>
        </w:rPr>
        <w:t xml:space="preserve"> </w:t>
      </w:r>
      <w:r>
        <w:rPr>
          <w:w w:val="105"/>
          <w:sz w:val="20"/>
        </w:rPr>
        <w:t>the</w:t>
      </w:r>
      <w:r>
        <w:rPr>
          <w:spacing w:val="-15"/>
          <w:w w:val="105"/>
          <w:sz w:val="20"/>
        </w:rPr>
        <w:t xml:space="preserve"> </w:t>
      </w:r>
      <w:r>
        <w:rPr>
          <w:w w:val="105"/>
          <w:sz w:val="20"/>
        </w:rPr>
        <w:t>circumstance</w:t>
      </w:r>
      <w:r>
        <w:rPr>
          <w:spacing w:val="-13"/>
          <w:w w:val="105"/>
          <w:sz w:val="20"/>
        </w:rPr>
        <w:t xml:space="preserve"> </w:t>
      </w:r>
      <w:r>
        <w:rPr>
          <w:w w:val="105"/>
          <w:sz w:val="20"/>
        </w:rPr>
        <w:t>where</w:t>
      </w:r>
      <w:r>
        <w:rPr>
          <w:spacing w:val="-14"/>
          <w:w w:val="105"/>
          <w:sz w:val="20"/>
        </w:rPr>
        <w:t xml:space="preserve"> </w:t>
      </w:r>
      <w:r>
        <w:rPr>
          <w:w w:val="105"/>
          <w:sz w:val="20"/>
        </w:rPr>
        <w:t>a</w:t>
      </w:r>
      <w:r>
        <w:rPr>
          <w:spacing w:val="-14"/>
          <w:w w:val="105"/>
          <w:sz w:val="20"/>
        </w:rPr>
        <w:t xml:space="preserve"> </w:t>
      </w:r>
      <w:r>
        <w:rPr>
          <w:w w:val="105"/>
          <w:sz w:val="20"/>
        </w:rPr>
        <w:t>member</w:t>
      </w:r>
      <w:r>
        <w:rPr>
          <w:spacing w:val="-14"/>
          <w:w w:val="105"/>
          <w:sz w:val="20"/>
        </w:rPr>
        <w:t xml:space="preserve"> </w:t>
      </w:r>
      <w:r>
        <w:rPr>
          <w:w w:val="105"/>
          <w:sz w:val="20"/>
        </w:rPr>
        <w:t>is</w:t>
      </w:r>
      <w:r>
        <w:rPr>
          <w:spacing w:val="-14"/>
          <w:w w:val="105"/>
          <w:sz w:val="20"/>
        </w:rPr>
        <w:t xml:space="preserve"> </w:t>
      </w:r>
      <w:r>
        <w:rPr>
          <w:w w:val="105"/>
          <w:sz w:val="20"/>
        </w:rPr>
        <w:t>engaged</w:t>
      </w:r>
      <w:r>
        <w:rPr>
          <w:spacing w:val="-14"/>
          <w:w w:val="105"/>
          <w:sz w:val="20"/>
        </w:rPr>
        <w:t xml:space="preserve"> </w:t>
      </w:r>
      <w:r>
        <w:rPr>
          <w:w w:val="105"/>
          <w:sz w:val="20"/>
        </w:rPr>
        <w:t>in</w:t>
      </w:r>
      <w:r>
        <w:rPr>
          <w:spacing w:val="-15"/>
          <w:w w:val="105"/>
          <w:sz w:val="20"/>
        </w:rPr>
        <w:t xml:space="preserve"> </w:t>
      </w:r>
      <w:r>
        <w:rPr>
          <w:w w:val="105"/>
          <w:sz w:val="20"/>
        </w:rPr>
        <w:t xml:space="preserve">legal </w:t>
      </w:r>
      <w:r>
        <w:rPr>
          <w:sz w:val="20"/>
        </w:rPr>
        <w:t>proceedings</w:t>
      </w:r>
      <w:r>
        <w:rPr>
          <w:spacing w:val="-7"/>
          <w:sz w:val="20"/>
        </w:rPr>
        <w:t xml:space="preserve"> </w:t>
      </w:r>
      <w:r>
        <w:rPr>
          <w:sz w:val="20"/>
        </w:rPr>
        <w:t>–</w:t>
      </w:r>
      <w:r>
        <w:rPr>
          <w:spacing w:val="-8"/>
          <w:sz w:val="20"/>
        </w:rPr>
        <w:t xml:space="preserve"> </w:t>
      </w:r>
      <w:r>
        <w:rPr>
          <w:sz w:val="20"/>
        </w:rPr>
        <w:t>in</w:t>
      </w:r>
      <w:r>
        <w:rPr>
          <w:spacing w:val="-8"/>
          <w:sz w:val="20"/>
        </w:rPr>
        <w:t xml:space="preserve"> </w:t>
      </w:r>
      <w:r>
        <w:rPr>
          <w:sz w:val="20"/>
        </w:rPr>
        <w:t>which</w:t>
      </w:r>
      <w:r>
        <w:rPr>
          <w:spacing w:val="-8"/>
          <w:sz w:val="20"/>
        </w:rPr>
        <w:t xml:space="preserve"> </w:t>
      </w:r>
      <w:r>
        <w:rPr>
          <w:sz w:val="20"/>
        </w:rPr>
        <w:t>case,</w:t>
      </w:r>
      <w:r>
        <w:rPr>
          <w:spacing w:val="-8"/>
          <w:sz w:val="20"/>
        </w:rPr>
        <w:t xml:space="preserve"> </w:t>
      </w:r>
      <w:r>
        <w:rPr>
          <w:sz w:val="20"/>
        </w:rPr>
        <w:t>as</w:t>
      </w:r>
      <w:r>
        <w:rPr>
          <w:spacing w:val="-8"/>
          <w:sz w:val="20"/>
        </w:rPr>
        <w:t xml:space="preserve"> </w:t>
      </w:r>
      <w:r>
        <w:rPr>
          <w:sz w:val="20"/>
        </w:rPr>
        <w:t>a</w:t>
      </w:r>
      <w:r>
        <w:rPr>
          <w:spacing w:val="-8"/>
          <w:sz w:val="20"/>
        </w:rPr>
        <w:t xml:space="preserve"> </w:t>
      </w:r>
      <w:r>
        <w:rPr>
          <w:sz w:val="20"/>
        </w:rPr>
        <w:t>general</w:t>
      </w:r>
      <w:r>
        <w:rPr>
          <w:spacing w:val="-9"/>
          <w:sz w:val="20"/>
        </w:rPr>
        <w:t xml:space="preserve"> </w:t>
      </w:r>
      <w:r>
        <w:rPr>
          <w:sz w:val="20"/>
        </w:rPr>
        <w:t>rule,</w:t>
      </w:r>
      <w:r>
        <w:rPr>
          <w:spacing w:val="-8"/>
          <w:sz w:val="20"/>
        </w:rPr>
        <w:t xml:space="preserve"> </w:t>
      </w:r>
      <w:r>
        <w:rPr>
          <w:sz w:val="20"/>
        </w:rPr>
        <w:t>manager’s</w:t>
      </w:r>
      <w:r>
        <w:rPr>
          <w:spacing w:val="-9"/>
          <w:sz w:val="20"/>
        </w:rPr>
        <w:t xml:space="preserve"> </w:t>
      </w:r>
      <w:r>
        <w:rPr>
          <w:sz w:val="20"/>
        </w:rPr>
        <w:t>responsibilities</w:t>
      </w:r>
      <w:r>
        <w:rPr>
          <w:spacing w:val="-9"/>
          <w:sz w:val="20"/>
        </w:rPr>
        <w:t xml:space="preserve"> </w:t>
      </w:r>
      <w:r>
        <w:rPr>
          <w:sz w:val="20"/>
        </w:rPr>
        <w:t>are</w:t>
      </w:r>
      <w:r>
        <w:rPr>
          <w:spacing w:val="-9"/>
          <w:sz w:val="20"/>
        </w:rPr>
        <w:t xml:space="preserve"> </w:t>
      </w:r>
      <w:r>
        <w:rPr>
          <w:sz w:val="20"/>
        </w:rPr>
        <w:t>to</w:t>
      </w:r>
      <w:r>
        <w:rPr>
          <w:spacing w:val="-7"/>
          <w:sz w:val="20"/>
        </w:rPr>
        <w:t xml:space="preserve"> </w:t>
      </w:r>
      <w:r>
        <w:rPr>
          <w:sz w:val="20"/>
        </w:rPr>
        <w:t xml:space="preserve">act </w:t>
      </w:r>
      <w:r>
        <w:rPr>
          <w:w w:val="105"/>
          <w:sz w:val="20"/>
        </w:rPr>
        <w:t>on</w:t>
      </w:r>
      <w:r>
        <w:rPr>
          <w:spacing w:val="-2"/>
          <w:w w:val="105"/>
          <w:sz w:val="20"/>
        </w:rPr>
        <w:t xml:space="preserve"> </w:t>
      </w:r>
      <w:r>
        <w:rPr>
          <w:w w:val="105"/>
          <w:sz w:val="20"/>
        </w:rPr>
        <w:t>the</w:t>
      </w:r>
      <w:r>
        <w:rPr>
          <w:spacing w:val="-4"/>
          <w:w w:val="105"/>
          <w:sz w:val="20"/>
        </w:rPr>
        <w:t xml:space="preserve"> </w:t>
      </w:r>
      <w:r>
        <w:rPr>
          <w:w w:val="105"/>
          <w:sz w:val="20"/>
        </w:rPr>
        <w:t>instruction</w:t>
      </w:r>
      <w:r>
        <w:rPr>
          <w:spacing w:val="-2"/>
          <w:w w:val="105"/>
          <w:sz w:val="20"/>
        </w:rPr>
        <w:t xml:space="preserve"> </w:t>
      </w:r>
      <w:r>
        <w:rPr>
          <w:w w:val="105"/>
          <w:sz w:val="20"/>
        </w:rPr>
        <w:t>of</w:t>
      </w:r>
      <w:r>
        <w:rPr>
          <w:spacing w:val="-3"/>
          <w:w w:val="105"/>
          <w:sz w:val="20"/>
        </w:rPr>
        <w:t xml:space="preserve"> </w:t>
      </w:r>
      <w:r>
        <w:rPr>
          <w:w w:val="105"/>
          <w:sz w:val="20"/>
        </w:rPr>
        <w:t>the</w:t>
      </w:r>
      <w:r>
        <w:rPr>
          <w:spacing w:val="-3"/>
          <w:w w:val="105"/>
          <w:sz w:val="20"/>
        </w:rPr>
        <w:t xml:space="preserve"> </w:t>
      </w:r>
      <w:r>
        <w:rPr>
          <w:w w:val="105"/>
          <w:sz w:val="20"/>
        </w:rPr>
        <w:t>committee.</w:t>
      </w:r>
    </w:p>
    <w:p w14:paraId="6CCC2B2E" w14:textId="77777777" w:rsidR="008D6077" w:rsidRDefault="00000000">
      <w:pPr>
        <w:pStyle w:val="ListParagraph"/>
        <w:numPr>
          <w:ilvl w:val="0"/>
          <w:numId w:val="1"/>
        </w:numPr>
        <w:tabs>
          <w:tab w:val="left" w:pos="1573"/>
        </w:tabs>
        <w:spacing w:before="114" w:line="367" w:lineRule="auto"/>
        <w:ind w:right="1149"/>
        <w:rPr>
          <w:sz w:val="20"/>
        </w:rPr>
      </w:pPr>
      <w:r>
        <w:rPr>
          <w:w w:val="105"/>
          <w:sz w:val="20"/>
        </w:rPr>
        <w:t>To</w:t>
      </w:r>
      <w:r>
        <w:rPr>
          <w:spacing w:val="-12"/>
          <w:w w:val="105"/>
          <w:sz w:val="20"/>
        </w:rPr>
        <w:t xml:space="preserve"> </w:t>
      </w:r>
      <w:r>
        <w:rPr>
          <w:w w:val="105"/>
          <w:sz w:val="20"/>
        </w:rPr>
        <w:t>be</w:t>
      </w:r>
      <w:r>
        <w:rPr>
          <w:spacing w:val="-12"/>
          <w:w w:val="105"/>
          <w:sz w:val="20"/>
        </w:rPr>
        <w:t xml:space="preserve"> </w:t>
      </w:r>
      <w:r>
        <w:rPr>
          <w:w w:val="105"/>
          <w:sz w:val="20"/>
        </w:rPr>
        <w:t>extremely</w:t>
      </w:r>
      <w:r>
        <w:rPr>
          <w:spacing w:val="-13"/>
          <w:w w:val="105"/>
          <w:sz w:val="20"/>
        </w:rPr>
        <w:t xml:space="preserve"> </w:t>
      </w:r>
      <w:r>
        <w:rPr>
          <w:w w:val="105"/>
          <w:sz w:val="20"/>
        </w:rPr>
        <w:t>careful</w:t>
      </w:r>
      <w:r>
        <w:rPr>
          <w:spacing w:val="-12"/>
          <w:w w:val="105"/>
          <w:sz w:val="20"/>
        </w:rPr>
        <w:t xml:space="preserve"> </w:t>
      </w:r>
      <w:r>
        <w:rPr>
          <w:w w:val="105"/>
          <w:sz w:val="20"/>
        </w:rPr>
        <w:t>in</w:t>
      </w:r>
      <w:r>
        <w:rPr>
          <w:spacing w:val="-12"/>
          <w:w w:val="105"/>
          <w:sz w:val="20"/>
        </w:rPr>
        <w:t xml:space="preserve"> </w:t>
      </w:r>
      <w:r>
        <w:rPr>
          <w:w w:val="105"/>
          <w:sz w:val="20"/>
        </w:rPr>
        <w:t>providing</w:t>
      </w:r>
      <w:r>
        <w:rPr>
          <w:spacing w:val="-12"/>
          <w:w w:val="105"/>
          <w:sz w:val="20"/>
        </w:rPr>
        <w:t xml:space="preserve"> </w:t>
      </w:r>
      <w:r>
        <w:rPr>
          <w:w w:val="105"/>
          <w:sz w:val="20"/>
        </w:rPr>
        <w:t>advice</w:t>
      </w:r>
      <w:r>
        <w:rPr>
          <w:spacing w:val="-12"/>
          <w:w w:val="105"/>
          <w:sz w:val="20"/>
        </w:rPr>
        <w:t xml:space="preserve"> </w:t>
      </w:r>
      <w:r>
        <w:rPr>
          <w:w w:val="105"/>
          <w:sz w:val="20"/>
        </w:rPr>
        <w:t>about</w:t>
      </w:r>
      <w:r>
        <w:rPr>
          <w:spacing w:val="-12"/>
          <w:w w:val="105"/>
          <w:sz w:val="20"/>
        </w:rPr>
        <w:t xml:space="preserve"> </w:t>
      </w:r>
      <w:r>
        <w:rPr>
          <w:w w:val="105"/>
          <w:sz w:val="20"/>
        </w:rPr>
        <w:t>the</w:t>
      </w:r>
      <w:r>
        <w:rPr>
          <w:spacing w:val="-12"/>
          <w:w w:val="105"/>
          <w:sz w:val="20"/>
        </w:rPr>
        <w:t xml:space="preserve"> </w:t>
      </w:r>
      <w:r>
        <w:rPr>
          <w:w w:val="105"/>
          <w:sz w:val="20"/>
        </w:rPr>
        <w:t>way</w:t>
      </w:r>
      <w:r>
        <w:rPr>
          <w:spacing w:val="-12"/>
          <w:w w:val="105"/>
          <w:sz w:val="20"/>
        </w:rPr>
        <w:t xml:space="preserve"> </w:t>
      </w:r>
      <w:r>
        <w:rPr>
          <w:w w:val="105"/>
          <w:sz w:val="20"/>
        </w:rPr>
        <w:t>to</w:t>
      </w:r>
      <w:r>
        <w:rPr>
          <w:spacing w:val="-14"/>
          <w:w w:val="105"/>
          <w:sz w:val="20"/>
        </w:rPr>
        <w:t xml:space="preserve"> </w:t>
      </w:r>
      <w:r>
        <w:rPr>
          <w:w w:val="105"/>
          <w:sz w:val="20"/>
        </w:rPr>
        <w:t>achieve</w:t>
      </w:r>
      <w:r>
        <w:rPr>
          <w:spacing w:val="-12"/>
          <w:w w:val="105"/>
          <w:sz w:val="20"/>
        </w:rPr>
        <w:t xml:space="preserve"> </w:t>
      </w:r>
      <w:r>
        <w:rPr>
          <w:w w:val="105"/>
          <w:sz w:val="20"/>
        </w:rPr>
        <w:t>a</w:t>
      </w:r>
      <w:r>
        <w:rPr>
          <w:spacing w:val="-12"/>
          <w:w w:val="105"/>
          <w:sz w:val="20"/>
        </w:rPr>
        <w:t xml:space="preserve"> </w:t>
      </w:r>
      <w:r>
        <w:rPr>
          <w:w w:val="105"/>
          <w:sz w:val="20"/>
        </w:rPr>
        <w:t xml:space="preserve">particular </w:t>
      </w:r>
      <w:r>
        <w:rPr>
          <w:sz w:val="20"/>
        </w:rPr>
        <w:t>outcome</w:t>
      </w:r>
      <w:r>
        <w:rPr>
          <w:spacing w:val="-14"/>
          <w:sz w:val="20"/>
        </w:rPr>
        <w:t xml:space="preserve"> </w:t>
      </w:r>
      <w:r>
        <w:rPr>
          <w:sz w:val="20"/>
        </w:rPr>
        <w:t>–</w:t>
      </w:r>
      <w:r>
        <w:rPr>
          <w:spacing w:val="-13"/>
          <w:sz w:val="20"/>
        </w:rPr>
        <w:t xml:space="preserve"> </w:t>
      </w:r>
      <w:r>
        <w:rPr>
          <w:sz w:val="20"/>
        </w:rPr>
        <w:t>that</w:t>
      </w:r>
      <w:r>
        <w:rPr>
          <w:spacing w:val="-13"/>
          <w:sz w:val="20"/>
        </w:rPr>
        <w:t xml:space="preserve"> </w:t>
      </w:r>
      <w:r>
        <w:rPr>
          <w:sz w:val="20"/>
        </w:rPr>
        <w:t>is,</w:t>
      </w:r>
      <w:r>
        <w:rPr>
          <w:spacing w:val="-12"/>
          <w:sz w:val="20"/>
        </w:rPr>
        <w:t xml:space="preserve"> </w:t>
      </w:r>
      <w:r>
        <w:rPr>
          <w:sz w:val="20"/>
        </w:rPr>
        <w:t>take</w:t>
      </w:r>
      <w:r>
        <w:rPr>
          <w:spacing w:val="-13"/>
          <w:sz w:val="20"/>
        </w:rPr>
        <w:t xml:space="preserve"> </w:t>
      </w:r>
      <w:r>
        <w:rPr>
          <w:sz w:val="20"/>
        </w:rPr>
        <w:t>the</w:t>
      </w:r>
      <w:r>
        <w:rPr>
          <w:spacing w:val="-13"/>
          <w:sz w:val="20"/>
        </w:rPr>
        <w:t xml:space="preserve"> </w:t>
      </w:r>
      <w:r>
        <w:rPr>
          <w:sz w:val="20"/>
        </w:rPr>
        <w:t>time</w:t>
      </w:r>
      <w:r>
        <w:rPr>
          <w:spacing w:val="-13"/>
          <w:sz w:val="20"/>
        </w:rPr>
        <w:t xml:space="preserve"> </w:t>
      </w:r>
      <w:r>
        <w:rPr>
          <w:sz w:val="20"/>
        </w:rPr>
        <w:t>to</w:t>
      </w:r>
      <w:r>
        <w:rPr>
          <w:spacing w:val="-13"/>
          <w:sz w:val="20"/>
        </w:rPr>
        <w:t xml:space="preserve"> </w:t>
      </w:r>
      <w:r>
        <w:rPr>
          <w:sz w:val="20"/>
        </w:rPr>
        <w:t>identify</w:t>
      </w:r>
      <w:r>
        <w:rPr>
          <w:spacing w:val="-13"/>
          <w:sz w:val="20"/>
        </w:rPr>
        <w:t xml:space="preserve"> </w:t>
      </w:r>
      <w:r>
        <w:rPr>
          <w:sz w:val="20"/>
        </w:rPr>
        <w:t>the</w:t>
      </w:r>
      <w:r>
        <w:rPr>
          <w:spacing w:val="-13"/>
          <w:sz w:val="20"/>
        </w:rPr>
        <w:t xml:space="preserve"> </w:t>
      </w:r>
      <w:r>
        <w:rPr>
          <w:sz w:val="20"/>
        </w:rPr>
        <w:t>facts</w:t>
      </w:r>
      <w:r>
        <w:rPr>
          <w:spacing w:val="-13"/>
          <w:sz w:val="20"/>
        </w:rPr>
        <w:t xml:space="preserve"> </w:t>
      </w:r>
      <w:r>
        <w:rPr>
          <w:sz w:val="20"/>
        </w:rPr>
        <w:t>and</w:t>
      </w:r>
      <w:r>
        <w:rPr>
          <w:spacing w:val="-13"/>
          <w:sz w:val="20"/>
        </w:rPr>
        <w:t xml:space="preserve"> </w:t>
      </w:r>
      <w:r>
        <w:rPr>
          <w:sz w:val="20"/>
        </w:rPr>
        <w:t>the</w:t>
      </w:r>
      <w:r>
        <w:rPr>
          <w:spacing w:val="-13"/>
          <w:sz w:val="20"/>
        </w:rPr>
        <w:t xml:space="preserve"> </w:t>
      </w:r>
      <w:r>
        <w:rPr>
          <w:sz w:val="20"/>
        </w:rPr>
        <w:t>issues</w:t>
      </w:r>
      <w:r>
        <w:rPr>
          <w:spacing w:val="-12"/>
          <w:sz w:val="20"/>
        </w:rPr>
        <w:t xml:space="preserve"> </w:t>
      </w:r>
      <w:r>
        <w:rPr>
          <w:sz w:val="20"/>
        </w:rPr>
        <w:t>and</w:t>
      </w:r>
      <w:r>
        <w:rPr>
          <w:spacing w:val="-13"/>
          <w:sz w:val="20"/>
        </w:rPr>
        <w:t xml:space="preserve"> </w:t>
      </w:r>
      <w:r>
        <w:rPr>
          <w:sz w:val="20"/>
        </w:rPr>
        <w:t>find</w:t>
      </w:r>
      <w:r>
        <w:rPr>
          <w:spacing w:val="-14"/>
          <w:sz w:val="20"/>
        </w:rPr>
        <w:t xml:space="preserve"> </w:t>
      </w:r>
      <w:r>
        <w:rPr>
          <w:sz w:val="20"/>
        </w:rPr>
        <w:t>a</w:t>
      </w:r>
      <w:r>
        <w:rPr>
          <w:spacing w:val="-13"/>
          <w:sz w:val="20"/>
        </w:rPr>
        <w:t xml:space="preserve"> </w:t>
      </w:r>
      <w:r>
        <w:rPr>
          <w:sz w:val="20"/>
        </w:rPr>
        <w:t xml:space="preserve">solution </w:t>
      </w:r>
      <w:r>
        <w:rPr>
          <w:spacing w:val="-2"/>
          <w:w w:val="105"/>
          <w:sz w:val="20"/>
        </w:rPr>
        <w:t>in</w:t>
      </w:r>
      <w:r>
        <w:rPr>
          <w:spacing w:val="-10"/>
          <w:w w:val="105"/>
          <w:sz w:val="20"/>
        </w:rPr>
        <w:t xml:space="preserve"> </w:t>
      </w:r>
      <w:r>
        <w:rPr>
          <w:spacing w:val="-2"/>
          <w:w w:val="105"/>
          <w:sz w:val="20"/>
        </w:rPr>
        <w:t>terms</w:t>
      </w:r>
      <w:r>
        <w:rPr>
          <w:spacing w:val="-9"/>
          <w:w w:val="105"/>
          <w:sz w:val="20"/>
        </w:rPr>
        <w:t xml:space="preserve"> </w:t>
      </w:r>
      <w:r>
        <w:rPr>
          <w:spacing w:val="-2"/>
          <w:w w:val="105"/>
          <w:sz w:val="20"/>
        </w:rPr>
        <w:t>of</w:t>
      </w:r>
      <w:r>
        <w:rPr>
          <w:spacing w:val="-9"/>
          <w:w w:val="105"/>
          <w:sz w:val="20"/>
        </w:rPr>
        <w:t xml:space="preserve"> </w:t>
      </w:r>
      <w:r>
        <w:rPr>
          <w:spacing w:val="-2"/>
          <w:w w:val="105"/>
          <w:sz w:val="20"/>
        </w:rPr>
        <w:t>the</w:t>
      </w:r>
      <w:r>
        <w:rPr>
          <w:spacing w:val="-10"/>
          <w:w w:val="105"/>
          <w:sz w:val="20"/>
        </w:rPr>
        <w:t xml:space="preserve"> </w:t>
      </w:r>
      <w:r>
        <w:rPr>
          <w:spacing w:val="-2"/>
          <w:w w:val="105"/>
          <w:sz w:val="20"/>
        </w:rPr>
        <w:t>legislation</w:t>
      </w:r>
      <w:r>
        <w:rPr>
          <w:spacing w:val="-10"/>
          <w:w w:val="105"/>
          <w:sz w:val="20"/>
        </w:rPr>
        <w:t xml:space="preserve"> </w:t>
      </w:r>
      <w:r>
        <w:rPr>
          <w:spacing w:val="-2"/>
          <w:w w:val="105"/>
          <w:sz w:val="20"/>
        </w:rPr>
        <w:t>rather</w:t>
      </w:r>
      <w:r>
        <w:rPr>
          <w:spacing w:val="-11"/>
          <w:w w:val="105"/>
          <w:sz w:val="20"/>
        </w:rPr>
        <w:t xml:space="preserve"> </w:t>
      </w:r>
      <w:r>
        <w:rPr>
          <w:spacing w:val="-2"/>
          <w:w w:val="105"/>
          <w:sz w:val="20"/>
        </w:rPr>
        <w:t>than</w:t>
      </w:r>
      <w:r>
        <w:rPr>
          <w:spacing w:val="-10"/>
          <w:w w:val="105"/>
          <w:sz w:val="20"/>
        </w:rPr>
        <w:t xml:space="preserve"> </w:t>
      </w:r>
      <w:r>
        <w:rPr>
          <w:spacing w:val="-2"/>
          <w:w w:val="105"/>
          <w:sz w:val="20"/>
        </w:rPr>
        <w:t>responding</w:t>
      </w:r>
      <w:r>
        <w:rPr>
          <w:spacing w:val="-10"/>
          <w:w w:val="105"/>
          <w:sz w:val="20"/>
        </w:rPr>
        <w:t xml:space="preserve"> </w:t>
      </w:r>
      <w:r>
        <w:rPr>
          <w:spacing w:val="-2"/>
          <w:w w:val="105"/>
          <w:sz w:val="20"/>
        </w:rPr>
        <w:t>in</w:t>
      </w:r>
      <w:r>
        <w:rPr>
          <w:spacing w:val="-10"/>
          <w:w w:val="105"/>
          <w:sz w:val="20"/>
        </w:rPr>
        <w:t xml:space="preserve"> </w:t>
      </w:r>
      <w:r>
        <w:rPr>
          <w:spacing w:val="-2"/>
          <w:w w:val="105"/>
          <w:sz w:val="20"/>
        </w:rPr>
        <w:t>an</w:t>
      </w:r>
      <w:r>
        <w:rPr>
          <w:spacing w:val="-10"/>
          <w:w w:val="105"/>
          <w:sz w:val="20"/>
        </w:rPr>
        <w:t xml:space="preserve"> </w:t>
      </w:r>
      <w:r>
        <w:rPr>
          <w:spacing w:val="-2"/>
          <w:w w:val="105"/>
          <w:sz w:val="20"/>
        </w:rPr>
        <w:t>ad</w:t>
      </w:r>
      <w:r>
        <w:rPr>
          <w:spacing w:val="-10"/>
          <w:w w:val="105"/>
          <w:sz w:val="20"/>
        </w:rPr>
        <w:t xml:space="preserve"> </w:t>
      </w:r>
      <w:r>
        <w:rPr>
          <w:spacing w:val="-2"/>
          <w:w w:val="105"/>
          <w:sz w:val="20"/>
        </w:rPr>
        <w:t>hoc</w:t>
      </w:r>
      <w:r>
        <w:rPr>
          <w:spacing w:val="-9"/>
          <w:w w:val="105"/>
          <w:sz w:val="20"/>
        </w:rPr>
        <w:t xml:space="preserve"> </w:t>
      </w:r>
      <w:r>
        <w:rPr>
          <w:spacing w:val="-2"/>
          <w:w w:val="105"/>
          <w:sz w:val="20"/>
        </w:rPr>
        <w:t>manner</w:t>
      </w:r>
      <w:r>
        <w:rPr>
          <w:spacing w:val="-10"/>
          <w:w w:val="105"/>
          <w:sz w:val="20"/>
        </w:rPr>
        <w:t xml:space="preserve"> </w:t>
      </w:r>
      <w:r>
        <w:rPr>
          <w:spacing w:val="-2"/>
          <w:w w:val="105"/>
          <w:sz w:val="20"/>
        </w:rPr>
        <w:t>to</w:t>
      </w:r>
      <w:r>
        <w:rPr>
          <w:spacing w:val="-10"/>
          <w:w w:val="105"/>
          <w:sz w:val="20"/>
        </w:rPr>
        <w:t xml:space="preserve"> </w:t>
      </w:r>
      <w:r>
        <w:rPr>
          <w:spacing w:val="-2"/>
          <w:w w:val="105"/>
          <w:sz w:val="20"/>
        </w:rPr>
        <w:t>an</w:t>
      </w:r>
      <w:r>
        <w:rPr>
          <w:spacing w:val="-10"/>
          <w:w w:val="105"/>
          <w:sz w:val="20"/>
        </w:rPr>
        <w:t xml:space="preserve"> </w:t>
      </w:r>
      <w:r>
        <w:rPr>
          <w:spacing w:val="-2"/>
          <w:w w:val="105"/>
          <w:sz w:val="20"/>
        </w:rPr>
        <w:t>issue.</w:t>
      </w:r>
    </w:p>
    <w:p w14:paraId="6FA17DEB" w14:textId="77777777" w:rsidR="008D6077" w:rsidRDefault="00000000">
      <w:pPr>
        <w:pStyle w:val="ListParagraph"/>
        <w:numPr>
          <w:ilvl w:val="0"/>
          <w:numId w:val="1"/>
        </w:numPr>
        <w:tabs>
          <w:tab w:val="left" w:pos="1573"/>
        </w:tabs>
        <w:spacing w:before="120" w:line="360" w:lineRule="auto"/>
        <w:ind w:right="1155"/>
        <w:rPr>
          <w:sz w:val="20"/>
        </w:rPr>
      </w:pPr>
      <w:r>
        <w:rPr>
          <w:spacing w:val="-2"/>
          <w:w w:val="105"/>
          <w:sz w:val="20"/>
        </w:rPr>
        <w:t>If</w:t>
      </w:r>
      <w:r>
        <w:rPr>
          <w:spacing w:val="-12"/>
          <w:w w:val="105"/>
          <w:sz w:val="20"/>
        </w:rPr>
        <w:t xml:space="preserve"> </w:t>
      </w:r>
      <w:r>
        <w:rPr>
          <w:spacing w:val="-2"/>
          <w:w w:val="105"/>
          <w:sz w:val="20"/>
        </w:rPr>
        <w:t>there</w:t>
      </w:r>
      <w:r>
        <w:rPr>
          <w:spacing w:val="-11"/>
          <w:w w:val="105"/>
          <w:sz w:val="20"/>
        </w:rPr>
        <w:t xml:space="preserve"> </w:t>
      </w:r>
      <w:r>
        <w:rPr>
          <w:spacing w:val="-2"/>
          <w:w w:val="105"/>
          <w:sz w:val="20"/>
        </w:rPr>
        <w:t>is</w:t>
      </w:r>
      <w:r>
        <w:rPr>
          <w:spacing w:val="-13"/>
          <w:w w:val="105"/>
          <w:sz w:val="20"/>
        </w:rPr>
        <w:t xml:space="preserve"> </w:t>
      </w:r>
      <w:r>
        <w:rPr>
          <w:spacing w:val="-2"/>
          <w:w w:val="105"/>
          <w:sz w:val="20"/>
        </w:rPr>
        <w:t>conflict</w:t>
      </w:r>
      <w:r>
        <w:rPr>
          <w:spacing w:val="-11"/>
          <w:w w:val="105"/>
          <w:sz w:val="20"/>
        </w:rPr>
        <w:t xml:space="preserve"> </w:t>
      </w:r>
      <w:r>
        <w:rPr>
          <w:spacing w:val="-2"/>
          <w:w w:val="105"/>
          <w:sz w:val="20"/>
        </w:rPr>
        <w:t>between</w:t>
      </w:r>
      <w:r>
        <w:rPr>
          <w:spacing w:val="-12"/>
          <w:w w:val="105"/>
          <w:sz w:val="20"/>
        </w:rPr>
        <w:t xml:space="preserve"> </w:t>
      </w:r>
      <w:r>
        <w:rPr>
          <w:spacing w:val="-2"/>
          <w:w w:val="105"/>
          <w:sz w:val="20"/>
        </w:rPr>
        <w:t>the</w:t>
      </w:r>
      <w:r>
        <w:rPr>
          <w:spacing w:val="-12"/>
          <w:w w:val="105"/>
          <w:sz w:val="20"/>
        </w:rPr>
        <w:t xml:space="preserve"> </w:t>
      </w:r>
      <w:r>
        <w:rPr>
          <w:spacing w:val="-2"/>
          <w:w w:val="105"/>
          <w:sz w:val="20"/>
        </w:rPr>
        <w:t>committee</w:t>
      </w:r>
      <w:r>
        <w:rPr>
          <w:spacing w:val="-12"/>
          <w:w w:val="105"/>
          <w:sz w:val="20"/>
        </w:rPr>
        <w:t xml:space="preserve"> </w:t>
      </w:r>
      <w:r>
        <w:rPr>
          <w:spacing w:val="-2"/>
          <w:w w:val="105"/>
          <w:sz w:val="20"/>
        </w:rPr>
        <w:t>and</w:t>
      </w:r>
      <w:r>
        <w:rPr>
          <w:spacing w:val="-11"/>
          <w:w w:val="105"/>
          <w:sz w:val="20"/>
        </w:rPr>
        <w:t xml:space="preserve"> </w:t>
      </w:r>
      <w:r>
        <w:rPr>
          <w:spacing w:val="-2"/>
          <w:w w:val="105"/>
          <w:sz w:val="20"/>
        </w:rPr>
        <w:t>the</w:t>
      </w:r>
      <w:r>
        <w:rPr>
          <w:spacing w:val="-11"/>
          <w:w w:val="105"/>
          <w:sz w:val="20"/>
        </w:rPr>
        <w:t xml:space="preserve"> </w:t>
      </w:r>
      <w:r>
        <w:rPr>
          <w:spacing w:val="-2"/>
          <w:w w:val="105"/>
          <w:sz w:val="20"/>
        </w:rPr>
        <w:t>manager,</w:t>
      </w:r>
      <w:r>
        <w:rPr>
          <w:spacing w:val="-11"/>
          <w:w w:val="105"/>
          <w:sz w:val="20"/>
        </w:rPr>
        <w:t xml:space="preserve"> </w:t>
      </w:r>
      <w:r>
        <w:rPr>
          <w:spacing w:val="-2"/>
          <w:w w:val="105"/>
          <w:sz w:val="20"/>
        </w:rPr>
        <w:t>consider</w:t>
      </w:r>
      <w:r>
        <w:rPr>
          <w:spacing w:val="-12"/>
          <w:w w:val="105"/>
          <w:sz w:val="20"/>
        </w:rPr>
        <w:t xml:space="preserve"> </w:t>
      </w:r>
      <w:r>
        <w:rPr>
          <w:spacing w:val="-2"/>
          <w:w w:val="105"/>
          <w:sz w:val="20"/>
        </w:rPr>
        <w:t>giving</w:t>
      </w:r>
      <w:r>
        <w:rPr>
          <w:spacing w:val="-11"/>
          <w:w w:val="105"/>
          <w:sz w:val="20"/>
        </w:rPr>
        <w:t xml:space="preserve"> </w:t>
      </w:r>
      <w:r>
        <w:rPr>
          <w:spacing w:val="-2"/>
          <w:w w:val="105"/>
          <w:sz w:val="20"/>
        </w:rPr>
        <w:t xml:space="preserve">notice </w:t>
      </w:r>
      <w:r>
        <w:rPr>
          <w:w w:val="105"/>
          <w:sz w:val="20"/>
        </w:rPr>
        <w:t>of</w:t>
      </w:r>
      <w:r>
        <w:rPr>
          <w:spacing w:val="-8"/>
          <w:w w:val="105"/>
          <w:sz w:val="20"/>
        </w:rPr>
        <w:t xml:space="preserve"> </w:t>
      </w:r>
      <w:r>
        <w:rPr>
          <w:w w:val="105"/>
          <w:sz w:val="20"/>
        </w:rPr>
        <w:t>intention</w:t>
      </w:r>
      <w:r>
        <w:rPr>
          <w:spacing w:val="-9"/>
          <w:w w:val="105"/>
          <w:sz w:val="20"/>
        </w:rPr>
        <w:t xml:space="preserve"> </w:t>
      </w:r>
      <w:r>
        <w:rPr>
          <w:w w:val="105"/>
          <w:sz w:val="20"/>
        </w:rPr>
        <w:t>to</w:t>
      </w:r>
      <w:r>
        <w:rPr>
          <w:spacing w:val="-9"/>
          <w:w w:val="105"/>
          <w:sz w:val="20"/>
        </w:rPr>
        <w:t xml:space="preserve"> </w:t>
      </w:r>
      <w:r>
        <w:rPr>
          <w:w w:val="105"/>
          <w:sz w:val="20"/>
        </w:rPr>
        <w:t>resign</w:t>
      </w:r>
      <w:r>
        <w:rPr>
          <w:spacing w:val="-9"/>
          <w:w w:val="105"/>
          <w:sz w:val="20"/>
        </w:rPr>
        <w:t xml:space="preserve"> </w:t>
      </w:r>
      <w:r>
        <w:rPr>
          <w:w w:val="105"/>
          <w:sz w:val="20"/>
        </w:rPr>
        <w:t>the</w:t>
      </w:r>
      <w:r>
        <w:rPr>
          <w:spacing w:val="-8"/>
          <w:w w:val="105"/>
          <w:sz w:val="20"/>
        </w:rPr>
        <w:t xml:space="preserve"> </w:t>
      </w:r>
      <w:r>
        <w:rPr>
          <w:w w:val="105"/>
          <w:sz w:val="20"/>
        </w:rPr>
        <w:t>management</w:t>
      </w:r>
      <w:r>
        <w:rPr>
          <w:spacing w:val="-10"/>
          <w:w w:val="105"/>
          <w:sz w:val="20"/>
        </w:rPr>
        <w:t xml:space="preserve"> </w:t>
      </w:r>
      <w:r>
        <w:rPr>
          <w:w w:val="105"/>
          <w:sz w:val="20"/>
        </w:rPr>
        <w:t>role.</w:t>
      </w:r>
    </w:p>
    <w:p w14:paraId="2168841A" w14:textId="77777777" w:rsidR="008D6077" w:rsidRDefault="00000000">
      <w:pPr>
        <w:pStyle w:val="ListParagraph"/>
        <w:numPr>
          <w:ilvl w:val="0"/>
          <w:numId w:val="1"/>
        </w:numPr>
        <w:tabs>
          <w:tab w:val="left" w:pos="1573"/>
        </w:tabs>
        <w:spacing w:before="129" w:line="360" w:lineRule="auto"/>
        <w:ind w:right="1155"/>
        <w:rPr>
          <w:sz w:val="20"/>
        </w:rPr>
      </w:pPr>
      <w:r>
        <w:rPr>
          <w:w w:val="105"/>
          <w:sz w:val="20"/>
        </w:rPr>
        <w:t>To provide appropriate advice even where it might be plain that a key player is determined</w:t>
      </w:r>
      <w:r>
        <w:rPr>
          <w:spacing w:val="-11"/>
          <w:w w:val="105"/>
          <w:sz w:val="20"/>
        </w:rPr>
        <w:t xml:space="preserve"> </w:t>
      </w:r>
      <w:r>
        <w:rPr>
          <w:w w:val="105"/>
          <w:sz w:val="20"/>
        </w:rPr>
        <w:t>on</w:t>
      </w:r>
      <w:r>
        <w:rPr>
          <w:spacing w:val="-13"/>
          <w:w w:val="105"/>
          <w:sz w:val="20"/>
        </w:rPr>
        <w:t xml:space="preserve"> </w:t>
      </w:r>
      <w:r>
        <w:rPr>
          <w:w w:val="105"/>
          <w:sz w:val="20"/>
        </w:rPr>
        <w:t>a</w:t>
      </w:r>
      <w:r>
        <w:rPr>
          <w:spacing w:val="-14"/>
          <w:w w:val="105"/>
          <w:sz w:val="20"/>
        </w:rPr>
        <w:t xml:space="preserve"> </w:t>
      </w:r>
      <w:r>
        <w:rPr>
          <w:w w:val="105"/>
          <w:sz w:val="20"/>
        </w:rPr>
        <w:t>course</w:t>
      </w:r>
      <w:r>
        <w:rPr>
          <w:spacing w:val="-13"/>
          <w:w w:val="105"/>
          <w:sz w:val="20"/>
        </w:rPr>
        <w:t xml:space="preserve"> </w:t>
      </w:r>
      <w:r>
        <w:rPr>
          <w:w w:val="105"/>
          <w:sz w:val="20"/>
        </w:rPr>
        <w:t>of</w:t>
      </w:r>
      <w:r>
        <w:rPr>
          <w:spacing w:val="-13"/>
          <w:w w:val="105"/>
          <w:sz w:val="20"/>
        </w:rPr>
        <w:t xml:space="preserve"> </w:t>
      </w:r>
      <w:r>
        <w:rPr>
          <w:w w:val="105"/>
          <w:sz w:val="20"/>
        </w:rPr>
        <w:t>action</w:t>
      </w:r>
      <w:r>
        <w:rPr>
          <w:spacing w:val="-13"/>
          <w:w w:val="105"/>
          <w:sz w:val="20"/>
        </w:rPr>
        <w:t xml:space="preserve"> </w:t>
      </w:r>
      <w:r>
        <w:rPr>
          <w:w w:val="105"/>
          <w:sz w:val="20"/>
        </w:rPr>
        <w:t>regardless</w:t>
      </w:r>
      <w:r>
        <w:rPr>
          <w:spacing w:val="-12"/>
          <w:w w:val="105"/>
          <w:sz w:val="20"/>
        </w:rPr>
        <w:t xml:space="preserve"> </w:t>
      </w:r>
      <w:r>
        <w:rPr>
          <w:w w:val="105"/>
          <w:sz w:val="20"/>
        </w:rPr>
        <w:t>of</w:t>
      </w:r>
      <w:r>
        <w:rPr>
          <w:spacing w:val="-12"/>
          <w:w w:val="105"/>
          <w:sz w:val="20"/>
        </w:rPr>
        <w:t xml:space="preserve"> </w:t>
      </w:r>
      <w:r>
        <w:rPr>
          <w:w w:val="105"/>
          <w:sz w:val="20"/>
        </w:rPr>
        <w:t>any</w:t>
      </w:r>
      <w:r>
        <w:rPr>
          <w:spacing w:val="-14"/>
          <w:w w:val="105"/>
          <w:sz w:val="20"/>
        </w:rPr>
        <w:t xml:space="preserve"> </w:t>
      </w:r>
      <w:r>
        <w:rPr>
          <w:w w:val="105"/>
          <w:sz w:val="20"/>
        </w:rPr>
        <w:t>advice</w:t>
      </w:r>
    </w:p>
    <w:p w14:paraId="41A0AA4B" w14:textId="77777777" w:rsidR="008D6077" w:rsidRDefault="00000000">
      <w:pPr>
        <w:pStyle w:val="ListParagraph"/>
        <w:numPr>
          <w:ilvl w:val="0"/>
          <w:numId w:val="1"/>
        </w:numPr>
        <w:tabs>
          <w:tab w:val="left" w:pos="1573"/>
        </w:tabs>
        <w:spacing w:before="127" w:line="369" w:lineRule="auto"/>
        <w:ind w:right="1148"/>
        <w:rPr>
          <w:sz w:val="20"/>
        </w:rPr>
      </w:pPr>
      <w:r>
        <w:rPr>
          <w:sz w:val="20"/>
        </w:rPr>
        <w:t>To</w:t>
      </w:r>
      <w:r>
        <w:rPr>
          <w:spacing w:val="-12"/>
          <w:sz w:val="20"/>
        </w:rPr>
        <w:t xml:space="preserve"> </w:t>
      </w:r>
      <w:r>
        <w:rPr>
          <w:sz w:val="20"/>
        </w:rPr>
        <w:t>take</w:t>
      </w:r>
      <w:r>
        <w:rPr>
          <w:spacing w:val="-12"/>
          <w:sz w:val="20"/>
        </w:rPr>
        <w:t xml:space="preserve"> </w:t>
      </w:r>
      <w:r>
        <w:rPr>
          <w:sz w:val="20"/>
        </w:rPr>
        <w:t>heed</w:t>
      </w:r>
      <w:r>
        <w:rPr>
          <w:spacing w:val="-12"/>
          <w:sz w:val="20"/>
        </w:rPr>
        <w:t xml:space="preserve"> </w:t>
      </w:r>
      <w:r>
        <w:rPr>
          <w:sz w:val="20"/>
        </w:rPr>
        <w:t>of</w:t>
      </w:r>
      <w:r>
        <w:rPr>
          <w:spacing w:val="-12"/>
          <w:sz w:val="20"/>
        </w:rPr>
        <w:t xml:space="preserve"> </w:t>
      </w:r>
      <w:r>
        <w:rPr>
          <w:sz w:val="20"/>
        </w:rPr>
        <w:t>the</w:t>
      </w:r>
      <w:r>
        <w:rPr>
          <w:spacing w:val="-12"/>
          <w:sz w:val="20"/>
        </w:rPr>
        <w:t xml:space="preserve"> </w:t>
      </w:r>
      <w:r>
        <w:rPr>
          <w:sz w:val="20"/>
        </w:rPr>
        <w:t>Board’s</w:t>
      </w:r>
      <w:r>
        <w:rPr>
          <w:spacing w:val="-12"/>
          <w:sz w:val="20"/>
        </w:rPr>
        <w:t xml:space="preserve"> </w:t>
      </w:r>
      <w:r>
        <w:rPr>
          <w:sz w:val="20"/>
        </w:rPr>
        <w:t>views</w:t>
      </w:r>
      <w:r>
        <w:rPr>
          <w:spacing w:val="-12"/>
          <w:sz w:val="20"/>
        </w:rPr>
        <w:t xml:space="preserve"> </w:t>
      </w:r>
      <w:r>
        <w:rPr>
          <w:sz w:val="20"/>
        </w:rPr>
        <w:t>on</w:t>
      </w:r>
      <w:r>
        <w:rPr>
          <w:spacing w:val="-12"/>
          <w:sz w:val="20"/>
        </w:rPr>
        <w:t xml:space="preserve"> </w:t>
      </w:r>
      <w:r>
        <w:rPr>
          <w:sz w:val="20"/>
        </w:rPr>
        <w:t>legal</w:t>
      </w:r>
      <w:r>
        <w:rPr>
          <w:spacing w:val="-12"/>
          <w:sz w:val="20"/>
        </w:rPr>
        <w:t xml:space="preserve"> </w:t>
      </w:r>
      <w:r>
        <w:rPr>
          <w:sz w:val="20"/>
        </w:rPr>
        <w:t>and</w:t>
      </w:r>
      <w:r>
        <w:rPr>
          <w:spacing w:val="-12"/>
          <w:sz w:val="20"/>
        </w:rPr>
        <w:t xml:space="preserve"> </w:t>
      </w:r>
      <w:r>
        <w:rPr>
          <w:sz w:val="20"/>
        </w:rPr>
        <w:t>operational</w:t>
      </w:r>
      <w:r>
        <w:rPr>
          <w:spacing w:val="-12"/>
          <w:sz w:val="20"/>
        </w:rPr>
        <w:t xml:space="preserve"> </w:t>
      </w:r>
      <w:r>
        <w:rPr>
          <w:sz w:val="20"/>
        </w:rPr>
        <w:t>issues</w:t>
      </w:r>
      <w:r>
        <w:rPr>
          <w:spacing w:val="-12"/>
          <w:sz w:val="20"/>
        </w:rPr>
        <w:t xml:space="preserve"> </w:t>
      </w:r>
      <w:r>
        <w:rPr>
          <w:sz w:val="20"/>
        </w:rPr>
        <w:t>as</w:t>
      </w:r>
      <w:r>
        <w:rPr>
          <w:spacing w:val="-11"/>
          <w:sz w:val="20"/>
        </w:rPr>
        <w:t xml:space="preserve"> </w:t>
      </w:r>
      <w:r>
        <w:rPr>
          <w:sz w:val="20"/>
        </w:rPr>
        <w:t>set</w:t>
      </w:r>
      <w:r>
        <w:rPr>
          <w:spacing w:val="-12"/>
          <w:sz w:val="20"/>
        </w:rPr>
        <w:t xml:space="preserve"> </w:t>
      </w:r>
      <w:r>
        <w:rPr>
          <w:sz w:val="20"/>
        </w:rPr>
        <w:t>out</w:t>
      </w:r>
      <w:r>
        <w:rPr>
          <w:spacing w:val="-11"/>
          <w:sz w:val="20"/>
        </w:rPr>
        <w:t xml:space="preserve"> </w:t>
      </w:r>
      <w:r>
        <w:rPr>
          <w:sz w:val="20"/>
        </w:rPr>
        <w:t>in</w:t>
      </w:r>
      <w:r>
        <w:rPr>
          <w:spacing w:val="-12"/>
          <w:sz w:val="20"/>
        </w:rPr>
        <w:t xml:space="preserve"> </w:t>
      </w:r>
      <w:r>
        <w:rPr>
          <w:sz w:val="20"/>
        </w:rPr>
        <w:t xml:space="preserve">these </w:t>
      </w:r>
      <w:r>
        <w:rPr>
          <w:w w:val="105"/>
          <w:sz w:val="20"/>
        </w:rPr>
        <w:t>reasons.</w:t>
      </w:r>
      <w:r>
        <w:rPr>
          <w:spacing w:val="33"/>
          <w:w w:val="105"/>
          <w:sz w:val="20"/>
        </w:rPr>
        <w:t xml:space="preserve"> </w:t>
      </w:r>
      <w:r>
        <w:rPr>
          <w:w w:val="105"/>
          <w:sz w:val="20"/>
        </w:rPr>
        <w:t>For</w:t>
      </w:r>
      <w:r>
        <w:rPr>
          <w:spacing w:val="-14"/>
          <w:w w:val="105"/>
          <w:sz w:val="20"/>
        </w:rPr>
        <w:t xml:space="preserve"> </w:t>
      </w:r>
      <w:r>
        <w:rPr>
          <w:w w:val="105"/>
          <w:sz w:val="20"/>
        </w:rPr>
        <w:t>example,</w:t>
      </w:r>
      <w:r>
        <w:rPr>
          <w:spacing w:val="-14"/>
          <w:w w:val="105"/>
          <w:sz w:val="20"/>
        </w:rPr>
        <w:t xml:space="preserve"> </w:t>
      </w:r>
      <w:r>
        <w:rPr>
          <w:w w:val="105"/>
          <w:sz w:val="20"/>
        </w:rPr>
        <w:t>the</w:t>
      </w:r>
      <w:r>
        <w:rPr>
          <w:spacing w:val="-15"/>
          <w:w w:val="105"/>
          <w:sz w:val="20"/>
        </w:rPr>
        <w:t xml:space="preserve"> </w:t>
      </w:r>
      <w:r>
        <w:rPr>
          <w:w w:val="105"/>
          <w:sz w:val="20"/>
        </w:rPr>
        <w:t>Board</w:t>
      </w:r>
      <w:r>
        <w:rPr>
          <w:spacing w:val="-13"/>
          <w:w w:val="105"/>
          <w:sz w:val="20"/>
        </w:rPr>
        <w:t xml:space="preserve"> </w:t>
      </w:r>
      <w:r>
        <w:rPr>
          <w:w w:val="105"/>
          <w:sz w:val="20"/>
        </w:rPr>
        <w:t>will</w:t>
      </w:r>
      <w:r>
        <w:rPr>
          <w:spacing w:val="-14"/>
          <w:w w:val="105"/>
          <w:sz w:val="20"/>
        </w:rPr>
        <w:t xml:space="preserve"> </w:t>
      </w:r>
      <w:r>
        <w:rPr>
          <w:w w:val="105"/>
          <w:sz w:val="20"/>
        </w:rPr>
        <w:t>be</w:t>
      </w:r>
      <w:r>
        <w:rPr>
          <w:spacing w:val="-15"/>
          <w:w w:val="105"/>
          <w:sz w:val="20"/>
        </w:rPr>
        <w:t xml:space="preserve"> </w:t>
      </w:r>
      <w:r>
        <w:rPr>
          <w:w w:val="105"/>
          <w:sz w:val="20"/>
        </w:rPr>
        <w:t>disturbed</w:t>
      </w:r>
      <w:r>
        <w:rPr>
          <w:spacing w:val="-14"/>
          <w:w w:val="105"/>
          <w:sz w:val="20"/>
        </w:rPr>
        <w:t xml:space="preserve"> </w:t>
      </w:r>
      <w:r>
        <w:rPr>
          <w:w w:val="105"/>
          <w:sz w:val="20"/>
        </w:rPr>
        <w:t>if</w:t>
      </w:r>
      <w:r>
        <w:rPr>
          <w:spacing w:val="-15"/>
          <w:w w:val="105"/>
          <w:sz w:val="20"/>
        </w:rPr>
        <w:t xml:space="preserve"> </w:t>
      </w:r>
      <w:r>
        <w:rPr>
          <w:w w:val="105"/>
          <w:sz w:val="20"/>
        </w:rPr>
        <w:t>the</w:t>
      </w:r>
      <w:r>
        <w:rPr>
          <w:spacing w:val="-14"/>
          <w:w w:val="105"/>
          <w:sz w:val="20"/>
        </w:rPr>
        <w:t xml:space="preserve"> </w:t>
      </w:r>
      <w:r>
        <w:rPr>
          <w:w w:val="105"/>
          <w:sz w:val="20"/>
        </w:rPr>
        <w:t>respondents</w:t>
      </w:r>
      <w:r>
        <w:rPr>
          <w:spacing w:val="-14"/>
          <w:w w:val="105"/>
          <w:sz w:val="20"/>
        </w:rPr>
        <w:t xml:space="preserve"> </w:t>
      </w:r>
      <w:r>
        <w:rPr>
          <w:w w:val="105"/>
          <w:sz w:val="20"/>
        </w:rPr>
        <w:t>continue</w:t>
      </w:r>
      <w:r>
        <w:rPr>
          <w:spacing w:val="-14"/>
          <w:w w:val="105"/>
          <w:sz w:val="20"/>
        </w:rPr>
        <w:t xml:space="preserve"> </w:t>
      </w:r>
      <w:r>
        <w:rPr>
          <w:w w:val="105"/>
          <w:sz w:val="20"/>
        </w:rPr>
        <w:t xml:space="preserve">to </w:t>
      </w:r>
      <w:r>
        <w:rPr>
          <w:sz w:val="20"/>
        </w:rPr>
        <w:t>hold,</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absence</w:t>
      </w:r>
      <w:r>
        <w:rPr>
          <w:spacing w:val="-9"/>
          <w:sz w:val="20"/>
        </w:rPr>
        <w:t xml:space="preserve"> </w:t>
      </w:r>
      <w:r>
        <w:rPr>
          <w:sz w:val="20"/>
        </w:rPr>
        <w:t>of</w:t>
      </w:r>
      <w:r>
        <w:rPr>
          <w:spacing w:val="-9"/>
          <w:sz w:val="20"/>
        </w:rPr>
        <w:t xml:space="preserve"> </w:t>
      </w:r>
      <w:r>
        <w:rPr>
          <w:sz w:val="20"/>
        </w:rPr>
        <w:t>their</w:t>
      </w:r>
      <w:r>
        <w:rPr>
          <w:spacing w:val="-9"/>
          <w:sz w:val="20"/>
        </w:rPr>
        <w:t xml:space="preserve"> </w:t>
      </w:r>
      <w:r>
        <w:rPr>
          <w:sz w:val="20"/>
        </w:rPr>
        <w:t>own</w:t>
      </w:r>
      <w:r>
        <w:rPr>
          <w:spacing w:val="-9"/>
          <w:sz w:val="20"/>
        </w:rPr>
        <w:t xml:space="preserve"> </w:t>
      </w:r>
      <w:r>
        <w:rPr>
          <w:sz w:val="20"/>
        </w:rPr>
        <w:t>supportive</w:t>
      </w:r>
      <w:r>
        <w:rPr>
          <w:spacing w:val="-9"/>
          <w:sz w:val="20"/>
        </w:rPr>
        <w:t xml:space="preserve"> </w:t>
      </w:r>
      <w:r>
        <w:rPr>
          <w:sz w:val="20"/>
        </w:rPr>
        <w:t>legal</w:t>
      </w:r>
      <w:r>
        <w:rPr>
          <w:spacing w:val="-11"/>
          <w:sz w:val="20"/>
        </w:rPr>
        <w:t xml:space="preserve"> </w:t>
      </w:r>
      <w:r>
        <w:rPr>
          <w:sz w:val="20"/>
        </w:rPr>
        <w:t>advice,</w:t>
      </w:r>
      <w:r>
        <w:rPr>
          <w:spacing w:val="-9"/>
          <w:sz w:val="20"/>
        </w:rPr>
        <w:t xml:space="preserve"> </w:t>
      </w:r>
      <w:r>
        <w:rPr>
          <w:sz w:val="20"/>
        </w:rPr>
        <w:t>the</w:t>
      </w:r>
      <w:r>
        <w:rPr>
          <w:spacing w:val="-11"/>
          <w:sz w:val="20"/>
        </w:rPr>
        <w:t xml:space="preserve"> </w:t>
      </w:r>
      <w:r>
        <w:rPr>
          <w:sz w:val="20"/>
        </w:rPr>
        <w:t>view</w:t>
      </w:r>
      <w:r>
        <w:rPr>
          <w:spacing w:val="-9"/>
          <w:sz w:val="20"/>
        </w:rPr>
        <w:t xml:space="preserve"> </w:t>
      </w:r>
      <w:r>
        <w:rPr>
          <w:sz w:val="20"/>
        </w:rPr>
        <w:t>that</w:t>
      </w:r>
      <w:r>
        <w:rPr>
          <w:spacing w:val="-8"/>
          <w:sz w:val="20"/>
        </w:rPr>
        <w:t xml:space="preserve"> </w:t>
      </w:r>
      <w:r>
        <w:rPr>
          <w:sz w:val="20"/>
        </w:rPr>
        <w:t>only</w:t>
      </w:r>
      <w:r>
        <w:rPr>
          <w:spacing w:val="-9"/>
          <w:sz w:val="20"/>
        </w:rPr>
        <w:t xml:space="preserve"> </w:t>
      </w:r>
      <w:r>
        <w:rPr>
          <w:sz w:val="20"/>
        </w:rPr>
        <w:t>the</w:t>
      </w:r>
      <w:r>
        <w:rPr>
          <w:spacing w:val="-9"/>
          <w:sz w:val="20"/>
        </w:rPr>
        <w:t xml:space="preserve"> </w:t>
      </w:r>
      <w:r>
        <w:rPr>
          <w:sz w:val="20"/>
        </w:rPr>
        <w:t xml:space="preserve">body </w:t>
      </w:r>
      <w:r>
        <w:rPr>
          <w:w w:val="105"/>
          <w:sz w:val="20"/>
        </w:rPr>
        <w:t>corporate can terminate a management agreement or that a committee can suspend</w:t>
      </w:r>
      <w:r>
        <w:rPr>
          <w:spacing w:val="-12"/>
          <w:w w:val="105"/>
          <w:sz w:val="20"/>
        </w:rPr>
        <w:t xml:space="preserve"> </w:t>
      </w:r>
      <w:r>
        <w:rPr>
          <w:w w:val="105"/>
          <w:sz w:val="20"/>
        </w:rPr>
        <w:t>its</w:t>
      </w:r>
      <w:r>
        <w:rPr>
          <w:spacing w:val="-12"/>
          <w:w w:val="105"/>
          <w:sz w:val="20"/>
        </w:rPr>
        <w:t xml:space="preserve"> </w:t>
      </w:r>
      <w:r>
        <w:rPr>
          <w:w w:val="105"/>
          <w:sz w:val="20"/>
        </w:rPr>
        <w:t>own</w:t>
      </w:r>
      <w:r>
        <w:rPr>
          <w:spacing w:val="-12"/>
          <w:w w:val="105"/>
          <w:sz w:val="20"/>
        </w:rPr>
        <w:t xml:space="preserve"> </w:t>
      </w:r>
      <w:r>
        <w:rPr>
          <w:w w:val="105"/>
          <w:sz w:val="20"/>
        </w:rPr>
        <w:t>members</w:t>
      </w:r>
      <w:r>
        <w:rPr>
          <w:spacing w:val="-12"/>
          <w:w w:val="105"/>
          <w:sz w:val="20"/>
        </w:rPr>
        <w:t xml:space="preserve"> </w:t>
      </w:r>
      <w:r>
        <w:rPr>
          <w:w w:val="105"/>
          <w:sz w:val="20"/>
        </w:rPr>
        <w:t>as</w:t>
      </w:r>
      <w:r>
        <w:rPr>
          <w:spacing w:val="-12"/>
          <w:w w:val="105"/>
          <w:sz w:val="20"/>
        </w:rPr>
        <w:t xml:space="preserve"> </w:t>
      </w:r>
      <w:r>
        <w:rPr>
          <w:w w:val="105"/>
          <w:sz w:val="20"/>
        </w:rPr>
        <w:t>occurred</w:t>
      </w:r>
      <w:r>
        <w:rPr>
          <w:spacing w:val="-12"/>
          <w:w w:val="105"/>
          <w:sz w:val="20"/>
        </w:rPr>
        <w:t xml:space="preserve"> </w:t>
      </w:r>
      <w:r>
        <w:rPr>
          <w:w w:val="105"/>
          <w:sz w:val="20"/>
        </w:rPr>
        <w:t>in</w:t>
      </w:r>
      <w:r>
        <w:rPr>
          <w:spacing w:val="-12"/>
          <w:w w:val="105"/>
          <w:sz w:val="20"/>
        </w:rPr>
        <w:t xml:space="preserve"> </w:t>
      </w:r>
      <w:r>
        <w:rPr>
          <w:w w:val="105"/>
          <w:sz w:val="20"/>
        </w:rPr>
        <w:t>this</w:t>
      </w:r>
      <w:r>
        <w:rPr>
          <w:spacing w:val="-12"/>
          <w:w w:val="105"/>
          <w:sz w:val="20"/>
        </w:rPr>
        <w:t xml:space="preserve"> </w:t>
      </w:r>
      <w:r>
        <w:rPr>
          <w:w w:val="105"/>
          <w:sz w:val="20"/>
        </w:rPr>
        <w:t>matter.</w:t>
      </w:r>
    </w:p>
    <w:p w14:paraId="4BB1D8B6" w14:textId="77777777" w:rsidR="008D6077" w:rsidRDefault="00000000">
      <w:pPr>
        <w:pStyle w:val="Heading1"/>
        <w:spacing w:before="117"/>
        <w:jc w:val="both"/>
        <w:rPr>
          <w:u w:val="none"/>
        </w:rPr>
      </w:pPr>
      <w:r>
        <w:rPr>
          <w:w w:val="105"/>
          <w:u w:val="thick"/>
        </w:rPr>
        <w:t>Right</w:t>
      </w:r>
      <w:r>
        <w:rPr>
          <w:spacing w:val="-8"/>
          <w:w w:val="105"/>
          <w:u w:val="thick"/>
        </w:rPr>
        <w:t xml:space="preserve"> </w:t>
      </w:r>
      <w:r>
        <w:rPr>
          <w:w w:val="105"/>
          <w:u w:val="thick"/>
        </w:rPr>
        <w:t>of</w:t>
      </w:r>
      <w:r>
        <w:rPr>
          <w:spacing w:val="-8"/>
          <w:w w:val="105"/>
          <w:u w:val="thick"/>
        </w:rPr>
        <w:t xml:space="preserve"> </w:t>
      </w:r>
      <w:r>
        <w:rPr>
          <w:spacing w:val="-2"/>
          <w:w w:val="105"/>
          <w:u w:val="thick"/>
        </w:rPr>
        <w:t>review</w:t>
      </w:r>
    </w:p>
    <w:p w14:paraId="00D39351" w14:textId="77777777" w:rsidR="008D6077" w:rsidRDefault="008D6077">
      <w:pPr>
        <w:pStyle w:val="BodyText"/>
        <w:spacing w:before="86"/>
        <w:rPr>
          <w:b/>
        </w:rPr>
      </w:pPr>
    </w:p>
    <w:p w14:paraId="4FC72BB1" w14:textId="77777777" w:rsidR="008D6077" w:rsidRDefault="00000000">
      <w:pPr>
        <w:pStyle w:val="ListParagraph"/>
        <w:numPr>
          <w:ilvl w:val="0"/>
          <w:numId w:val="19"/>
        </w:numPr>
        <w:tabs>
          <w:tab w:val="left" w:pos="964"/>
          <w:tab w:val="left" w:pos="968"/>
        </w:tabs>
        <w:spacing w:line="372" w:lineRule="auto"/>
        <w:ind w:right="1284"/>
        <w:jc w:val="left"/>
        <w:rPr>
          <w:sz w:val="20"/>
        </w:rPr>
      </w:pPr>
      <w:r>
        <w:rPr>
          <w:spacing w:val="-4"/>
          <w:w w:val="105"/>
          <w:sz w:val="20"/>
        </w:rPr>
        <w:t>Section</w:t>
      </w:r>
      <w:r>
        <w:rPr>
          <w:spacing w:val="-6"/>
          <w:w w:val="105"/>
          <w:sz w:val="20"/>
        </w:rPr>
        <w:t xml:space="preserve"> </w:t>
      </w:r>
      <w:r>
        <w:rPr>
          <w:spacing w:val="-4"/>
          <w:w w:val="105"/>
          <w:sz w:val="20"/>
        </w:rPr>
        <w:t>85(3)</w:t>
      </w:r>
      <w:r>
        <w:rPr>
          <w:spacing w:val="-6"/>
          <w:w w:val="105"/>
          <w:sz w:val="20"/>
        </w:rPr>
        <w:t xml:space="preserve"> </w:t>
      </w:r>
      <w:r>
        <w:rPr>
          <w:spacing w:val="-4"/>
          <w:w w:val="105"/>
          <w:sz w:val="20"/>
        </w:rPr>
        <w:t>of</w:t>
      </w:r>
      <w:r>
        <w:rPr>
          <w:spacing w:val="-7"/>
          <w:w w:val="105"/>
          <w:sz w:val="20"/>
        </w:rPr>
        <w:t xml:space="preserve"> </w:t>
      </w:r>
      <w:r>
        <w:rPr>
          <w:spacing w:val="-4"/>
          <w:w w:val="105"/>
          <w:sz w:val="20"/>
        </w:rPr>
        <w:t>the</w:t>
      </w:r>
      <w:r>
        <w:rPr>
          <w:spacing w:val="-6"/>
          <w:w w:val="105"/>
          <w:sz w:val="20"/>
        </w:rPr>
        <w:t xml:space="preserve"> </w:t>
      </w:r>
      <w:r>
        <w:rPr>
          <w:spacing w:val="-4"/>
          <w:w w:val="105"/>
          <w:sz w:val="20"/>
        </w:rPr>
        <w:t>AL</w:t>
      </w:r>
      <w:r>
        <w:rPr>
          <w:spacing w:val="-6"/>
          <w:w w:val="105"/>
          <w:sz w:val="20"/>
        </w:rPr>
        <w:t xml:space="preserve"> </w:t>
      </w:r>
      <w:r>
        <w:rPr>
          <w:spacing w:val="-4"/>
          <w:w w:val="105"/>
          <w:sz w:val="20"/>
        </w:rPr>
        <w:t>Act</w:t>
      </w:r>
      <w:r>
        <w:rPr>
          <w:spacing w:val="-7"/>
          <w:w w:val="105"/>
          <w:sz w:val="20"/>
        </w:rPr>
        <w:t xml:space="preserve"> </w:t>
      </w:r>
      <w:r>
        <w:rPr>
          <w:spacing w:val="-4"/>
          <w:w w:val="105"/>
          <w:sz w:val="20"/>
        </w:rPr>
        <w:t>provides</w:t>
      </w:r>
      <w:r>
        <w:rPr>
          <w:spacing w:val="-5"/>
          <w:w w:val="105"/>
          <w:sz w:val="20"/>
        </w:rPr>
        <w:t xml:space="preserve"> </w:t>
      </w:r>
      <w:r>
        <w:rPr>
          <w:spacing w:val="-4"/>
          <w:w w:val="105"/>
          <w:sz w:val="20"/>
        </w:rPr>
        <w:t>that</w:t>
      </w:r>
      <w:r>
        <w:rPr>
          <w:spacing w:val="-6"/>
          <w:w w:val="105"/>
          <w:sz w:val="20"/>
        </w:rPr>
        <w:t xml:space="preserve"> </w:t>
      </w:r>
      <w:r>
        <w:rPr>
          <w:spacing w:val="-4"/>
          <w:w w:val="105"/>
          <w:sz w:val="20"/>
        </w:rPr>
        <w:t>an</w:t>
      </w:r>
      <w:r>
        <w:rPr>
          <w:spacing w:val="-7"/>
          <w:w w:val="105"/>
          <w:sz w:val="20"/>
        </w:rPr>
        <w:t xml:space="preserve"> </w:t>
      </w:r>
      <w:r>
        <w:rPr>
          <w:spacing w:val="-4"/>
          <w:w w:val="105"/>
          <w:sz w:val="20"/>
        </w:rPr>
        <w:t>affected</w:t>
      </w:r>
      <w:r>
        <w:rPr>
          <w:spacing w:val="-6"/>
          <w:w w:val="105"/>
          <w:sz w:val="20"/>
        </w:rPr>
        <w:t xml:space="preserve"> </w:t>
      </w:r>
      <w:r>
        <w:rPr>
          <w:spacing w:val="-4"/>
          <w:w w:val="105"/>
          <w:sz w:val="20"/>
        </w:rPr>
        <w:t>person</w:t>
      </w:r>
      <w:r>
        <w:rPr>
          <w:spacing w:val="-7"/>
          <w:w w:val="105"/>
          <w:sz w:val="20"/>
        </w:rPr>
        <w:t xml:space="preserve"> </w:t>
      </w:r>
      <w:r>
        <w:rPr>
          <w:spacing w:val="-4"/>
          <w:w w:val="105"/>
          <w:sz w:val="20"/>
        </w:rPr>
        <w:t>can</w:t>
      </w:r>
      <w:r>
        <w:rPr>
          <w:spacing w:val="-6"/>
          <w:w w:val="105"/>
          <w:sz w:val="20"/>
        </w:rPr>
        <w:t xml:space="preserve"> </w:t>
      </w:r>
      <w:r>
        <w:rPr>
          <w:spacing w:val="-4"/>
          <w:w w:val="105"/>
          <w:sz w:val="20"/>
        </w:rPr>
        <w:t>apply</w:t>
      </w:r>
      <w:r>
        <w:rPr>
          <w:spacing w:val="-6"/>
          <w:w w:val="105"/>
          <w:sz w:val="20"/>
        </w:rPr>
        <w:t xml:space="preserve"> </w:t>
      </w:r>
      <w:r>
        <w:rPr>
          <w:spacing w:val="-4"/>
          <w:w w:val="105"/>
          <w:sz w:val="20"/>
        </w:rPr>
        <w:t>to</w:t>
      </w:r>
      <w:r>
        <w:rPr>
          <w:spacing w:val="-6"/>
          <w:w w:val="105"/>
          <w:sz w:val="20"/>
        </w:rPr>
        <w:t xml:space="preserve"> </w:t>
      </w:r>
      <w:r>
        <w:rPr>
          <w:spacing w:val="-4"/>
          <w:w w:val="105"/>
          <w:sz w:val="20"/>
        </w:rPr>
        <w:t>the</w:t>
      </w:r>
      <w:r>
        <w:rPr>
          <w:spacing w:val="-5"/>
          <w:w w:val="105"/>
          <w:sz w:val="20"/>
        </w:rPr>
        <w:t xml:space="preserve"> </w:t>
      </w:r>
      <w:r>
        <w:rPr>
          <w:spacing w:val="-4"/>
          <w:w w:val="105"/>
          <w:sz w:val="20"/>
        </w:rPr>
        <w:t>NTCAT</w:t>
      </w:r>
      <w:r>
        <w:rPr>
          <w:spacing w:val="-7"/>
          <w:w w:val="105"/>
          <w:sz w:val="20"/>
        </w:rPr>
        <w:t xml:space="preserve"> </w:t>
      </w:r>
      <w:r>
        <w:rPr>
          <w:spacing w:val="-4"/>
          <w:w w:val="105"/>
          <w:sz w:val="20"/>
        </w:rPr>
        <w:t xml:space="preserve">for </w:t>
      </w:r>
      <w:r>
        <w:rPr>
          <w:w w:val="105"/>
          <w:sz w:val="20"/>
        </w:rPr>
        <w:t>a</w:t>
      </w:r>
      <w:r>
        <w:rPr>
          <w:spacing w:val="-3"/>
          <w:w w:val="105"/>
          <w:sz w:val="20"/>
        </w:rPr>
        <w:t xml:space="preserve"> </w:t>
      </w:r>
      <w:r>
        <w:rPr>
          <w:w w:val="105"/>
          <w:sz w:val="20"/>
        </w:rPr>
        <w:t>review</w:t>
      </w:r>
      <w:r>
        <w:rPr>
          <w:spacing w:val="-1"/>
          <w:w w:val="105"/>
          <w:sz w:val="20"/>
        </w:rPr>
        <w:t xml:space="preserve"> </w:t>
      </w:r>
      <w:r>
        <w:rPr>
          <w:w w:val="105"/>
          <w:sz w:val="20"/>
        </w:rPr>
        <w:t>of</w:t>
      </w:r>
      <w:r>
        <w:rPr>
          <w:spacing w:val="-1"/>
          <w:w w:val="105"/>
          <w:sz w:val="20"/>
        </w:rPr>
        <w:t xml:space="preserve"> </w:t>
      </w:r>
      <w:r>
        <w:rPr>
          <w:w w:val="105"/>
          <w:sz w:val="20"/>
        </w:rPr>
        <w:t>decisions</w:t>
      </w:r>
      <w:r>
        <w:rPr>
          <w:spacing w:val="-1"/>
          <w:w w:val="105"/>
          <w:sz w:val="20"/>
        </w:rPr>
        <w:t xml:space="preserve"> </w:t>
      </w:r>
      <w:r>
        <w:rPr>
          <w:w w:val="105"/>
          <w:sz w:val="20"/>
        </w:rPr>
        <w:t>of</w:t>
      </w:r>
      <w:r>
        <w:rPr>
          <w:spacing w:val="-1"/>
          <w:w w:val="105"/>
          <w:sz w:val="20"/>
        </w:rPr>
        <w:t xml:space="preserve"> </w:t>
      </w:r>
      <w:r>
        <w:rPr>
          <w:w w:val="105"/>
          <w:sz w:val="20"/>
        </w:rPr>
        <w:t>the</w:t>
      </w:r>
      <w:r>
        <w:rPr>
          <w:spacing w:val="-1"/>
          <w:w w:val="105"/>
          <w:sz w:val="20"/>
        </w:rPr>
        <w:t xml:space="preserve"> </w:t>
      </w:r>
      <w:r>
        <w:rPr>
          <w:w w:val="105"/>
          <w:sz w:val="20"/>
        </w:rPr>
        <w:t>Board.</w:t>
      </w:r>
    </w:p>
    <w:p w14:paraId="26E41805" w14:textId="77777777" w:rsidR="008D6077" w:rsidRDefault="00000000">
      <w:pPr>
        <w:pStyle w:val="ListParagraph"/>
        <w:numPr>
          <w:ilvl w:val="0"/>
          <w:numId w:val="19"/>
        </w:numPr>
        <w:tabs>
          <w:tab w:val="left" w:pos="964"/>
          <w:tab w:val="left" w:pos="968"/>
        </w:tabs>
        <w:spacing w:before="188" w:line="372" w:lineRule="auto"/>
        <w:ind w:right="1284"/>
        <w:jc w:val="left"/>
        <w:rPr>
          <w:sz w:val="20"/>
        </w:rPr>
      </w:pPr>
      <w:r>
        <w:rPr>
          <w:spacing w:val="-2"/>
          <w:w w:val="105"/>
          <w:sz w:val="20"/>
        </w:rPr>
        <w:t>For</w:t>
      </w:r>
      <w:r>
        <w:rPr>
          <w:spacing w:val="-7"/>
          <w:w w:val="105"/>
          <w:sz w:val="20"/>
        </w:rPr>
        <w:t xml:space="preserve"> </w:t>
      </w:r>
      <w:r>
        <w:rPr>
          <w:spacing w:val="-2"/>
          <w:w w:val="105"/>
          <w:sz w:val="20"/>
        </w:rPr>
        <w:t>the</w:t>
      </w:r>
      <w:r>
        <w:rPr>
          <w:spacing w:val="-8"/>
          <w:w w:val="105"/>
          <w:sz w:val="20"/>
        </w:rPr>
        <w:t xml:space="preserve"> </w:t>
      </w:r>
      <w:r>
        <w:rPr>
          <w:spacing w:val="-2"/>
          <w:w w:val="105"/>
          <w:sz w:val="20"/>
        </w:rPr>
        <w:t>purposes</w:t>
      </w:r>
      <w:r>
        <w:rPr>
          <w:spacing w:val="-7"/>
          <w:w w:val="105"/>
          <w:sz w:val="20"/>
        </w:rPr>
        <w:t xml:space="preserve"> </w:t>
      </w:r>
      <w:r>
        <w:rPr>
          <w:spacing w:val="-2"/>
          <w:w w:val="105"/>
          <w:sz w:val="20"/>
        </w:rPr>
        <w:t>of</w:t>
      </w:r>
      <w:r>
        <w:rPr>
          <w:spacing w:val="-9"/>
          <w:w w:val="105"/>
          <w:sz w:val="20"/>
        </w:rPr>
        <w:t xml:space="preserve"> </w:t>
      </w:r>
      <w:r>
        <w:rPr>
          <w:spacing w:val="-2"/>
          <w:w w:val="105"/>
          <w:sz w:val="20"/>
        </w:rPr>
        <w:t>section</w:t>
      </w:r>
      <w:r>
        <w:rPr>
          <w:spacing w:val="-9"/>
          <w:w w:val="105"/>
          <w:sz w:val="20"/>
        </w:rPr>
        <w:t xml:space="preserve"> </w:t>
      </w:r>
      <w:r>
        <w:rPr>
          <w:spacing w:val="-2"/>
          <w:w w:val="105"/>
          <w:sz w:val="20"/>
        </w:rPr>
        <w:t>85(3),</w:t>
      </w:r>
      <w:r>
        <w:rPr>
          <w:spacing w:val="-9"/>
          <w:w w:val="105"/>
          <w:sz w:val="20"/>
        </w:rPr>
        <w:t xml:space="preserve"> </w:t>
      </w:r>
      <w:r>
        <w:rPr>
          <w:spacing w:val="-2"/>
          <w:w w:val="105"/>
          <w:sz w:val="20"/>
        </w:rPr>
        <w:t>“affected</w:t>
      </w:r>
      <w:r>
        <w:rPr>
          <w:spacing w:val="-7"/>
          <w:w w:val="105"/>
          <w:sz w:val="20"/>
        </w:rPr>
        <w:t xml:space="preserve"> </w:t>
      </w:r>
      <w:r>
        <w:rPr>
          <w:spacing w:val="-2"/>
          <w:w w:val="105"/>
          <w:sz w:val="20"/>
        </w:rPr>
        <w:t>persons”</w:t>
      </w:r>
      <w:r>
        <w:rPr>
          <w:spacing w:val="-7"/>
          <w:w w:val="105"/>
          <w:sz w:val="20"/>
        </w:rPr>
        <w:t xml:space="preserve"> </w:t>
      </w:r>
      <w:r>
        <w:rPr>
          <w:spacing w:val="-2"/>
          <w:w w:val="105"/>
          <w:sz w:val="20"/>
        </w:rPr>
        <w:t>include</w:t>
      </w:r>
      <w:r>
        <w:rPr>
          <w:spacing w:val="-7"/>
          <w:w w:val="105"/>
          <w:sz w:val="20"/>
        </w:rPr>
        <w:t xml:space="preserve"> </w:t>
      </w:r>
      <w:r>
        <w:rPr>
          <w:spacing w:val="-2"/>
          <w:w w:val="105"/>
          <w:sz w:val="20"/>
        </w:rPr>
        <w:t>the</w:t>
      </w:r>
      <w:r>
        <w:rPr>
          <w:spacing w:val="-9"/>
          <w:w w:val="105"/>
          <w:sz w:val="20"/>
        </w:rPr>
        <w:t xml:space="preserve"> </w:t>
      </w:r>
      <w:r>
        <w:rPr>
          <w:spacing w:val="-2"/>
          <w:w w:val="105"/>
          <w:sz w:val="20"/>
        </w:rPr>
        <w:t>applicant,</w:t>
      </w:r>
      <w:r>
        <w:rPr>
          <w:spacing w:val="-8"/>
          <w:w w:val="105"/>
          <w:sz w:val="20"/>
        </w:rPr>
        <w:t xml:space="preserve"> </w:t>
      </w:r>
      <w:r>
        <w:rPr>
          <w:spacing w:val="-2"/>
          <w:w w:val="105"/>
          <w:sz w:val="20"/>
        </w:rPr>
        <w:t>agents</w:t>
      </w:r>
      <w:r>
        <w:rPr>
          <w:spacing w:val="-8"/>
          <w:w w:val="105"/>
          <w:sz w:val="20"/>
        </w:rPr>
        <w:t xml:space="preserve"> </w:t>
      </w:r>
      <w:r>
        <w:rPr>
          <w:spacing w:val="-2"/>
          <w:w w:val="105"/>
          <w:sz w:val="20"/>
        </w:rPr>
        <w:t xml:space="preserve">and </w:t>
      </w:r>
      <w:r>
        <w:rPr>
          <w:w w:val="105"/>
          <w:sz w:val="20"/>
        </w:rPr>
        <w:t>agents</w:t>
      </w:r>
      <w:r>
        <w:rPr>
          <w:spacing w:val="-13"/>
          <w:w w:val="105"/>
          <w:sz w:val="20"/>
        </w:rPr>
        <w:t xml:space="preserve"> </w:t>
      </w:r>
      <w:r>
        <w:rPr>
          <w:w w:val="105"/>
          <w:sz w:val="20"/>
        </w:rPr>
        <w:t>representatives</w:t>
      </w:r>
      <w:r>
        <w:rPr>
          <w:spacing w:val="-14"/>
          <w:w w:val="105"/>
          <w:sz w:val="20"/>
        </w:rPr>
        <w:t xml:space="preserve"> </w:t>
      </w:r>
      <w:r>
        <w:rPr>
          <w:w w:val="105"/>
          <w:sz w:val="20"/>
        </w:rPr>
        <w:t>affected</w:t>
      </w:r>
      <w:r>
        <w:rPr>
          <w:spacing w:val="-14"/>
          <w:w w:val="105"/>
          <w:sz w:val="20"/>
        </w:rPr>
        <w:t xml:space="preserve"> </w:t>
      </w:r>
      <w:r>
        <w:rPr>
          <w:w w:val="105"/>
          <w:sz w:val="20"/>
        </w:rPr>
        <w:t>by</w:t>
      </w:r>
      <w:r>
        <w:rPr>
          <w:spacing w:val="-14"/>
          <w:w w:val="105"/>
          <w:sz w:val="20"/>
        </w:rPr>
        <w:t xml:space="preserve"> </w:t>
      </w:r>
      <w:r>
        <w:rPr>
          <w:w w:val="105"/>
          <w:sz w:val="20"/>
        </w:rPr>
        <w:t>the</w:t>
      </w:r>
      <w:r>
        <w:rPr>
          <w:spacing w:val="-14"/>
          <w:w w:val="105"/>
          <w:sz w:val="20"/>
        </w:rPr>
        <w:t xml:space="preserve"> </w:t>
      </w:r>
      <w:r>
        <w:rPr>
          <w:w w:val="105"/>
          <w:sz w:val="20"/>
        </w:rPr>
        <w:t>decisions.</w:t>
      </w:r>
    </w:p>
    <w:p w14:paraId="177A3A48" w14:textId="77777777" w:rsidR="008D6077" w:rsidRDefault="008D6077">
      <w:pPr>
        <w:pStyle w:val="ListParagraph"/>
        <w:spacing w:line="372" w:lineRule="auto"/>
        <w:jc w:val="left"/>
        <w:rPr>
          <w:sz w:val="20"/>
        </w:rPr>
        <w:sectPr w:rsidR="008D6077">
          <w:pgSz w:w="12240" w:h="15840"/>
          <w:pgMar w:top="1280" w:right="720" w:bottom="1280" w:left="1440" w:header="0" w:footer="1077" w:gutter="0"/>
          <w:cols w:space="720"/>
        </w:sectPr>
      </w:pPr>
    </w:p>
    <w:p w14:paraId="471A940D" w14:textId="77777777" w:rsidR="008D6077" w:rsidRDefault="00000000">
      <w:pPr>
        <w:pStyle w:val="ListParagraph"/>
        <w:numPr>
          <w:ilvl w:val="0"/>
          <w:numId w:val="19"/>
        </w:numPr>
        <w:tabs>
          <w:tab w:val="left" w:pos="965"/>
          <w:tab w:val="left" w:pos="969"/>
        </w:tabs>
        <w:spacing w:before="81" w:line="372" w:lineRule="auto"/>
        <w:ind w:left="969" w:right="1279" w:hanging="535"/>
        <w:jc w:val="both"/>
        <w:rPr>
          <w:sz w:val="20"/>
        </w:rPr>
      </w:pPr>
      <w:r>
        <w:rPr>
          <w:spacing w:val="-2"/>
          <w:w w:val="105"/>
          <w:sz w:val="20"/>
        </w:rPr>
        <w:lastRenderedPageBreak/>
        <w:t>For</w:t>
      </w:r>
      <w:r>
        <w:rPr>
          <w:spacing w:val="-7"/>
          <w:w w:val="105"/>
          <w:sz w:val="20"/>
        </w:rPr>
        <w:t xml:space="preserve"> </w:t>
      </w:r>
      <w:r>
        <w:rPr>
          <w:spacing w:val="-2"/>
          <w:w w:val="105"/>
          <w:sz w:val="20"/>
        </w:rPr>
        <w:t>a</w:t>
      </w:r>
      <w:r>
        <w:rPr>
          <w:spacing w:val="-6"/>
          <w:w w:val="105"/>
          <w:sz w:val="20"/>
        </w:rPr>
        <w:t xml:space="preserve"> </w:t>
      </w:r>
      <w:r>
        <w:rPr>
          <w:spacing w:val="-2"/>
          <w:w w:val="105"/>
          <w:sz w:val="20"/>
        </w:rPr>
        <w:t>decision</w:t>
      </w:r>
      <w:r>
        <w:rPr>
          <w:spacing w:val="-6"/>
          <w:w w:val="105"/>
          <w:sz w:val="20"/>
        </w:rPr>
        <w:t xml:space="preserve"> </w:t>
      </w:r>
      <w:r>
        <w:rPr>
          <w:spacing w:val="-2"/>
          <w:w w:val="105"/>
          <w:sz w:val="20"/>
        </w:rPr>
        <w:t>that</w:t>
      </w:r>
      <w:r>
        <w:rPr>
          <w:spacing w:val="-7"/>
          <w:w w:val="105"/>
          <w:sz w:val="20"/>
        </w:rPr>
        <w:t xml:space="preserve"> </w:t>
      </w:r>
      <w:r>
        <w:rPr>
          <w:spacing w:val="-2"/>
          <w:w w:val="105"/>
          <w:sz w:val="20"/>
        </w:rPr>
        <w:t>includes</w:t>
      </w:r>
      <w:r>
        <w:rPr>
          <w:spacing w:val="-6"/>
          <w:w w:val="105"/>
          <w:sz w:val="20"/>
        </w:rPr>
        <w:t xml:space="preserve"> </w:t>
      </w:r>
      <w:r>
        <w:rPr>
          <w:spacing w:val="-2"/>
          <w:w w:val="105"/>
          <w:sz w:val="20"/>
        </w:rPr>
        <w:t>the</w:t>
      </w:r>
      <w:r>
        <w:rPr>
          <w:spacing w:val="-6"/>
          <w:w w:val="105"/>
          <w:sz w:val="20"/>
        </w:rPr>
        <w:t xml:space="preserve"> </w:t>
      </w:r>
      <w:r>
        <w:rPr>
          <w:spacing w:val="-2"/>
          <w:w w:val="105"/>
          <w:sz w:val="20"/>
        </w:rPr>
        <w:t>reasons</w:t>
      </w:r>
      <w:r>
        <w:rPr>
          <w:spacing w:val="-6"/>
          <w:w w:val="105"/>
          <w:sz w:val="20"/>
        </w:rPr>
        <w:t xml:space="preserve"> </w:t>
      </w:r>
      <w:r>
        <w:rPr>
          <w:spacing w:val="-2"/>
          <w:w w:val="105"/>
          <w:sz w:val="20"/>
        </w:rPr>
        <w:t>for</w:t>
      </w:r>
      <w:r>
        <w:rPr>
          <w:spacing w:val="-6"/>
          <w:w w:val="105"/>
          <w:sz w:val="20"/>
        </w:rPr>
        <w:t xml:space="preserve"> </w:t>
      </w:r>
      <w:r>
        <w:rPr>
          <w:spacing w:val="-2"/>
          <w:w w:val="105"/>
          <w:sz w:val="20"/>
        </w:rPr>
        <w:t>the</w:t>
      </w:r>
      <w:r>
        <w:rPr>
          <w:spacing w:val="-6"/>
          <w:w w:val="105"/>
          <w:sz w:val="20"/>
        </w:rPr>
        <w:t xml:space="preserve"> </w:t>
      </w:r>
      <w:r>
        <w:rPr>
          <w:spacing w:val="-2"/>
          <w:w w:val="105"/>
          <w:sz w:val="20"/>
        </w:rPr>
        <w:t>decision</w:t>
      </w:r>
      <w:r>
        <w:rPr>
          <w:spacing w:val="-6"/>
          <w:w w:val="105"/>
          <w:sz w:val="20"/>
        </w:rPr>
        <w:t xml:space="preserve"> </w:t>
      </w:r>
      <w:r>
        <w:rPr>
          <w:spacing w:val="-2"/>
          <w:w w:val="105"/>
          <w:sz w:val="20"/>
        </w:rPr>
        <w:t>an</w:t>
      </w:r>
      <w:r>
        <w:rPr>
          <w:spacing w:val="-7"/>
          <w:w w:val="105"/>
          <w:sz w:val="20"/>
        </w:rPr>
        <w:t xml:space="preserve"> </w:t>
      </w:r>
      <w:r>
        <w:rPr>
          <w:spacing w:val="-2"/>
          <w:w w:val="105"/>
          <w:sz w:val="20"/>
        </w:rPr>
        <w:t>application</w:t>
      </w:r>
      <w:r>
        <w:rPr>
          <w:spacing w:val="-7"/>
          <w:w w:val="105"/>
          <w:sz w:val="20"/>
        </w:rPr>
        <w:t xml:space="preserve"> </w:t>
      </w:r>
      <w:r>
        <w:rPr>
          <w:spacing w:val="-2"/>
          <w:w w:val="105"/>
          <w:sz w:val="20"/>
        </w:rPr>
        <w:t>for</w:t>
      </w:r>
      <w:r>
        <w:rPr>
          <w:spacing w:val="-7"/>
          <w:w w:val="105"/>
          <w:sz w:val="20"/>
        </w:rPr>
        <w:t xml:space="preserve"> </w:t>
      </w:r>
      <w:r>
        <w:rPr>
          <w:spacing w:val="-2"/>
          <w:w w:val="105"/>
          <w:sz w:val="20"/>
        </w:rPr>
        <w:t>review</w:t>
      </w:r>
      <w:r>
        <w:rPr>
          <w:spacing w:val="-6"/>
          <w:w w:val="105"/>
          <w:sz w:val="20"/>
        </w:rPr>
        <w:t xml:space="preserve"> </w:t>
      </w:r>
      <w:r>
        <w:rPr>
          <w:spacing w:val="-2"/>
          <w:w w:val="105"/>
          <w:sz w:val="20"/>
        </w:rPr>
        <w:t>must be</w:t>
      </w:r>
      <w:r>
        <w:rPr>
          <w:spacing w:val="-13"/>
          <w:w w:val="105"/>
          <w:sz w:val="20"/>
        </w:rPr>
        <w:t xml:space="preserve"> </w:t>
      </w:r>
      <w:r>
        <w:rPr>
          <w:spacing w:val="-2"/>
          <w:w w:val="105"/>
          <w:sz w:val="20"/>
        </w:rPr>
        <w:t>made</w:t>
      </w:r>
      <w:r>
        <w:rPr>
          <w:spacing w:val="-13"/>
          <w:w w:val="105"/>
          <w:sz w:val="20"/>
        </w:rPr>
        <w:t xml:space="preserve"> </w:t>
      </w:r>
      <w:r>
        <w:rPr>
          <w:spacing w:val="-2"/>
          <w:w w:val="105"/>
          <w:sz w:val="20"/>
        </w:rPr>
        <w:t>within</w:t>
      </w:r>
      <w:r>
        <w:rPr>
          <w:spacing w:val="-12"/>
          <w:w w:val="105"/>
          <w:sz w:val="20"/>
        </w:rPr>
        <w:t xml:space="preserve"> </w:t>
      </w:r>
      <w:r>
        <w:rPr>
          <w:spacing w:val="-2"/>
          <w:w w:val="105"/>
          <w:sz w:val="20"/>
        </w:rPr>
        <w:t>28</w:t>
      </w:r>
      <w:r>
        <w:rPr>
          <w:spacing w:val="-13"/>
          <w:w w:val="105"/>
          <w:sz w:val="20"/>
        </w:rPr>
        <w:t xml:space="preserve"> </w:t>
      </w:r>
      <w:r>
        <w:rPr>
          <w:spacing w:val="-2"/>
          <w:w w:val="105"/>
          <w:sz w:val="20"/>
        </w:rPr>
        <w:t>days</w:t>
      </w:r>
      <w:r>
        <w:rPr>
          <w:spacing w:val="-12"/>
          <w:w w:val="105"/>
          <w:sz w:val="20"/>
        </w:rPr>
        <w:t xml:space="preserve"> </w:t>
      </w:r>
      <w:r>
        <w:rPr>
          <w:spacing w:val="-2"/>
          <w:w w:val="105"/>
          <w:sz w:val="20"/>
        </w:rPr>
        <w:t>of</w:t>
      </w:r>
      <w:r>
        <w:rPr>
          <w:spacing w:val="-13"/>
          <w:w w:val="105"/>
          <w:sz w:val="20"/>
        </w:rPr>
        <w:t xml:space="preserve"> </w:t>
      </w:r>
      <w:r>
        <w:rPr>
          <w:spacing w:val="-2"/>
          <w:w w:val="105"/>
          <w:sz w:val="20"/>
        </w:rPr>
        <w:t>the</w:t>
      </w:r>
      <w:r>
        <w:rPr>
          <w:spacing w:val="-12"/>
          <w:w w:val="105"/>
          <w:sz w:val="20"/>
        </w:rPr>
        <w:t xml:space="preserve"> </w:t>
      </w:r>
      <w:r>
        <w:rPr>
          <w:spacing w:val="-2"/>
          <w:w w:val="105"/>
          <w:sz w:val="20"/>
        </w:rPr>
        <w:t>day</w:t>
      </w:r>
      <w:r>
        <w:rPr>
          <w:spacing w:val="-13"/>
          <w:w w:val="105"/>
          <w:sz w:val="20"/>
        </w:rPr>
        <w:t xml:space="preserve"> </w:t>
      </w:r>
      <w:r>
        <w:rPr>
          <w:spacing w:val="-2"/>
          <w:w w:val="105"/>
          <w:sz w:val="20"/>
        </w:rPr>
        <w:t>of</w:t>
      </w:r>
      <w:r>
        <w:rPr>
          <w:spacing w:val="-12"/>
          <w:w w:val="105"/>
          <w:sz w:val="20"/>
        </w:rPr>
        <w:t xml:space="preserve"> </w:t>
      </w:r>
      <w:r>
        <w:rPr>
          <w:spacing w:val="-2"/>
          <w:w w:val="105"/>
          <w:sz w:val="20"/>
        </w:rPr>
        <w:t>notification</w:t>
      </w:r>
      <w:r>
        <w:rPr>
          <w:spacing w:val="-12"/>
          <w:w w:val="105"/>
          <w:sz w:val="20"/>
        </w:rPr>
        <w:t xml:space="preserve"> </w:t>
      </w:r>
      <w:r>
        <w:rPr>
          <w:spacing w:val="-2"/>
          <w:w w:val="105"/>
          <w:sz w:val="20"/>
        </w:rPr>
        <w:t>to</w:t>
      </w:r>
      <w:r>
        <w:rPr>
          <w:spacing w:val="-13"/>
          <w:w w:val="105"/>
          <w:sz w:val="20"/>
        </w:rPr>
        <w:t xml:space="preserve"> </w:t>
      </w:r>
      <w:r>
        <w:rPr>
          <w:spacing w:val="-2"/>
          <w:w w:val="105"/>
          <w:sz w:val="20"/>
        </w:rPr>
        <w:t>an</w:t>
      </w:r>
      <w:r>
        <w:rPr>
          <w:spacing w:val="-12"/>
          <w:w w:val="105"/>
          <w:sz w:val="20"/>
        </w:rPr>
        <w:t xml:space="preserve"> </w:t>
      </w:r>
      <w:r>
        <w:rPr>
          <w:spacing w:val="-2"/>
          <w:w w:val="105"/>
          <w:sz w:val="20"/>
        </w:rPr>
        <w:t>affected</w:t>
      </w:r>
      <w:r>
        <w:rPr>
          <w:spacing w:val="-13"/>
          <w:w w:val="105"/>
          <w:sz w:val="20"/>
        </w:rPr>
        <w:t xml:space="preserve"> </w:t>
      </w:r>
      <w:r>
        <w:rPr>
          <w:spacing w:val="-2"/>
          <w:w w:val="105"/>
          <w:sz w:val="20"/>
        </w:rPr>
        <w:t>person</w:t>
      </w:r>
      <w:r>
        <w:rPr>
          <w:spacing w:val="-12"/>
          <w:w w:val="105"/>
          <w:sz w:val="20"/>
        </w:rPr>
        <w:t xml:space="preserve"> </w:t>
      </w:r>
      <w:r>
        <w:rPr>
          <w:spacing w:val="-2"/>
          <w:w w:val="105"/>
          <w:sz w:val="20"/>
        </w:rPr>
        <w:t>of</w:t>
      </w:r>
      <w:r>
        <w:rPr>
          <w:spacing w:val="-12"/>
          <w:w w:val="105"/>
          <w:sz w:val="20"/>
        </w:rPr>
        <w:t xml:space="preserve"> </w:t>
      </w:r>
      <w:r>
        <w:rPr>
          <w:spacing w:val="-2"/>
          <w:w w:val="105"/>
          <w:sz w:val="20"/>
        </w:rPr>
        <w:t>the</w:t>
      </w:r>
      <w:r>
        <w:rPr>
          <w:spacing w:val="-13"/>
          <w:w w:val="105"/>
          <w:sz w:val="20"/>
        </w:rPr>
        <w:t xml:space="preserve"> </w:t>
      </w:r>
      <w:r>
        <w:rPr>
          <w:spacing w:val="-2"/>
          <w:w w:val="105"/>
          <w:sz w:val="20"/>
        </w:rPr>
        <w:t>decision</w:t>
      </w:r>
      <w:r>
        <w:rPr>
          <w:spacing w:val="-12"/>
          <w:w w:val="105"/>
          <w:sz w:val="20"/>
        </w:rPr>
        <w:t xml:space="preserve"> </w:t>
      </w:r>
      <w:r>
        <w:rPr>
          <w:spacing w:val="-2"/>
          <w:w w:val="105"/>
          <w:sz w:val="20"/>
        </w:rPr>
        <w:t xml:space="preserve">in </w:t>
      </w:r>
      <w:r>
        <w:rPr>
          <w:w w:val="105"/>
          <w:sz w:val="20"/>
        </w:rPr>
        <w:t>the matter.</w:t>
      </w:r>
    </w:p>
    <w:p w14:paraId="61AEA3E4" w14:textId="77777777" w:rsidR="008D6077" w:rsidRDefault="00000000">
      <w:pPr>
        <w:pStyle w:val="BodyText"/>
        <w:spacing w:before="8"/>
        <w:rPr>
          <w:sz w:val="7"/>
        </w:rPr>
      </w:pPr>
      <w:r>
        <w:rPr>
          <w:noProof/>
          <w:sz w:val="7"/>
        </w:rPr>
        <w:drawing>
          <wp:anchor distT="0" distB="0" distL="0" distR="0" simplePos="0" relativeHeight="487590400" behindDoc="1" locked="0" layoutInCell="1" allowOverlap="1" wp14:anchorId="060E73F2" wp14:editId="7382B03A">
            <wp:simplePos x="0" y="0"/>
            <wp:positionH relativeFrom="page">
              <wp:posOffset>1190824</wp:posOffset>
            </wp:positionH>
            <wp:positionV relativeFrom="paragraph">
              <wp:posOffset>71768</wp:posOffset>
            </wp:positionV>
            <wp:extent cx="2119873" cy="60579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2119873" cy="605790"/>
                    </a:xfrm>
                    <a:prstGeom prst="rect">
                      <a:avLst/>
                    </a:prstGeom>
                  </pic:spPr>
                </pic:pic>
              </a:graphicData>
            </a:graphic>
          </wp:anchor>
        </w:drawing>
      </w:r>
    </w:p>
    <w:p w14:paraId="03D2549F" w14:textId="77777777" w:rsidR="008D6077" w:rsidRDefault="00000000">
      <w:pPr>
        <w:pStyle w:val="BodyText"/>
        <w:spacing w:before="121" w:line="372" w:lineRule="auto"/>
        <w:ind w:left="435" w:right="7264"/>
      </w:pPr>
      <w:r>
        <w:rPr>
          <w:w w:val="105"/>
        </w:rPr>
        <w:t>Dated</w:t>
      </w:r>
      <w:r>
        <w:rPr>
          <w:spacing w:val="-15"/>
          <w:w w:val="105"/>
        </w:rPr>
        <w:t xml:space="preserve"> </w:t>
      </w:r>
      <w:r>
        <w:rPr>
          <w:w w:val="105"/>
        </w:rPr>
        <w:t>24</w:t>
      </w:r>
      <w:r>
        <w:rPr>
          <w:spacing w:val="-15"/>
          <w:w w:val="105"/>
        </w:rPr>
        <w:t xml:space="preserve"> </w:t>
      </w:r>
      <w:r>
        <w:rPr>
          <w:w w:val="105"/>
        </w:rPr>
        <w:t>December</w:t>
      </w:r>
      <w:r>
        <w:rPr>
          <w:spacing w:val="-14"/>
          <w:w w:val="105"/>
        </w:rPr>
        <w:t xml:space="preserve"> </w:t>
      </w:r>
      <w:r>
        <w:rPr>
          <w:w w:val="105"/>
        </w:rPr>
        <w:t>2025 Robert Bradshaw</w:t>
      </w:r>
    </w:p>
    <w:p w14:paraId="370515BA" w14:textId="77777777" w:rsidR="008D6077" w:rsidRDefault="00000000">
      <w:pPr>
        <w:pStyle w:val="BodyText"/>
        <w:ind w:left="435"/>
      </w:pPr>
      <w:r>
        <w:rPr>
          <w:w w:val="105"/>
        </w:rPr>
        <w:t>Chairperson</w:t>
      </w:r>
      <w:r>
        <w:rPr>
          <w:spacing w:val="-14"/>
          <w:w w:val="105"/>
        </w:rPr>
        <w:t xml:space="preserve"> </w:t>
      </w:r>
      <w:r>
        <w:rPr>
          <w:w w:val="105"/>
        </w:rPr>
        <w:t>(for</w:t>
      </w:r>
      <w:r>
        <w:rPr>
          <w:spacing w:val="-12"/>
          <w:w w:val="105"/>
        </w:rPr>
        <w:t xml:space="preserve"> </w:t>
      </w:r>
      <w:r>
        <w:rPr>
          <w:w w:val="105"/>
        </w:rPr>
        <w:t>Agents</w:t>
      </w:r>
      <w:r>
        <w:rPr>
          <w:spacing w:val="-12"/>
          <w:w w:val="105"/>
        </w:rPr>
        <w:t xml:space="preserve"> </w:t>
      </w:r>
      <w:r>
        <w:rPr>
          <w:w w:val="105"/>
        </w:rPr>
        <w:t>Licensing</w:t>
      </w:r>
      <w:r>
        <w:rPr>
          <w:spacing w:val="-13"/>
          <w:w w:val="105"/>
        </w:rPr>
        <w:t xml:space="preserve"> </w:t>
      </w:r>
      <w:r>
        <w:rPr>
          <w:w w:val="105"/>
        </w:rPr>
        <w:t>Board</w:t>
      </w:r>
      <w:r>
        <w:rPr>
          <w:spacing w:val="-12"/>
          <w:w w:val="105"/>
        </w:rPr>
        <w:t xml:space="preserve"> </w:t>
      </w:r>
      <w:r>
        <w:rPr>
          <w:w w:val="105"/>
        </w:rPr>
        <w:t>of</w:t>
      </w:r>
      <w:r>
        <w:rPr>
          <w:spacing w:val="-12"/>
          <w:w w:val="105"/>
        </w:rPr>
        <w:t xml:space="preserve"> </w:t>
      </w:r>
      <w:r>
        <w:rPr>
          <w:w w:val="105"/>
        </w:rPr>
        <w:t>the</w:t>
      </w:r>
      <w:r>
        <w:rPr>
          <w:spacing w:val="-14"/>
          <w:w w:val="105"/>
        </w:rPr>
        <w:t xml:space="preserve"> </w:t>
      </w:r>
      <w:r>
        <w:rPr>
          <w:w w:val="105"/>
        </w:rPr>
        <w:t>Northern</w:t>
      </w:r>
      <w:r>
        <w:rPr>
          <w:spacing w:val="-12"/>
          <w:w w:val="105"/>
        </w:rPr>
        <w:t xml:space="preserve"> </w:t>
      </w:r>
      <w:r>
        <w:rPr>
          <w:spacing w:val="-2"/>
          <w:w w:val="105"/>
        </w:rPr>
        <w:t>Territory)</w:t>
      </w:r>
    </w:p>
    <w:sectPr w:rsidR="008D6077">
      <w:pgSz w:w="12240" w:h="15840"/>
      <w:pgMar w:top="1280" w:right="720" w:bottom="1280" w:left="1440" w:header="0"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3891" w14:textId="77777777" w:rsidR="00491E53" w:rsidRDefault="00491E53">
      <w:r>
        <w:separator/>
      </w:r>
    </w:p>
  </w:endnote>
  <w:endnote w:type="continuationSeparator" w:id="0">
    <w:p w14:paraId="4D53C597" w14:textId="77777777" w:rsidR="00491E53" w:rsidRDefault="0049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D590" w14:textId="77777777" w:rsidR="008D6077" w:rsidRDefault="00000000">
    <w:pPr>
      <w:pStyle w:val="BodyText"/>
      <w:spacing w:line="14" w:lineRule="auto"/>
      <w:rPr>
        <w:sz w:val="18"/>
      </w:rPr>
    </w:pPr>
    <w:r>
      <w:rPr>
        <w:noProof/>
        <w:sz w:val="18"/>
      </w:rPr>
      <mc:AlternateContent>
        <mc:Choice Requires="wps">
          <w:drawing>
            <wp:anchor distT="0" distB="0" distL="0" distR="0" simplePos="0" relativeHeight="486994944" behindDoc="1" locked="0" layoutInCell="1" allowOverlap="1" wp14:anchorId="3AA305B6" wp14:editId="1B1EF2AF">
              <wp:simplePos x="0" y="0"/>
              <wp:positionH relativeFrom="page">
                <wp:posOffset>3511539</wp:posOffset>
              </wp:positionH>
              <wp:positionV relativeFrom="page">
                <wp:posOffset>9221103</wp:posOffset>
              </wp:positionV>
              <wp:extent cx="748030" cy="1568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156845"/>
                      </a:xfrm>
                      <a:prstGeom prst="rect">
                        <a:avLst/>
                      </a:prstGeom>
                    </wps:spPr>
                    <wps:txbx>
                      <w:txbxContent>
                        <w:p w14:paraId="0D50D5B4" w14:textId="77777777" w:rsidR="008D6077" w:rsidRDefault="00000000">
                          <w:pPr>
                            <w:spacing w:line="229" w:lineRule="exact"/>
                            <w:ind w:left="20"/>
                            <w:rPr>
                              <w:rFonts w:ascii="Calibri"/>
                              <w:b/>
                              <w:sz w:val="20"/>
                            </w:rPr>
                          </w:pPr>
                          <w:r>
                            <w:rPr>
                              <w:rFonts w:ascii="Calibri"/>
                              <w:w w:val="105"/>
                              <w:sz w:val="20"/>
                            </w:rPr>
                            <w:t>Page</w:t>
                          </w:r>
                          <w:r>
                            <w:rPr>
                              <w:rFonts w:ascii="Calibri"/>
                              <w:spacing w:val="-7"/>
                              <w:w w:val="105"/>
                              <w:sz w:val="20"/>
                            </w:rPr>
                            <w:t xml:space="preserve"> </w:t>
                          </w:r>
                          <w:r>
                            <w:rPr>
                              <w:rFonts w:ascii="Calibri"/>
                              <w:b/>
                              <w:w w:val="105"/>
                              <w:sz w:val="20"/>
                            </w:rPr>
                            <w:fldChar w:fldCharType="begin"/>
                          </w:r>
                          <w:r>
                            <w:rPr>
                              <w:rFonts w:ascii="Calibri"/>
                              <w:b/>
                              <w:w w:val="105"/>
                              <w:sz w:val="20"/>
                            </w:rPr>
                            <w:instrText xml:space="preserve"> PAGE </w:instrText>
                          </w:r>
                          <w:r>
                            <w:rPr>
                              <w:rFonts w:ascii="Calibri"/>
                              <w:b/>
                              <w:w w:val="105"/>
                              <w:sz w:val="20"/>
                            </w:rPr>
                            <w:fldChar w:fldCharType="separate"/>
                          </w:r>
                          <w:r>
                            <w:rPr>
                              <w:rFonts w:ascii="Calibri"/>
                              <w:b/>
                              <w:w w:val="105"/>
                              <w:sz w:val="20"/>
                            </w:rPr>
                            <w:t>33</w:t>
                          </w:r>
                          <w:r>
                            <w:rPr>
                              <w:rFonts w:ascii="Calibri"/>
                              <w:b/>
                              <w:w w:val="105"/>
                              <w:sz w:val="20"/>
                            </w:rPr>
                            <w:fldChar w:fldCharType="end"/>
                          </w:r>
                          <w:r>
                            <w:rPr>
                              <w:rFonts w:ascii="Calibri"/>
                              <w:b/>
                              <w:spacing w:val="-6"/>
                              <w:w w:val="105"/>
                              <w:sz w:val="20"/>
                            </w:rPr>
                            <w:t xml:space="preserve"> </w:t>
                          </w:r>
                          <w:r>
                            <w:rPr>
                              <w:rFonts w:ascii="Calibri"/>
                              <w:w w:val="105"/>
                              <w:sz w:val="20"/>
                            </w:rPr>
                            <w:t>of</w:t>
                          </w:r>
                          <w:r>
                            <w:rPr>
                              <w:rFonts w:ascii="Calibri"/>
                              <w:spacing w:val="-6"/>
                              <w:w w:val="105"/>
                              <w:sz w:val="20"/>
                            </w:rPr>
                            <w:t xml:space="preserve"> </w:t>
                          </w:r>
                          <w:r>
                            <w:rPr>
                              <w:rFonts w:ascii="Calibri"/>
                              <w:b/>
                              <w:spacing w:val="-5"/>
                              <w:w w:val="105"/>
                              <w:sz w:val="20"/>
                            </w:rPr>
                            <w:fldChar w:fldCharType="begin"/>
                          </w:r>
                          <w:r>
                            <w:rPr>
                              <w:rFonts w:ascii="Calibri"/>
                              <w:b/>
                              <w:spacing w:val="-5"/>
                              <w:w w:val="105"/>
                              <w:sz w:val="20"/>
                            </w:rPr>
                            <w:instrText xml:space="preserve"> NUMPAGES </w:instrText>
                          </w:r>
                          <w:r>
                            <w:rPr>
                              <w:rFonts w:ascii="Calibri"/>
                              <w:b/>
                              <w:spacing w:val="-5"/>
                              <w:w w:val="105"/>
                              <w:sz w:val="20"/>
                            </w:rPr>
                            <w:fldChar w:fldCharType="separate"/>
                          </w:r>
                          <w:r>
                            <w:rPr>
                              <w:rFonts w:ascii="Calibri"/>
                              <w:b/>
                              <w:spacing w:val="-5"/>
                              <w:w w:val="105"/>
                              <w:sz w:val="20"/>
                            </w:rPr>
                            <w:t>40</w:t>
                          </w:r>
                          <w:r>
                            <w:rPr>
                              <w:rFonts w:ascii="Calibri"/>
                              <w:b/>
                              <w:spacing w:val="-5"/>
                              <w:w w:val="105"/>
                              <w:sz w:val="20"/>
                            </w:rPr>
                            <w:fldChar w:fldCharType="end"/>
                          </w:r>
                        </w:p>
                      </w:txbxContent>
                    </wps:txbx>
                    <wps:bodyPr wrap="square" lIns="0" tIns="0" rIns="0" bIns="0" rtlCol="0">
                      <a:noAutofit/>
                    </wps:bodyPr>
                  </wps:wsp>
                </a:graphicData>
              </a:graphic>
            </wp:anchor>
          </w:drawing>
        </mc:Choice>
        <mc:Fallback>
          <w:pict>
            <v:shapetype w14:anchorId="3AA305B6" id="_x0000_t202" coordsize="21600,21600" o:spt="202" path="m,l,21600r21600,l21600,xe">
              <v:stroke joinstyle="miter"/>
              <v:path gradientshapeok="t" o:connecttype="rect"/>
            </v:shapetype>
            <v:shape id="Textbox 1" o:spid="_x0000_s1026" type="#_x0000_t202" style="position:absolute;margin-left:276.5pt;margin-top:726.05pt;width:58.9pt;height:12.35pt;z-index:-1632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" filled="f" stroked="f">
              <v:textbox inset="0,0,0,0">
                <w:txbxContent>
                  <w:p w14:paraId="0D50D5B4" w14:textId="77777777" w:rsidR="008D6077" w:rsidRDefault="00000000">
                    <w:pPr>
                      <w:spacing w:line="229" w:lineRule="exact"/>
                      <w:ind w:left="20"/>
                      <w:rPr>
                        <w:rFonts w:ascii="Calibri"/>
                        <w:b/>
                        <w:sz w:val="20"/>
                      </w:rPr>
                    </w:pPr>
                    <w:r>
                      <w:rPr>
                        <w:rFonts w:ascii="Calibri"/>
                        <w:w w:val="105"/>
                        <w:sz w:val="20"/>
                      </w:rPr>
                      <w:t>Page</w:t>
                    </w:r>
                    <w:r>
                      <w:rPr>
                        <w:rFonts w:ascii="Calibri"/>
                        <w:spacing w:val="-7"/>
                        <w:w w:val="105"/>
                        <w:sz w:val="20"/>
                      </w:rPr>
                      <w:t xml:space="preserve"> </w:t>
                    </w:r>
                    <w:r>
                      <w:rPr>
                        <w:rFonts w:ascii="Calibri"/>
                        <w:b/>
                        <w:w w:val="105"/>
                        <w:sz w:val="20"/>
                      </w:rPr>
                      <w:fldChar w:fldCharType="begin"/>
                    </w:r>
                    <w:r>
                      <w:rPr>
                        <w:rFonts w:ascii="Calibri"/>
                        <w:b/>
                        <w:w w:val="105"/>
                        <w:sz w:val="20"/>
                      </w:rPr>
                      <w:instrText xml:space="preserve"> PAGE </w:instrText>
                    </w:r>
                    <w:r>
                      <w:rPr>
                        <w:rFonts w:ascii="Calibri"/>
                        <w:b/>
                        <w:w w:val="105"/>
                        <w:sz w:val="20"/>
                      </w:rPr>
                      <w:fldChar w:fldCharType="separate"/>
                    </w:r>
                    <w:r>
                      <w:rPr>
                        <w:rFonts w:ascii="Calibri"/>
                        <w:b/>
                        <w:w w:val="105"/>
                        <w:sz w:val="20"/>
                      </w:rPr>
                      <w:t>33</w:t>
                    </w:r>
                    <w:r>
                      <w:rPr>
                        <w:rFonts w:ascii="Calibri"/>
                        <w:b/>
                        <w:w w:val="105"/>
                        <w:sz w:val="20"/>
                      </w:rPr>
                      <w:fldChar w:fldCharType="end"/>
                    </w:r>
                    <w:r>
                      <w:rPr>
                        <w:rFonts w:ascii="Calibri"/>
                        <w:b/>
                        <w:spacing w:val="-6"/>
                        <w:w w:val="105"/>
                        <w:sz w:val="20"/>
                      </w:rPr>
                      <w:t xml:space="preserve"> </w:t>
                    </w:r>
                    <w:r>
                      <w:rPr>
                        <w:rFonts w:ascii="Calibri"/>
                        <w:w w:val="105"/>
                        <w:sz w:val="20"/>
                      </w:rPr>
                      <w:t>of</w:t>
                    </w:r>
                    <w:r>
                      <w:rPr>
                        <w:rFonts w:ascii="Calibri"/>
                        <w:spacing w:val="-6"/>
                        <w:w w:val="105"/>
                        <w:sz w:val="20"/>
                      </w:rPr>
                      <w:t xml:space="preserve"> </w:t>
                    </w:r>
                    <w:r>
                      <w:rPr>
                        <w:rFonts w:ascii="Calibri"/>
                        <w:b/>
                        <w:spacing w:val="-5"/>
                        <w:w w:val="105"/>
                        <w:sz w:val="20"/>
                      </w:rPr>
                      <w:fldChar w:fldCharType="begin"/>
                    </w:r>
                    <w:r>
                      <w:rPr>
                        <w:rFonts w:ascii="Calibri"/>
                        <w:b/>
                        <w:spacing w:val="-5"/>
                        <w:w w:val="105"/>
                        <w:sz w:val="20"/>
                      </w:rPr>
                      <w:instrText xml:space="preserve"> NUMPAGES </w:instrText>
                    </w:r>
                    <w:r>
                      <w:rPr>
                        <w:rFonts w:ascii="Calibri"/>
                        <w:b/>
                        <w:spacing w:val="-5"/>
                        <w:w w:val="105"/>
                        <w:sz w:val="20"/>
                      </w:rPr>
                      <w:fldChar w:fldCharType="separate"/>
                    </w:r>
                    <w:r>
                      <w:rPr>
                        <w:rFonts w:ascii="Calibri"/>
                        <w:b/>
                        <w:spacing w:val="-5"/>
                        <w:w w:val="105"/>
                        <w:sz w:val="20"/>
                      </w:rPr>
                      <w:t>40</w:t>
                    </w:r>
                    <w:r>
                      <w:rPr>
                        <w:rFonts w:ascii="Calibri"/>
                        <w:b/>
                        <w:spacing w:val="-5"/>
                        <w:w w:val="10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77EAD" w14:textId="77777777" w:rsidR="00491E53" w:rsidRDefault="00491E53">
      <w:r>
        <w:separator/>
      </w:r>
    </w:p>
  </w:footnote>
  <w:footnote w:type="continuationSeparator" w:id="0">
    <w:p w14:paraId="64F06398" w14:textId="77777777" w:rsidR="00491E53" w:rsidRDefault="00491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8DC"/>
    <w:multiLevelType w:val="hybridMultilevel"/>
    <w:tmpl w:val="7B6EC4D6"/>
    <w:lvl w:ilvl="0" w:tplc="BE4630FE">
      <w:numFmt w:val="bullet"/>
      <w:lvlText w:val=""/>
      <w:lvlJc w:val="left"/>
      <w:pPr>
        <w:ind w:left="668" w:hanging="266"/>
      </w:pPr>
      <w:rPr>
        <w:rFonts w:ascii="Symbol" w:eastAsia="Symbol" w:hAnsi="Symbol" w:cs="Symbol" w:hint="default"/>
        <w:b w:val="0"/>
        <w:bCs w:val="0"/>
        <w:i w:val="0"/>
        <w:iCs w:val="0"/>
        <w:spacing w:val="0"/>
        <w:w w:val="99"/>
        <w:sz w:val="19"/>
        <w:szCs w:val="19"/>
        <w:lang w:val="en-US" w:eastAsia="en-US" w:bidi="ar-SA"/>
      </w:rPr>
    </w:lvl>
    <w:lvl w:ilvl="1" w:tplc="05F4BE5A">
      <w:numFmt w:val="bullet"/>
      <w:lvlText w:val="o"/>
      <w:lvlJc w:val="left"/>
      <w:pPr>
        <w:ind w:left="1068" w:hanging="401"/>
      </w:pPr>
      <w:rPr>
        <w:rFonts w:ascii="Courier New" w:eastAsia="Courier New" w:hAnsi="Courier New" w:cs="Courier New" w:hint="default"/>
        <w:b w:val="0"/>
        <w:bCs w:val="0"/>
        <w:i w:val="0"/>
        <w:iCs w:val="0"/>
        <w:spacing w:val="0"/>
        <w:w w:val="99"/>
        <w:sz w:val="19"/>
        <w:szCs w:val="19"/>
        <w:lang w:val="en-US" w:eastAsia="en-US" w:bidi="ar-SA"/>
      </w:rPr>
    </w:lvl>
    <w:lvl w:ilvl="2" w:tplc="F2CAB722">
      <w:numFmt w:val="bullet"/>
      <w:lvlText w:val="•"/>
      <w:lvlJc w:val="left"/>
      <w:pPr>
        <w:ind w:left="1593" w:hanging="401"/>
      </w:pPr>
      <w:rPr>
        <w:rFonts w:hint="default"/>
        <w:lang w:val="en-US" w:eastAsia="en-US" w:bidi="ar-SA"/>
      </w:rPr>
    </w:lvl>
    <w:lvl w:ilvl="3" w:tplc="409281D4">
      <w:numFmt w:val="bullet"/>
      <w:lvlText w:val="•"/>
      <w:lvlJc w:val="left"/>
      <w:pPr>
        <w:ind w:left="2126" w:hanging="401"/>
      </w:pPr>
      <w:rPr>
        <w:rFonts w:hint="default"/>
        <w:lang w:val="en-US" w:eastAsia="en-US" w:bidi="ar-SA"/>
      </w:rPr>
    </w:lvl>
    <w:lvl w:ilvl="4" w:tplc="1D50D676">
      <w:numFmt w:val="bullet"/>
      <w:lvlText w:val="•"/>
      <w:lvlJc w:val="left"/>
      <w:pPr>
        <w:ind w:left="2659" w:hanging="401"/>
      </w:pPr>
      <w:rPr>
        <w:rFonts w:hint="default"/>
        <w:lang w:val="en-US" w:eastAsia="en-US" w:bidi="ar-SA"/>
      </w:rPr>
    </w:lvl>
    <w:lvl w:ilvl="5" w:tplc="F9B43160">
      <w:numFmt w:val="bullet"/>
      <w:lvlText w:val="•"/>
      <w:lvlJc w:val="left"/>
      <w:pPr>
        <w:ind w:left="3192" w:hanging="401"/>
      </w:pPr>
      <w:rPr>
        <w:rFonts w:hint="default"/>
        <w:lang w:val="en-US" w:eastAsia="en-US" w:bidi="ar-SA"/>
      </w:rPr>
    </w:lvl>
    <w:lvl w:ilvl="6" w:tplc="8806F554">
      <w:numFmt w:val="bullet"/>
      <w:lvlText w:val="•"/>
      <w:lvlJc w:val="left"/>
      <w:pPr>
        <w:ind w:left="3725" w:hanging="401"/>
      </w:pPr>
      <w:rPr>
        <w:rFonts w:hint="default"/>
        <w:lang w:val="en-US" w:eastAsia="en-US" w:bidi="ar-SA"/>
      </w:rPr>
    </w:lvl>
    <w:lvl w:ilvl="7" w:tplc="284EBEA4">
      <w:numFmt w:val="bullet"/>
      <w:lvlText w:val="•"/>
      <w:lvlJc w:val="left"/>
      <w:pPr>
        <w:ind w:left="4258" w:hanging="401"/>
      </w:pPr>
      <w:rPr>
        <w:rFonts w:hint="default"/>
        <w:lang w:val="en-US" w:eastAsia="en-US" w:bidi="ar-SA"/>
      </w:rPr>
    </w:lvl>
    <w:lvl w:ilvl="8" w:tplc="2C24CE06">
      <w:numFmt w:val="bullet"/>
      <w:lvlText w:val="•"/>
      <w:lvlJc w:val="left"/>
      <w:pPr>
        <w:ind w:left="4791" w:hanging="401"/>
      </w:pPr>
      <w:rPr>
        <w:rFonts w:hint="default"/>
        <w:lang w:val="en-US" w:eastAsia="en-US" w:bidi="ar-SA"/>
      </w:rPr>
    </w:lvl>
  </w:abstractNum>
  <w:abstractNum w:abstractNumId="1" w15:restartNumberingAfterBreak="0">
    <w:nsid w:val="09984B6E"/>
    <w:multiLevelType w:val="hybridMultilevel"/>
    <w:tmpl w:val="05968FBE"/>
    <w:lvl w:ilvl="0" w:tplc="DA72EC3C">
      <w:numFmt w:val="bullet"/>
      <w:lvlText w:val=""/>
      <w:lvlJc w:val="left"/>
      <w:pPr>
        <w:ind w:left="1306" w:hanging="339"/>
      </w:pPr>
      <w:rPr>
        <w:rFonts w:ascii="Symbol" w:eastAsia="Symbol" w:hAnsi="Symbol" w:cs="Symbol" w:hint="default"/>
        <w:b w:val="0"/>
        <w:bCs w:val="0"/>
        <w:i w:val="0"/>
        <w:iCs w:val="0"/>
        <w:spacing w:val="0"/>
        <w:w w:val="103"/>
        <w:sz w:val="20"/>
        <w:szCs w:val="20"/>
        <w:lang w:val="en-US" w:eastAsia="en-US" w:bidi="ar-SA"/>
      </w:rPr>
    </w:lvl>
    <w:lvl w:ilvl="1" w:tplc="63E0E0E2">
      <w:numFmt w:val="bullet"/>
      <w:lvlText w:val="•"/>
      <w:lvlJc w:val="left"/>
      <w:pPr>
        <w:ind w:left="2178" w:hanging="339"/>
      </w:pPr>
      <w:rPr>
        <w:rFonts w:hint="default"/>
        <w:lang w:val="en-US" w:eastAsia="en-US" w:bidi="ar-SA"/>
      </w:rPr>
    </w:lvl>
    <w:lvl w:ilvl="2" w:tplc="CF628DF2">
      <w:numFmt w:val="bullet"/>
      <w:lvlText w:val="•"/>
      <w:lvlJc w:val="left"/>
      <w:pPr>
        <w:ind w:left="3056" w:hanging="339"/>
      </w:pPr>
      <w:rPr>
        <w:rFonts w:hint="default"/>
        <w:lang w:val="en-US" w:eastAsia="en-US" w:bidi="ar-SA"/>
      </w:rPr>
    </w:lvl>
    <w:lvl w:ilvl="3" w:tplc="ED3EFCAE">
      <w:numFmt w:val="bullet"/>
      <w:lvlText w:val="•"/>
      <w:lvlJc w:val="left"/>
      <w:pPr>
        <w:ind w:left="3934" w:hanging="339"/>
      </w:pPr>
      <w:rPr>
        <w:rFonts w:hint="default"/>
        <w:lang w:val="en-US" w:eastAsia="en-US" w:bidi="ar-SA"/>
      </w:rPr>
    </w:lvl>
    <w:lvl w:ilvl="4" w:tplc="2ECCA126">
      <w:numFmt w:val="bullet"/>
      <w:lvlText w:val="•"/>
      <w:lvlJc w:val="left"/>
      <w:pPr>
        <w:ind w:left="4812" w:hanging="339"/>
      </w:pPr>
      <w:rPr>
        <w:rFonts w:hint="default"/>
        <w:lang w:val="en-US" w:eastAsia="en-US" w:bidi="ar-SA"/>
      </w:rPr>
    </w:lvl>
    <w:lvl w:ilvl="5" w:tplc="DA08EDA0">
      <w:numFmt w:val="bullet"/>
      <w:lvlText w:val="•"/>
      <w:lvlJc w:val="left"/>
      <w:pPr>
        <w:ind w:left="5690" w:hanging="339"/>
      </w:pPr>
      <w:rPr>
        <w:rFonts w:hint="default"/>
        <w:lang w:val="en-US" w:eastAsia="en-US" w:bidi="ar-SA"/>
      </w:rPr>
    </w:lvl>
    <w:lvl w:ilvl="6" w:tplc="9684C6C4">
      <w:numFmt w:val="bullet"/>
      <w:lvlText w:val="•"/>
      <w:lvlJc w:val="left"/>
      <w:pPr>
        <w:ind w:left="6568" w:hanging="339"/>
      </w:pPr>
      <w:rPr>
        <w:rFonts w:hint="default"/>
        <w:lang w:val="en-US" w:eastAsia="en-US" w:bidi="ar-SA"/>
      </w:rPr>
    </w:lvl>
    <w:lvl w:ilvl="7" w:tplc="02B660AE">
      <w:numFmt w:val="bullet"/>
      <w:lvlText w:val="•"/>
      <w:lvlJc w:val="left"/>
      <w:pPr>
        <w:ind w:left="7446" w:hanging="339"/>
      </w:pPr>
      <w:rPr>
        <w:rFonts w:hint="default"/>
        <w:lang w:val="en-US" w:eastAsia="en-US" w:bidi="ar-SA"/>
      </w:rPr>
    </w:lvl>
    <w:lvl w:ilvl="8" w:tplc="89480BCA">
      <w:numFmt w:val="bullet"/>
      <w:lvlText w:val="•"/>
      <w:lvlJc w:val="left"/>
      <w:pPr>
        <w:ind w:left="8324" w:hanging="339"/>
      </w:pPr>
      <w:rPr>
        <w:rFonts w:hint="default"/>
        <w:lang w:val="en-US" w:eastAsia="en-US" w:bidi="ar-SA"/>
      </w:rPr>
    </w:lvl>
  </w:abstractNum>
  <w:abstractNum w:abstractNumId="2" w15:restartNumberingAfterBreak="0">
    <w:nsid w:val="101F28C4"/>
    <w:multiLevelType w:val="hybridMultilevel"/>
    <w:tmpl w:val="4684941E"/>
    <w:lvl w:ilvl="0" w:tplc="C7CC5172">
      <w:numFmt w:val="bullet"/>
      <w:lvlText w:val=""/>
      <w:lvlJc w:val="left"/>
      <w:pPr>
        <w:ind w:left="1448" w:hanging="336"/>
      </w:pPr>
      <w:rPr>
        <w:rFonts w:ascii="Symbol" w:eastAsia="Symbol" w:hAnsi="Symbol" w:cs="Symbol" w:hint="default"/>
        <w:b w:val="0"/>
        <w:bCs w:val="0"/>
        <w:i w:val="0"/>
        <w:iCs w:val="0"/>
        <w:spacing w:val="0"/>
        <w:w w:val="103"/>
        <w:sz w:val="20"/>
        <w:szCs w:val="20"/>
        <w:lang w:val="en-US" w:eastAsia="en-US" w:bidi="ar-SA"/>
      </w:rPr>
    </w:lvl>
    <w:lvl w:ilvl="1" w:tplc="F7BA4698">
      <w:numFmt w:val="bullet"/>
      <w:lvlText w:val="•"/>
      <w:lvlJc w:val="left"/>
      <w:pPr>
        <w:ind w:left="2304" w:hanging="336"/>
      </w:pPr>
      <w:rPr>
        <w:rFonts w:hint="default"/>
        <w:lang w:val="en-US" w:eastAsia="en-US" w:bidi="ar-SA"/>
      </w:rPr>
    </w:lvl>
    <w:lvl w:ilvl="2" w:tplc="9FA4BD96">
      <w:numFmt w:val="bullet"/>
      <w:lvlText w:val="•"/>
      <w:lvlJc w:val="left"/>
      <w:pPr>
        <w:ind w:left="3168" w:hanging="336"/>
      </w:pPr>
      <w:rPr>
        <w:rFonts w:hint="default"/>
        <w:lang w:val="en-US" w:eastAsia="en-US" w:bidi="ar-SA"/>
      </w:rPr>
    </w:lvl>
    <w:lvl w:ilvl="3" w:tplc="A7FE50C6">
      <w:numFmt w:val="bullet"/>
      <w:lvlText w:val="•"/>
      <w:lvlJc w:val="left"/>
      <w:pPr>
        <w:ind w:left="4032" w:hanging="336"/>
      </w:pPr>
      <w:rPr>
        <w:rFonts w:hint="default"/>
        <w:lang w:val="en-US" w:eastAsia="en-US" w:bidi="ar-SA"/>
      </w:rPr>
    </w:lvl>
    <w:lvl w:ilvl="4" w:tplc="0D2CC080">
      <w:numFmt w:val="bullet"/>
      <w:lvlText w:val="•"/>
      <w:lvlJc w:val="left"/>
      <w:pPr>
        <w:ind w:left="4896" w:hanging="336"/>
      </w:pPr>
      <w:rPr>
        <w:rFonts w:hint="default"/>
        <w:lang w:val="en-US" w:eastAsia="en-US" w:bidi="ar-SA"/>
      </w:rPr>
    </w:lvl>
    <w:lvl w:ilvl="5" w:tplc="81B2FD72">
      <w:numFmt w:val="bullet"/>
      <w:lvlText w:val="•"/>
      <w:lvlJc w:val="left"/>
      <w:pPr>
        <w:ind w:left="5760" w:hanging="336"/>
      </w:pPr>
      <w:rPr>
        <w:rFonts w:hint="default"/>
        <w:lang w:val="en-US" w:eastAsia="en-US" w:bidi="ar-SA"/>
      </w:rPr>
    </w:lvl>
    <w:lvl w:ilvl="6" w:tplc="82629302">
      <w:numFmt w:val="bullet"/>
      <w:lvlText w:val="•"/>
      <w:lvlJc w:val="left"/>
      <w:pPr>
        <w:ind w:left="6624" w:hanging="336"/>
      </w:pPr>
      <w:rPr>
        <w:rFonts w:hint="default"/>
        <w:lang w:val="en-US" w:eastAsia="en-US" w:bidi="ar-SA"/>
      </w:rPr>
    </w:lvl>
    <w:lvl w:ilvl="7" w:tplc="5EBCD67E">
      <w:numFmt w:val="bullet"/>
      <w:lvlText w:val="•"/>
      <w:lvlJc w:val="left"/>
      <w:pPr>
        <w:ind w:left="7488" w:hanging="336"/>
      </w:pPr>
      <w:rPr>
        <w:rFonts w:hint="default"/>
        <w:lang w:val="en-US" w:eastAsia="en-US" w:bidi="ar-SA"/>
      </w:rPr>
    </w:lvl>
    <w:lvl w:ilvl="8" w:tplc="574EA048">
      <w:numFmt w:val="bullet"/>
      <w:lvlText w:val="•"/>
      <w:lvlJc w:val="left"/>
      <w:pPr>
        <w:ind w:left="8352" w:hanging="336"/>
      </w:pPr>
      <w:rPr>
        <w:rFonts w:hint="default"/>
        <w:lang w:val="en-US" w:eastAsia="en-US" w:bidi="ar-SA"/>
      </w:rPr>
    </w:lvl>
  </w:abstractNum>
  <w:abstractNum w:abstractNumId="3" w15:restartNumberingAfterBreak="0">
    <w:nsid w:val="12ED402B"/>
    <w:multiLevelType w:val="hybridMultilevel"/>
    <w:tmpl w:val="C0DA18DE"/>
    <w:lvl w:ilvl="0" w:tplc="714011DC">
      <w:numFmt w:val="bullet"/>
      <w:lvlText w:val=""/>
      <w:lvlJc w:val="left"/>
      <w:pPr>
        <w:ind w:left="1501" w:hanging="339"/>
      </w:pPr>
      <w:rPr>
        <w:rFonts w:ascii="Symbol" w:eastAsia="Symbol" w:hAnsi="Symbol" w:cs="Symbol" w:hint="default"/>
        <w:b w:val="0"/>
        <w:bCs w:val="0"/>
        <w:i w:val="0"/>
        <w:iCs w:val="0"/>
        <w:spacing w:val="0"/>
        <w:w w:val="103"/>
        <w:sz w:val="20"/>
        <w:szCs w:val="20"/>
        <w:lang w:val="en-US" w:eastAsia="en-US" w:bidi="ar-SA"/>
      </w:rPr>
    </w:lvl>
    <w:lvl w:ilvl="1" w:tplc="79D4578A">
      <w:numFmt w:val="bullet"/>
      <w:lvlText w:val="•"/>
      <w:lvlJc w:val="left"/>
      <w:pPr>
        <w:ind w:left="2358" w:hanging="339"/>
      </w:pPr>
      <w:rPr>
        <w:rFonts w:hint="default"/>
        <w:lang w:val="en-US" w:eastAsia="en-US" w:bidi="ar-SA"/>
      </w:rPr>
    </w:lvl>
    <w:lvl w:ilvl="2" w:tplc="A0BCF618">
      <w:numFmt w:val="bullet"/>
      <w:lvlText w:val="•"/>
      <w:lvlJc w:val="left"/>
      <w:pPr>
        <w:ind w:left="3216" w:hanging="339"/>
      </w:pPr>
      <w:rPr>
        <w:rFonts w:hint="default"/>
        <w:lang w:val="en-US" w:eastAsia="en-US" w:bidi="ar-SA"/>
      </w:rPr>
    </w:lvl>
    <w:lvl w:ilvl="3" w:tplc="9B767F7A">
      <w:numFmt w:val="bullet"/>
      <w:lvlText w:val="•"/>
      <w:lvlJc w:val="left"/>
      <w:pPr>
        <w:ind w:left="4074" w:hanging="339"/>
      </w:pPr>
      <w:rPr>
        <w:rFonts w:hint="default"/>
        <w:lang w:val="en-US" w:eastAsia="en-US" w:bidi="ar-SA"/>
      </w:rPr>
    </w:lvl>
    <w:lvl w:ilvl="4" w:tplc="D0E467DA">
      <w:numFmt w:val="bullet"/>
      <w:lvlText w:val="•"/>
      <w:lvlJc w:val="left"/>
      <w:pPr>
        <w:ind w:left="4932" w:hanging="339"/>
      </w:pPr>
      <w:rPr>
        <w:rFonts w:hint="default"/>
        <w:lang w:val="en-US" w:eastAsia="en-US" w:bidi="ar-SA"/>
      </w:rPr>
    </w:lvl>
    <w:lvl w:ilvl="5" w:tplc="A5AC3A6C">
      <w:numFmt w:val="bullet"/>
      <w:lvlText w:val="•"/>
      <w:lvlJc w:val="left"/>
      <w:pPr>
        <w:ind w:left="5790" w:hanging="339"/>
      </w:pPr>
      <w:rPr>
        <w:rFonts w:hint="default"/>
        <w:lang w:val="en-US" w:eastAsia="en-US" w:bidi="ar-SA"/>
      </w:rPr>
    </w:lvl>
    <w:lvl w:ilvl="6" w:tplc="A71EDC94">
      <w:numFmt w:val="bullet"/>
      <w:lvlText w:val="•"/>
      <w:lvlJc w:val="left"/>
      <w:pPr>
        <w:ind w:left="6648" w:hanging="339"/>
      </w:pPr>
      <w:rPr>
        <w:rFonts w:hint="default"/>
        <w:lang w:val="en-US" w:eastAsia="en-US" w:bidi="ar-SA"/>
      </w:rPr>
    </w:lvl>
    <w:lvl w:ilvl="7" w:tplc="C2C80CFC">
      <w:numFmt w:val="bullet"/>
      <w:lvlText w:val="•"/>
      <w:lvlJc w:val="left"/>
      <w:pPr>
        <w:ind w:left="7506" w:hanging="339"/>
      </w:pPr>
      <w:rPr>
        <w:rFonts w:hint="default"/>
        <w:lang w:val="en-US" w:eastAsia="en-US" w:bidi="ar-SA"/>
      </w:rPr>
    </w:lvl>
    <w:lvl w:ilvl="8" w:tplc="6E18FFCE">
      <w:numFmt w:val="bullet"/>
      <w:lvlText w:val="•"/>
      <w:lvlJc w:val="left"/>
      <w:pPr>
        <w:ind w:left="8364" w:hanging="339"/>
      </w:pPr>
      <w:rPr>
        <w:rFonts w:hint="default"/>
        <w:lang w:val="en-US" w:eastAsia="en-US" w:bidi="ar-SA"/>
      </w:rPr>
    </w:lvl>
  </w:abstractNum>
  <w:abstractNum w:abstractNumId="4" w15:restartNumberingAfterBreak="0">
    <w:nsid w:val="15CD2013"/>
    <w:multiLevelType w:val="hybridMultilevel"/>
    <w:tmpl w:val="4EEAF286"/>
    <w:lvl w:ilvl="0" w:tplc="C8340818">
      <w:start w:val="1"/>
      <w:numFmt w:val="lowerRoman"/>
      <w:lvlText w:val="(%1)"/>
      <w:lvlJc w:val="left"/>
      <w:pPr>
        <w:ind w:left="2446" w:hanging="679"/>
        <w:jc w:val="left"/>
      </w:pPr>
      <w:rPr>
        <w:rFonts w:ascii="Arial" w:eastAsia="Arial" w:hAnsi="Arial" w:cs="Arial" w:hint="default"/>
        <w:b w:val="0"/>
        <w:bCs w:val="0"/>
        <w:i w:val="0"/>
        <w:iCs w:val="0"/>
        <w:spacing w:val="0"/>
        <w:w w:val="103"/>
        <w:sz w:val="20"/>
        <w:szCs w:val="20"/>
        <w:lang w:val="en-US" w:eastAsia="en-US" w:bidi="ar-SA"/>
      </w:rPr>
    </w:lvl>
    <w:lvl w:ilvl="1" w:tplc="F57AFEF0">
      <w:numFmt w:val="bullet"/>
      <w:lvlText w:val="•"/>
      <w:lvlJc w:val="left"/>
      <w:pPr>
        <w:ind w:left="3204" w:hanging="679"/>
      </w:pPr>
      <w:rPr>
        <w:rFonts w:hint="default"/>
        <w:lang w:val="en-US" w:eastAsia="en-US" w:bidi="ar-SA"/>
      </w:rPr>
    </w:lvl>
    <w:lvl w:ilvl="2" w:tplc="040A494A">
      <w:numFmt w:val="bullet"/>
      <w:lvlText w:val="•"/>
      <w:lvlJc w:val="left"/>
      <w:pPr>
        <w:ind w:left="3968" w:hanging="679"/>
      </w:pPr>
      <w:rPr>
        <w:rFonts w:hint="default"/>
        <w:lang w:val="en-US" w:eastAsia="en-US" w:bidi="ar-SA"/>
      </w:rPr>
    </w:lvl>
    <w:lvl w:ilvl="3" w:tplc="17F4479E">
      <w:numFmt w:val="bullet"/>
      <w:lvlText w:val="•"/>
      <w:lvlJc w:val="left"/>
      <w:pPr>
        <w:ind w:left="4732" w:hanging="679"/>
      </w:pPr>
      <w:rPr>
        <w:rFonts w:hint="default"/>
        <w:lang w:val="en-US" w:eastAsia="en-US" w:bidi="ar-SA"/>
      </w:rPr>
    </w:lvl>
    <w:lvl w:ilvl="4" w:tplc="0B7298E4">
      <w:numFmt w:val="bullet"/>
      <w:lvlText w:val="•"/>
      <w:lvlJc w:val="left"/>
      <w:pPr>
        <w:ind w:left="5496" w:hanging="679"/>
      </w:pPr>
      <w:rPr>
        <w:rFonts w:hint="default"/>
        <w:lang w:val="en-US" w:eastAsia="en-US" w:bidi="ar-SA"/>
      </w:rPr>
    </w:lvl>
    <w:lvl w:ilvl="5" w:tplc="E0887950">
      <w:numFmt w:val="bullet"/>
      <w:lvlText w:val="•"/>
      <w:lvlJc w:val="left"/>
      <w:pPr>
        <w:ind w:left="6260" w:hanging="679"/>
      </w:pPr>
      <w:rPr>
        <w:rFonts w:hint="default"/>
        <w:lang w:val="en-US" w:eastAsia="en-US" w:bidi="ar-SA"/>
      </w:rPr>
    </w:lvl>
    <w:lvl w:ilvl="6" w:tplc="70B687D4">
      <w:numFmt w:val="bullet"/>
      <w:lvlText w:val="•"/>
      <w:lvlJc w:val="left"/>
      <w:pPr>
        <w:ind w:left="7024" w:hanging="679"/>
      </w:pPr>
      <w:rPr>
        <w:rFonts w:hint="default"/>
        <w:lang w:val="en-US" w:eastAsia="en-US" w:bidi="ar-SA"/>
      </w:rPr>
    </w:lvl>
    <w:lvl w:ilvl="7" w:tplc="76146F48">
      <w:numFmt w:val="bullet"/>
      <w:lvlText w:val="•"/>
      <w:lvlJc w:val="left"/>
      <w:pPr>
        <w:ind w:left="7788" w:hanging="679"/>
      </w:pPr>
      <w:rPr>
        <w:rFonts w:hint="default"/>
        <w:lang w:val="en-US" w:eastAsia="en-US" w:bidi="ar-SA"/>
      </w:rPr>
    </w:lvl>
    <w:lvl w:ilvl="8" w:tplc="7DEEA514">
      <w:numFmt w:val="bullet"/>
      <w:lvlText w:val="•"/>
      <w:lvlJc w:val="left"/>
      <w:pPr>
        <w:ind w:left="8552" w:hanging="679"/>
      </w:pPr>
      <w:rPr>
        <w:rFonts w:hint="default"/>
        <w:lang w:val="en-US" w:eastAsia="en-US" w:bidi="ar-SA"/>
      </w:rPr>
    </w:lvl>
  </w:abstractNum>
  <w:abstractNum w:abstractNumId="5" w15:restartNumberingAfterBreak="0">
    <w:nsid w:val="1FA06872"/>
    <w:multiLevelType w:val="hybridMultilevel"/>
    <w:tmpl w:val="3F646812"/>
    <w:lvl w:ilvl="0" w:tplc="0D4C8868">
      <w:start w:val="1"/>
      <w:numFmt w:val="decimal"/>
      <w:lvlText w:val="%1."/>
      <w:lvlJc w:val="left"/>
      <w:pPr>
        <w:ind w:left="968" w:hanging="534"/>
        <w:jc w:val="right"/>
      </w:pPr>
      <w:rPr>
        <w:rFonts w:ascii="Arial" w:eastAsia="Arial" w:hAnsi="Arial" w:cs="Arial" w:hint="default"/>
        <w:b w:val="0"/>
        <w:bCs w:val="0"/>
        <w:i w:val="0"/>
        <w:iCs w:val="0"/>
        <w:spacing w:val="0"/>
        <w:w w:val="103"/>
        <w:sz w:val="20"/>
        <w:szCs w:val="20"/>
        <w:lang w:val="en-US" w:eastAsia="en-US" w:bidi="ar-SA"/>
      </w:rPr>
    </w:lvl>
    <w:lvl w:ilvl="1" w:tplc="A5121714">
      <w:start w:val="1"/>
      <w:numFmt w:val="decimal"/>
      <w:lvlText w:val="(%2)"/>
      <w:lvlJc w:val="left"/>
      <w:pPr>
        <w:ind w:left="1500" w:hanging="399"/>
        <w:jc w:val="left"/>
      </w:pPr>
      <w:rPr>
        <w:rFonts w:hint="default"/>
        <w:spacing w:val="-4"/>
        <w:w w:val="103"/>
        <w:lang w:val="en-US" w:eastAsia="en-US" w:bidi="ar-SA"/>
      </w:rPr>
    </w:lvl>
    <w:lvl w:ilvl="2" w:tplc="9AC4F2D4">
      <w:start w:val="1"/>
      <w:numFmt w:val="lowerLetter"/>
      <w:lvlText w:val="(%3)"/>
      <w:lvlJc w:val="left"/>
      <w:pPr>
        <w:ind w:left="1451" w:hanging="399"/>
        <w:jc w:val="left"/>
      </w:pPr>
      <w:rPr>
        <w:rFonts w:ascii="Arial" w:eastAsia="Arial" w:hAnsi="Arial" w:cs="Arial" w:hint="default"/>
        <w:b w:val="0"/>
        <w:bCs w:val="0"/>
        <w:i/>
        <w:iCs/>
        <w:spacing w:val="0"/>
        <w:w w:val="103"/>
        <w:sz w:val="20"/>
        <w:szCs w:val="20"/>
        <w:lang w:val="en-US" w:eastAsia="en-US" w:bidi="ar-SA"/>
      </w:rPr>
    </w:lvl>
    <w:lvl w:ilvl="3" w:tplc="6CD80534">
      <w:numFmt w:val="bullet"/>
      <w:lvlText w:val="•"/>
      <w:lvlJc w:val="left"/>
      <w:pPr>
        <w:ind w:left="1500" w:hanging="399"/>
      </w:pPr>
      <w:rPr>
        <w:rFonts w:hint="default"/>
        <w:lang w:val="en-US" w:eastAsia="en-US" w:bidi="ar-SA"/>
      </w:rPr>
    </w:lvl>
    <w:lvl w:ilvl="4" w:tplc="EBE67FB2">
      <w:numFmt w:val="bullet"/>
      <w:lvlText w:val="•"/>
      <w:lvlJc w:val="left"/>
      <w:pPr>
        <w:ind w:left="1760" w:hanging="399"/>
      </w:pPr>
      <w:rPr>
        <w:rFonts w:hint="default"/>
        <w:lang w:val="en-US" w:eastAsia="en-US" w:bidi="ar-SA"/>
      </w:rPr>
    </w:lvl>
    <w:lvl w:ilvl="5" w:tplc="3F4466D0">
      <w:numFmt w:val="bullet"/>
      <w:lvlText w:val="•"/>
      <w:lvlJc w:val="left"/>
      <w:pPr>
        <w:ind w:left="2040" w:hanging="399"/>
      </w:pPr>
      <w:rPr>
        <w:rFonts w:hint="default"/>
        <w:lang w:val="en-US" w:eastAsia="en-US" w:bidi="ar-SA"/>
      </w:rPr>
    </w:lvl>
    <w:lvl w:ilvl="6" w:tplc="C6B6C322">
      <w:numFmt w:val="bullet"/>
      <w:lvlText w:val="•"/>
      <w:lvlJc w:val="left"/>
      <w:pPr>
        <w:ind w:left="3648" w:hanging="399"/>
      </w:pPr>
      <w:rPr>
        <w:rFonts w:hint="default"/>
        <w:lang w:val="en-US" w:eastAsia="en-US" w:bidi="ar-SA"/>
      </w:rPr>
    </w:lvl>
    <w:lvl w:ilvl="7" w:tplc="6494DF60">
      <w:numFmt w:val="bullet"/>
      <w:lvlText w:val="•"/>
      <w:lvlJc w:val="left"/>
      <w:pPr>
        <w:ind w:left="5256" w:hanging="399"/>
      </w:pPr>
      <w:rPr>
        <w:rFonts w:hint="default"/>
        <w:lang w:val="en-US" w:eastAsia="en-US" w:bidi="ar-SA"/>
      </w:rPr>
    </w:lvl>
    <w:lvl w:ilvl="8" w:tplc="1D000A0E">
      <w:numFmt w:val="bullet"/>
      <w:lvlText w:val="•"/>
      <w:lvlJc w:val="left"/>
      <w:pPr>
        <w:ind w:left="6864" w:hanging="399"/>
      </w:pPr>
      <w:rPr>
        <w:rFonts w:hint="default"/>
        <w:lang w:val="en-US" w:eastAsia="en-US" w:bidi="ar-SA"/>
      </w:rPr>
    </w:lvl>
  </w:abstractNum>
  <w:abstractNum w:abstractNumId="6" w15:restartNumberingAfterBreak="0">
    <w:nsid w:val="20FB642C"/>
    <w:multiLevelType w:val="hybridMultilevel"/>
    <w:tmpl w:val="813EBDEC"/>
    <w:lvl w:ilvl="0" w:tplc="7C04377A">
      <w:numFmt w:val="bullet"/>
      <w:lvlText w:val=""/>
      <w:lvlJc w:val="left"/>
      <w:pPr>
        <w:ind w:left="1573" w:hanging="339"/>
      </w:pPr>
      <w:rPr>
        <w:rFonts w:ascii="Symbol" w:eastAsia="Symbol" w:hAnsi="Symbol" w:cs="Symbol" w:hint="default"/>
        <w:b w:val="0"/>
        <w:bCs w:val="0"/>
        <w:i w:val="0"/>
        <w:iCs w:val="0"/>
        <w:spacing w:val="0"/>
        <w:w w:val="103"/>
        <w:sz w:val="20"/>
        <w:szCs w:val="20"/>
        <w:lang w:val="en-US" w:eastAsia="en-US" w:bidi="ar-SA"/>
      </w:rPr>
    </w:lvl>
    <w:lvl w:ilvl="1" w:tplc="D33E6D28">
      <w:numFmt w:val="bullet"/>
      <w:lvlText w:val="•"/>
      <w:lvlJc w:val="left"/>
      <w:pPr>
        <w:ind w:left="2430" w:hanging="339"/>
      </w:pPr>
      <w:rPr>
        <w:rFonts w:hint="default"/>
        <w:lang w:val="en-US" w:eastAsia="en-US" w:bidi="ar-SA"/>
      </w:rPr>
    </w:lvl>
    <w:lvl w:ilvl="2" w:tplc="0982458A">
      <w:numFmt w:val="bullet"/>
      <w:lvlText w:val="•"/>
      <w:lvlJc w:val="left"/>
      <w:pPr>
        <w:ind w:left="3280" w:hanging="339"/>
      </w:pPr>
      <w:rPr>
        <w:rFonts w:hint="default"/>
        <w:lang w:val="en-US" w:eastAsia="en-US" w:bidi="ar-SA"/>
      </w:rPr>
    </w:lvl>
    <w:lvl w:ilvl="3" w:tplc="4600E1D0">
      <w:numFmt w:val="bullet"/>
      <w:lvlText w:val="•"/>
      <w:lvlJc w:val="left"/>
      <w:pPr>
        <w:ind w:left="4130" w:hanging="339"/>
      </w:pPr>
      <w:rPr>
        <w:rFonts w:hint="default"/>
        <w:lang w:val="en-US" w:eastAsia="en-US" w:bidi="ar-SA"/>
      </w:rPr>
    </w:lvl>
    <w:lvl w:ilvl="4" w:tplc="628E6A0C">
      <w:numFmt w:val="bullet"/>
      <w:lvlText w:val="•"/>
      <w:lvlJc w:val="left"/>
      <w:pPr>
        <w:ind w:left="4980" w:hanging="339"/>
      </w:pPr>
      <w:rPr>
        <w:rFonts w:hint="default"/>
        <w:lang w:val="en-US" w:eastAsia="en-US" w:bidi="ar-SA"/>
      </w:rPr>
    </w:lvl>
    <w:lvl w:ilvl="5" w:tplc="B356891C">
      <w:numFmt w:val="bullet"/>
      <w:lvlText w:val="•"/>
      <w:lvlJc w:val="left"/>
      <w:pPr>
        <w:ind w:left="5830" w:hanging="339"/>
      </w:pPr>
      <w:rPr>
        <w:rFonts w:hint="default"/>
        <w:lang w:val="en-US" w:eastAsia="en-US" w:bidi="ar-SA"/>
      </w:rPr>
    </w:lvl>
    <w:lvl w:ilvl="6" w:tplc="8632B026">
      <w:numFmt w:val="bullet"/>
      <w:lvlText w:val="•"/>
      <w:lvlJc w:val="left"/>
      <w:pPr>
        <w:ind w:left="6680" w:hanging="339"/>
      </w:pPr>
      <w:rPr>
        <w:rFonts w:hint="default"/>
        <w:lang w:val="en-US" w:eastAsia="en-US" w:bidi="ar-SA"/>
      </w:rPr>
    </w:lvl>
    <w:lvl w:ilvl="7" w:tplc="3482D52E">
      <w:numFmt w:val="bullet"/>
      <w:lvlText w:val="•"/>
      <w:lvlJc w:val="left"/>
      <w:pPr>
        <w:ind w:left="7530" w:hanging="339"/>
      </w:pPr>
      <w:rPr>
        <w:rFonts w:hint="default"/>
        <w:lang w:val="en-US" w:eastAsia="en-US" w:bidi="ar-SA"/>
      </w:rPr>
    </w:lvl>
    <w:lvl w:ilvl="8" w:tplc="E1C26638">
      <w:numFmt w:val="bullet"/>
      <w:lvlText w:val="•"/>
      <w:lvlJc w:val="left"/>
      <w:pPr>
        <w:ind w:left="8380" w:hanging="339"/>
      </w:pPr>
      <w:rPr>
        <w:rFonts w:hint="default"/>
        <w:lang w:val="en-US" w:eastAsia="en-US" w:bidi="ar-SA"/>
      </w:rPr>
    </w:lvl>
  </w:abstractNum>
  <w:abstractNum w:abstractNumId="7" w15:restartNumberingAfterBreak="0">
    <w:nsid w:val="29F55822"/>
    <w:multiLevelType w:val="hybridMultilevel"/>
    <w:tmpl w:val="C96A783A"/>
    <w:lvl w:ilvl="0" w:tplc="DCFE96B0">
      <w:numFmt w:val="bullet"/>
      <w:lvlText w:val=""/>
      <w:lvlJc w:val="left"/>
      <w:pPr>
        <w:ind w:left="1501" w:hanging="339"/>
      </w:pPr>
      <w:rPr>
        <w:rFonts w:ascii="Symbol" w:eastAsia="Symbol" w:hAnsi="Symbol" w:cs="Symbol" w:hint="default"/>
        <w:b w:val="0"/>
        <w:bCs w:val="0"/>
        <w:i w:val="0"/>
        <w:iCs w:val="0"/>
        <w:spacing w:val="0"/>
        <w:w w:val="103"/>
        <w:sz w:val="20"/>
        <w:szCs w:val="20"/>
        <w:lang w:val="en-US" w:eastAsia="en-US" w:bidi="ar-SA"/>
      </w:rPr>
    </w:lvl>
    <w:lvl w:ilvl="1" w:tplc="4440D788">
      <w:numFmt w:val="bullet"/>
      <w:lvlText w:val="•"/>
      <w:lvlJc w:val="left"/>
      <w:pPr>
        <w:ind w:left="2358" w:hanging="339"/>
      </w:pPr>
      <w:rPr>
        <w:rFonts w:hint="default"/>
        <w:lang w:val="en-US" w:eastAsia="en-US" w:bidi="ar-SA"/>
      </w:rPr>
    </w:lvl>
    <w:lvl w:ilvl="2" w:tplc="039A8446">
      <w:numFmt w:val="bullet"/>
      <w:lvlText w:val="•"/>
      <w:lvlJc w:val="left"/>
      <w:pPr>
        <w:ind w:left="3216" w:hanging="339"/>
      </w:pPr>
      <w:rPr>
        <w:rFonts w:hint="default"/>
        <w:lang w:val="en-US" w:eastAsia="en-US" w:bidi="ar-SA"/>
      </w:rPr>
    </w:lvl>
    <w:lvl w:ilvl="3" w:tplc="069AAE9C">
      <w:numFmt w:val="bullet"/>
      <w:lvlText w:val="•"/>
      <w:lvlJc w:val="left"/>
      <w:pPr>
        <w:ind w:left="4074" w:hanging="339"/>
      </w:pPr>
      <w:rPr>
        <w:rFonts w:hint="default"/>
        <w:lang w:val="en-US" w:eastAsia="en-US" w:bidi="ar-SA"/>
      </w:rPr>
    </w:lvl>
    <w:lvl w:ilvl="4" w:tplc="29DADCC0">
      <w:numFmt w:val="bullet"/>
      <w:lvlText w:val="•"/>
      <w:lvlJc w:val="left"/>
      <w:pPr>
        <w:ind w:left="4932" w:hanging="339"/>
      </w:pPr>
      <w:rPr>
        <w:rFonts w:hint="default"/>
        <w:lang w:val="en-US" w:eastAsia="en-US" w:bidi="ar-SA"/>
      </w:rPr>
    </w:lvl>
    <w:lvl w:ilvl="5" w:tplc="2FEAA560">
      <w:numFmt w:val="bullet"/>
      <w:lvlText w:val="•"/>
      <w:lvlJc w:val="left"/>
      <w:pPr>
        <w:ind w:left="5790" w:hanging="339"/>
      </w:pPr>
      <w:rPr>
        <w:rFonts w:hint="default"/>
        <w:lang w:val="en-US" w:eastAsia="en-US" w:bidi="ar-SA"/>
      </w:rPr>
    </w:lvl>
    <w:lvl w:ilvl="6" w:tplc="FA5092D8">
      <w:numFmt w:val="bullet"/>
      <w:lvlText w:val="•"/>
      <w:lvlJc w:val="left"/>
      <w:pPr>
        <w:ind w:left="6648" w:hanging="339"/>
      </w:pPr>
      <w:rPr>
        <w:rFonts w:hint="default"/>
        <w:lang w:val="en-US" w:eastAsia="en-US" w:bidi="ar-SA"/>
      </w:rPr>
    </w:lvl>
    <w:lvl w:ilvl="7" w:tplc="E884CE30">
      <w:numFmt w:val="bullet"/>
      <w:lvlText w:val="•"/>
      <w:lvlJc w:val="left"/>
      <w:pPr>
        <w:ind w:left="7506" w:hanging="339"/>
      </w:pPr>
      <w:rPr>
        <w:rFonts w:hint="default"/>
        <w:lang w:val="en-US" w:eastAsia="en-US" w:bidi="ar-SA"/>
      </w:rPr>
    </w:lvl>
    <w:lvl w:ilvl="8" w:tplc="9DCC12BC">
      <w:numFmt w:val="bullet"/>
      <w:lvlText w:val="•"/>
      <w:lvlJc w:val="left"/>
      <w:pPr>
        <w:ind w:left="8364" w:hanging="339"/>
      </w:pPr>
      <w:rPr>
        <w:rFonts w:hint="default"/>
        <w:lang w:val="en-US" w:eastAsia="en-US" w:bidi="ar-SA"/>
      </w:rPr>
    </w:lvl>
  </w:abstractNum>
  <w:abstractNum w:abstractNumId="8" w15:restartNumberingAfterBreak="0">
    <w:nsid w:val="2DBC46C9"/>
    <w:multiLevelType w:val="hybridMultilevel"/>
    <w:tmpl w:val="91780CAC"/>
    <w:lvl w:ilvl="0" w:tplc="8CCE3A40">
      <w:numFmt w:val="bullet"/>
      <w:lvlText w:val="o"/>
      <w:lvlJc w:val="left"/>
      <w:pPr>
        <w:ind w:left="1068" w:hanging="401"/>
      </w:pPr>
      <w:rPr>
        <w:rFonts w:ascii="Courier New" w:eastAsia="Courier New" w:hAnsi="Courier New" w:cs="Courier New" w:hint="default"/>
        <w:b w:val="0"/>
        <w:bCs w:val="0"/>
        <w:i w:val="0"/>
        <w:iCs w:val="0"/>
        <w:spacing w:val="0"/>
        <w:w w:val="99"/>
        <w:sz w:val="19"/>
        <w:szCs w:val="19"/>
        <w:lang w:val="en-US" w:eastAsia="en-US" w:bidi="ar-SA"/>
      </w:rPr>
    </w:lvl>
    <w:lvl w:ilvl="1" w:tplc="2ED2A474">
      <w:numFmt w:val="bullet"/>
      <w:lvlText w:val="•"/>
      <w:lvlJc w:val="left"/>
      <w:pPr>
        <w:ind w:left="1539" w:hanging="401"/>
      </w:pPr>
      <w:rPr>
        <w:rFonts w:hint="default"/>
        <w:lang w:val="en-US" w:eastAsia="en-US" w:bidi="ar-SA"/>
      </w:rPr>
    </w:lvl>
    <w:lvl w:ilvl="2" w:tplc="63A89030">
      <w:numFmt w:val="bullet"/>
      <w:lvlText w:val="•"/>
      <w:lvlJc w:val="left"/>
      <w:pPr>
        <w:ind w:left="2019" w:hanging="401"/>
      </w:pPr>
      <w:rPr>
        <w:rFonts w:hint="default"/>
        <w:lang w:val="en-US" w:eastAsia="en-US" w:bidi="ar-SA"/>
      </w:rPr>
    </w:lvl>
    <w:lvl w:ilvl="3" w:tplc="07189FC0">
      <w:numFmt w:val="bullet"/>
      <w:lvlText w:val="•"/>
      <w:lvlJc w:val="left"/>
      <w:pPr>
        <w:ind w:left="2499" w:hanging="401"/>
      </w:pPr>
      <w:rPr>
        <w:rFonts w:hint="default"/>
        <w:lang w:val="en-US" w:eastAsia="en-US" w:bidi="ar-SA"/>
      </w:rPr>
    </w:lvl>
    <w:lvl w:ilvl="4" w:tplc="139463A0">
      <w:numFmt w:val="bullet"/>
      <w:lvlText w:val="•"/>
      <w:lvlJc w:val="left"/>
      <w:pPr>
        <w:ind w:left="2979" w:hanging="401"/>
      </w:pPr>
      <w:rPr>
        <w:rFonts w:hint="default"/>
        <w:lang w:val="en-US" w:eastAsia="en-US" w:bidi="ar-SA"/>
      </w:rPr>
    </w:lvl>
    <w:lvl w:ilvl="5" w:tplc="88025E66">
      <w:numFmt w:val="bullet"/>
      <w:lvlText w:val="•"/>
      <w:lvlJc w:val="left"/>
      <w:pPr>
        <w:ind w:left="3459" w:hanging="401"/>
      </w:pPr>
      <w:rPr>
        <w:rFonts w:hint="default"/>
        <w:lang w:val="en-US" w:eastAsia="en-US" w:bidi="ar-SA"/>
      </w:rPr>
    </w:lvl>
    <w:lvl w:ilvl="6" w:tplc="DF4E421E">
      <w:numFmt w:val="bullet"/>
      <w:lvlText w:val="•"/>
      <w:lvlJc w:val="left"/>
      <w:pPr>
        <w:ind w:left="3938" w:hanging="401"/>
      </w:pPr>
      <w:rPr>
        <w:rFonts w:hint="default"/>
        <w:lang w:val="en-US" w:eastAsia="en-US" w:bidi="ar-SA"/>
      </w:rPr>
    </w:lvl>
    <w:lvl w:ilvl="7" w:tplc="07FA3EBA">
      <w:numFmt w:val="bullet"/>
      <w:lvlText w:val="•"/>
      <w:lvlJc w:val="left"/>
      <w:pPr>
        <w:ind w:left="4418" w:hanging="401"/>
      </w:pPr>
      <w:rPr>
        <w:rFonts w:hint="default"/>
        <w:lang w:val="en-US" w:eastAsia="en-US" w:bidi="ar-SA"/>
      </w:rPr>
    </w:lvl>
    <w:lvl w:ilvl="8" w:tplc="DCCE5B84">
      <w:numFmt w:val="bullet"/>
      <w:lvlText w:val="•"/>
      <w:lvlJc w:val="left"/>
      <w:pPr>
        <w:ind w:left="4898" w:hanging="401"/>
      </w:pPr>
      <w:rPr>
        <w:rFonts w:hint="default"/>
        <w:lang w:val="en-US" w:eastAsia="en-US" w:bidi="ar-SA"/>
      </w:rPr>
    </w:lvl>
  </w:abstractNum>
  <w:abstractNum w:abstractNumId="9" w15:restartNumberingAfterBreak="0">
    <w:nsid w:val="327333AB"/>
    <w:multiLevelType w:val="hybridMultilevel"/>
    <w:tmpl w:val="A7B0834C"/>
    <w:lvl w:ilvl="0" w:tplc="67E8A50C">
      <w:numFmt w:val="bullet"/>
      <w:lvlText w:val=""/>
      <w:lvlJc w:val="left"/>
      <w:pPr>
        <w:ind w:left="1501" w:hanging="400"/>
      </w:pPr>
      <w:rPr>
        <w:rFonts w:ascii="Symbol" w:eastAsia="Symbol" w:hAnsi="Symbol" w:cs="Symbol" w:hint="default"/>
        <w:b w:val="0"/>
        <w:bCs w:val="0"/>
        <w:i w:val="0"/>
        <w:iCs w:val="0"/>
        <w:spacing w:val="0"/>
        <w:w w:val="103"/>
        <w:sz w:val="20"/>
        <w:szCs w:val="20"/>
        <w:lang w:val="en-US" w:eastAsia="en-US" w:bidi="ar-SA"/>
      </w:rPr>
    </w:lvl>
    <w:lvl w:ilvl="1" w:tplc="2ED28C06">
      <w:numFmt w:val="bullet"/>
      <w:lvlText w:val="•"/>
      <w:lvlJc w:val="left"/>
      <w:pPr>
        <w:ind w:left="2358" w:hanging="400"/>
      </w:pPr>
      <w:rPr>
        <w:rFonts w:hint="default"/>
        <w:lang w:val="en-US" w:eastAsia="en-US" w:bidi="ar-SA"/>
      </w:rPr>
    </w:lvl>
    <w:lvl w:ilvl="2" w:tplc="4D58A048">
      <w:numFmt w:val="bullet"/>
      <w:lvlText w:val="•"/>
      <w:lvlJc w:val="left"/>
      <w:pPr>
        <w:ind w:left="3216" w:hanging="400"/>
      </w:pPr>
      <w:rPr>
        <w:rFonts w:hint="default"/>
        <w:lang w:val="en-US" w:eastAsia="en-US" w:bidi="ar-SA"/>
      </w:rPr>
    </w:lvl>
    <w:lvl w:ilvl="3" w:tplc="5A784712">
      <w:numFmt w:val="bullet"/>
      <w:lvlText w:val="•"/>
      <w:lvlJc w:val="left"/>
      <w:pPr>
        <w:ind w:left="4074" w:hanging="400"/>
      </w:pPr>
      <w:rPr>
        <w:rFonts w:hint="default"/>
        <w:lang w:val="en-US" w:eastAsia="en-US" w:bidi="ar-SA"/>
      </w:rPr>
    </w:lvl>
    <w:lvl w:ilvl="4" w:tplc="FF4A7FDE">
      <w:numFmt w:val="bullet"/>
      <w:lvlText w:val="•"/>
      <w:lvlJc w:val="left"/>
      <w:pPr>
        <w:ind w:left="4932" w:hanging="400"/>
      </w:pPr>
      <w:rPr>
        <w:rFonts w:hint="default"/>
        <w:lang w:val="en-US" w:eastAsia="en-US" w:bidi="ar-SA"/>
      </w:rPr>
    </w:lvl>
    <w:lvl w:ilvl="5" w:tplc="0284BD10">
      <w:numFmt w:val="bullet"/>
      <w:lvlText w:val="•"/>
      <w:lvlJc w:val="left"/>
      <w:pPr>
        <w:ind w:left="5790" w:hanging="400"/>
      </w:pPr>
      <w:rPr>
        <w:rFonts w:hint="default"/>
        <w:lang w:val="en-US" w:eastAsia="en-US" w:bidi="ar-SA"/>
      </w:rPr>
    </w:lvl>
    <w:lvl w:ilvl="6" w:tplc="9A427BB2">
      <w:numFmt w:val="bullet"/>
      <w:lvlText w:val="•"/>
      <w:lvlJc w:val="left"/>
      <w:pPr>
        <w:ind w:left="6648" w:hanging="400"/>
      </w:pPr>
      <w:rPr>
        <w:rFonts w:hint="default"/>
        <w:lang w:val="en-US" w:eastAsia="en-US" w:bidi="ar-SA"/>
      </w:rPr>
    </w:lvl>
    <w:lvl w:ilvl="7" w:tplc="C1A09942">
      <w:numFmt w:val="bullet"/>
      <w:lvlText w:val="•"/>
      <w:lvlJc w:val="left"/>
      <w:pPr>
        <w:ind w:left="7506" w:hanging="400"/>
      </w:pPr>
      <w:rPr>
        <w:rFonts w:hint="default"/>
        <w:lang w:val="en-US" w:eastAsia="en-US" w:bidi="ar-SA"/>
      </w:rPr>
    </w:lvl>
    <w:lvl w:ilvl="8" w:tplc="EEC221D6">
      <w:numFmt w:val="bullet"/>
      <w:lvlText w:val="•"/>
      <w:lvlJc w:val="left"/>
      <w:pPr>
        <w:ind w:left="8364" w:hanging="400"/>
      </w:pPr>
      <w:rPr>
        <w:rFonts w:hint="default"/>
        <w:lang w:val="en-US" w:eastAsia="en-US" w:bidi="ar-SA"/>
      </w:rPr>
    </w:lvl>
  </w:abstractNum>
  <w:abstractNum w:abstractNumId="10" w15:restartNumberingAfterBreak="0">
    <w:nsid w:val="371B36D6"/>
    <w:multiLevelType w:val="hybridMultilevel"/>
    <w:tmpl w:val="00ECB888"/>
    <w:lvl w:ilvl="0" w:tplc="D6200706">
      <w:numFmt w:val="bullet"/>
      <w:lvlText w:val=""/>
      <w:lvlJc w:val="left"/>
      <w:pPr>
        <w:ind w:left="668" w:hanging="266"/>
      </w:pPr>
      <w:rPr>
        <w:rFonts w:ascii="Symbol" w:eastAsia="Symbol" w:hAnsi="Symbol" w:cs="Symbol" w:hint="default"/>
        <w:b w:val="0"/>
        <w:bCs w:val="0"/>
        <w:i w:val="0"/>
        <w:iCs w:val="0"/>
        <w:spacing w:val="0"/>
        <w:w w:val="99"/>
        <w:sz w:val="19"/>
        <w:szCs w:val="19"/>
        <w:lang w:val="en-US" w:eastAsia="en-US" w:bidi="ar-SA"/>
      </w:rPr>
    </w:lvl>
    <w:lvl w:ilvl="1" w:tplc="E8E4F21A">
      <w:numFmt w:val="bullet"/>
      <w:lvlText w:val="o"/>
      <w:lvlJc w:val="left"/>
      <w:pPr>
        <w:ind w:left="1068" w:hanging="401"/>
      </w:pPr>
      <w:rPr>
        <w:rFonts w:ascii="Courier New" w:eastAsia="Courier New" w:hAnsi="Courier New" w:cs="Courier New" w:hint="default"/>
        <w:b w:val="0"/>
        <w:bCs w:val="0"/>
        <w:i w:val="0"/>
        <w:iCs w:val="0"/>
        <w:spacing w:val="0"/>
        <w:w w:val="99"/>
        <w:sz w:val="19"/>
        <w:szCs w:val="19"/>
        <w:lang w:val="en-US" w:eastAsia="en-US" w:bidi="ar-SA"/>
      </w:rPr>
    </w:lvl>
    <w:lvl w:ilvl="2" w:tplc="90407910">
      <w:numFmt w:val="bullet"/>
      <w:lvlText w:val="•"/>
      <w:lvlJc w:val="left"/>
      <w:pPr>
        <w:ind w:left="1593" w:hanging="401"/>
      </w:pPr>
      <w:rPr>
        <w:rFonts w:hint="default"/>
        <w:lang w:val="en-US" w:eastAsia="en-US" w:bidi="ar-SA"/>
      </w:rPr>
    </w:lvl>
    <w:lvl w:ilvl="3" w:tplc="C8DACDFC">
      <w:numFmt w:val="bullet"/>
      <w:lvlText w:val="•"/>
      <w:lvlJc w:val="left"/>
      <w:pPr>
        <w:ind w:left="2126" w:hanging="401"/>
      </w:pPr>
      <w:rPr>
        <w:rFonts w:hint="default"/>
        <w:lang w:val="en-US" w:eastAsia="en-US" w:bidi="ar-SA"/>
      </w:rPr>
    </w:lvl>
    <w:lvl w:ilvl="4" w:tplc="EACA009E">
      <w:numFmt w:val="bullet"/>
      <w:lvlText w:val="•"/>
      <w:lvlJc w:val="left"/>
      <w:pPr>
        <w:ind w:left="2659" w:hanging="401"/>
      </w:pPr>
      <w:rPr>
        <w:rFonts w:hint="default"/>
        <w:lang w:val="en-US" w:eastAsia="en-US" w:bidi="ar-SA"/>
      </w:rPr>
    </w:lvl>
    <w:lvl w:ilvl="5" w:tplc="17D2116E">
      <w:numFmt w:val="bullet"/>
      <w:lvlText w:val="•"/>
      <w:lvlJc w:val="left"/>
      <w:pPr>
        <w:ind w:left="3192" w:hanging="401"/>
      </w:pPr>
      <w:rPr>
        <w:rFonts w:hint="default"/>
        <w:lang w:val="en-US" w:eastAsia="en-US" w:bidi="ar-SA"/>
      </w:rPr>
    </w:lvl>
    <w:lvl w:ilvl="6" w:tplc="00ECB8E4">
      <w:numFmt w:val="bullet"/>
      <w:lvlText w:val="•"/>
      <w:lvlJc w:val="left"/>
      <w:pPr>
        <w:ind w:left="3725" w:hanging="401"/>
      </w:pPr>
      <w:rPr>
        <w:rFonts w:hint="default"/>
        <w:lang w:val="en-US" w:eastAsia="en-US" w:bidi="ar-SA"/>
      </w:rPr>
    </w:lvl>
    <w:lvl w:ilvl="7" w:tplc="BBD0AEB4">
      <w:numFmt w:val="bullet"/>
      <w:lvlText w:val="•"/>
      <w:lvlJc w:val="left"/>
      <w:pPr>
        <w:ind w:left="4258" w:hanging="401"/>
      </w:pPr>
      <w:rPr>
        <w:rFonts w:hint="default"/>
        <w:lang w:val="en-US" w:eastAsia="en-US" w:bidi="ar-SA"/>
      </w:rPr>
    </w:lvl>
    <w:lvl w:ilvl="8" w:tplc="C23065A2">
      <w:numFmt w:val="bullet"/>
      <w:lvlText w:val="•"/>
      <w:lvlJc w:val="left"/>
      <w:pPr>
        <w:ind w:left="4791" w:hanging="401"/>
      </w:pPr>
      <w:rPr>
        <w:rFonts w:hint="default"/>
        <w:lang w:val="en-US" w:eastAsia="en-US" w:bidi="ar-SA"/>
      </w:rPr>
    </w:lvl>
  </w:abstractNum>
  <w:abstractNum w:abstractNumId="11" w15:restartNumberingAfterBreak="0">
    <w:nsid w:val="382E79B0"/>
    <w:multiLevelType w:val="hybridMultilevel"/>
    <w:tmpl w:val="5E3CBA0A"/>
    <w:lvl w:ilvl="0" w:tplc="9594E5C6">
      <w:numFmt w:val="bullet"/>
      <w:lvlText w:val=""/>
      <w:lvlJc w:val="left"/>
      <w:pPr>
        <w:ind w:left="1501" w:hanging="339"/>
      </w:pPr>
      <w:rPr>
        <w:rFonts w:ascii="Symbol" w:eastAsia="Symbol" w:hAnsi="Symbol" w:cs="Symbol" w:hint="default"/>
        <w:b w:val="0"/>
        <w:bCs w:val="0"/>
        <w:i w:val="0"/>
        <w:iCs w:val="0"/>
        <w:spacing w:val="0"/>
        <w:w w:val="103"/>
        <w:sz w:val="20"/>
        <w:szCs w:val="20"/>
        <w:lang w:val="en-US" w:eastAsia="en-US" w:bidi="ar-SA"/>
      </w:rPr>
    </w:lvl>
    <w:lvl w:ilvl="1" w:tplc="988EE4BA">
      <w:numFmt w:val="bullet"/>
      <w:lvlText w:val="•"/>
      <w:lvlJc w:val="left"/>
      <w:pPr>
        <w:ind w:left="2358" w:hanging="339"/>
      </w:pPr>
      <w:rPr>
        <w:rFonts w:hint="default"/>
        <w:lang w:val="en-US" w:eastAsia="en-US" w:bidi="ar-SA"/>
      </w:rPr>
    </w:lvl>
    <w:lvl w:ilvl="2" w:tplc="586CA2A8">
      <w:numFmt w:val="bullet"/>
      <w:lvlText w:val="•"/>
      <w:lvlJc w:val="left"/>
      <w:pPr>
        <w:ind w:left="3216" w:hanging="339"/>
      </w:pPr>
      <w:rPr>
        <w:rFonts w:hint="default"/>
        <w:lang w:val="en-US" w:eastAsia="en-US" w:bidi="ar-SA"/>
      </w:rPr>
    </w:lvl>
    <w:lvl w:ilvl="3" w:tplc="8780A408">
      <w:numFmt w:val="bullet"/>
      <w:lvlText w:val="•"/>
      <w:lvlJc w:val="left"/>
      <w:pPr>
        <w:ind w:left="4074" w:hanging="339"/>
      </w:pPr>
      <w:rPr>
        <w:rFonts w:hint="default"/>
        <w:lang w:val="en-US" w:eastAsia="en-US" w:bidi="ar-SA"/>
      </w:rPr>
    </w:lvl>
    <w:lvl w:ilvl="4" w:tplc="3B126F96">
      <w:numFmt w:val="bullet"/>
      <w:lvlText w:val="•"/>
      <w:lvlJc w:val="left"/>
      <w:pPr>
        <w:ind w:left="4932" w:hanging="339"/>
      </w:pPr>
      <w:rPr>
        <w:rFonts w:hint="default"/>
        <w:lang w:val="en-US" w:eastAsia="en-US" w:bidi="ar-SA"/>
      </w:rPr>
    </w:lvl>
    <w:lvl w:ilvl="5" w:tplc="34E0C4AE">
      <w:numFmt w:val="bullet"/>
      <w:lvlText w:val="•"/>
      <w:lvlJc w:val="left"/>
      <w:pPr>
        <w:ind w:left="5790" w:hanging="339"/>
      </w:pPr>
      <w:rPr>
        <w:rFonts w:hint="default"/>
        <w:lang w:val="en-US" w:eastAsia="en-US" w:bidi="ar-SA"/>
      </w:rPr>
    </w:lvl>
    <w:lvl w:ilvl="6" w:tplc="D11CC1F6">
      <w:numFmt w:val="bullet"/>
      <w:lvlText w:val="•"/>
      <w:lvlJc w:val="left"/>
      <w:pPr>
        <w:ind w:left="6648" w:hanging="339"/>
      </w:pPr>
      <w:rPr>
        <w:rFonts w:hint="default"/>
        <w:lang w:val="en-US" w:eastAsia="en-US" w:bidi="ar-SA"/>
      </w:rPr>
    </w:lvl>
    <w:lvl w:ilvl="7" w:tplc="A4D897A8">
      <w:numFmt w:val="bullet"/>
      <w:lvlText w:val="•"/>
      <w:lvlJc w:val="left"/>
      <w:pPr>
        <w:ind w:left="7506" w:hanging="339"/>
      </w:pPr>
      <w:rPr>
        <w:rFonts w:hint="default"/>
        <w:lang w:val="en-US" w:eastAsia="en-US" w:bidi="ar-SA"/>
      </w:rPr>
    </w:lvl>
    <w:lvl w:ilvl="8" w:tplc="7C7AB34E">
      <w:numFmt w:val="bullet"/>
      <w:lvlText w:val="•"/>
      <w:lvlJc w:val="left"/>
      <w:pPr>
        <w:ind w:left="8364" w:hanging="339"/>
      </w:pPr>
      <w:rPr>
        <w:rFonts w:hint="default"/>
        <w:lang w:val="en-US" w:eastAsia="en-US" w:bidi="ar-SA"/>
      </w:rPr>
    </w:lvl>
  </w:abstractNum>
  <w:abstractNum w:abstractNumId="12" w15:restartNumberingAfterBreak="0">
    <w:nsid w:val="3E324493"/>
    <w:multiLevelType w:val="hybridMultilevel"/>
    <w:tmpl w:val="F762152C"/>
    <w:lvl w:ilvl="0" w:tplc="A5204028">
      <w:start w:val="10"/>
      <w:numFmt w:val="decimal"/>
      <w:lvlText w:val="(%1)"/>
      <w:lvlJc w:val="left"/>
      <w:pPr>
        <w:ind w:left="1768" w:hanging="535"/>
        <w:jc w:val="left"/>
      </w:pPr>
      <w:rPr>
        <w:rFonts w:ascii="Arial" w:eastAsia="Arial" w:hAnsi="Arial" w:cs="Arial" w:hint="default"/>
        <w:b w:val="0"/>
        <w:bCs w:val="0"/>
        <w:i w:val="0"/>
        <w:iCs w:val="0"/>
        <w:spacing w:val="0"/>
        <w:w w:val="103"/>
        <w:sz w:val="20"/>
        <w:szCs w:val="20"/>
        <w:lang w:val="en-US" w:eastAsia="en-US" w:bidi="ar-SA"/>
      </w:rPr>
    </w:lvl>
    <w:lvl w:ilvl="1" w:tplc="943099E2">
      <w:start w:val="1"/>
      <w:numFmt w:val="lowerRoman"/>
      <w:lvlText w:val="(%2)"/>
      <w:lvlJc w:val="left"/>
      <w:pPr>
        <w:ind w:left="2127" w:hanging="339"/>
        <w:jc w:val="left"/>
      </w:pPr>
      <w:rPr>
        <w:rFonts w:ascii="Arial" w:eastAsia="Arial" w:hAnsi="Arial" w:cs="Arial" w:hint="default"/>
        <w:b w:val="0"/>
        <w:bCs w:val="0"/>
        <w:i w:val="0"/>
        <w:iCs w:val="0"/>
        <w:spacing w:val="0"/>
        <w:w w:val="99"/>
        <w:sz w:val="19"/>
        <w:szCs w:val="19"/>
        <w:lang w:val="en-US" w:eastAsia="en-US" w:bidi="ar-SA"/>
      </w:rPr>
    </w:lvl>
    <w:lvl w:ilvl="2" w:tplc="E94A7F02">
      <w:numFmt w:val="bullet"/>
      <w:lvlText w:val="•"/>
      <w:lvlJc w:val="left"/>
      <w:pPr>
        <w:ind w:left="3004" w:hanging="339"/>
      </w:pPr>
      <w:rPr>
        <w:rFonts w:hint="default"/>
        <w:lang w:val="en-US" w:eastAsia="en-US" w:bidi="ar-SA"/>
      </w:rPr>
    </w:lvl>
    <w:lvl w:ilvl="3" w:tplc="E71832E4">
      <w:numFmt w:val="bullet"/>
      <w:lvlText w:val="•"/>
      <w:lvlJc w:val="left"/>
      <w:pPr>
        <w:ind w:left="3888" w:hanging="339"/>
      </w:pPr>
      <w:rPr>
        <w:rFonts w:hint="default"/>
        <w:lang w:val="en-US" w:eastAsia="en-US" w:bidi="ar-SA"/>
      </w:rPr>
    </w:lvl>
    <w:lvl w:ilvl="4" w:tplc="AB7C4A8C">
      <w:numFmt w:val="bullet"/>
      <w:lvlText w:val="•"/>
      <w:lvlJc w:val="left"/>
      <w:pPr>
        <w:ind w:left="4773" w:hanging="339"/>
      </w:pPr>
      <w:rPr>
        <w:rFonts w:hint="default"/>
        <w:lang w:val="en-US" w:eastAsia="en-US" w:bidi="ar-SA"/>
      </w:rPr>
    </w:lvl>
    <w:lvl w:ilvl="5" w:tplc="70B0985E">
      <w:numFmt w:val="bullet"/>
      <w:lvlText w:val="•"/>
      <w:lvlJc w:val="left"/>
      <w:pPr>
        <w:ind w:left="5657" w:hanging="339"/>
      </w:pPr>
      <w:rPr>
        <w:rFonts w:hint="default"/>
        <w:lang w:val="en-US" w:eastAsia="en-US" w:bidi="ar-SA"/>
      </w:rPr>
    </w:lvl>
    <w:lvl w:ilvl="6" w:tplc="BD66816A">
      <w:numFmt w:val="bullet"/>
      <w:lvlText w:val="•"/>
      <w:lvlJc w:val="left"/>
      <w:pPr>
        <w:ind w:left="6542" w:hanging="339"/>
      </w:pPr>
      <w:rPr>
        <w:rFonts w:hint="default"/>
        <w:lang w:val="en-US" w:eastAsia="en-US" w:bidi="ar-SA"/>
      </w:rPr>
    </w:lvl>
    <w:lvl w:ilvl="7" w:tplc="64C8BB8E">
      <w:numFmt w:val="bullet"/>
      <w:lvlText w:val="•"/>
      <w:lvlJc w:val="left"/>
      <w:pPr>
        <w:ind w:left="7426" w:hanging="339"/>
      </w:pPr>
      <w:rPr>
        <w:rFonts w:hint="default"/>
        <w:lang w:val="en-US" w:eastAsia="en-US" w:bidi="ar-SA"/>
      </w:rPr>
    </w:lvl>
    <w:lvl w:ilvl="8" w:tplc="ECEE189C">
      <w:numFmt w:val="bullet"/>
      <w:lvlText w:val="•"/>
      <w:lvlJc w:val="left"/>
      <w:pPr>
        <w:ind w:left="8311" w:hanging="339"/>
      </w:pPr>
      <w:rPr>
        <w:rFonts w:hint="default"/>
        <w:lang w:val="en-US" w:eastAsia="en-US" w:bidi="ar-SA"/>
      </w:rPr>
    </w:lvl>
  </w:abstractNum>
  <w:abstractNum w:abstractNumId="13" w15:restartNumberingAfterBreak="0">
    <w:nsid w:val="42F0302E"/>
    <w:multiLevelType w:val="hybridMultilevel"/>
    <w:tmpl w:val="0E1ED8F0"/>
    <w:lvl w:ilvl="0" w:tplc="1F208D54">
      <w:numFmt w:val="bullet"/>
      <w:lvlText w:val=""/>
      <w:lvlJc w:val="left"/>
      <w:pPr>
        <w:ind w:left="668" w:hanging="266"/>
      </w:pPr>
      <w:rPr>
        <w:rFonts w:ascii="Symbol" w:eastAsia="Symbol" w:hAnsi="Symbol" w:cs="Symbol" w:hint="default"/>
        <w:b w:val="0"/>
        <w:bCs w:val="0"/>
        <w:i w:val="0"/>
        <w:iCs w:val="0"/>
        <w:spacing w:val="0"/>
        <w:w w:val="99"/>
        <w:sz w:val="19"/>
        <w:szCs w:val="19"/>
        <w:lang w:val="en-US" w:eastAsia="en-US" w:bidi="ar-SA"/>
      </w:rPr>
    </w:lvl>
    <w:lvl w:ilvl="1" w:tplc="4F144B02">
      <w:numFmt w:val="bullet"/>
      <w:lvlText w:val="•"/>
      <w:lvlJc w:val="left"/>
      <w:pPr>
        <w:ind w:left="1179" w:hanging="266"/>
      </w:pPr>
      <w:rPr>
        <w:rFonts w:hint="default"/>
        <w:lang w:val="en-US" w:eastAsia="en-US" w:bidi="ar-SA"/>
      </w:rPr>
    </w:lvl>
    <w:lvl w:ilvl="2" w:tplc="E7065C60">
      <w:numFmt w:val="bullet"/>
      <w:lvlText w:val="•"/>
      <w:lvlJc w:val="left"/>
      <w:pPr>
        <w:ind w:left="1699" w:hanging="266"/>
      </w:pPr>
      <w:rPr>
        <w:rFonts w:hint="default"/>
        <w:lang w:val="en-US" w:eastAsia="en-US" w:bidi="ar-SA"/>
      </w:rPr>
    </w:lvl>
    <w:lvl w:ilvl="3" w:tplc="33C4442A">
      <w:numFmt w:val="bullet"/>
      <w:lvlText w:val="•"/>
      <w:lvlJc w:val="left"/>
      <w:pPr>
        <w:ind w:left="2219" w:hanging="266"/>
      </w:pPr>
      <w:rPr>
        <w:rFonts w:hint="default"/>
        <w:lang w:val="en-US" w:eastAsia="en-US" w:bidi="ar-SA"/>
      </w:rPr>
    </w:lvl>
    <w:lvl w:ilvl="4" w:tplc="6D607AD2">
      <w:numFmt w:val="bullet"/>
      <w:lvlText w:val="•"/>
      <w:lvlJc w:val="left"/>
      <w:pPr>
        <w:ind w:left="2739" w:hanging="266"/>
      </w:pPr>
      <w:rPr>
        <w:rFonts w:hint="default"/>
        <w:lang w:val="en-US" w:eastAsia="en-US" w:bidi="ar-SA"/>
      </w:rPr>
    </w:lvl>
    <w:lvl w:ilvl="5" w:tplc="670460D4">
      <w:numFmt w:val="bullet"/>
      <w:lvlText w:val="•"/>
      <w:lvlJc w:val="left"/>
      <w:pPr>
        <w:ind w:left="3259" w:hanging="266"/>
      </w:pPr>
      <w:rPr>
        <w:rFonts w:hint="default"/>
        <w:lang w:val="en-US" w:eastAsia="en-US" w:bidi="ar-SA"/>
      </w:rPr>
    </w:lvl>
    <w:lvl w:ilvl="6" w:tplc="076AAA88">
      <w:numFmt w:val="bullet"/>
      <w:lvlText w:val="•"/>
      <w:lvlJc w:val="left"/>
      <w:pPr>
        <w:ind w:left="3778" w:hanging="266"/>
      </w:pPr>
      <w:rPr>
        <w:rFonts w:hint="default"/>
        <w:lang w:val="en-US" w:eastAsia="en-US" w:bidi="ar-SA"/>
      </w:rPr>
    </w:lvl>
    <w:lvl w:ilvl="7" w:tplc="BE485220">
      <w:numFmt w:val="bullet"/>
      <w:lvlText w:val="•"/>
      <w:lvlJc w:val="left"/>
      <w:pPr>
        <w:ind w:left="4298" w:hanging="266"/>
      </w:pPr>
      <w:rPr>
        <w:rFonts w:hint="default"/>
        <w:lang w:val="en-US" w:eastAsia="en-US" w:bidi="ar-SA"/>
      </w:rPr>
    </w:lvl>
    <w:lvl w:ilvl="8" w:tplc="2EE20CB2">
      <w:numFmt w:val="bullet"/>
      <w:lvlText w:val="•"/>
      <w:lvlJc w:val="left"/>
      <w:pPr>
        <w:ind w:left="4818" w:hanging="266"/>
      </w:pPr>
      <w:rPr>
        <w:rFonts w:hint="default"/>
        <w:lang w:val="en-US" w:eastAsia="en-US" w:bidi="ar-SA"/>
      </w:rPr>
    </w:lvl>
  </w:abstractNum>
  <w:abstractNum w:abstractNumId="14" w15:restartNumberingAfterBreak="0">
    <w:nsid w:val="4992325A"/>
    <w:multiLevelType w:val="hybridMultilevel"/>
    <w:tmpl w:val="ED1C0474"/>
    <w:lvl w:ilvl="0" w:tplc="36EAF5AA">
      <w:start w:val="1"/>
      <w:numFmt w:val="lowerLetter"/>
      <w:lvlText w:val="%1."/>
      <w:lvlJc w:val="left"/>
      <w:pPr>
        <w:ind w:left="1902" w:hanging="535"/>
        <w:jc w:val="left"/>
      </w:pPr>
      <w:rPr>
        <w:rFonts w:ascii="Arial" w:eastAsia="Arial" w:hAnsi="Arial" w:cs="Arial" w:hint="default"/>
        <w:b w:val="0"/>
        <w:bCs w:val="0"/>
        <w:i w:val="0"/>
        <w:iCs w:val="0"/>
        <w:spacing w:val="-4"/>
        <w:w w:val="103"/>
        <w:sz w:val="20"/>
        <w:szCs w:val="20"/>
        <w:lang w:val="en-US" w:eastAsia="en-US" w:bidi="ar-SA"/>
      </w:rPr>
    </w:lvl>
    <w:lvl w:ilvl="1" w:tplc="058E64CE">
      <w:numFmt w:val="bullet"/>
      <w:lvlText w:val="•"/>
      <w:lvlJc w:val="left"/>
      <w:pPr>
        <w:ind w:left="2718" w:hanging="535"/>
      </w:pPr>
      <w:rPr>
        <w:rFonts w:hint="default"/>
        <w:lang w:val="en-US" w:eastAsia="en-US" w:bidi="ar-SA"/>
      </w:rPr>
    </w:lvl>
    <w:lvl w:ilvl="2" w:tplc="C6F4378E">
      <w:numFmt w:val="bullet"/>
      <w:lvlText w:val="•"/>
      <w:lvlJc w:val="left"/>
      <w:pPr>
        <w:ind w:left="3536" w:hanging="535"/>
      </w:pPr>
      <w:rPr>
        <w:rFonts w:hint="default"/>
        <w:lang w:val="en-US" w:eastAsia="en-US" w:bidi="ar-SA"/>
      </w:rPr>
    </w:lvl>
    <w:lvl w:ilvl="3" w:tplc="8C6ED918">
      <w:numFmt w:val="bullet"/>
      <w:lvlText w:val="•"/>
      <w:lvlJc w:val="left"/>
      <w:pPr>
        <w:ind w:left="4354" w:hanging="535"/>
      </w:pPr>
      <w:rPr>
        <w:rFonts w:hint="default"/>
        <w:lang w:val="en-US" w:eastAsia="en-US" w:bidi="ar-SA"/>
      </w:rPr>
    </w:lvl>
    <w:lvl w:ilvl="4" w:tplc="0A3860E8">
      <w:numFmt w:val="bullet"/>
      <w:lvlText w:val="•"/>
      <w:lvlJc w:val="left"/>
      <w:pPr>
        <w:ind w:left="5172" w:hanging="535"/>
      </w:pPr>
      <w:rPr>
        <w:rFonts w:hint="default"/>
        <w:lang w:val="en-US" w:eastAsia="en-US" w:bidi="ar-SA"/>
      </w:rPr>
    </w:lvl>
    <w:lvl w:ilvl="5" w:tplc="21229C16">
      <w:numFmt w:val="bullet"/>
      <w:lvlText w:val="•"/>
      <w:lvlJc w:val="left"/>
      <w:pPr>
        <w:ind w:left="5990" w:hanging="535"/>
      </w:pPr>
      <w:rPr>
        <w:rFonts w:hint="default"/>
        <w:lang w:val="en-US" w:eastAsia="en-US" w:bidi="ar-SA"/>
      </w:rPr>
    </w:lvl>
    <w:lvl w:ilvl="6" w:tplc="7F705E08">
      <w:numFmt w:val="bullet"/>
      <w:lvlText w:val="•"/>
      <w:lvlJc w:val="left"/>
      <w:pPr>
        <w:ind w:left="6808" w:hanging="535"/>
      </w:pPr>
      <w:rPr>
        <w:rFonts w:hint="default"/>
        <w:lang w:val="en-US" w:eastAsia="en-US" w:bidi="ar-SA"/>
      </w:rPr>
    </w:lvl>
    <w:lvl w:ilvl="7" w:tplc="CDDC310A">
      <w:numFmt w:val="bullet"/>
      <w:lvlText w:val="•"/>
      <w:lvlJc w:val="left"/>
      <w:pPr>
        <w:ind w:left="7626" w:hanging="535"/>
      </w:pPr>
      <w:rPr>
        <w:rFonts w:hint="default"/>
        <w:lang w:val="en-US" w:eastAsia="en-US" w:bidi="ar-SA"/>
      </w:rPr>
    </w:lvl>
    <w:lvl w:ilvl="8" w:tplc="95F8E0D8">
      <w:numFmt w:val="bullet"/>
      <w:lvlText w:val="•"/>
      <w:lvlJc w:val="left"/>
      <w:pPr>
        <w:ind w:left="8444" w:hanging="535"/>
      </w:pPr>
      <w:rPr>
        <w:rFonts w:hint="default"/>
        <w:lang w:val="en-US" w:eastAsia="en-US" w:bidi="ar-SA"/>
      </w:rPr>
    </w:lvl>
  </w:abstractNum>
  <w:abstractNum w:abstractNumId="15" w15:restartNumberingAfterBreak="0">
    <w:nsid w:val="4AD06289"/>
    <w:multiLevelType w:val="hybridMultilevel"/>
    <w:tmpl w:val="E60CEFA0"/>
    <w:lvl w:ilvl="0" w:tplc="8E281864">
      <w:start w:val="1"/>
      <w:numFmt w:val="lowerRoman"/>
      <w:lvlText w:val="(%1)"/>
      <w:lvlJc w:val="left"/>
      <w:pPr>
        <w:ind w:left="2446" w:hanging="679"/>
        <w:jc w:val="left"/>
      </w:pPr>
      <w:rPr>
        <w:rFonts w:ascii="Arial" w:eastAsia="Arial" w:hAnsi="Arial" w:cs="Arial" w:hint="default"/>
        <w:b w:val="0"/>
        <w:bCs w:val="0"/>
        <w:i w:val="0"/>
        <w:iCs w:val="0"/>
        <w:spacing w:val="0"/>
        <w:w w:val="103"/>
        <w:sz w:val="20"/>
        <w:szCs w:val="20"/>
        <w:lang w:val="en-US" w:eastAsia="en-US" w:bidi="ar-SA"/>
      </w:rPr>
    </w:lvl>
    <w:lvl w:ilvl="1" w:tplc="0FF6A800">
      <w:numFmt w:val="bullet"/>
      <w:lvlText w:val="•"/>
      <w:lvlJc w:val="left"/>
      <w:pPr>
        <w:ind w:left="3204" w:hanging="679"/>
      </w:pPr>
      <w:rPr>
        <w:rFonts w:hint="default"/>
        <w:lang w:val="en-US" w:eastAsia="en-US" w:bidi="ar-SA"/>
      </w:rPr>
    </w:lvl>
    <w:lvl w:ilvl="2" w:tplc="A1FCA80C">
      <w:numFmt w:val="bullet"/>
      <w:lvlText w:val="•"/>
      <w:lvlJc w:val="left"/>
      <w:pPr>
        <w:ind w:left="3968" w:hanging="679"/>
      </w:pPr>
      <w:rPr>
        <w:rFonts w:hint="default"/>
        <w:lang w:val="en-US" w:eastAsia="en-US" w:bidi="ar-SA"/>
      </w:rPr>
    </w:lvl>
    <w:lvl w:ilvl="3" w:tplc="7F90148E">
      <w:numFmt w:val="bullet"/>
      <w:lvlText w:val="•"/>
      <w:lvlJc w:val="left"/>
      <w:pPr>
        <w:ind w:left="4732" w:hanging="679"/>
      </w:pPr>
      <w:rPr>
        <w:rFonts w:hint="default"/>
        <w:lang w:val="en-US" w:eastAsia="en-US" w:bidi="ar-SA"/>
      </w:rPr>
    </w:lvl>
    <w:lvl w:ilvl="4" w:tplc="E168F542">
      <w:numFmt w:val="bullet"/>
      <w:lvlText w:val="•"/>
      <w:lvlJc w:val="left"/>
      <w:pPr>
        <w:ind w:left="5496" w:hanging="679"/>
      </w:pPr>
      <w:rPr>
        <w:rFonts w:hint="default"/>
        <w:lang w:val="en-US" w:eastAsia="en-US" w:bidi="ar-SA"/>
      </w:rPr>
    </w:lvl>
    <w:lvl w:ilvl="5" w:tplc="6878626C">
      <w:numFmt w:val="bullet"/>
      <w:lvlText w:val="•"/>
      <w:lvlJc w:val="left"/>
      <w:pPr>
        <w:ind w:left="6260" w:hanging="679"/>
      </w:pPr>
      <w:rPr>
        <w:rFonts w:hint="default"/>
        <w:lang w:val="en-US" w:eastAsia="en-US" w:bidi="ar-SA"/>
      </w:rPr>
    </w:lvl>
    <w:lvl w:ilvl="6" w:tplc="295AA72C">
      <w:numFmt w:val="bullet"/>
      <w:lvlText w:val="•"/>
      <w:lvlJc w:val="left"/>
      <w:pPr>
        <w:ind w:left="7024" w:hanging="679"/>
      </w:pPr>
      <w:rPr>
        <w:rFonts w:hint="default"/>
        <w:lang w:val="en-US" w:eastAsia="en-US" w:bidi="ar-SA"/>
      </w:rPr>
    </w:lvl>
    <w:lvl w:ilvl="7" w:tplc="C4F6B2A6">
      <w:numFmt w:val="bullet"/>
      <w:lvlText w:val="•"/>
      <w:lvlJc w:val="left"/>
      <w:pPr>
        <w:ind w:left="7788" w:hanging="679"/>
      </w:pPr>
      <w:rPr>
        <w:rFonts w:hint="default"/>
        <w:lang w:val="en-US" w:eastAsia="en-US" w:bidi="ar-SA"/>
      </w:rPr>
    </w:lvl>
    <w:lvl w:ilvl="8" w:tplc="1D4083F4">
      <w:numFmt w:val="bullet"/>
      <w:lvlText w:val="•"/>
      <w:lvlJc w:val="left"/>
      <w:pPr>
        <w:ind w:left="8552" w:hanging="679"/>
      </w:pPr>
      <w:rPr>
        <w:rFonts w:hint="default"/>
        <w:lang w:val="en-US" w:eastAsia="en-US" w:bidi="ar-SA"/>
      </w:rPr>
    </w:lvl>
  </w:abstractNum>
  <w:abstractNum w:abstractNumId="16" w15:restartNumberingAfterBreak="0">
    <w:nsid w:val="56094DB3"/>
    <w:multiLevelType w:val="hybridMultilevel"/>
    <w:tmpl w:val="40B48558"/>
    <w:lvl w:ilvl="0" w:tplc="002C1006">
      <w:numFmt w:val="bullet"/>
      <w:lvlText w:val=""/>
      <w:lvlJc w:val="left"/>
      <w:pPr>
        <w:ind w:left="1501" w:hanging="339"/>
      </w:pPr>
      <w:rPr>
        <w:rFonts w:ascii="Symbol" w:eastAsia="Symbol" w:hAnsi="Symbol" w:cs="Symbol" w:hint="default"/>
        <w:b w:val="0"/>
        <w:bCs w:val="0"/>
        <w:i w:val="0"/>
        <w:iCs w:val="0"/>
        <w:spacing w:val="0"/>
        <w:w w:val="103"/>
        <w:sz w:val="20"/>
        <w:szCs w:val="20"/>
        <w:lang w:val="en-US" w:eastAsia="en-US" w:bidi="ar-SA"/>
      </w:rPr>
    </w:lvl>
    <w:lvl w:ilvl="1" w:tplc="F53462C6">
      <w:numFmt w:val="bullet"/>
      <w:lvlText w:val="•"/>
      <w:lvlJc w:val="left"/>
      <w:pPr>
        <w:ind w:left="2358" w:hanging="339"/>
      </w:pPr>
      <w:rPr>
        <w:rFonts w:hint="default"/>
        <w:lang w:val="en-US" w:eastAsia="en-US" w:bidi="ar-SA"/>
      </w:rPr>
    </w:lvl>
    <w:lvl w:ilvl="2" w:tplc="DE04FBA2">
      <w:numFmt w:val="bullet"/>
      <w:lvlText w:val="•"/>
      <w:lvlJc w:val="left"/>
      <w:pPr>
        <w:ind w:left="3216" w:hanging="339"/>
      </w:pPr>
      <w:rPr>
        <w:rFonts w:hint="default"/>
        <w:lang w:val="en-US" w:eastAsia="en-US" w:bidi="ar-SA"/>
      </w:rPr>
    </w:lvl>
    <w:lvl w:ilvl="3" w:tplc="3EBC40F2">
      <w:numFmt w:val="bullet"/>
      <w:lvlText w:val="•"/>
      <w:lvlJc w:val="left"/>
      <w:pPr>
        <w:ind w:left="4074" w:hanging="339"/>
      </w:pPr>
      <w:rPr>
        <w:rFonts w:hint="default"/>
        <w:lang w:val="en-US" w:eastAsia="en-US" w:bidi="ar-SA"/>
      </w:rPr>
    </w:lvl>
    <w:lvl w:ilvl="4" w:tplc="10084BF4">
      <w:numFmt w:val="bullet"/>
      <w:lvlText w:val="•"/>
      <w:lvlJc w:val="left"/>
      <w:pPr>
        <w:ind w:left="4932" w:hanging="339"/>
      </w:pPr>
      <w:rPr>
        <w:rFonts w:hint="default"/>
        <w:lang w:val="en-US" w:eastAsia="en-US" w:bidi="ar-SA"/>
      </w:rPr>
    </w:lvl>
    <w:lvl w:ilvl="5" w:tplc="3404EFA2">
      <w:numFmt w:val="bullet"/>
      <w:lvlText w:val="•"/>
      <w:lvlJc w:val="left"/>
      <w:pPr>
        <w:ind w:left="5790" w:hanging="339"/>
      </w:pPr>
      <w:rPr>
        <w:rFonts w:hint="default"/>
        <w:lang w:val="en-US" w:eastAsia="en-US" w:bidi="ar-SA"/>
      </w:rPr>
    </w:lvl>
    <w:lvl w:ilvl="6" w:tplc="C8169DA6">
      <w:numFmt w:val="bullet"/>
      <w:lvlText w:val="•"/>
      <w:lvlJc w:val="left"/>
      <w:pPr>
        <w:ind w:left="6648" w:hanging="339"/>
      </w:pPr>
      <w:rPr>
        <w:rFonts w:hint="default"/>
        <w:lang w:val="en-US" w:eastAsia="en-US" w:bidi="ar-SA"/>
      </w:rPr>
    </w:lvl>
    <w:lvl w:ilvl="7" w:tplc="932A26A8">
      <w:numFmt w:val="bullet"/>
      <w:lvlText w:val="•"/>
      <w:lvlJc w:val="left"/>
      <w:pPr>
        <w:ind w:left="7506" w:hanging="339"/>
      </w:pPr>
      <w:rPr>
        <w:rFonts w:hint="default"/>
        <w:lang w:val="en-US" w:eastAsia="en-US" w:bidi="ar-SA"/>
      </w:rPr>
    </w:lvl>
    <w:lvl w:ilvl="8" w:tplc="6BBA3E2C">
      <w:numFmt w:val="bullet"/>
      <w:lvlText w:val="•"/>
      <w:lvlJc w:val="left"/>
      <w:pPr>
        <w:ind w:left="8364" w:hanging="339"/>
      </w:pPr>
      <w:rPr>
        <w:rFonts w:hint="default"/>
        <w:lang w:val="en-US" w:eastAsia="en-US" w:bidi="ar-SA"/>
      </w:rPr>
    </w:lvl>
  </w:abstractNum>
  <w:abstractNum w:abstractNumId="17" w15:restartNumberingAfterBreak="0">
    <w:nsid w:val="5D5E2774"/>
    <w:multiLevelType w:val="hybridMultilevel"/>
    <w:tmpl w:val="7B20FD18"/>
    <w:lvl w:ilvl="0" w:tplc="3286C15E">
      <w:start w:val="1"/>
      <w:numFmt w:val="lowerRoman"/>
      <w:lvlText w:val="(%1)"/>
      <w:lvlJc w:val="left"/>
      <w:pPr>
        <w:ind w:left="2446" w:hanging="679"/>
        <w:jc w:val="left"/>
      </w:pPr>
      <w:rPr>
        <w:rFonts w:ascii="Arial" w:eastAsia="Arial" w:hAnsi="Arial" w:cs="Arial" w:hint="default"/>
        <w:b w:val="0"/>
        <w:bCs w:val="0"/>
        <w:i w:val="0"/>
        <w:iCs w:val="0"/>
        <w:spacing w:val="0"/>
        <w:w w:val="103"/>
        <w:sz w:val="20"/>
        <w:szCs w:val="20"/>
        <w:lang w:val="en-US" w:eastAsia="en-US" w:bidi="ar-SA"/>
      </w:rPr>
    </w:lvl>
    <w:lvl w:ilvl="1" w:tplc="A54830F4">
      <w:numFmt w:val="bullet"/>
      <w:lvlText w:val="•"/>
      <w:lvlJc w:val="left"/>
      <w:pPr>
        <w:ind w:left="3204" w:hanging="679"/>
      </w:pPr>
      <w:rPr>
        <w:rFonts w:hint="default"/>
        <w:lang w:val="en-US" w:eastAsia="en-US" w:bidi="ar-SA"/>
      </w:rPr>
    </w:lvl>
    <w:lvl w:ilvl="2" w:tplc="70D0394E">
      <w:numFmt w:val="bullet"/>
      <w:lvlText w:val="•"/>
      <w:lvlJc w:val="left"/>
      <w:pPr>
        <w:ind w:left="3968" w:hanging="679"/>
      </w:pPr>
      <w:rPr>
        <w:rFonts w:hint="default"/>
        <w:lang w:val="en-US" w:eastAsia="en-US" w:bidi="ar-SA"/>
      </w:rPr>
    </w:lvl>
    <w:lvl w:ilvl="3" w:tplc="B05EAADA">
      <w:numFmt w:val="bullet"/>
      <w:lvlText w:val="•"/>
      <w:lvlJc w:val="left"/>
      <w:pPr>
        <w:ind w:left="4732" w:hanging="679"/>
      </w:pPr>
      <w:rPr>
        <w:rFonts w:hint="default"/>
        <w:lang w:val="en-US" w:eastAsia="en-US" w:bidi="ar-SA"/>
      </w:rPr>
    </w:lvl>
    <w:lvl w:ilvl="4" w:tplc="E14EF426">
      <w:numFmt w:val="bullet"/>
      <w:lvlText w:val="•"/>
      <w:lvlJc w:val="left"/>
      <w:pPr>
        <w:ind w:left="5496" w:hanging="679"/>
      </w:pPr>
      <w:rPr>
        <w:rFonts w:hint="default"/>
        <w:lang w:val="en-US" w:eastAsia="en-US" w:bidi="ar-SA"/>
      </w:rPr>
    </w:lvl>
    <w:lvl w:ilvl="5" w:tplc="214CBCAC">
      <w:numFmt w:val="bullet"/>
      <w:lvlText w:val="•"/>
      <w:lvlJc w:val="left"/>
      <w:pPr>
        <w:ind w:left="6260" w:hanging="679"/>
      </w:pPr>
      <w:rPr>
        <w:rFonts w:hint="default"/>
        <w:lang w:val="en-US" w:eastAsia="en-US" w:bidi="ar-SA"/>
      </w:rPr>
    </w:lvl>
    <w:lvl w:ilvl="6" w:tplc="AA867062">
      <w:numFmt w:val="bullet"/>
      <w:lvlText w:val="•"/>
      <w:lvlJc w:val="left"/>
      <w:pPr>
        <w:ind w:left="7024" w:hanging="679"/>
      </w:pPr>
      <w:rPr>
        <w:rFonts w:hint="default"/>
        <w:lang w:val="en-US" w:eastAsia="en-US" w:bidi="ar-SA"/>
      </w:rPr>
    </w:lvl>
    <w:lvl w:ilvl="7" w:tplc="02A26C82">
      <w:numFmt w:val="bullet"/>
      <w:lvlText w:val="•"/>
      <w:lvlJc w:val="left"/>
      <w:pPr>
        <w:ind w:left="7788" w:hanging="679"/>
      </w:pPr>
      <w:rPr>
        <w:rFonts w:hint="default"/>
        <w:lang w:val="en-US" w:eastAsia="en-US" w:bidi="ar-SA"/>
      </w:rPr>
    </w:lvl>
    <w:lvl w:ilvl="8" w:tplc="255CA2BA">
      <w:numFmt w:val="bullet"/>
      <w:lvlText w:val="•"/>
      <w:lvlJc w:val="left"/>
      <w:pPr>
        <w:ind w:left="8552" w:hanging="679"/>
      </w:pPr>
      <w:rPr>
        <w:rFonts w:hint="default"/>
        <w:lang w:val="en-US" w:eastAsia="en-US" w:bidi="ar-SA"/>
      </w:rPr>
    </w:lvl>
  </w:abstractNum>
  <w:abstractNum w:abstractNumId="18" w15:restartNumberingAfterBreak="0">
    <w:nsid w:val="6AED50A1"/>
    <w:multiLevelType w:val="hybridMultilevel"/>
    <w:tmpl w:val="EDA69E12"/>
    <w:lvl w:ilvl="0" w:tplc="A4805ED6">
      <w:numFmt w:val="bullet"/>
      <w:lvlText w:val=""/>
      <w:lvlJc w:val="left"/>
      <w:pPr>
        <w:ind w:left="668" w:hanging="266"/>
      </w:pPr>
      <w:rPr>
        <w:rFonts w:ascii="Symbol" w:eastAsia="Symbol" w:hAnsi="Symbol" w:cs="Symbol" w:hint="default"/>
        <w:b w:val="0"/>
        <w:bCs w:val="0"/>
        <w:i w:val="0"/>
        <w:iCs w:val="0"/>
        <w:spacing w:val="0"/>
        <w:w w:val="99"/>
        <w:sz w:val="19"/>
        <w:szCs w:val="19"/>
        <w:lang w:val="en-US" w:eastAsia="en-US" w:bidi="ar-SA"/>
      </w:rPr>
    </w:lvl>
    <w:lvl w:ilvl="1" w:tplc="C41ABCAE">
      <w:numFmt w:val="bullet"/>
      <w:lvlText w:val="•"/>
      <w:lvlJc w:val="left"/>
      <w:pPr>
        <w:ind w:left="1179" w:hanging="266"/>
      </w:pPr>
      <w:rPr>
        <w:rFonts w:hint="default"/>
        <w:lang w:val="en-US" w:eastAsia="en-US" w:bidi="ar-SA"/>
      </w:rPr>
    </w:lvl>
    <w:lvl w:ilvl="2" w:tplc="173C9960">
      <w:numFmt w:val="bullet"/>
      <w:lvlText w:val="•"/>
      <w:lvlJc w:val="left"/>
      <w:pPr>
        <w:ind w:left="1699" w:hanging="266"/>
      </w:pPr>
      <w:rPr>
        <w:rFonts w:hint="default"/>
        <w:lang w:val="en-US" w:eastAsia="en-US" w:bidi="ar-SA"/>
      </w:rPr>
    </w:lvl>
    <w:lvl w:ilvl="3" w:tplc="80720AA6">
      <w:numFmt w:val="bullet"/>
      <w:lvlText w:val="•"/>
      <w:lvlJc w:val="left"/>
      <w:pPr>
        <w:ind w:left="2219" w:hanging="266"/>
      </w:pPr>
      <w:rPr>
        <w:rFonts w:hint="default"/>
        <w:lang w:val="en-US" w:eastAsia="en-US" w:bidi="ar-SA"/>
      </w:rPr>
    </w:lvl>
    <w:lvl w:ilvl="4" w:tplc="D22EE29C">
      <w:numFmt w:val="bullet"/>
      <w:lvlText w:val="•"/>
      <w:lvlJc w:val="left"/>
      <w:pPr>
        <w:ind w:left="2739" w:hanging="266"/>
      </w:pPr>
      <w:rPr>
        <w:rFonts w:hint="default"/>
        <w:lang w:val="en-US" w:eastAsia="en-US" w:bidi="ar-SA"/>
      </w:rPr>
    </w:lvl>
    <w:lvl w:ilvl="5" w:tplc="0EB47738">
      <w:numFmt w:val="bullet"/>
      <w:lvlText w:val="•"/>
      <w:lvlJc w:val="left"/>
      <w:pPr>
        <w:ind w:left="3259" w:hanging="266"/>
      </w:pPr>
      <w:rPr>
        <w:rFonts w:hint="default"/>
        <w:lang w:val="en-US" w:eastAsia="en-US" w:bidi="ar-SA"/>
      </w:rPr>
    </w:lvl>
    <w:lvl w:ilvl="6" w:tplc="2A0C6AC6">
      <w:numFmt w:val="bullet"/>
      <w:lvlText w:val="•"/>
      <w:lvlJc w:val="left"/>
      <w:pPr>
        <w:ind w:left="3778" w:hanging="266"/>
      </w:pPr>
      <w:rPr>
        <w:rFonts w:hint="default"/>
        <w:lang w:val="en-US" w:eastAsia="en-US" w:bidi="ar-SA"/>
      </w:rPr>
    </w:lvl>
    <w:lvl w:ilvl="7" w:tplc="C97E93BA">
      <w:numFmt w:val="bullet"/>
      <w:lvlText w:val="•"/>
      <w:lvlJc w:val="left"/>
      <w:pPr>
        <w:ind w:left="4298" w:hanging="266"/>
      </w:pPr>
      <w:rPr>
        <w:rFonts w:hint="default"/>
        <w:lang w:val="en-US" w:eastAsia="en-US" w:bidi="ar-SA"/>
      </w:rPr>
    </w:lvl>
    <w:lvl w:ilvl="8" w:tplc="F49235CC">
      <w:numFmt w:val="bullet"/>
      <w:lvlText w:val="•"/>
      <w:lvlJc w:val="left"/>
      <w:pPr>
        <w:ind w:left="4818" w:hanging="266"/>
      </w:pPr>
      <w:rPr>
        <w:rFonts w:hint="default"/>
        <w:lang w:val="en-US" w:eastAsia="en-US" w:bidi="ar-SA"/>
      </w:rPr>
    </w:lvl>
  </w:abstractNum>
  <w:num w:numId="1" w16cid:durableId="340012458">
    <w:abstractNumId w:val="6"/>
  </w:num>
  <w:num w:numId="2" w16cid:durableId="1167286522">
    <w:abstractNumId w:val="1"/>
  </w:num>
  <w:num w:numId="3" w16cid:durableId="1455715970">
    <w:abstractNumId w:val="14"/>
  </w:num>
  <w:num w:numId="4" w16cid:durableId="1296445388">
    <w:abstractNumId w:val="16"/>
  </w:num>
  <w:num w:numId="5" w16cid:durableId="841235477">
    <w:abstractNumId w:val="12"/>
  </w:num>
  <w:num w:numId="6" w16cid:durableId="1228952797">
    <w:abstractNumId w:val="7"/>
  </w:num>
  <w:num w:numId="7" w16cid:durableId="1863977171">
    <w:abstractNumId w:val="3"/>
  </w:num>
  <w:num w:numId="8" w16cid:durableId="1582367797">
    <w:abstractNumId w:val="11"/>
  </w:num>
  <w:num w:numId="9" w16cid:durableId="267008769">
    <w:abstractNumId w:val="4"/>
  </w:num>
  <w:num w:numId="10" w16cid:durableId="1150293200">
    <w:abstractNumId w:val="17"/>
  </w:num>
  <w:num w:numId="11" w16cid:durableId="1151560584">
    <w:abstractNumId w:val="15"/>
  </w:num>
  <w:num w:numId="12" w16cid:durableId="701632179">
    <w:abstractNumId w:val="18"/>
  </w:num>
  <w:num w:numId="13" w16cid:durableId="935360954">
    <w:abstractNumId w:val="10"/>
  </w:num>
  <w:num w:numId="14" w16cid:durableId="1042633472">
    <w:abstractNumId w:val="8"/>
  </w:num>
  <w:num w:numId="15" w16cid:durableId="1984967742">
    <w:abstractNumId w:val="0"/>
  </w:num>
  <w:num w:numId="16" w16cid:durableId="1010908697">
    <w:abstractNumId w:val="13"/>
  </w:num>
  <w:num w:numId="17" w16cid:durableId="1836261003">
    <w:abstractNumId w:val="9"/>
  </w:num>
  <w:num w:numId="18" w16cid:durableId="839546446">
    <w:abstractNumId w:val="2"/>
  </w:num>
  <w:num w:numId="19" w16cid:durableId="3143795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6077"/>
    <w:rsid w:val="00491E53"/>
    <w:rsid w:val="005358CD"/>
    <w:rsid w:val="005653FF"/>
    <w:rsid w:val="008D60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D69E"/>
  <w15:docId w15:val="{E426C920-AEF3-40C4-85EA-51D6D280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4"/>
      <w:outlineLvl w:val="0"/>
    </w:pPr>
    <w:rPr>
      <w:b/>
      <w:bCs/>
      <w:sz w:val="20"/>
      <w:szCs w:val="20"/>
      <w:u w:val="single" w:color="000000"/>
    </w:rPr>
  </w:style>
  <w:style w:type="paragraph" w:styleId="Heading2">
    <w:name w:val="heading 2"/>
    <w:basedOn w:val="Normal"/>
    <w:uiPriority w:val="9"/>
    <w:unhideWhenUsed/>
    <w:qFormat/>
    <w:pPr>
      <w:ind w:left="434"/>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311" w:right="991" w:hanging="3"/>
      <w:jc w:val="center"/>
    </w:pPr>
    <w:rPr>
      <w:b/>
      <w:bCs/>
      <w:sz w:val="30"/>
      <w:szCs w:val="30"/>
    </w:rPr>
  </w:style>
  <w:style w:type="paragraph" w:styleId="ListParagraph">
    <w:name w:val="List Paragraph"/>
    <w:basedOn w:val="Normal"/>
    <w:uiPriority w:val="1"/>
    <w:qFormat/>
    <w:pPr>
      <w:ind w:left="968" w:hanging="534"/>
      <w:jc w:val="both"/>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11479</Words>
  <Characters>65431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Microsoft Word - Decision of the Agents Licensing Board - disciplinary Inquiryinto NT Property Management Pty Ltd and A Selvana</vt:lpstr>
    </vt:vector>
  </TitlesOfParts>
  <Company>Trade, Business and Asian Relations</Company>
  <LinksUpToDate>false</LinksUpToDate>
  <CharactersWithSpaces>76757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of the Agents Licensing Board - disciplinary Inquiryi nto NT Property Management Pty Ltd and A Selvana</dc:title>
  <dc:creator>Northern Territory Government</dc:creator>
  <cp:lastModifiedBy>Darwin Dominic</cp:lastModifiedBy>
  <cp:revision>2</cp:revision>
  <dcterms:created xsi:type="dcterms:W3CDTF">2026-02-12T21:13:00Z</dcterms:created>
  <dcterms:modified xsi:type="dcterms:W3CDTF">2026-02-16T01:14:00Z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PScript5.dll Version 5.2.2</vt:lpwstr>
  </property>
  <property fmtid="{D5CDD505-2E9C-101B-9397-08002B2CF9AE}" pid="4" name="LastSaved">
    <vt:filetime>2026-02-12T00:00:00Z</vt:filetime>
  </property>
  <property fmtid="{D5CDD505-2E9C-101B-9397-08002B2CF9AE}" pid="5" name="Producer">
    <vt:lpwstr>Acrobat Distiller 25.0 (Windows)</vt:lpwstr>
  </property>
</Properties>
</file>