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2"/>
        <w:spacing w:line="244" w:lineRule="auto"/>
        <w:ind w:left="880" w:right="4163"/>
        <w:jc w:val="left"/>
      </w:pPr>
      <w:r>
        <w:rPr/>
        <w:t>IN</w:t>
      </w:r>
      <w:r>
        <w:rPr>
          <w:spacing w:val="-1"/>
        </w:rPr>
        <w:t> </w:t>
      </w:r>
      <w:r>
        <w:rPr/>
        <w:t>THE</w:t>
      </w:r>
      <w:r>
        <w:rPr>
          <w:spacing w:val="-1"/>
        </w:rPr>
        <w:t> </w:t>
      </w:r>
      <w:r>
        <w:rPr/>
        <w:t>MATTER</w:t>
      </w:r>
      <w:r>
        <w:rPr>
          <w:spacing w:val="-2"/>
        </w:rPr>
        <w:t> </w:t>
      </w:r>
      <w:r>
        <w:rPr/>
        <w:t>OF</w:t>
      </w:r>
      <w:r>
        <w:rPr>
          <w:spacing w:val="-2"/>
        </w:rPr>
        <w:t> </w:t>
      </w:r>
      <w:r>
        <w:rPr/>
        <w:t>AN</w:t>
      </w:r>
      <w:r>
        <w:rPr>
          <w:spacing w:val="-1"/>
        </w:rPr>
        <w:t> </w:t>
      </w:r>
      <w:r>
        <w:rPr/>
        <w:t>INQUIRY </w:t>
      </w:r>
      <w:r>
        <w:rPr>
          <w:w w:val="90"/>
        </w:rPr>
        <w:t>PURSUANT</w:t>
      </w:r>
      <w:r>
        <w:rPr>
          <w:spacing w:val="-6"/>
          <w:w w:val="90"/>
        </w:rPr>
        <w:t> </w:t>
      </w:r>
      <w:r>
        <w:rPr>
          <w:w w:val="90"/>
        </w:rPr>
        <w:t>TO</w:t>
      </w:r>
      <w:r>
        <w:rPr>
          <w:spacing w:val="-7"/>
          <w:w w:val="90"/>
        </w:rPr>
        <w:t> </w:t>
      </w:r>
      <w:r>
        <w:rPr>
          <w:w w:val="90"/>
        </w:rPr>
        <w:t>Ss</w:t>
      </w:r>
      <w:r>
        <w:rPr>
          <w:spacing w:val="-6"/>
          <w:w w:val="90"/>
        </w:rPr>
        <w:t> </w:t>
      </w:r>
      <w:r>
        <w:rPr>
          <w:w w:val="90"/>
        </w:rPr>
        <w:t>17,</w:t>
      </w:r>
      <w:r>
        <w:rPr>
          <w:spacing w:val="-8"/>
          <w:w w:val="90"/>
        </w:rPr>
        <w:t> </w:t>
      </w:r>
      <w:r>
        <w:rPr>
          <w:w w:val="90"/>
        </w:rPr>
        <w:t>67,</w:t>
      </w:r>
      <w:r>
        <w:rPr>
          <w:spacing w:val="-8"/>
          <w:w w:val="90"/>
        </w:rPr>
        <w:t> </w:t>
      </w:r>
      <w:r>
        <w:rPr>
          <w:w w:val="90"/>
        </w:rPr>
        <w:t>68,</w:t>
      </w:r>
      <w:r>
        <w:rPr>
          <w:spacing w:val="-5"/>
          <w:w w:val="90"/>
        </w:rPr>
        <w:t> </w:t>
      </w:r>
      <w:r>
        <w:rPr>
          <w:w w:val="90"/>
        </w:rPr>
        <w:t>69</w:t>
      </w:r>
      <w:r>
        <w:rPr>
          <w:spacing w:val="-8"/>
          <w:w w:val="90"/>
        </w:rPr>
        <w:t> </w:t>
      </w:r>
      <w:r>
        <w:rPr>
          <w:w w:val="90"/>
        </w:rPr>
        <w:t>&amp;</w:t>
      </w:r>
      <w:r>
        <w:rPr>
          <w:spacing w:val="-7"/>
          <w:w w:val="90"/>
        </w:rPr>
        <w:t> </w:t>
      </w:r>
      <w:r>
        <w:rPr>
          <w:w w:val="90"/>
        </w:rPr>
        <w:t>77</w:t>
      </w:r>
    </w:p>
    <w:p>
      <w:pPr>
        <w:spacing w:line="244" w:lineRule="auto" w:before="0"/>
        <w:ind w:left="880" w:right="4163" w:firstLine="0"/>
        <w:jc w:val="left"/>
        <w:rPr>
          <w:b/>
          <w:sz w:val="24"/>
        </w:rPr>
      </w:pPr>
      <w:r>
        <w:rPr>
          <w:b/>
          <w:spacing w:val="-2"/>
          <w:sz w:val="24"/>
        </w:rPr>
        <w:t>OF</w:t>
      </w:r>
      <w:r>
        <w:rPr>
          <w:b/>
          <w:spacing w:val="-12"/>
          <w:sz w:val="24"/>
        </w:rPr>
        <w:t> </w:t>
      </w:r>
      <w:r>
        <w:rPr>
          <w:b/>
          <w:spacing w:val="-2"/>
          <w:sz w:val="24"/>
        </w:rPr>
        <w:t>THE</w:t>
      </w:r>
      <w:r>
        <w:rPr>
          <w:b/>
          <w:spacing w:val="-11"/>
          <w:sz w:val="24"/>
        </w:rPr>
        <w:t> </w:t>
      </w:r>
      <w:r>
        <w:rPr>
          <w:b/>
          <w:i/>
          <w:spacing w:val="-2"/>
          <w:sz w:val="24"/>
        </w:rPr>
        <w:t>AGENTS</w:t>
      </w:r>
      <w:r>
        <w:rPr>
          <w:b/>
          <w:i/>
          <w:spacing w:val="-11"/>
          <w:sz w:val="24"/>
        </w:rPr>
        <w:t> </w:t>
      </w:r>
      <w:r>
        <w:rPr>
          <w:b/>
          <w:i/>
          <w:spacing w:val="-2"/>
          <w:sz w:val="24"/>
        </w:rPr>
        <w:t>LICENSING</w:t>
      </w:r>
      <w:r>
        <w:rPr>
          <w:b/>
          <w:i/>
          <w:spacing w:val="-11"/>
          <w:sz w:val="24"/>
        </w:rPr>
        <w:t> </w:t>
      </w:r>
      <w:r>
        <w:rPr>
          <w:b/>
          <w:i/>
          <w:spacing w:val="-2"/>
          <w:sz w:val="24"/>
        </w:rPr>
        <w:t>ACT</w:t>
      </w:r>
      <w:r>
        <w:rPr>
          <w:b/>
          <w:i/>
          <w:spacing w:val="-12"/>
          <w:sz w:val="24"/>
        </w:rPr>
        <w:t> </w:t>
      </w:r>
      <w:r>
        <w:rPr>
          <w:b/>
          <w:i/>
          <w:spacing w:val="-2"/>
          <w:sz w:val="24"/>
        </w:rPr>
        <w:t>1979</w:t>
      </w:r>
      <w:r>
        <w:rPr>
          <w:b/>
          <w:i/>
          <w:spacing w:val="-2"/>
          <w:sz w:val="24"/>
        </w:rPr>
        <w:t> </w:t>
      </w:r>
      <w:r>
        <w:rPr>
          <w:b/>
          <w:color w:val="0B0B0B"/>
          <w:w w:val="105"/>
          <w:sz w:val="24"/>
        </w:rPr>
        <w:t>INTO AN APPLICATION FOR DISCIPLINARY ACTION</w:t>
      </w:r>
    </w:p>
    <w:p>
      <w:pPr>
        <w:pStyle w:val="BodyText"/>
        <w:spacing w:before="0"/>
        <w:ind w:left="0" w:firstLine="0"/>
        <w:jc w:val="left"/>
        <w:rPr>
          <w:b/>
          <w:sz w:val="28"/>
        </w:rPr>
      </w:pPr>
    </w:p>
    <w:p>
      <w:pPr>
        <w:pStyle w:val="BodyText"/>
        <w:tabs>
          <w:tab w:pos="5159" w:val="left" w:leader="none"/>
        </w:tabs>
        <w:spacing w:before="234"/>
        <w:ind w:left="840" w:firstLine="0"/>
        <w:jc w:val="left"/>
      </w:pPr>
      <w:r>
        <w:rPr>
          <w:spacing w:val="-2"/>
        </w:rPr>
        <w:t>APPLICANT:</w:t>
      </w:r>
      <w:r>
        <w:rPr/>
        <w:tab/>
        <w:t>ANNETTE</w:t>
      </w:r>
      <w:r>
        <w:rPr>
          <w:spacing w:val="-5"/>
        </w:rPr>
        <w:t> </w:t>
      </w:r>
      <w:r>
        <w:rPr>
          <w:spacing w:val="-2"/>
        </w:rPr>
        <w:t>GLAZEBROOK</w:t>
      </w:r>
    </w:p>
    <w:p>
      <w:pPr>
        <w:pStyle w:val="BodyText"/>
        <w:spacing w:before="10"/>
        <w:ind w:left="0" w:firstLine="0"/>
        <w:jc w:val="left"/>
        <w:rPr>
          <w:sz w:val="23"/>
        </w:rPr>
      </w:pPr>
    </w:p>
    <w:p>
      <w:pPr>
        <w:pStyle w:val="BodyText"/>
        <w:tabs>
          <w:tab w:pos="5159" w:val="left" w:leader="none"/>
        </w:tabs>
        <w:spacing w:before="1"/>
        <w:ind w:left="5160" w:right="310" w:hanging="4320"/>
        <w:jc w:val="left"/>
      </w:pPr>
      <w:r>
        <w:rPr/>
        <w:t>FIRST RESPONDENT:</w:t>
        <w:tab/>
        <w:t>GEORGE</w:t>
      </w:r>
      <w:r>
        <w:rPr>
          <w:spacing w:val="-5"/>
        </w:rPr>
        <w:t> </w:t>
      </w:r>
      <w:r>
        <w:rPr/>
        <w:t>&amp;</w:t>
      </w:r>
      <w:r>
        <w:rPr>
          <w:spacing w:val="-6"/>
        </w:rPr>
        <w:t> </w:t>
      </w:r>
      <w:r>
        <w:rPr/>
        <w:t>HUCENT</w:t>
      </w:r>
      <w:r>
        <w:rPr>
          <w:spacing w:val="-7"/>
        </w:rPr>
        <w:t> </w:t>
      </w:r>
      <w:r>
        <w:rPr/>
        <w:t>PTY</w:t>
      </w:r>
      <w:r>
        <w:rPr>
          <w:spacing w:val="-7"/>
        </w:rPr>
        <w:t> </w:t>
      </w:r>
      <w:r>
        <w:rPr/>
        <w:t>LTD</w:t>
      </w:r>
      <w:r>
        <w:rPr>
          <w:spacing w:val="-7"/>
        </w:rPr>
        <w:t> </w:t>
      </w:r>
      <w:r>
        <w:rPr/>
        <w:t>(T/A</w:t>
      </w:r>
      <w:r>
        <w:rPr>
          <w:spacing w:val="-7"/>
        </w:rPr>
        <w:t> </w:t>
      </w:r>
      <w:r>
        <w:rPr/>
        <w:t>RAY WHITE DARWIN)</w:t>
      </w:r>
    </w:p>
    <w:p>
      <w:pPr>
        <w:pStyle w:val="BodyText"/>
        <w:spacing w:before="0"/>
        <w:ind w:left="0" w:firstLine="0"/>
        <w:jc w:val="left"/>
      </w:pPr>
    </w:p>
    <w:p>
      <w:pPr>
        <w:pStyle w:val="BodyText"/>
        <w:tabs>
          <w:tab w:pos="5159" w:val="left" w:leader="none"/>
        </w:tabs>
        <w:spacing w:before="0"/>
        <w:ind w:left="840" w:firstLine="0"/>
        <w:jc w:val="left"/>
      </w:pPr>
      <w:r>
        <w:rPr/>
        <w:t>SECOND</w:t>
      </w:r>
      <w:r>
        <w:rPr>
          <w:spacing w:val="-3"/>
        </w:rPr>
        <w:t> </w:t>
      </w:r>
      <w:r>
        <w:rPr>
          <w:spacing w:val="-2"/>
        </w:rPr>
        <w:t>RESPONDENT:</w:t>
      </w:r>
      <w:r>
        <w:rPr/>
        <w:tab/>
        <w:t>STEPHANIE</w:t>
      </w:r>
      <w:r>
        <w:rPr>
          <w:spacing w:val="-5"/>
        </w:rPr>
        <w:t> </w:t>
      </w:r>
      <w:r>
        <w:rPr>
          <w:spacing w:val="-2"/>
        </w:rPr>
        <w:t>ADAMS</w:t>
      </w:r>
    </w:p>
    <w:p>
      <w:pPr>
        <w:pStyle w:val="BodyText"/>
        <w:spacing w:before="1"/>
        <w:ind w:left="0" w:firstLine="0"/>
        <w:jc w:val="left"/>
      </w:pPr>
    </w:p>
    <w:p>
      <w:pPr>
        <w:pStyle w:val="BodyText"/>
        <w:tabs>
          <w:tab w:pos="5159" w:val="left" w:leader="none"/>
        </w:tabs>
        <w:spacing w:before="1"/>
        <w:ind w:left="840" w:firstLine="0"/>
        <w:jc w:val="left"/>
      </w:pPr>
      <w:r>
        <w:rPr/>
        <w:t>THIRD</w:t>
      </w:r>
      <w:r>
        <w:rPr>
          <w:spacing w:val="-4"/>
        </w:rPr>
        <w:t> </w:t>
      </w:r>
      <w:r>
        <w:rPr>
          <w:spacing w:val="-2"/>
        </w:rPr>
        <w:t>RESPONDENT:</w:t>
      </w:r>
      <w:r>
        <w:rPr/>
        <w:tab/>
        <w:t>MARINA</w:t>
      </w:r>
      <w:r>
        <w:rPr>
          <w:spacing w:val="-7"/>
        </w:rPr>
        <w:t> </w:t>
      </w:r>
      <w:r>
        <w:rPr>
          <w:spacing w:val="-2"/>
        </w:rPr>
        <w:t>KELLY</w:t>
      </w:r>
    </w:p>
    <w:p>
      <w:pPr>
        <w:pStyle w:val="BodyText"/>
        <w:spacing w:before="7"/>
        <w:ind w:left="0" w:firstLine="0"/>
        <w:jc w:val="left"/>
        <w:rPr>
          <w:sz w:val="40"/>
        </w:rPr>
      </w:pPr>
    </w:p>
    <w:p>
      <w:pPr>
        <w:pStyle w:val="BodyText"/>
        <w:tabs>
          <w:tab w:pos="5200" w:val="left" w:leader="none"/>
        </w:tabs>
        <w:spacing w:line="273" w:lineRule="exact" w:before="1"/>
        <w:ind w:left="880" w:firstLine="0"/>
        <w:jc w:val="left"/>
      </w:pPr>
      <w:r>
        <w:rPr>
          <w:w w:val="105"/>
        </w:rPr>
        <w:t>DATE</w:t>
      </w:r>
      <w:r>
        <w:rPr>
          <w:spacing w:val="-9"/>
          <w:w w:val="105"/>
        </w:rPr>
        <w:t> </w:t>
      </w:r>
      <w:r>
        <w:rPr>
          <w:w w:val="105"/>
        </w:rPr>
        <w:t>OF</w:t>
      </w:r>
      <w:r>
        <w:rPr>
          <w:spacing w:val="-11"/>
          <w:w w:val="105"/>
        </w:rPr>
        <w:t> </w:t>
      </w:r>
      <w:r>
        <w:rPr>
          <w:spacing w:val="-2"/>
          <w:w w:val="105"/>
        </w:rPr>
        <w:t>HEARINGS:</w:t>
      </w:r>
      <w:r>
        <w:rPr/>
        <w:tab/>
      </w:r>
      <w:r>
        <w:rPr>
          <w:w w:val="105"/>
        </w:rPr>
        <w:t>5</w:t>
      </w:r>
      <w:r>
        <w:rPr>
          <w:spacing w:val="-3"/>
          <w:w w:val="105"/>
        </w:rPr>
        <w:t> </w:t>
      </w:r>
      <w:r>
        <w:rPr>
          <w:w w:val="105"/>
        </w:rPr>
        <w:t>JULY</w:t>
      </w:r>
      <w:r>
        <w:rPr>
          <w:spacing w:val="-6"/>
          <w:w w:val="105"/>
        </w:rPr>
        <w:t> </w:t>
      </w:r>
      <w:r>
        <w:rPr>
          <w:spacing w:val="-4"/>
          <w:w w:val="105"/>
        </w:rPr>
        <w:t>2023</w:t>
      </w:r>
    </w:p>
    <w:p>
      <w:pPr>
        <w:pStyle w:val="BodyText"/>
        <w:spacing w:line="273" w:lineRule="exact" w:before="0"/>
        <w:ind w:left="5200" w:firstLine="0"/>
        <w:jc w:val="left"/>
      </w:pPr>
      <w:r>
        <w:rPr>
          <w:w w:val="105"/>
        </w:rPr>
        <w:t>10</w:t>
      </w:r>
      <w:r>
        <w:rPr>
          <w:spacing w:val="-8"/>
          <w:w w:val="105"/>
        </w:rPr>
        <w:t> </w:t>
      </w:r>
      <w:r>
        <w:rPr>
          <w:w w:val="105"/>
        </w:rPr>
        <w:t>AUGUST</w:t>
      </w:r>
      <w:r>
        <w:rPr>
          <w:spacing w:val="-6"/>
          <w:w w:val="105"/>
        </w:rPr>
        <w:t> </w:t>
      </w:r>
      <w:r>
        <w:rPr>
          <w:spacing w:val="-4"/>
          <w:w w:val="105"/>
        </w:rPr>
        <w:t>2023</w:t>
      </w:r>
    </w:p>
    <w:p>
      <w:pPr>
        <w:pStyle w:val="BodyText"/>
        <w:spacing w:before="8"/>
        <w:ind w:left="0" w:firstLine="0"/>
        <w:jc w:val="left"/>
        <w:rPr>
          <w:sz w:val="40"/>
        </w:rPr>
      </w:pPr>
    </w:p>
    <w:p>
      <w:pPr>
        <w:pStyle w:val="BodyText"/>
        <w:tabs>
          <w:tab w:pos="5200" w:val="left" w:leader="none"/>
        </w:tabs>
        <w:spacing w:line="273" w:lineRule="exact" w:before="0"/>
        <w:ind w:left="880" w:firstLine="0"/>
        <w:jc w:val="left"/>
      </w:pPr>
      <w:r>
        <w:rPr>
          <w:spacing w:val="-2"/>
        </w:rPr>
        <w:t>Deputy</w:t>
      </w:r>
      <w:r>
        <w:rPr>
          <w:spacing w:val="-5"/>
        </w:rPr>
        <w:t> </w:t>
      </w:r>
      <w:r>
        <w:rPr>
          <w:spacing w:val="-2"/>
        </w:rPr>
        <w:t>Chairperson:</w:t>
      </w:r>
      <w:r>
        <w:rPr/>
        <w:tab/>
        <w:t>Gabrielle</w:t>
      </w:r>
      <w:r>
        <w:rPr>
          <w:spacing w:val="-6"/>
        </w:rPr>
        <w:t> </w:t>
      </w:r>
      <w:r>
        <w:rPr>
          <w:spacing w:val="-2"/>
        </w:rPr>
        <w:t>Martin</w:t>
      </w:r>
    </w:p>
    <w:p>
      <w:pPr>
        <w:pStyle w:val="BodyText"/>
        <w:tabs>
          <w:tab w:pos="5200" w:val="left" w:leader="none"/>
        </w:tabs>
        <w:spacing w:line="264" w:lineRule="exact" w:before="0"/>
        <w:ind w:left="880" w:firstLine="0"/>
        <w:jc w:val="left"/>
      </w:pPr>
      <w:r>
        <w:rPr/>
        <w:t>Departmental</w:t>
      </w:r>
      <w:r>
        <w:rPr>
          <w:spacing w:val="-9"/>
        </w:rPr>
        <w:t> </w:t>
      </w:r>
      <w:r>
        <w:rPr>
          <w:spacing w:val="-2"/>
        </w:rPr>
        <w:t>representative</w:t>
      </w:r>
      <w:r>
        <w:rPr/>
        <w:tab/>
        <w:t>Joseph</w:t>
      </w:r>
      <w:r>
        <w:rPr>
          <w:spacing w:val="-4"/>
        </w:rPr>
        <w:t> Kuhn</w:t>
      </w:r>
    </w:p>
    <w:p>
      <w:pPr>
        <w:pStyle w:val="BodyText"/>
        <w:tabs>
          <w:tab w:pos="5200" w:val="left" w:leader="none"/>
        </w:tabs>
        <w:spacing w:line="273" w:lineRule="exact" w:before="0"/>
        <w:ind w:left="880" w:firstLine="0"/>
        <w:jc w:val="left"/>
      </w:pPr>
      <w:r>
        <w:rPr/>
        <w:t>Consumer</w:t>
      </w:r>
      <w:r>
        <w:rPr>
          <w:spacing w:val="-8"/>
        </w:rPr>
        <w:t> </w:t>
      </w:r>
      <w:r>
        <w:rPr>
          <w:spacing w:val="-2"/>
        </w:rPr>
        <w:t>representative</w:t>
      </w:r>
      <w:r>
        <w:rPr/>
        <w:tab/>
        <w:t>Lea</w:t>
      </w:r>
      <w:r>
        <w:rPr>
          <w:spacing w:val="-14"/>
        </w:rPr>
        <w:t> </w:t>
      </w:r>
      <w:r>
        <w:rPr>
          <w:spacing w:val="-2"/>
        </w:rPr>
        <w:t>Aitken</w:t>
      </w:r>
    </w:p>
    <w:p>
      <w:pPr>
        <w:pStyle w:val="BodyText"/>
        <w:spacing w:before="0"/>
        <w:ind w:left="0" w:firstLine="0"/>
        <w:jc w:val="left"/>
        <w:rPr>
          <w:sz w:val="28"/>
        </w:rPr>
      </w:pPr>
    </w:p>
    <w:p>
      <w:pPr>
        <w:pStyle w:val="BodyText"/>
        <w:spacing w:before="168"/>
        <w:ind w:left="880" w:firstLine="0"/>
        <w:jc w:val="left"/>
      </w:pPr>
      <w:r>
        <w:rPr>
          <w:spacing w:val="-2"/>
        </w:rPr>
        <w:t>Appearances:</w:t>
      </w:r>
    </w:p>
    <w:p>
      <w:pPr>
        <w:pStyle w:val="BodyText"/>
        <w:spacing w:before="8"/>
        <w:ind w:left="0" w:firstLine="0"/>
        <w:jc w:val="left"/>
      </w:pPr>
    </w:p>
    <w:p>
      <w:pPr>
        <w:pStyle w:val="BodyText"/>
        <w:tabs>
          <w:tab w:pos="5200" w:val="left" w:leader="none"/>
        </w:tabs>
        <w:spacing w:before="0"/>
        <w:ind w:left="880" w:right="3057" w:firstLine="0"/>
      </w:pPr>
      <w:r>
        <w:rPr/>
        <w:t>Counsel Assisting:</w:t>
        <w:tab/>
        <w:t>Tass</w:t>
      </w:r>
      <w:r>
        <w:rPr>
          <w:spacing w:val="-9"/>
        </w:rPr>
        <w:t> </w:t>
      </w:r>
      <w:r>
        <w:rPr/>
        <w:t>Liveris Counsel for the First Respondent</w:t>
        <w:tab/>
        <w:t>Luke</w:t>
      </w:r>
      <w:r>
        <w:rPr>
          <w:spacing w:val="-14"/>
        </w:rPr>
        <w:t> </w:t>
      </w:r>
      <w:r>
        <w:rPr/>
        <w:t>Officer Counsel</w:t>
      </w:r>
      <w:r>
        <w:rPr>
          <w:spacing w:val="-3"/>
        </w:rPr>
        <w:t> </w:t>
      </w:r>
      <w:r>
        <w:rPr/>
        <w:t>for</w:t>
      </w:r>
      <w:r>
        <w:rPr>
          <w:spacing w:val="-3"/>
        </w:rPr>
        <w:t> </w:t>
      </w:r>
      <w:r>
        <w:rPr/>
        <w:t>the</w:t>
      </w:r>
      <w:r>
        <w:rPr>
          <w:spacing w:val="-2"/>
        </w:rPr>
        <w:t> </w:t>
      </w:r>
      <w:r>
        <w:rPr/>
        <w:t>Second</w:t>
      </w:r>
      <w:r>
        <w:rPr>
          <w:spacing w:val="-1"/>
        </w:rPr>
        <w:t> </w:t>
      </w:r>
      <w:r>
        <w:rPr>
          <w:spacing w:val="-2"/>
        </w:rPr>
        <w:t>Respondent</w:t>
      </w:r>
      <w:r>
        <w:rPr/>
        <w:tab/>
        <w:t>Tom</w:t>
      </w:r>
      <w:r>
        <w:rPr>
          <w:spacing w:val="-3"/>
        </w:rPr>
        <w:t> </w:t>
      </w:r>
      <w:r>
        <w:rPr>
          <w:spacing w:val="-2"/>
        </w:rPr>
        <w:t>Hutton</w:t>
      </w:r>
    </w:p>
    <w:p>
      <w:pPr>
        <w:pStyle w:val="BodyText"/>
        <w:spacing w:before="0"/>
        <w:ind w:left="0" w:firstLine="0"/>
        <w:jc w:val="left"/>
        <w:rPr>
          <w:sz w:val="28"/>
        </w:rPr>
      </w:pPr>
    </w:p>
    <w:p>
      <w:pPr>
        <w:pStyle w:val="Heading1"/>
        <w:spacing w:before="167"/>
        <w:ind w:left="3240"/>
      </w:pPr>
      <w:bookmarkStart w:name="STATEMENT OF REASONS FOR DECISION" w:id="1"/>
      <w:bookmarkEnd w:id="1"/>
      <w:r>
        <w:rPr>
          <w:b w:val="0"/>
        </w:rPr>
      </w:r>
      <w:r>
        <w:rPr>
          <w:spacing w:val="-6"/>
          <w:u w:val="single"/>
        </w:rPr>
        <w:t>STATEMENT</w:t>
      </w:r>
      <w:r>
        <w:rPr>
          <w:spacing w:val="-16"/>
          <w:u w:val="single"/>
        </w:rPr>
        <w:t> </w:t>
      </w:r>
      <w:r>
        <w:rPr>
          <w:spacing w:val="-6"/>
          <w:u w:val="single"/>
        </w:rPr>
        <w:t>OF</w:t>
      </w:r>
      <w:r>
        <w:rPr>
          <w:spacing w:val="-9"/>
          <w:u w:val="single"/>
        </w:rPr>
        <w:t> </w:t>
      </w:r>
      <w:r>
        <w:rPr>
          <w:spacing w:val="-6"/>
          <w:u w:val="single"/>
        </w:rPr>
        <w:t>REASONS</w:t>
      </w:r>
      <w:r>
        <w:rPr>
          <w:spacing w:val="-9"/>
          <w:u w:val="single"/>
        </w:rPr>
        <w:t> </w:t>
      </w:r>
      <w:r>
        <w:rPr>
          <w:spacing w:val="-6"/>
          <w:u w:val="single"/>
        </w:rPr>
        <w:t>FOR DECISION</w:t>
      </w:r>
    </w:p>
    <w:p>
      <w:pPr>
        <w:pStyle w:val="BodyText"/>
        <w:spacing w:before="9"/>
        <w:ind w:left="0" w:firstLine="0"/>
        <w:jc w:val="left"/>
        <w:rPr>
          <w:b/>
          <w:sz w:val="15"/>
        </w:rPr>
      </w:pPr>
    </w:p>
    <w:p>
      <w:pPr>
        <w:pStyle w:val="ListParagraph"/>
        <w:numPr>
          <w:ilvl w:val="0"/>
          <w:numId w:val="1"/>
        </w:numPr>
        <w:tabs>
          <w:tab w:pos="1600" w:val="left" w:leader="none"/>
          <w:tab w:pos="1615" w:val="left" w:leader="none"/>
        </w:tabs>
        <w:spacing w:line="237" w:lineRule="auto" w:before="102" w:after="0"/>
        <w:ind w:left="1615" w:right="163" w:hanging="358"/>
        <w:jc w:val="both"/>
        <w:rPr>
          <w:rFonts w:ascii="Tahoma" w:hAnsi="Tahoma"/>
          <w:sz w:val="22"/>
        </w:rPr>
      </w:pPr>
      <w:r>
        <w:rPr>
          <w:sz w:val="24"/>
        </w:rPr>
        <w:t>This matter</w:t>
      </w:r>
      <w:r>
        <w:rPr>
          <w:spacing w:val="-1"/>
          <w:sz w:val="24"/>
        </w:rPr>
        <w:t> </w:t>
      </w:r>
      <w:r>
        <w:rPr>
          <w:sz w:val="24"/>
        </w:rPr>
        <w:t>concerns an application for</w:t>
      </w:r>
      <w:r>
        <w:rPr>
          <w:spacing w:val="-1"/>
          <w:sz w:val="24"/>
        </w:rPr>
        <w:t> </w:t>
      </w:r>
      <w:r>
        <w:rPr>
          <w:sz w:val="24"/>
        </w:rPr>
        <w:t>disciplinary</w:t>
      </w:r>
      <w:r>
        <w:rPr>
          <w:spacing w:val="-1"/>
          <w:sz w:val="24"/>
        </w:rPr>
        <w:t> </w:t>
      </w:r>
      <w:r>
        <w:rPr>
          <w:sz w:val="24"/>
        </w:rPr>
        <w:t>action pursuant to s.77 of</w:t>
      </w:r>
      <w:r>
        <w:rPr>
          <w:spacing w:val="40"/>
          <w:sz w:val="24"/>
        </w:rPr>
        <w:t> </w:t>
      </w:r>
      <w:r>
        <w:rPr>
          <w:sz w:val="24"/>
        </w:rPr>
        <w:t>the</w:t>
      </w:r>
      <w:r>
        <w:rPr>
          <w:spacing w:val="40"/>
          <w:sz w:val="24"/>
        </w:rPr>
        <w:t> </w:t>
      </w:r>
      <w:r>
        <w:rPr>
          <w:i/>
          <w:sz w:val="24"/>
        </w:rPr>
        <w:t>Agents</w:t>
      </w:r>
      <w:r>
        <w:rPr>
          <w:i/>
          <w:spacing w:val="40"/>
          <w:sz w:val="24"/>
        </w:rPr>
        <w:t> </w:t>
      </w:r>
      <w:r>
        <w:rPr>
          <w:i/>
          <w:sz w:val="24"/>
        </w:rPr>
        <w:t>Licensing</w:t>
      </w:r>
      <w:r>
        <w:rPr>
          <w:i/>
          <w:spacing w:val="40"/>
          <w:sz w:val="24"/>
        </w:rPr>
        <w:t> </w:t>
      </w:r>
      <w:r>
        <w:rPr>
          <w:i/>
          <w:sz w:val="24"/>
        </w:rPr>
        <w:t>Act</w:t>
      </w:r>
      <w:r>
        <w:rPr>
          <w:i/>
          <w:spacing w:val="40"/>
          <w:sz w:val="24"/>
        </w:rPr>
        <w:t> </w:t>
      </w:r>
      <w:r>
        <w:rPr>
          <w:i/>
          <w:sz w:val="24"/>
        </w:rPr>
        <w:t>1979</w:t>
      </w:r>
      <w:r>
        <w:rPr>
          <w:i/>
          <w:spacing w:val="40"/>
          <w:sz w:val="24"/>
        </w:rPr>
        <w:t> </w:t>
      </w:r>
      <w:r>
        <w:rPr>
          <w:sz w:val="24"/>
        </w:rPr>
        <w:t>(“the</w:t>
      </w:r>
      <w:r>
        <w:rPr>
          <w:spacing w:val="40"/>
          <w:sz w:val="24"/>
        </w:rPr>
        <w:t> </w:t>
      </w:r>
      <w:r>
        <w:rPr>
          <w:sz w:val="24"/>
        </w:rPr>
        <w:t>Act”),</w:t>
      </w:r>
      <w:r>
        <w:rPr>
          <w:spacing w:val="40"/>
          <w:sz w:val="24"/>
        </w:rPr>
        <w:t> </w:t>
      </w:r>
      <w:r>
        <w:rPr>
          <w:sz w:val="24"/>
        </w:rPr>
        <w:t>(“the</w:t>
      </w:r>
      <w:r>
        <w:rPr>
          <w:spacing w:val="40"/>
          <w:sz w:val="24"/>
        </w:rPr>
        <w:t> </w:t>
      </w:r>
      <w:r>
        <w:rPr>
          <w:sz w:val="24"/>
        </w:rPr>
        <w:t>Complaint”)</w:t>
      </w:r>
      <w:r>
        <w:rPr>
          <w:spacing w:val="40"/>
          <w:sz w:val="24"/>
        </w:rPr>
        <w:t> </w:t>
      </w:r>
      <w:r>
        <w:rPr>
          <w:sz w:val="24"/>
        </w:rPr>
        <w:t>by Annette Glazebrook (“the Complainant”).</w:t>
      </w:r>
    </w:p>
    <w:p>
      <w:pPr>
        <w:pStyle w:val="ListParagraph"/>
        <w:numPr>
          <w:ilvl w:val="0"/>
          <w:numId w:val="1"/>
        </w:numPr>
        <w:tabs>
          <w:tab w:pos="1600" w:val="left" w:leader="none"/>
        </w:tabs>
        <w:spacing w:line="240" w:lineRule="auto" w:before="120" w:after="0"/>
        <w:ind w:left="1600" w:right="0" w:hanging="343"/>
        <w:jc w:val="both"/>
        <w:rPr>
          <w:rFonts w:ascii="Tahoma"/>
          <w:sz w:val="22"/>
        </w:rPr>
      </w:pPr>
      <w:r>
        <w:rPr>
          <w:sz w:val="24"/>
        </w:rPr>
        <w:t>The</w:t>
      </w:r>
      <w:r>
        <w:rPr>
          <w:spacing w:val="-2"/>
          <w:sz w:val="24"/>
        </w:rPr>
        <w:t> </w:t>
      </w:r>
      <w:r>
        <w:rPr>
          <w:sz w:val="24"/>
        </w:rPr>
        <w:t>Inquiry</w:t>
      </w:r>
      <w:r>
        <w:rPr>
          <w:spacing w:val="-3"/>
          <w:sz w:val="24"/>
        </w:rPr>
        <w:t> </w:t>
      </w:r>
      <w:r>
        <w:rPr>
          <w:sz w:val="24"/>
        </w:rPr>
        <w:t>focused</w:t>
      </w:r>
      <w:r>
        <w:rPr>
          <w:spacing w:val="-1"/>
          <w:sz w:val="24"/>
        </w:rPr>
        <w:t> </w:t>
      </w:r>
      <w:r>
        <w:rPr>
          <w:spacing w:val="-5"/>
          <w:sz w:val="24"/>
        </w:rPr>
        <w:t>on</w:t>
      </w:r>
    </w:p>
    <w:p>
      <w:pPr>
        <w:pStyle w:val="ListParagraph"/>
        <w:numPr>
          <w:ilvl w:val="1"/>
          <w:numId w:val="1"/>
        </w:numPr>
        <w:tabs>
          <w:tab w:pos="2800" w:val="left" w:leader="none"/>
        </w:tabs>
        <w:spacing w:line="237" w:lineRule="auto" w:before="119" w:after="0"/>
        <w:ind w:left="2800" w:right="160" w:hanging="360"/>
        <w:jc w:val="both"/>
        <w:rPr>
          <w:sz w:val="24"/>
        </w:rPr>
      </w:pPr>
      <w:r>
        <w:rPr>
          <w:sz w:val="24"/>
        </w:rPr>
        <w:t>Whether the premises at 2/2 Eonberry Circuit, Gray in the Northern Territory (“premises”) was habitable and/or handed over</w:t>
      </w:r>
      <w:r>
        <w:rPr>
          <w:spacing w:val="40"/>
          <w:sz w:val="24"/>
        </w:rPr>
        <w:t> </w:t>
      </w:r>
      <w:r>
        <w:rPr>
          <w:sz w:val="24"/>
        </w:rPr>
        <w:t>to</w:t>
      </w:r>
      <w:r>
        <w:rPr>
          <w:spacing w:val="40"/>
          <w:sz w:val="24"/>
        </w:rPr>
        <w:t> </w:t>
      </w:r>
      <w:r>
        <w:rPr>
          <w:sz w:val="24"/>
        </w:rPr>
        <w:t>the</w:t>
      </w:r>
      <w:r>
        <w:rPr>
          <w:spacing w:val="40"/>
          <w:sz w:val="24"/>
        </w:rPr>
        <w:t> </w:t>
      </w:r>
      <w:r>
        <w:rPr>
          <w:sz w:val="24"/>
        </w:rPr>
        <w:t>Complainant</w:t>
      </w:r>
      <w:r>
        <w:rPr>
          <w:spacing w:val="40"/>
          <w:sz w:val="24"/>
        </w:rPr>
        <w:t> </w:t>
      </w:r>
      <w:r>
        <w:rPr>
          <w:sz w:val="24"/>
        </w:rPr>
        <w:t>in</w:t>
      </w:r>
      <w:r>
        <w:rPr>
          <w:spacing w:val="40"/>
          <w:sz w:val="24"/>
        </w:rPr>
        <w:t> </w:t>
      </w:r>
      <w:r>
        <w:rPr>
          <w:sz w:val="24"/>
        </w:rPr>
        <w:t>a</w:t>
      </w:r>
      <w:r>
        <w:rPr>
          <w:spacing w:val="40"/>
          <w:sz w:val="24"/>
        </w:rPr>
        <w:t> </w:t>
      </w:r>
      <w:r>
        <w:rPr>
          <w:sz w:val="24"/>
        </w:rPr>
        <w:t>reasonably</w:t>
      </w:r>
      <w:r>
        <w:rPr>
          <w:spacing w:val="40"/>
          <w:sz w:val="24"/>
        </w:rPr>
        <w:t> </w:t>
      </w:r>
      <w:r>
        <w:rPr>
          <w:sz w:val="24"/>
        </w:rPr>
        <w:t>clean</w:t>
      </w:r>
      <w:r>
        <w:rPr>
          <w:spacing w:val="40"/>
          <w:sz w:val="24"/>
        </w:rPr>
        <w:t> </w:t>
      </w:r>
      <w:r>
        <w:rPr>
          <w:sz w:val="24"/>
        </w:rPr>
        <w:t>condition</w:t>
      </w:r>
      <w:r>
        <w:rPr>
          <w:spacing w:val="40"/>
          <w:sz w:val="24"/>
        </w:rPr>
        <w:t> </w:t>
      </w:r>
      <w:r>
        <w:rPr>
          <w:sz w:val="24"/>
        </w:rPr>
        <w:t>on 19</w:t>
      </w:r>
      <w:r>
        <w:rPr>
          <w:spacing w:val="-4"/>
          <w:sz w:val="24"/>
        </w:rPr>
        <w:t> </w:t>
      </w:r>
      <w:r>
        <w:rPr>
          <w:sz w:val="24"/>
        </w:rPr>
        <w:t>January 2021, when she entered into a Residential Tenancy Agreement, commencing on the same day (“Tenancy Agreement”) and commenced paying rent;</w:t>
      </w:r>
    </w:p>
    <w:p>
      <w:pPr>
        <w:pStyle w:val="ListParagraph"/>
        <w:numPr>
          <w:ilvl w:val="1"/>
          <w:numId w:val="1"/>
        </w:numPr>
        <w:tabs>
          <w:tab w:pos="2798" w:val="left" w:leader="none"/>
          <w:tab w:pos="2800" w:val="left" w:leader="none"/>
        </w:tabs>
        <w:spacing w:line="237" w:lineRule="auto" w:before="124" w:after="0"/>
        <w:ind w:left="2800" w:right="161" w:hanging="360"/>
        <w:jc w:val="both"/>
        <w:rPr>
          <w:sz w:val="24"/>
        </w:rPr>
      </w:pPr>
      <w:r>
        <w:rPr>
          <w:sz w:val="24"/>
        </w:rPr>
        <w:t>The conduct of the Respondents, primarily through the actions and omissions of the Second Respondent (“Ms Adams”) and the Third Respondent (“Ms Kelly”) in February and March 2021, in dealing with the Complainant and acting on behalf of Benjamin</w:t>
      </w:r>
    </w:p>
    <w:p>
      <w:pPr>
        <w:spacing w:after="0" w:line="237" w:lineRule="auto"/>
        <w:jc w:val="both"/>
        <w:rPr>
          <w:sz w:val="24"/>
        </w:rPr>
        <w:sectPr>
          <w:type w:val="continuous"/>
          <w:pgSz w:w="11910" w:h="16840"/>
          <w:pgMar w:top="1420" w:bottom="280" w:left="1320" w:right="1080"/>
        </w:sectPr>
      </w:pPr>
    </w:p>
    <w:p>
      <w:pPr>
        <w:pStyle w:val="BodyText"/>
        <w:spacing w:before="0"/>
        <w:ind w:left="0" w:firstLine="0"/>
        <w:jc w:val="left"/>
        <w:rPr>
          <w:sz w:val="28"/>
        </w:rPr>
      </w:pPr>
    </w:p>
    <w:p>
      <w:pPr>
        <w:pStyle w:val="BodyText"/>
        <w:spacing w:before="0"/>
        <w:ind w:left="0" w:firstLine="0"/>
        <w:jc w:val="left"/>
        <w:rPr>
          <w:sz w:val="28"/>
        </w:rPr>
      </w:pPr>
    </w:p>
    <w:p>
      <w:pPr>
        <w:pStyle w:val="BodyText"/>
        <w:spacing w:before="0"/>
        <w:ind w:left="0" w:firstLine="0"/>
        <w:jc w:val="left"/>
        <w:rPr>
          <w:sz w:val="28"/>
        </w:rPr>
      </w:pPr>
    </w:p>
    <w:p>
      <w:pPr>
        <w:pStyle w:val="BodyText"/>
        <w:spacing w:before="0"/>
        <w:ind w:left="0" w:firstLine="0"/>
        <w:jc w:val="left"/>
        <w:rPr>
          <w:sz w:val="28"/>
        </w:rPr>
      </w:pPr>
    </w:p>
    <w:p>
      <w:pPr>
        <w:pStyle w:val="BodyText"/>
        <w:spacing w:before="0"/>
        <w:ind w:left="0" w:firstLine="0"/>
        <w:jc w:val="left"/>
        <w:rPr>
          <w:sz w:val="28"/>
        </w:rPr>
      </w:pPr>
    </w:p>
    <w:p>
      <w:pPr>
        <w:pStyle w:val="BodyText"/>
        <w:spacing w:before="0"/>
        <w:ind w:left="0" w:firstLine="0"/>
        <w:jc w:val="left"/>
        <w:rPr>
          <w:sz w:val="28"/>
        </w:rPr>
      </w:pPr>
    </w:p>
    <w:p>
      <w:pPr>
        <w:pStyle w:val="BodyText"/>
        <w:spacing w:before="0"/>
        <w:ind w:left="0" w:firstLine="0"/>
        <w:jc w:val="left"/>
        <w:rPr>
          <w:sz w:val="28"/>
        </w:rPr>
      </w:pPr>
    </w:p>
    <w:p>
      <w:pPr>
        <w:pStyle w:val="BodyText"/>
        <w:spacing w:before="0"/>
        <w:ind w:left="0" w:firstLine="0"/>
        <w:jc w:val="left"/>
        <w:rPr>
          <w:sz w:val="28"/>
        </w:rPr>
      </w:pPr>
    </w:p>
    <w:p>
      <w:pPr>
        <w:pStyle w:val="BodyText"/>
        <w:spacing w:before="0"/>
        <w:ind w:left="0" w:firstLine="0"/>
        <w:jc w:val="left"/>
        <w:rPr>
          <w:sz w:val="28"/>
        </w:rPr>
      </w:pPr>
    </w:p>
    <w:p>
      <w:pPr>
        <w:pStyle w:val="BodyText"/>
        <w:spacing w:before="0"/>
        <w:ind w:left="0" w:firstLine="0"/>
        <w:jc w:val="left"/>
        <w:rPr>
          <w:sz w:val="28"/>
        </w:rPr>
      </w:pPr>
    </w:p>
    <w:p>
      <w:pPr>
        <w:pStyle w:val="BodyText"/>
        <w:spacing w:before="0"/>
        <w:ind w:left="0" w:firstLine="0"/>
        <w:jc w:val="left"/>
        <w:rPr>
          <w:sz w:val="28"/>
        </w:rPr>
      </w:pPr>
    </w:p>
    <w:p>
      <w:pPr>
        <w:pStyle w:val="BodyText"/>
        <w:spacing w:before="9"/>
        <w:ind w:left="0" w:firstLine="0"/>
        <w:jc w:val="left"/>
        <w:rPr>
          <w:sz w:val="38"/>
        </w:rPr>
      </w:pPr>
    </w:p>
    <w:p>
      <w:pPr>
        <w:pStyle w:val="Heading1"/>
      </w:pPr>
      <w:r>
        <w:rPr>
          <w:spacing w:val="-2"/>
        </w:rPr>
        <w:t>JURSIDCTION</w:t>
      </w:r>
    </w:p>
    <w:p>
      <w:pPr>
        <w:pStyle w:val="BodyText"/>
        <w:spacing w:line="237" w:lineRule="auto" w:before="81"/>
        <w:ind w:left="479" w:right="159" w:firstLine="0"/>
      </w:pPr>
      <w:r>
        <w:rPr/>
        <w:br w:type="column"/>
      </w:r>
      <w:r>
        <w:rPr/>
        <w:t>Robert Grimes and Emma Grimes (“the Landlords”), with the effect that the Complainant, as alleged, was abused, persecuted and intimidated, including with threats and actions, to evict her from the premises, and conduct which interfered with the Complainant’s right of possession and reasonable peace and </w:t>
      </w:r>
      <w:r>
        <w:rPr>
          <w:spacing w:val="-2"/>
        </w:rPr>
        <w:t>privacy;</w:t>
      </w:r>
    </w:p>
    <w:p>
      <w:pPr>
        <w:pStyle w:val="ListParagraph"/>
        <w:numPr>
          <w:ilvl w:val="1"/>
          <w:numId w:val="1"/>
        </w:numPr>
        <w:tabs>
          <w:tab w:pos="476" w:val="left" w:leader="none"/>
          <w:tab w:pos="479" w:val="left" w:leader="none"/>
        </w:tabs>
        <w:spacing w:line="237" w:lineRule="auto" w:before="124" w:after="0"/>
        <w:ind w:left="479" w:right="161" w:hanging="360"/>
        <w:jc w:val="both"/>
        <w:rPr>
          <w:sz w:val="24"/>
        </w:rPr>
      </w:pPr>
      <w:r>
        <w:rPr>
          <w:sz w:val="24"/>
        </w:rPr>
        <w:t>The central question in the inquiry is whether, due to the conduct set out broadly in the sub-paragraph above, any of the Respondents breached the rules of conduct for agents</w:t>
      </w:r>
      <w:hyperlink w:history="true" w:anchor="_bookmark0">
        <w:r>
          <w:rPr>
            <w:position w:val="6"/>
            <w:sz w:val="16"/>
          </w:rPr>
          <w:t>1</w:t>
        </w:r>
      </w:hyperlink>
      <w:r>
        <w:rPr>
          <w:sz w:val="24"/>
        </w:rPr>
        <w:t>, particularly Rule 5(a)</w:t>
      </w:r>
      <w:hyperlink w:history="true" w:anchor="_bookmark1">
        <w:r>
          <w:rPr>
            <w:position w:val="6"/>
            <w:sz w:val="16"/>
          </w:rPr>
          <w:t>2</w:t>
        </w:r>
      </w:hyperlink>
      <w:r>
        <w:rPr>
          <w:sz w:val="24"/>
        </w:rPr>
        <w:t>, Rule 11</w:t>
      </w:r>
      <w:hyperlink w:history="true" w:anchor="_bookmark2">
        <w:r>
          <w:rPr>
            <w:position w:val="6"/>
            <w:sz w:val="16"/>
          </w:rPr>
          <w:t>3</w:t>
        </w:r>
      </w:hyperlink>
      <w:r>
        <w:rPr>
          <w:spacing w:val="40"/>
          <w:position w:val="6"/>
          <w:sz w:val="16"/>
        </w:rPr>
        <w:t> </w:t>
      </w:r>
      <w:r>
        <w:rPr>
          <w:sz w:val="24"/>
        </w:rPr>
        <w:t>and Rule 12</w:t>
      </w:r>
      <w:hyperlink w:history="true" w:anchor="_bookmark3">
        <w:r>
          <w:rPr>
            <w:position w:val="6"/>
            <w:sz w:val="16"/>
          </w:rPr>
          <w:t>4</w:t>
        </w:r>
      </w:hyperlink>
      <w:r>
        <w:rPr>
          <w:sz w:val="24"/>
        </w:rPr>
        <w:t>;</w:t>
      </w:r>
    </w:p>
    <w:p>
      <w:pPr>
        <w:pStyle w:val="ListParagraph"/>
        <w:numPr>
          <w:ilvl w:val="1"/>
          <w:numId w:val="1"/>
        </w:numPr>
        <w:tabs>
          <w:tab w:pos="478" w:val="left" w:leader="none"/>
          <w:tab w:pos="480" w:val="left" w:leader="none"/>
        </w:tabs>
        <w:spacing w:line="237" w:lineRule="auto" w:before="122" w:after="0"/>
        <w:ind w:left="480" w:right="160" w:hanging="360"/>
        <w:jc w:val="both"/>
        <w:rPr>
          <w:sz w:val="24"/>
        </w:rPr>
      </w:pPr>
      <w:r>
        <w:rPr>
          <w:sz w:val="24"/>
        </w:rPr>
        <w:t>If any of the allegations are established</w:t>
      </w:r>
      <w:hyperlink w:history="true" w:anchor="_bookmark4">
        <w:r>
          <w:rPr>
            <w:position w:val="6"/>
            <w:sz w:val="16"/>
          </w:rPr>
          <w:t>5</w:t>
        </w:r>
      </w:hyperlink>
      <w:r>
        <w:rPr>
          <w:sz w:val="24"/>
        </w:rPr>
        <w:t>, the Board may take disciplinary</w:t>
      </w:r>
      <w:r>
        <w:rPr>
          <w:spacing w:val="-2"/>
          <w:sz w:val="24"/>
        </w:rPr>
        <w:t> </w:t>
      </w:r>
      <w:r>
        <w:rPr>
          <w:sz w:val="24"/>
        </w:rPr>
        <w:t>action</w:t>
      </w:r>
      <w:r>
        <w:rPr>
          <w:spacing w:val="-1"/>
          <w:sz w:val="24"/>
        </w:rPr>
        <w:t> </w:t>
      </w:r>
      <w:r>
        <w:rPr>
          <w:sz w:val="24"/>
        </w:rPr>
        <w:t>under</w:t>
      </w:r>
      <w:r>
        <w:rPr>
          <w:spacing w:val="-2"/>
          <w:sz w:val="24"/>
        </w:rPr>
        <w:t> </w:t>
      </w:r>
      <w:r>
        <w:rPr>
          <w:sz w:val="24"/>
        </w:rPr>
        <w:t>s.67(1)(c)</w:t>
      </w:r>
      <w:r>
        <w:rPr>
          <w:spacing w:val="-2"/>
          <w:sz w:val="24"/>
        </w:rPr>
        <w:t> </w:t>
      </w:r>
      <w:r>
        <w:rPr>
          <w:sz w:val="24"/>
        </w:rPr>
        <w:t>of</w:t>
      </w:r>
      <w:r>
        <w:rPr>
          <w:spacing w:val="-2"/>
          <w:sz w:val="24"/>
        </w:rPr>
        <w:t> </w:t>
      </w:r>
      <w:r>
        <w:rPr>
          <w:sz w:val="24"/>
        </w:rPr>
        <w:t>the</w:t>
      </w:r>
      <w:r>
        <w:rPr>
          <w:spacing w:val="-1"/>
          <w:sz w:val="24"/>
        </w:rPr>
        <w:t> </w:t>
      </w:r>
      <w:r>
        <w:rPr>
          <w:sz w:val="24"/>
        </w:rPr>
        <w:t>Act and may</w:t>
      </w:r>
      <w:r>
        <w:rPr>
          <w:spacing w:val="-2"/>
          <w:sz w:val="24"/>
        </w:rPr>
        <w:t> </w:t>
      </w:r>
      <w:r>
        <w:rPr>
          <w:sz w:val="24"/>
        </w:rPr>
        <w:t>take</w:t>
      </w:r>
      <w:r>
        <w:rPr>
          <w:spacing w:val="-1"/>
          <w:sz w:val="24"/>
        </w:rPr>
        <w:t> </w:t>
      </w:r>
      <w:r>
        <w:rPr>
          <w:sz w:val="24"/>
        </w:rPr>
        <w:t>any one or more of the actions set out in s.69 of the Act.</w:t>
      </w:r>
    </w:p>
    <w:p>
      <w:pPr>
        <w:spacing w:after="0" w:line="237" w:lineRule="auto"/>
        <w:jc w:val="both"/>
        <w:rPr>
          <w:sz w:val="24"/>
        </w:rPr>
        <w:sectPr>
          <w:footerReference w:type="default" r:id="rId5"/>
          <w:pgSz w:w="11910" w:h="16840"/>
          <w:pgMar w:footer="1008" w:header="0" w:top="1340" w:bottom="1200" w:left="1320" w:right="1080"/>
          <w:pgNumType w:start="2"/>
          <w:cols w:num="2" w:equalWidth="0">
            <w:col w:w="1644" w:space="677"/>
            <w:col w:w="7189"/>
          </w:cols>
        </w:sectPr>
      </w:pPr>
    </w:p>
    <w:p>
      <w:pPr>
        <w:pStyle w:val="ListParagraph"/>
        <w:numPr>
          <w:ilvl w:val="0"/>
          <w:numId w:val="1"/>
        </w:numPr>
        <w:tabs>
          <w:tab w:pos="1600" w:val="left" w:leader="none"/>
          <w:tab w:pos="1615" w:val="left" w:leader="none"/>
        </w:tabs>
        <w:spacing w:line="240" w:lineRule="auto" w:before="122" w:after="0"/>
        <w:ind w:left="1615" w:right="159" w:hanging="358"/>
        <w:jc w:val="both"/>
        <w:rPr>
          <w:rFonts w:ascii="Tahoma"/>
          <w:sz w:val="22"/>
        </w:rPr>
      </w:pPr>
      <w:r>
        <w:rPr>
          <w:sz w:val="24"/>
        </w:rPr>
        <w:t>It was brought to the attention of the Board that the Notice of Inquiry and the evidence had not been served on Ms Adams, Senior Property Manager during the relevant period.</w:t>
      </w:r>
      <w:r>
        <w:rPr>
          <w:spacing w:val="40"/>
          <w:sz w:val="24"/>
        </w:rPr>
        <w:t> </w:t>
      </w:r>
      <w:r>
        <w:rPr>
          <w:sz w:val="24"/>
        </w:rPr>
        <w:t>The Board held that it was a breach of procedural fairness for Ms Adams to appear as a Respondent without knowing the case against her.</w:t>
      </w:r>
      <w:r>
        <w:rPr>
          <w:spacing w:val="40"/>
          <w:sz w:val="24"/>
        </w:rPr>
        <w:t> </w:t>
      </w:r>
      <w:r>
        <w:rPr>
          <w:sz w:val="24"/>
        </w:rPr>
        <w:t>The Board could not, therefore, take any action</w:t>
      </w:r>
      <w:r>
        <w:rPr>
          <w:spacing w:val="-5"/>
          <w:sz w:val="24"/>
        </w:rPr>
        <w:t> </w:t>
      </w:r>
      <w:r>
        <w:rPr>
          <w:sz w:val="24"/>
        </w:rPr>
        <w:t>against</w:t>
      </w:r>
      <w:r>
        <w:rPr>
          <w:spacing w:val="-7"/>
          <w:sz w:val="24"/>
        </w:rPr>
        <w:t> </w:t>
      </w:r>
      <w:r>
        <w:rPr>
          <w:sz w:val="24"/>
        </w:rPr>
        <w:t>her</w:t>
      </w:r>
      <w:r>
        <w:rPr>
          <w:spacing w:val="-6"/>
          <w:sz w:val="24"/>
        </w:rPr>
        <w:t> </w:t>
      </w:r>
      <w:r>
        <w:rPr>
          <w:sz w:val="24"/>
        </w:rPr>
        <w:t>under</w:t>
      </w:r>
      <w:r>
        <w:rPr>
          <w:spacing w:val="-6"/>
          <w:sz w:val="24"/>
        </w:rPr>
        <w:t> </w:t>
      </w:r>
      <w:r>
        <w:rPr>
          <w:sz w:val="24"/>
        </w:rPr>
        <w:t>s69</w:t>
      </w:r>
      <w:r>
        <w:rPr>
          <w:spacing w:val="-6"/>
          <w:sz w:val="24"/>
        </w:rPr>
        <w:t> </w:t>
      </w:r>
      <w:r>
        <w:rPr>
          <w:sz w:val="24"/>
        </w:rPr>
        <w:t>of</w:t>
      </w:r>
      <w:r>
        <w:rPr>
          <w:spacing w:val="-6"/>
          <w:sz w:val="24"/>
        </w:rPr>
        <w:t> </w:t>
      </w:r>
      <w:r>
        <w:rPr>
          <w:sz w:val="24"/>
        </w:rPr>
        <w:t>the</w:t>
      </w:r>
      <w:r>
        <w:rPr>
          <w:spacing w:val="-5"/>
          <w:sz w:val="24"/>
        </w:rPr>
        <w:t> </w:t>
      </w:r>
      <w:r>
        <w:rPr>
          <w:sz w:val="24"/>
        </w:rPr>
        <w:t>Act.</w:t>
      </w:r>
      <w:r>
        <w:rPr>
          <w:spacing w:val="40"/>
          <w:sz w:val="24"/>
        </w:rPr>
        <w:t> </w:t>
      </w:r>
      <w:r>
        <w:rPr>
          <w:sz w:val="24"/>
        </w:rPr>
        <w:t>It</w:t>
      </w:r>
      <w:r>
        <w:rPr>
          <w:spacing w:val="-7"/>
          <w:sz w:val="24"/>
        </w:rPr>
        <w:t> </w:t>
      </w:r>
      <w:r>
        <w:rPr>
          <w:sz w:val="24"/>
        </w:rPr>
        <w:t>determined</w:t>
      </w:r>
      <w:r>
        <w:rPr>
          <w:spacing w:val="-6"/>
          <w:sz w:val="24"/>
        </w:rPr>
        <w:t> </w:t>
      </w:r>
      <w:r>
        <w:rPr>
          <w:sz w:val="24"/>
        </w:rPr>
        <w:t>that</w:t>
      </w:r>
      <w:r>
        <w:rPr>
          <w:spacing w:val="-5"/>
          <w:sz w:val="24"/>
        </w:rPr>
        <w:t> </w:t>
      </w:r>
      <w:r>
        <w:rPr>
          <w:sz w:val="24"/>
        </w:rPr>
        <w:t>her</w:t>
      </w:r>
      <w:r>
        <w:rPr>
          <w:spacing w:val="-6"/>
          <w:sz w:val="24"/>
        </w:rPr>
        <w:t> </w:t>
      </w:r>
      <w:r>
        <w:rPr>
          <w:sz w:val="24"/>
        </w:rPr>
        <w:t>only</w:t>
      </w:r>
      <w:r>
        <w:rPr>
          <w:spacing w:val="-6"/>
          <w:sz w:val="24"/>
        </w:rPr>
        <w:t> </w:t>
      </w:r>
      <w:r>
        <w:rPr>
          <w:sz w:val="24"/>
        </w:rPr>
        <w:t>possible role was that of a witness, which she accepted.</w:t>
      </w:r>
    </w:p>
    <w:p>
      <w:pPr>
        <w:pStyle w:val="ListParagraph"/>
        <w:numPr>
          <w:ilvl w:val="0"/>
          <w:numId w:val="1"/>
        </w:numPr>
        <w:tabs>
          <w:tab w:pos="1600" w:val="left" w:leader="none"/>
          <w:tab w:pos="1615" w:val="left" w:leader="none"/>
        </w:tabs>
        <w:spacing w:line="240" w:lineRule="auto" w:before="118" w:after="0"/>
        <w:ind w:left="1615" w:right="160" w:hanging="358"/>
        <w:jc w:val="both"/>
        <w:rPr>
          <w:rFonts w:ascii="Tahoma"/>
          <w:sz w:val="22"/>
        </w:rPr>
      </w:pPr>
      <w:r>
        <w:rPr>
          <w:sz w:val="24"/>
        </w:rPr>
        <w:t>The Third Respondent, Ms Kelly, the General Manager during the relevant period,</w:t>
      </w:r>
      <w:r>
        <w:rPr>
          <w:spacing w:val="-10"/>
          <w:sz w:val="24"/>
        </w:rPr>
        <w:t> </w:t>
      </w:r>
      <w:r>
        <w:rPr>
          <w:sz w:val="24"/>
        </w:rPr>
        <w:t>was</w:t>
      </w:r>
      <w:r>
        <w:rPr>
          <w:spacing w:val="-8"/>
          <w:sz w:val="24"/>
        </w:rPr>
        <w:t> </w:t>
      </w:r>
      <w:r>
        <w:rPr>
          <w:sz w:val="24"/>
        </w:rPr>
        <w:t>served</w:t>
      </w:r>
      <w:r>
        <w:rPr>
          <w:spacing w:val="-9"/>
          <w:sz w:val="24"/>
        </w:rPr>
        <w:t> </w:t>
      </w:r>
      <w:r>
        <w:rPr>
          <w:sz w:val="24"/>
        </w:rPr>
        <w:t>with</w:t>
      </w:r>
      <w:r>
        <w:rPr>
          <w:spacing w:val="-10"/>
          <w:sz w:val="24"/>
        </w:rPr>
        <w:t> </w:t>
      </w:r>
      <w:r>
        <w:rPr>
          <w:sz w:val="24"/>
        </w:rPr>
        <w:t>the</w:t>
      </w:r>
      <w:r>
        <w:rPr>
          <w:spacing w:val="-8"/>
          <w:sz w:val="24"/>
        </w:rPr>
        <w:t> </w:t>
      </w:r>
      <w:r>
        <w:rPr>
          <w:sz w:val="24"/>
        </w:rPr>
        <w:t>Notice</w:t>
      </w:r>
      <w:r>
        <w:rPr>
          <w:spacing w:val="-10"/>
          <w:sz w:val="24"/>
        </w:rPr>
        <w:t> </w:t>
      </w:r>
      <w:r>
        <w:rPr>
          <w:sz w:val="24"/>
        </w:rPr>
        <w:t>of</w:t>
      </w:r>
      <w:r>
        <w:rPr>
          <w:spacing w:val="-9"/>
          <w:sz w:val="24"/>
        </w:rPr>
        <w:t> </w:t>
      </w:r>
      <w:r>
        <w:rPr>
          <w:sz w:val="24"/>
        </w:rPr>
        <w:t>Inquiry</w:t>
      </w:r>
      <w:r>
        <w:rPr>
          <w:spacing w:val="-9"/>
          <w:sz w:val="24"/>
        </w:rPr>
        <w:t> </w:t>
      </w:r>
      <w:r>
        <w:rPr>
          <w:sz w:val="24"/>
        </w:rPr>
        <w:t>and</w:t>
      </w:r>
      <w:r>
        <w:rPr>
          <w:spacing w:val="-7"/>
          <w:sz w:val="24"/>
        </w:rPr>
        <w:t> </w:t>
      </w:r>
      <w:r>
        <w:rPr>
          <w:sz w:val="24"/>
        </w:rPr>
        <w:t>the</w:t>
      </w:r>
      <w:r>
        <w:rPr>
          <w:spacing w:val="-10"/>
          <w:sz w:val="24"/>
        </w:rPr>
        <w:t> </w:t>
      </w:r>
      <w:r>
        <w:rPr>
          <w:sz w:val="24"/>
        </w:rPr>
        <w:t>evidence.</w:t>
      </w:r>
      <w:r>
        <w:rPr>
          <w:spacing w:val="33"/>
          <w:sz w:val="24"/>
        </w:rPr>
        <w:t> </w:t>
      </w:r>
      <w:r>
        <w:rPr>
          <w:sz w:val="24"/>
        </w:rPr>
        <w:t>She</w:t>
      </w:r>
      <w:r>
        <w:rPr>
          <w:spacing w:val="-8"/>
          <w:sz w:val="24"/>
        </w:rPr>
        <w:t> </w:t>
      </w:r>
      <w:r>
        <w:rPr>
          <w:sz w:val="24"/>
        </w:rPr>
        <w:t>failed</w:t>
      </w:r>
      <w:r>
        <w:rPr>
          <w:spacing w:val="-7"/>
          <w:sz w:val="24"/>
        </w:rPr>
        <w:t> </w:t>
      </w:r>
      <w:r>
        <w:rPr>
          <w:sz w:val="24"/>
        </w:rPr>
        <w:t>to enter an appearance or attend the proceedings.</w:t>
      </w:r>
    </w:p>
    <w:p>
      <w:pPr>
        <w:pStyle w:val="ListParagraph"/>
        <w:numPr>
          <w:ilvl w:val="0"/>
          <w:numId w:val="1"/>
        </w:numPr>
        <w:tabs>
          <w:tab w:pos="1600" w:val="left" w:leader="none"/>
          <w:tab w:pos="1615" w:val="left" w:leader="none"/>
        </w:tabs>
        <w:spacing w:line="240" w:lineRule="auto" w:before="121" w:after="0"/>
        <w:ind w:left="1615" w:right="160" w:hanging="358"/>
        <w:jc w:val="both"/>
        <w:rPr>
          <w:rFonts w:ascii="Tahoma" w:hAnsi="Tahoma"/>
          <w:sz w:val="22"/>
        </w:rPr>
      </w:pPr>
      <w:r>
        <w:rPr>
          <w:sz w:val="24"/>
        </w:rPr>
        <w:t>It is noted that Ms Kelly, a former licensed real estate agent, was not the holder</w:t>
      </w:r>
      <w:r>
        <w:rPr>
          <w:spacing w:val="-2"/>
          <w:sz w:val="24"/>
        </w:rPr>
        <w:t> </w:t>
      </w:r>
      <w:r>
        <w:rPr>
          <w:sz w:val="24"/>
        </w:rPr>
        <w:t>of</w:t>
      </w:r>
      <w:r>
        <w:rPr>
          <w:spacing w:val="-2"/>
          <w:sz w:val="24"/>
        </w:rPr>
        <w:t> </w:t>
      </w:r>
      <w:r>
        <w:rPr>
          <w:sz w:val="24"/>
        </w:rPr>
        <w:t>a</w:t>
      </w:r>
      <w:r>
        <w:rPr>
          <w:spacing w:val="-1"/>
          <w:sz w:val="24"/>
        </w:rPr>
        <w:t> </w:t>
      </w:r>
      <w:r>
        <w:rPr>
          <w:sz w:val="24"/>
        </w:rPr>
        <w:t>licence</w:t>
      </w:r>
      <w:r>
        <w:rPr>
          <w:spacing w:val="-1"/>
          <w:sz w:val="24"/>
        </w:rPr>
        <w:t> </w:t>
      </w:r>
      <w:r>
        <w:rPr>
          <w:sz w:val="24"/>
        </w:rPr>
        <w:t>under</w:t>
      </w:r>
      <w:r>
        <w:rPr>
          <w:spacing w:val="-2"/>
          <w:sz w:val="24"/>
        </w:rPr>
        <w:t> </w:t>
      </w:r>
      <w:r>
        <w:rPr>
          <w:sz w:val="24"/>
        </w:rPr>
        <w:t>the</w:t>
      </w:r>
      <w:r>
        <w:rPr>
          <w:spacing w:val="-1"/>
          <w:sz w:val="24"/>
        </w:rPr>
        <w:t> </w:t>
      </w:r>
      <w:r>
        <w:rPr>
          <w:sz w:val="24"/>
        </w:rPr>
        <w:t>Act</w:t>
      </w:r>
      <w:r>
        <w:rPr>
          <w:spacing w:val="-1"/>
          <w:sz w:val="24"/>
        </w:rPr>
        <w:t> </w:t>
      </w:r>
      <w:r>
        <w:rPr>
          <w:sz w:val="24"/>
        </w:rPr>
        <w:t>at</w:t>
      </w:r>
      <w:r>
        <w:rPr>
          <w:spacing w:val="-3"/>
          <w:sz w:val="24"/>
        </w:rPr>
        <w:t> </w:t>
      </w:r>
      <w:r>
        <w:rPr>
          <w:sz w:val="24"/>
        </w:rPr>
        <w:t>the</w:t>
      </w:r>
      <w:r>
        <w:rPr>
          <w:spacing w:val="-3"/>
          <w:sz w:val="24"/>
        </w:rPr>
        <w:t> </w:t>
      </w:r>
      <w:r>
        <w:rPr>
          <w:sz w:val="24"/>
        </w:rPr>
        <w:t>time</w:t>
      </w:r>
      <w:r>
        <w:rPr>
          <w:spacing w:val="-1"/>
          <w:sz w:val="24"/>
        </w:rPr>
        <w:t> </w:t>
      </w:r>
      <w:r>
        <w:rPr>
          <w:sz w:val="24"/>
        </w:rPr>
        <w:t>of</w:t>
      </w:r>
      <w:r>
        <w:rPr>
          <w:spacing w:val="-2"/>
          <w:sz w:val="24"/>
        </w:rPr>
        <w:t> </w:t>
      </w:r>
      <w:r>
        <w:rPr>
          <w:sz w:val="24"/>
        </w:rPr>
        <w:t>the</w:t>
      </w:r>
      <w:r>
        <w:rPr>
          <w:spacing w:val="-1"/>
          <w:sz w:val="24"/>
        </w:rPr>
        <w:t> </w:t>
      </w:r>
      <w:r>
        <w:rPr>
          <w:sz w:val="24"/>
        </w:rPr>
        <w:t>alleged conduct.</w:t>
      </w:r>
      <w:r>
        <w:rPr>
          <w:spacing w:val="40"/>
          <w:sz w:val="24"/>
        </w:rPr>
        <w:t> </w:t>
      </w:r>
      <w:r>
        <w:rPr>
          <w:sz w:val="24"/>
        </w:rPr>
        <w:t>Had the Board heard the</w:t>
      </w:r>
      <w:r>
        <w:rPr>
          <w:spacing w:val="-1"/>
          <w:sz w:val="24"/>
        </w:rPr>
        <w:t> </w:t>
      </w:r>
      <w:r>
        <w:rPr>
          <w:sz w:val="24"/>
        </w:rPr>
        <w:t>complaint</w:t>
      </w:r>
      <w:r>
        <w:rPr>
          <w:spacing w:val="-1"/>
          <w:sz w:val="24"/>
        </w:rPr>
        <w:t> </w:t>
      </w:r>
      <w:r>
        <w:rPr>
          <w:sz w:val="24"/>
        </w:rPr>
        <w:t>within</w:t>
      </w:r>
      <w:r>
        <w:rPr>
          <w:spacing w:val="-1"/>
          <w:sz w:val="24"/>
        </w:rPr>
        <w:t> </w:t>
      </w:r>
      <w:r>
        <w:rPr>
          <w:sz w:val="24"/>
        </w:rPr>
        <w:t>six</w:t>
      </w:r>
      <w:r>
        <w:rPr>
          <w:spacing w:val="-2"/>
          <w:sz w:val="24"/>
        </w:rPr>
        <w:t> </w:t>
      </w:r>
      <w:r>
        <w:rPr>
          <w:sz w:val="24"/>
        </w:rPr>
        <w:t>months</w:t>
      </w:r>
      <w:r>
        <w:rPr>
          <w:spacing w:val="-1"/>
          <w:sz w:val="24"/>
        </w:rPr>
        <w:t> </w:t>
      </w:r>
      <w:r>
        <w:rPr>
          <w:sz w:val="24"/>
        </w:rPr>
        <w:t>of</w:t>
      </w:r>
      <w:r>
        <w:rPr>
          <w:spacing w:val="-2"/>
          <w:sz w:val="24"/>
        </w:rPr>
        <w:t> </w:t>
      </w:r>
      <w:r>
        <w:rPr>
          <w:sz w:val="24"/>
        </w:rPr>
        <w:t>the</w:t>
      </w:r>
      <w:r>
        <w:rPr>
          <w:spacing w:val="-1"/>
          <w:sz w:val="24"/>
        </w:rPr>
        <w:t> </w:t>
      </w:r>
      <w:r>
        <w:rPr>
          <w:sz w:val="24"/>
        </w:rPr>
        <w:t>alleged conduct, then</w:t>
      </w:r>
      <w:r>
        <w:rPr>
          <w:spacing w:val="-1"/>
          <w:sz w:val="24"/>
        </w:rPr>
        <w:t> </w:t>
      </w:r>
      <w:r>
        <w:rPr>
          <w:sz w:val="24"/>
        </w:rPr>
        <w:t>it would have</w:t>
      </w:r>
      <w:r>
        <w:rPr>
          <w:spacing w:val="-1"/>
          <w:sz w:val="24"/>
        </w:rPr>
        <w:t> </w:t>
      </w:r>
      <w:r>
        <w:rPr>
          <w:sz w:val="24"/>
        </w:rPr>
        <w:t>been</w:t>
      </w:r>
      <w:r>
        <w:rPr>
          <w:spacing w:val="-1"/>
          <w:sz w:val="24"/>
        </w:rPr>
        <w:t> </w:t>
      </w:r>
      <w:r>
        <w:rPr>
          <w:sz w:val="24"/>
        </w:rPr>
        <w:t>open</w:t>
      </w:r>
      <w:r>
        <w:rPr>
          <w:spacing w:val="-1"/>
          <w:sz w:val="24"/>
        </w:rPr>
        <w:t> </w:t>
      </w:r>
      <w:r>
        <w:rPr>
          <w:sz w:val="24"/>
        </w:rPr>
        <w:t>to</w:t>
      </w:r>
      <w:r>
        <w:rPr>
          <w:spacing w:val="-1"/>
          <w:sz w:val="24"/>
        </w:rPr>
        <w:t> </w:t>
      </w:r>
      <w:r>
        <w:rPr>
          <w:sz w:val="24"/>
        </w:rPr>
        <w:t>the</w:t>
      </w:r>
      <w:r>
        <w:rPr>
          <w:spacing w:val="-1"/>
          <w:sz w:val="24"/>
        </w:rPr>
        <w:t> </w:t>
      </w:r>
      <w:r>
        <w:rPr>
          <w:sz w:val="24"/>
        </w:rPr>
        <w:t>Board to</w:t>
      </w:r>
      <w:r>
        <w:rPr>
          <w:spacing w:val="-1"/>
          <w:sz w:val="24"/>
        </w:rPr>
        <w:t> </w:t>
      </w:r>
      <w:r>
        <w:rPr>
          <w:sz w:val="24"/>
        </w:rPr>
        <w:t>consider</w:t>
      </w:r>
      <w:r>
        <w:rPr>
          <w:spacing w:val="-4"/>
          <w:sz w:val="24"/>
        </w:rPr>
        <w:t> </w:t>
      </w:r>
      <w:r>
        <w:rPr>
          <w:sz w:val="24"/>
        </w:rPr>
        <w:t>the</w:t>
      </w:r>
      <w:r>
        <w:rPr>
          <w:spacing w:val="-1"/>
          <w:sz w:val="24"/>
        </w:rPr>
        <w:t> </w:t>
      </w:r>
      <w:r>
        <w:rPr>
          <w:sz w:val="24"/>
        </w:rPr>
        <w:t>application</w:t>
      </w:r>
      <w:r>
        <w:rPr>
          <w:spacing w:val="-1"/>
          <w:sz w:val="24"/>
        </w:rPr>
        <w:t> </w:t>
      </w:r>
      <w:r>
        <w:rPr>
          <w:sz w:val="24"/>
        </w:rPr>
        <w:t>of</w:t>
      </w:r>
      <w:r>
        <w:rPr>
          <w:spacing w:val="-2"/>
          <w:sz w:val="24"/>
        </w:rPr>
        <w:t> </w:t>
      </w:r>
      <w:r>
        <w:rPr>
          <w:sz w:val="24"/>
        </w:rPr>
        <w:t>s.17(1)</w:t>
      </w:r>
      <w:r>
        <w:rPr>
          <w:spacing w:val="-2"/>
          <w:sz w:val="24"/>
        </w:rPr>
        <w:t> </w:t>
      </w:r>
      <w:r>
        <w:rPr>
          <w:sz w:val="24"/>
        </w:rPr>
        <w:t>of the Act, “</w:t>
      </w:r>
      <w:r>
        <w:rPr>
          <w:i/>
          <w:sz w:val="24"/>
        </w:rPr>
        <w:t>Unlicensed persons not to act as agents</w:t>
      </w:r>
      <w:r>
        <w:rPr>
          <w:sz w:val="24"/>
        </w:rPr>
        <w:t>”.</w:t>
      </w:r>
    </w:p>
    <w:p>
      <w:pPr>
        <w:pStyle w:val="ListParagraph"/>
        <w:numPr>
          <w:ilvl w:val="0"/>
          <w:numId w:val="1"/>
        </w:numPr>
        <w:tabs>
          <w:tab w:pos="1600" w:val="left" w:leader="none"/>
          <w:tab w:pos="1615" w:val="left" w:leader="none"/>
        </w:tabs>
        <w:spacing w:line="240" w:lineRule="auto" w:before="119" w:after="0"/>
        <w:ind w:left="1615" w:right="162" w:hanging="358"/>
        <w:jc w:val="both"/>
        <w:rPr>
          <w:rFonts w:ascii="Tahoma" w:hAnsi="Tahoma"/>
          <w:sz w:val="22"/>
        </w:rPr>
      </w:pPr>
      <w:r>
        <w:rPr>
          <w:sz w:val="24"/>
        </w:rPr>
        <w:t>The</w:t>
      </w:r>
      <w:r>
        <w:rPr>
          <w:spacing w:val="-5"/>
          <w:sz w:val="24"/>
        </w:rPr>
        <w:t> </w:t>
      </w:r>
      <w:r>
        <w:rPr>
          <w:sz w:val="24"/>
        </w:rPr>
        <w:t>Board</w:t>
      </w:r>
      <w:r>
        <w:rPr>
          <w:spacing w:val="-5"/>
          <w:sz w:val="24"/>
        </w:rPr>
        <w:t> </w:t>
      </w:r>
      <w:r>
        <w:rPr>
          <w:sz w:val="24"/>
        </w:rPr>
        <w:t>also</w:t>
      </w:r>
      <w:r>
        <w:rPr>
          <w:spacing w:val="-6"/>
          <w:sz w:val="24"/>
        </w:rPr>
        <w:t> </w:t>
      </w:r>
      <w:r>
        <w:rPr>
          <w:sz w:val="24"/>
        </w:rPr>
        <w:t>has</w:t>
      </w:r>
      <w:r>
        <w:rPr>
          <w:spacing w:val="-6"/>
          <w:sz w:val="24"/>
        </w:rPr>
        <w:t> </w:t>
      </w:r>
      <w:r>
        <w:rPr>
          <w:sz w:val="24"/>
        </w:rPr>
        <w:t>no</w:t>
      </w:r>
      <w:r>
        <w:rPr>
          <w:spacing w:val="-9"/>
          <w:sz w:val="24"/>
        </w:rPr>
        <w:t> </w:t>
      </w:r>
      <w:r>
        <w:rPr>
          <w:sz w:val="24"/>
        </w:rPr>
        <w:t>jurisdiction</w:t>
      </w:r>
      <w:r>
        <w:rPr>
          <w:spacing w:val="-5"/>
          <w:sz w:val="24"/>
        </w:rPr>
        <w:t> </w:t>
      </w:r>
      <w:r>
        <w:rPr>
          <w:sz w:val="24"/>
        </w:rPr>
        <w:t>to</w:t>
      </w:r>
      <w:r>
        <w:rPr>
          <w:spacing w:val="-9"/>
          <w:sz w:val="24"/>
        </w:rPr>
        <w:t> </w:t>
      </w:r>
      <w:r>
        <w:rPr>
          <w:sz w:val="24"/>
        </w:rPr>
        <w:t>take</w:t>
      </w:r>
      <w:r>
        <w:rPr>
          <w:spacing w:val="-5"/>
          <w:sz w:val="24"/>
        </w:rPr>
        <w:t> </w:t>
      </w:r>
      <w:r>
        <w:rPr>
          <w:sz w:val="24"/>
        </w:rPr>
        <w:t>action</w:t>
      </w:r>
      <w:r>
        <w:rPr>
          <w:spacing w:val="-5"/>
          <w:sz w:val="24"/>
        </w:rPr>
        <w:t> </w:t>
      </w:r>
      <w:r>
        <w:rPr>
          <w:sz w:val="24"/>
        </w:rPr>
        <w:t>against</w:t>
      </w:r>
      <w:r>
        <w:rPr>
          <w:spacing w:val="-9"/>
          <w:sz w:val="24"/>
        </w:rPr>
        <w:t> </w:t>
      </w:r>
      <w:r>
        <w:rPr>
          <w:sz w:val="24"/>
        </w:rPr>
        <w:t>Ms</w:t>
      </w:r>
      <w:r>
        <w:rPr>
          <w:spacing w:val="-6"/>
          <w:sz w:val="24"/>
        </w:rPr>
        <w:t> </w:t>
      </w:r>
      <w:r>
        <w:rPr>
          <w:sz w:val="24"/>
        </w:rPr>
        <w:t>Kelly</w:t>
      </w:r>
      <w:r>
        <w:rPr>
          <w:spacing w:val="-7"/>
          <w:sz w:val="24"/>
        </w:rPr>
        <w:t> </w:t>
      </w:r>
      <w:r>
        <w:rPr>
          <w:sz w:val="24"/>
        </w:rPr>
        <w:t>under</w:t>
      </w:r>
      <w:r>
        <w:rPr>
          <w:spacing w:val="-7"/>
          <w:sz w:val="24"/>
        </w:rPr>
        <w:t> </w:t>
      </w:r>
      <w:r>
        <w:rPr>
          <w:sz w:val="24"/>
        </w:rPr>
        <w:t>s.69 of the Act because she was not a licensed agent at the relevant time. However, Ms Kelly’s conduct and Ms Adams’ conduct are relevant to the allegations against the First Respondent and, as such, the Board is not constrained in making findings in respect of</w:t>
      </w:r>
      <w:r>
        <w:rPr>
          <w:spacing w:val="40"/>
          <w:sz w:val="24"/>
        </w:rPr>
        <w:t> </w:t>
      </w:r>
      <w:r>
        <w:rPr>
          <w:sz w:val="24"/>
        </w:rPr>
        <w:t>its conduct.</w:t>
      </w:r>
    </w:p>
    <w:p>
      <w:pPr>
        <w:pStyle w:val="BodyText"/>
        <w:spacing w:before="0"/>
        <w:ind w:left="0" w:firstLine="0"/>
        <w:jc w:val="left"/>
        <w:rPr>
          <w:sz w:val="20"/>
        </w:rPr>
      </w:pPr>
    </w:p>
    <w:p>
      <w:pPr>
        <w:pStyle w:val="BodyText"/>
        <w:spacing w:before="11"/>
        <w:ind w:left="0" w:firstLine="0"/>
        <w:jc w:val="left"/>
        <w:rPr>
          <w:sz w:val="19"/>
        </w:rPr>
      </w:pPr>
      <w:r>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163728</wp:posOffset>
                </wp:positionV>
                <wp:extent cx="1828800" cy="762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2.891973pt;width:144pt;height:.6pt;mso-position-horizontal-relative:page;mso-position-vertical-relative:paragraph;z-index:-15728640;mso-wrap-distance-left:0;mso-wrap-distance-right:0" id="docshape2" filled="true" fillcolor="#000000" stroked="false">
                <v:fill type="solid"/>
                <w10:wrap type="topAndBottom"/>
              </v:rect>
            </w:pict>
          </mc:Fallback>
        </mc:AlternateContent>
      </w:r>
    </w:p>
    <w:p>
      <w:pPr>
        <w:spacing w:before="91"/>
        <w:ind w:left="119" w:right="685" w:firstLine="0"/>
        <w:jc w:val="both"/>
        <w:rPr>
          <w:rFonts w:ascii="Arial"/>
          <w:sz w:val="20"/>
        </w:rPr>
      </w:pPr>
      <w:bookmarkStart w:name="_bookmark0" w:id="2"/>
      <w:bookmarkEnd w:id="2"/>
      <w:r>
        <w:rPr/>
      </w:r>
      <w:r>
        <w:rPr>
          <w:rFonts w:ascii="Arial"/>
          <w:position w:val="6"/>
          <w:sz w:val="13"/>
        </w:rPr>
        <w:t>1</w:t>
      </w:r>
      <w:r>
        <w:rPr>
          <w:rFonts w:ascii="Arial"/>
          <w:spacing w:val="15"/>
          <w:position w:val="6"/>
          <w:sz w:val="13"/>
        </w:rPr>
        <w:t> </w:t>
      </w:r>
      <w:r>
        <w:rPr>
          <w:rFonts w:ascii="Arial"/>
          <w:sz w:val="20"/>
        </w:rPr>
        <w:t>Prescribed</w:t>
      </w:r>
      <w:r>
        <w:rPr>
          <w:rFonts w:ascii="Arial"/>
          <w:spacing w:val="-4"/>
          <w:sz w:val="20"/>
        </w:rPr>
        <w:t> </w:t>
      </w:r>
      <w:r>
        <w:rPr>
          <w:rFonts w:ascii="Arial"/>
          <w:sz w:val="20"/>
        </w:rPr>
        <w:t>under</w:t>
      </w:r>
      <w:r>
        <w:rPr>
          <w:rFonts w:ascii="Arial"/>
          <w:spacing w:val="-3"/>
          <w:sz w:val="20"/>
        </w:rPr>
        <w:t> </w:t>
      </w:r>
      <w:r>
        <w:rPr>
          <w:rFonts w:ascii="Arial"/>
          <w:sz w:val="20"/>
        </w:rPr>
        <w:t>regulation</w:t>
      </w:r>
      <w:r>
        <w:rPr>
          <w:rFonts w:ascii="Arial"/>
          <w:spacing w:val="-4"/>
          <w:sz w:val="20"/>
        </w:rPr>
        <w:t> </w:t>
      </w:r>
      <w:r>
        <w:rPr>
          <w:rFonts w:ascii="Arial"/>
          <w:sz w:val="20"/>
        </w:rPr>
        <w:t>25</w:t>
      </w:r>
      <w:r>
        <w:rPr>
          <w:rFonts w:ascii="Arial"/>
          <w:spacing w:val="-2"/>
          <w:sz w:val="20"/>
        </w:rPr>
        <w:t> </w:t>
      </w:r>
      <w:r>
        <w:rPr>
          <w:rFonts w:ascii="Arial"/>
          <w:sz w:val="20"/>
        </w:rPr>
        <w:t>and</w:t>
      </w:r>
      <w:r>
        <w:rPr>
          <w:rFonts w:ascii="Arial"/>
          <w:spacing w:val="-2"/>
          <w:sz w:val="20"/>
        </w:rPr>
        <w:t> </w:t>
      </w:r>
      <w:r>
        <w:rPr>
          <w:rFonts w:ascii="Arial"/>
          <w:sz w:val="20"/>
        </w:rPr>
        <w:t>Part</w:t>
      </w:r>
      <w:r>
        <w:rPr>
          <w:rFonts w:ascii="Arial"/>
          <w:spacing w:val="-2"/>
          <w:sz w:val="20"/>
        </w:rPr>
        <w:t> </w:t>
      </w:r>
      <w:r>
        <w:rPr>
          <w:rFonts w:ascii="Arial"/>
          <w:sz w:val="20"/>
        </w:rPr>
        <w:t>1,</w:t>
      </w:r>
      <w:r>
        <w:rPr>
          <w:rFonts w:ascii="Arial"/>
          <w:spacing w:val="-2"/>
          <w:sz w:val="20"/>
        </w:rPr>
        <w:t> </w:t>
      </w:r>
      <w:r>
        <w:rPr>
          <w:rFonts w:ascii="Arial"/>
          <w:sz w:val="20"/>
        </w:rPr>
        <w:t>Schedule</w:t>
      </w:r>
      <w:r>
        <w:rPr>
          <w:rFonts w:ascii="Arial"/>
          <w:spacing w:val="-2"/>
          <w:sz w:val="20"/>
        </w:rPr>
        <w:t> </w:t>
      </w:r>
      <w:r>
        <w:rPr>
          <w:rFonts w:ascii="Arial"/>
          <w:sz w:val="20"/>
        </w:rPr>
        <w:t>4</w:t>
      </w:r>
      <w:r>
        <w:rPr>
          <w:rFonts w:ascii="Arial"/>
          <w:spacing w:val="-4"/>
          <w:sz w:val="20"/>
        </w:rPr>
        <w:t> </w:t>
      </w:r>
      <w:r>
        <w:rPr>
          <w:rFonts w:ascii="Arial"/>
          <w:sz w:val="20"/>
        </w:rPr>
        <w:t>of</w:t>
      </w:r>
      <w:r>
        <w:rPr>
          <w:rFonts w:ascii="Arial"/>
          <w:spacing w:val="-4"/>
          <w:sz w:val="20"/>
        </w:rPr>
        <w:t> </w:t>
      </w:r>
      <w:r>
        <w:rPr>
          <w:rFonts w:ascii="Arial"/>
          <w:sz w:val="20"/>
        </w:rPr>
        <w:t>the</w:t>
      </w:r>
      <w:r>
        <w:rPr>
          <w:rFonts w:ascii="Arial"/>
          <w:spacing w:val="-2"/>
          <w:sz w:val="20"/>
        </w:rPr>
        <w:t> </w:t>
      </w:r>
      <w:r>
        <w:rPr>
          <w:rFonts w:ascii="Arial"/>
          <w:sz w:val="20"/>
        </w:rPr>
        <w:t>Agents</w:t>
      </w:r>
      <w:r>
        <w:rPr>
          <w:rFonts w:ascii="Arial"/>
          <w:spacing w:val="-3"/>
          <w:sz w:val="20"/>
        </w:rPr>
        <w:t> </w:t>
      </w:r>
      <w:r>
        <w:rPr>
          <w:rFonts w:ascii="Arial"/>
          <w:sz w:val="20"/>
        </w:rPr>
        <w:t>Licensing</w:t>
      </w:r>
      <w:r>
        <w:rPr>
          <w:rFonts w:ascii="Arial"/>
          <w:spacing w:val="-4"/>
          <w:sz w:val="20"/>
        </w:rPr>
        <w:t> </w:t>
      </w:r>
      <w:r>
        <w:rPr>
          <w:rFonts w:ascii="Arial"/>
          <w:sz w:val="20"/>
        </w:rPr>
        <w:t>Regulations</w:t>
      </w:r>
      <w:r>
        <w:rPr>
          <w:rFonts w:ascii="Arial"/>
          <w:spacing w:val="-3"/>
          <w:sz w:val="20"/>
        </w:rPr>
        <w:t> </w:t>
      </w:r>
      <w:r>
        <w:rPr>
          <w:rFonts w:ascii="Arial"/>
          <w:sz w:val="20"/>
        </w:rPr>
        <w:t>1979 (Rules of Conduct).</w:t>
      </w:r>
    </w:p>
    <w:p>
      <w:pPr>
        <w:spacing w:before="0"/>
        <w:ind w:left="119" w:right="258" w:firstLine="0"/>
        <w:jc w:val="both"/>
        <w:rPr>
          <w:rFonts w:ascii="Arial"/>
          <w:sz w:val="20"/>
        </w:rPr>
      </w:pPr>
      <w:bookmarkStart w:name="_bookmark1" w:id="3"/>
      <w:bookmarkEnd w:id="3"/>
      <w:r>
        <w:rPr/>
      </w:r>
      <w:r>
        <w:rPr>
          <w:rFonts w:ascii="Arial"/>
          <w:position w:val="6"/>
          <w:sz w:val="13"/>
        </w:rPr>
        <w:t>2</w:t>
      </w:r>
      <w:r>
        <w:rPr>
          <w:rFonts w:ascii="Arial"/>
          <w:spacing w:val="19"/>
          <w:position w:val="6"/>
          <w:sz w:val="13"/>
        </w:rPr>
        <w:t> </w:t>
      </w:r>
      <w:r>
        <w:rPr>
          <w:rFonts w:ascii="Arial"/>
          <w:sz w:val="20"/>
        </w:rPr>
        <w:t>A</w:t>
      </w:r>
      <w:r>
        <w:rPr>
          <w:rFonts w:ascii="Arial"/>
          <w:spacing w:val="-1"/>
          <w:sz w:val="20"/>
        </w:rPr>
        <w:t> </w:t>
      </w:r>
      <w:r>
        <w:rPr>
          <w:rFonts w:ascii="Arial"/>
          <w:sz w:val="20"/>
        </w:rPr>
        <w:t>failure to have due regard to and comply with rules of real</w:t>
      </w:r>
      <w:r>
        <w:rPr>
          <w:rFonts w:ascii="Arial"/>
          <w:spacing w:val="-1"/>
          <w:sz w:val="20"/>
        </w:rPr>
        <w:t> </w:t>
      </w:r>
      <w:r>
        <w:rPr>
          <w:rFonts w:ascii="Arial"/>
          <w:sz w:val="20"/>
        </w:rPr>
        <w:t>estate practice published or approved by the Real Estate Institute of the Northern Territory (REINT) (Code), being a failure to uphold the honour and dignity of</w:t>
      </w:r>
      <w:r>
        <w:rPr>
          <w:rFonts w:ascii="Arial"/>
          <w:spacing w:val="-1"/>
          <w:sz w:val="20"/>
        </w:rPr>
        <w:t> </w:t>
      </w:r>
      <w:r>
        <w:rPr>
          <w:rFonts w:ascii="Arial"/>
          <w:sz w:val="20"/>
        </w:rPr>
        <w:t>the</w:t>
      </w:r>
      <w:r>
        <w:rPr>
          <w:rFonts w:ascii="Arial"/>
          <w:spacing w:val="-1"/>
          <w:sz w:val="20"/>
        </w:rPr>
        <w:t> </w:t>
      </w:r>
      <w:r>
        <w:rPr>
          <w:rFonts w:ascii="Arial"/>
          <w:sz w:val="20"/>
        </w:rPr>
        <w:t>profession</w:t>
      </w:r>
      <w:r>
        <w:rPr>
          <w:rFonts w:ascii="Arial"/>
          <w:spacing w:val="-1"/>
          <w:sz w:val="20"/>
        </w:rPr>
        <w:t> </w:t>
      </w:r>
      <w:r>
        <w:rPr>
          <w:rFonts w:ascii="Arial"/>
          <w:sz w:val="20"/>
        </w:rPr>
        <w:t>and</w:t>
      </w:r>
      <w:r>
        <w:rPr>
          <w:rFonts w:ascii="Arial"/>
          <w:spacing w:val="-1"/>
          <w:sz w:val="20"/>
        </w:rPr>
        <w:t> </w:t>
      </w:r>
      <w:r>
        <w:rPr>
          <w:rFonts w:ascii="Arial"/>
          <w:sz w:val="20"/>
        </w:rPr>
        <w:t>not</w:t>
      </w:r>
      <w:r>
        <w:rPr>
          <w:rFonts w:ascii="Arial"/>
          <w:spacing w:val="-1"/>
          <w:sz w:val="20"/>
        </w:rPr>
        <w:t> </w:t>
      </w:r>
      <w:r>
        <w:rPr>
          <w:rFonts w:ascii="Arial"/>
          <w:sz w:val="20"/>
        </w:rPr>
        <w:t>engage</w:t>
      </w:r>
      <w:r>
        <w:rPr>
          <w:rFonts w:ascii="Arial"/>
          <w:spacing w:val="-1"/>
          <w:sz w:val="20"/>
        </w:rPr>
        <w:t> </w:t>
      </w:r>
      <w:r>
        <w:rPr>
          <w:rFonts w:ascii="Arial"/>
          <w:sz w:val="20"/>
        </w:rPr>
        <w:t>in</w:t>
      </w:r>
      <w:r>
        <w:rPr>
          <w:rFonts w:ascii="Arial"/>
          <w:spacing w:val="-1"/>
          <w:sz w:val="20"/>
        </w:rPr>
        <w:t> </w:t>
      </w:r>
      <w:r>
        <w:rPr>
          <w:rFonts w:ascii="Arial"/>
          <w:sz w:val="20"/>
        </w:rPr>
        <w:t>any activity that</w:t>
      </w:r>
      <w:r>
        <w:rPr>
          <w:rFonts w:ascii="Arial"/>
          <w:spacing w:val="-1"/>
          <w:sz w:val="20"/>
        </w:rPr>
        <w:t> </w:t>
      </w:r>
      <w:r>
        <w:rPr>
          <w:rFonts w:ascii="Arial"/>
          <w:sz w:val="20"/>
        </w:rPr>
        <w:t>may bring</w:t>
      </w:r>
      <w:r>
        <w:rPr>
          <w:rFonts w:ascii="Arial"/>
          <w:spacing w:val="-1"/>
          <w:sz w:val="20"/>
        </w:rPr>
        <w:t> </w:t>
      </w:r>
      <w:r>
        <w:rPr>
          <w:rFonts w:ascii="Arial"/>
          <w:sz w:val="20"/>
        </w:rPr>
        <w:t>the</w:t>
      </w:r>
      <w:r>
        <w:rPr>
          <w:rFonts w:ascii="Arial"/>
          <w:spacing w:val="-1"/>
          <w:sz w:val="20"/>
        </w:rPr>
        <w:t> </w:t>
      </w:r>
      <w:r>
        <w:rPr>
          <w:rFonts w:ascii="Arial"/>
          <w:sz w:val="20"/>
        </w:rPr>
        <w:t>profession into</w:t>
      </w:r>
      <w:r>
        <w:rPr>
          <w:rFonts w:ascii="Arial"/>
          <w:spacing w:val="-1"/>
          <w:sz w:val="20"/>
        </w:rPr>
        <w:t> </w:t>
      </w:r>
      <w:r>
        <w:rPr>
          <w:rFonts w:ascii="Arial"/>
          <w:sz w:val="20"/>
        </w:rPr>
        <w:t>disrepute and,</w:t>
      </w:r>
      <w:r>
        <w:rPr>
          <w:rFonts w:ascii="Arial"/>
          <w:spacing w:val="-2"/>
          <w:sz w:val="20"/>
        </w:rPr>
        <w:t> </w:t>
      </w:r>
      <w:r>
        <w:rPr>
          <w:rFonts w:ascii="Arial"/>
          <w:sz w:val="20"/>
        </w:rPr>
        <w:t>in</w:t>
      </w:r>
      <w:r>
        <w:rPr>
          <w:rFonts w:ascii="Arial"/>
          <w:spacing w:val="-2"/>
          <w:sz w:val="20"/>
        </w:rPr>
        <w:t> </w:t>
      </w:r>
      <w:r>
        <w:rPr>
          <w:rFonts w:ascii="Arial"/>
          <w:sz w:val="20"/>
        </w:rPr>
        <w:t>particular,</w:t>
      </w:r>
      <w:r>
        <w:rPr>
          <w:rFonts w:ascii="Arial"/>
          <w:spacing w:val="-4"/>
          <w:sz w:val="20"/>
        </w:rPr>
        <w:t> </w:t>
      </w:r>
      <w:r>
        <w:rPr>
          <w:rFonts w:ascii="Arial"/>
          <w:sz w:val="20"/>
        </w:rPr>
        <w:t>conduct</w:t>
      </w:r>
      <w:r>
        <w:rPr>
          <w:rFonts w:ascii="Arial"/>
          <w:spacing w:val="-4"/>
          <w:sz w:val="20"/>
        </w:rPr>
        <w:t> </w:t>
      </w:r>
      <w:r>
        <w:rPr>
          <w:rFonts w:ascii="Arial"/>
          <w:sz w:val="20"/>
        </w:rPr>
        <w:t>business</w:t>
      </w:r>
      <w:r>
        <w:rPr>
          <w:rFonts w:ascii="Arial"/>
          <w:spacing w:val="-3"/>
          <w:sz w:val="20"/>
        </w:rPr>
        <w:t> </w:t>
      </w:r>
      <w:r>
        <w:rPr>
          <w:rFonts w:ascii="Arial"/>
          <w:sz w:val="20"/>
        </w:rPr>
        <w:t>and</w:t>
      </w:r>
      <w:r>
        <w:rPr>
          <w:rFonts w:ascii="Arial"/>
          <w:spacing w:val="-2"/>
          <w:sz w:val="20"/>
        </w:rPr>
        <w:t> </w:t>
      </w:r>
      <w:r>
        <w:rPr>
          <w:rFonts w:ascii="Arial"/>
          <w:sz w:val="20"/>
        </w:rPr>
        <w:t>personal</w:t>
      </w:r>
      <w:r>
        <w:rPr>
          <w:rFonts w:ascii="Arial"/>
          <w:spacing w:val="-5"/>
          <w:sz w:val="20"/>
        </w:rPr>
        <w:t> </w:t>
      </w:r>
      <w:r>
        <w:rPr>
          <w:rFonts w:ascii="Arial"/>
          <w:sz w:val="20"/>
        </w:rPr>
        <w:t>activities in</w:t>
      </w:r>
      <w:r>
        <w:rPr>
          <w:rFonts w:ascii="Arial"/>
          <w:spacing w:val="-4"/>
          <w:sz w:val="20"/>
        </w:rPr>
        <w:t> </w:t>
      </w:r>
      <w:r>
        <w:rPr>
          <w:rFonts w:ascii="Arial"/>
          <w:sz w:val="20"/>
        </w:rPr>
        <w:t>compliance</w:t>
      </w:r>
      <w:r>
        <w:rPr>
          <w:rFonts w:ascii="Arial"/>
          <w:spacing w:val="-4"/>
          <w:sz w:val="20"/>
        </w:rPr>
        <w:t> </w:t>
      </w:r>
      <w:r>
        <w:rPr>
          <w:rFonts w:ascii="Arial"/>
          <w:sz w:val="20"/>
        </w:rPr>
        <w:t>with</w:t>
      </w:r>
      <w:r>
        <w:rPr>
          <w:rFonts w:ascii="Arial"/>
          <w:spacing w:val="-4"/>
          <w:sz w:val="20"/>
        </w:rPr>
        <w:t> </w:t>
      </w:r>
      <w:r>
        <w:rPr>
          <w:rFonts w:ascii="Arial"/>
          <w:sz w:val="20"/>
        </w:rPr>
        <w:t>the</w:t>
      </w:r>
      <w:r>
        <w:rPr>
          <w:rFonts w:ascii="Arial"/>
          <w:spacing w:val="-4"/>
          <w:sz w:val="20"/>
        </w:rPr>
        <w:t> </w:t>
      </w:r>
      <w:r>
        <w:rPr>
          <w:rFonts w:ascii="Arial"/>
          <w:sz w:val="20"/>
        </w:rPr>
        <w:t>Code</w:t>
      </w:r>
      <w:r>
        <w:rPr>
          <w:rFonts w:ascii="Arial"/>
          <w:spacing w:val="-4"/>
          <w:sz w:val="20"/>
        </w:rPr>
        <w:t> </w:t>
      </w:r>
      <w:r>
        <w:rPr>
          <w:rFonts w:ascii="Arial"/>
          <w:sz w:val="20"/>
        </w:rPr>
        <w:t>and</w:t>
      </w:r>
      <w:r>
        <w:rPr>
          <w:rFonts w:ascii="Arial"/>
          <w:spacing w:val="-4"/>
          <w:sz w:val="20"/>
        </w:rPr>
        <w:t> </w:t>
      </w:r>
      <w:r>
        <w:rPr>
          <w:rFonts w:ascii="Arial"/>
          <w:sz w:val="20"/>
        </w:rPr>
        <w:t>Legislation</w:t>
      </w:r>
    </w:p>
    <w:p>
      <w:pPr>
        <w:spacing w:line="229" w:lineRule="exact" w:before="0"/>
        <w:ind w:left="120" w:right="0" w:firstLine="0"/>
        <w:jc w:val="both"/>
        <w:rPr>
          <w:rFonts w:ascii="Arial"/>
          <w:sz w:val="20"/>
        </w:rPr>
      </w:pPr>
      <w:bookmarkStart w:name="_bookmark2" w:id="4"/>
      <w:bookmarkEnd w:id="4"/>
      <w:r>
        <w:rPr/>
      </w:r>
      <w:r>
        <w:rPr>
          <w:rFonts w:ascii="Arial"/>
          <w:position w:val="6"/>
          <w:sz w:val="13"/>
        </w:rPr>
        <w:t>3</w:t>
      </w:r>
      <w:r>
        <w:rPr>
          <w:rFonts w:ascii="Arial"/>
          <w:spacing w:val="13"/>
          <w:position w:val="6"/>
          <w:sz w:val="13"/>
        </w:rPr>
        <w:t> </w:t>
      </w:r>
      <w:r>
        <w:rPr>
          <w:rFonts w:ascii="Arial"/>
          <w:sz w:val="20"/>
        </w:rPr>
        <w:t>A</w:t>
      </w:r>
      <w:r>
        <w:rPr>
          <w:rFonts w:ascii="Arial"/>
          <w:spacing w:val="-7"/>
          <w:sz w:val="20"/>
        </w:rPr>
        <w:t> </w:t>
      </w:r>
      <w:r>
        <w:rPr>
          <w:rFonts w:ascii="Arial"/>
          <w:sz w:val="20"/>
        </w:rPr>
        <w:t>failure</w:t>
      </w:r>
      <w:r>
        <w:rPr>
          <w:rFonts w:ascii="Arial"/>
          <w:spacing w:val="-6"/>
          <w:sz w:val="20"/>
        </w:rPr>
        <w:t> </w:t>
      </w:r>
      <w:r>
        <w:rPr>
          <w:rFonts w:ascii="Arial"/>
          <w:sz w:val="20"/>
        </w:rPr>
        <w:t>to</w:t>
      </w:r>
      <w:r>
        <w:rPr>
          <w:rFonts w:ascii="Arial"/>
          <w:spacing w:val="-5"/>
          <w:sz w:val="20"/>
        </w:rPr>
        <w:t> </w:t>
      </w:r>
      <w:r>
        <w:rPr>
          <w:rFonts w:ascii="Arial"/>
          <w:sz w:val="20"/>
        </w:rPr>
        <w:t>exercise</w:t>
      </w:r>
      <w:r>
        <w:rPr>
          <w:rFonts w:ascii="Arial"/>
          <w:spacing w:val="-8"/>
          <w:sz w:val="20"/>
        </w:rPr>
        <w:t> </w:t>
      </w:r>
      <w:r>
        <w:rPr>
          <w:rFonts w:ascii="Arial"/>
          <w:sz w:val="20"/>
        </w:rPr>
        <w:t>due</w:t>
      </w:r>
      <w:r>
        <w:rPr>
          <w:rFonts w:ascii="Arial"/>
          <w:spacing w:val="-8"/>
          <w:sz w:val="20"/>
        </w:rPr>
        <w:t> </w:t>
      </w:r>
      <w:r>
        <w:rPr>
          <w:rFonts w:ascii="Arial"/>
          <w:sz w:val="20"/>
        </w:rPr>
        <w:t>skill,</w:t>
      </w:r>
      <w:r>
        <w:rPr>
          <w:rFonts w:ascii="Arial"/>
          <w:spacing w:val="-7"/>
          <w:sz w:val="20"/>
        </w:rPr>
        <w:t> </w:t>
      </w:r>
      <w:r>
        <w:rPr>
          <w:rFonts w:ascii="Arial"/>
          <w:sz w:val="20"/>
        </w:rPr>
        <w:t>care</w:t>
      </w:r>
      <w:r>
        <w:rPr>
          <w:rFonts w:ascii="Arial"/>
          <w:spacing w:val="-6"/>
          <w:sz w:val="20"/>
        </w:rPr>
        <w:t> </w:t>
      </w:r>
      <w:r>
        <w:rPr>
          <w:rFonts w:ascii="Arial"/>
          <w:sz w:val="20"/>
        </w:rPr>
        <w:t>and</w:t>
      </w:r>
      <w:r>
        <w:rPr>
          <w:rFonts w:ascii="Arial"/>
          <w:spacing w:val="-7"/>
          <w:sz w:val="20"/>
        </w:rPr>
        <w:t> </w:t>
      </w:r>
      <w:r>
        <w:rPr>
          <w:rFonts w:ascii="Arial"/>
          <w:sz w:val="20"/>
        </w:rPr>
        <w:t>diligence</w:t>
      </w:r>
      <w:r>
        <w:rPr>
          <w:rFonts w:ascii="Arial"/>
          <w:spacing w:val="-6"/>
          <w:sz w:val="20"/>
        </w:rPr>
        <w:t> </w:t>
      </w:r>
      <w:r>
        <w:rPr>
          <w:rFonts w:ascii="Arial"/>
          <w:sz w:val="20"/>
        </w:rPr>
        <w:t>in</w:t>
      </w:r>
      <w:r>
        <w:rPr>
          <w:rFonts w:ascii="Arial"/>
          <w:spacing w:val="-7"/>
          <w:sz w:val="20"/>
        </w:rPr>
        <w:t> </w:t>
      </w:r>
      <w:r>
        <w:rPr>
          <w:rFonts w:ascii="Arial"/>
          <w:sz w:val="20"/>
        </w:rPr>
        <w:t>carrying</w:t>
      </w:r>
      <w:r>
        <w:rPr>
          <w:rFonts w:ascii="Arial"/>
          <w:spacing w:val="-8"/>
          <w:sz w:val="20"/>
        </w:rPr>
        <w:t> </w:t>
      </w:r>
      <w:r>
        <w:rPr>
          <w:rFonts w:ascii="Arial"/>
          <w:sz w:val="20"/>
        </w:rPr>
        <w:t>out</w:t>
      </w:r>
      <w:r>
        <w:rPr>
          <w:rFonts w:ascii="Arial"/>
          <w:spacing w:val="-7"/>
          <w:sz w:val="20"/>
        </w:rPr>
        <w:t> </w:t>
      </w:r>
      <w:r>
        <w:rPr>
          <w:rFonts w:ascii="Arial"/>
          <w:sz w:val="20"/>
        </w:rPr>
        <w:t>the</w:t>
      </w:r>
      <w:r>
        <w:rPr>
          <w:rFonts w:ascii="Arial"/>
          <w:spacing w:val="-5"/>
          <w:sz w:val="20"/>
        </w:rPr>
        <w:t> </w:t>
      </w:r>
      <w:r>
        <w:rPr>
          <w:rFonts w:ascii="Arial"/>
          <w:sz w:val="20"/>
        </w:rPr>
        <w:t>agent's</w:t>
      </w:r>
      <w:r>
        <w:rPr>
          <w:rFonts w:ascii="Arial"/>
          <w:spacing w:val="-5"/>
          <w:sz w:val="20"/>
        </w:rPr>
        <w:t> </w:t>
      </w:r>
      <w:r>
        <w:rPr>
          <w:rFonts w:ascii="Arial"/>
          <w:sz w:val="20"/>
        </w:rPr>
        <w:t>duties</w:t>
      </w:r>
      <w:r>
        <w:rPr>
          <w:rFonts w:ascii="Arial"/>
          <w:spacing w:val="-4"/>
          <w:sz w:val="20"/>
        </w:rPr>
        <w:t> </w:t>
      </w:r>
      <w:r>
        <w:rPr>
          <w:rFonts w:ascii="Arial"/>
          <w:sz w:val="20"/>
        </w:rPr>
        <w:t>on</w:t>
      </w:r>
      <w:r>
        <w:rPr>
          <w:rFonts w:ascii="Arial"/>
          <w:spacing w:val="-8"/>
          <w:sz w:val="20"/>
        </w:rPr>
        <w:t> </w:t>
      </w:r>
      <w:r>
        <w:rPr>
          <w:rFonts w:ascii="Arial"/>
          <w:sz w:val="20"/>
        </w:rPr>
        <w:t>behalf</w:t>
      </w:r>
      <w:r>
        <w:rPr>
          <w:rFonts w:ascii="Arial"/>
          <w:spacing w:val="-7"/>
          <w:sz w:val="20"/>
        </w:rPr>
        <w:t> </w:t>
      </w:r>
      <w:r>
        <w:rPr>
          <w:rFonts w:ascii="Arial"/>
          <w:sz w:val="20"/>
        </w:rPr>
        <w:t>of</w:t>
      </w:r>
      <w:r>
        <w:rPr>
          <w:rFonts w:ascii="Arial"/>
          <w:spacing w:val="-7"/>
          <w:sz w:val="20"/>
        </w:rPr>
        <w:t> </w:t>
      </w:r>
      <w:r>
        <w:rPr>
          <w:rFonts w:ascii="Arial"/>
          <w:sz w:val="20"/>
        </w:rPr>
        <w:t>a</w:t>
      </w:r>
      <w:r>
        <w:rPr>
          <w:rFonts w:ascii="Arial"/>
          <w:spacing w:val="-5"/>
          <w:sz w:val="20"/>
        </w:rPr>
        <w:t> </w:t>
      </w:r>
      <w:r>
        <w:rPr>
          <w:rFonts w:ascii="Arial"/>
          <w:spacing w:val="-2"/>
          <w:sz w:val="20"/>
        </w:rPr>
        <w:t>client</w:t>
      </w:r>
    </w:p>
    <w:p>
      <w:pPr>
        <w:spacing w:before="1"/>
        <w:ind w:left="119" w:right="0" w:firstLine="0"/>
        <w:jc w:val="left"/>
        <w:rPr>
          <w:rFonts w:ascii="Arial"/>
          <w:sz w:val="20"/>
        </w:rPr>
      </w:pPr>
      <w:bookmarkStart w:name="_bookmark3" w:id="5"/>
      <w:bookmarkEnd w:id="5"/>
      <w:r>
        <w:rPr/>
      </w:r>
      <w:r>
        <w:rPr>
          <w:rFonts w:ascii="Arial"/>
          <w:position w:val="6"/>
          <w:sz w:val="13"/>
        </w:rPr>
        <w:t>4</w:t>
      </w:r>
      <w:r>
        <w:rPr>
          <w:rFonts w:ascii="Arial"/>
          <w:spacing w:val="16"/>
          <w:position w:val="6"/>
          <w:sz w:val="13"/>
        </w:rPr>
        <w:t> </w:t>
      </w:r>
      <w:r>
        <w:rPr>
          <w:rFonts w:ascii="Arial"/>
          <w:sz w:val="20"/>
        </w:rPr>
        <w:t>A</w:t>
      </w:r>
      <w:r>
        <w:rPr>
          <w:rFonts w:ascii="Arial"/>
          <w:spacing w:val="-4"/>
          <w:sz w:val="20"/>
        </w:rPr>
        <w:t> </w:t>
      </w:r>
      <w:r>
        <w:rPr>
          <w:rFonts w:ascii="Arial"/>
          <w:sz w:val="20"/>
        </w:rPr>
        <w:t>failure</w:t>
      </w:r>
      <w:r>
        <w:rPr>
          <w:rFonts w:ascii="Arial"/>
          <w:spacing w:val="-3"/>
          <w:sz w:val="20"/>
        </w:rPr>
        <w:t> </w:t>
      </w:r>
      <w:r>
        <w:rPr>
          <w:rFonts w:ascii="Arial"/>
          <w:sz w:val="20"/>
        </w:rPr>
        <w:t>to</w:t>
      </w:r>
      <w:r>
        <w:rPr>
          <w:rFonts w:ascii="Arial"/>
          <w:spacing w:val="-3"/>
          <w:sz w:val="20"/>
        </w:rPr>
        <w:t> </w:t>
      </w:r>
      <w:r>
        <w:rPr>
          <w:rFonts w:ascii="Arial"/>
          <w:sz w:val="20"/>
        </w:rPr>
        <w:t>exercise</w:t>
      </w:r>
      <w:r>
        <w:rPr>
          <w:rFonts w:ascii="Arial"/>
          <w:spacing w:val="-1"/>
          <w:sz w:val="20"/>
        </w:rPr>
        <w:t> </w:t>
      </w:r>
      <w:r>
        <w:rPr>
          <w:rFonts w:ascii="Arial"/>
          <w:sz w:val="20"/>
        </w:rPr>
        <w:t>due</w:t>
      </w:r>
      <w:r>
        <w:rPr>
          <w:rFonts w:ascii="Arial"/>
          <w:spacing w:val="-3"/>
          <w:sz w:val="20"/>
        </w:rPr>
        <w:t> </w:t>
      </w:r>
      <w:r>
        <w:rPr>
          <w:rFonts w:ascii="Arial"/>
          <w:sz w:val="20"/>
        </w:rPr>
        <w:t>skill,</w:t>
      </w:r>
      <w:r>
        <w:rPr>
          <w:rFonts w:ascii="Arial"/>
          <w:spacing w:val="-1"/>
          <w:sz w:val="20"/>
        </w:rPr>
        <w:t> </w:t>
      </w:r>
      <w:r>
        <w:rPr>
          <w:rFonts w:ascii="Arial"/>
          <w:sz w:val="20"/>
        </w:rPr>
        <w:t>care</w:t>
      </w:r>
      <w:r>
        <w:rPr>
          <w:rFonts w:ascii="Arial"/>
          <w:spacing w:val="-3"/>
          <w:sz w:val="20"/>
        </w:rPr>
        <w:t> </w:t>
      </w:r>
      <w:r>
        <w:rPr>
          <w:rFonts w:ascii="Arial"/>
          <w:sz w:val="20"/>
        </w:rPr>
        <w:t>and</w:t>
      </w:r>
      <w:r>
        <w:rPr>
          <w:rFonts w:ascii="Arial"/>
          <w:spacing w:val="-3"/>
          <w:sz w:val="20"/>
        </w:rPr>
        <w:t> </w:t>
      </w:r>
      <w:r>
        <w:rPr>
          <w:rFonts w:ascii="Arial"/>
          <w:sz w:val="20"/>
        </w:rPr>
        <w:t>diligence</w:t>
      </w:r>
      <w:r>
        <w:rPr>
          <w:rFonts w:ascii="Arial"/>
          <w:spacing w:val="-3"/>
          <w:sz w:val="20"/>
        </w:rPr>
        <w:t> </w:t>
      </w:r>
      <w:r>
        <w:rPr>
          <w:rFonts w:ascii="Arial"/>
          <w:sz w:val="20"/>
        </w:rPr>
        <w:t>when</w:t>
      </w:r>
      <w:r>
        <w:rPr>
          <w:rFonts w:ascii="Arial"/>
          <w:spacing w:val="-3"/>
          <w:sz w:val="20"/>
        </w:rPr>
        <w:t> </w:t>
      </w:r>
      <w:r>
        <w:rPr>
          <w:rFonts w:ascii="Arial"/>
          <w:sz w:val="20"/>
        </w:rPr>
        <w:t>dealing</w:t>
      </w:r>
      <w:r>
        <w:rPr>
          <w:rFonts w:ascii="Arial"/>
          <w:spacing w:val="-1"/>
          <w:sz w:val="20"/>
        </w:rPr>
        <w:t> </w:t>
      </w:r>
      <w:r>
        <w:rPr>
          <w:rFonts w:ascii="Arial"/>
          <w:sz w:val="20"/>
        </w:rPr>
        <w:t>with</w:t>
      </w:r>
      <w:r>
        <w:rPr>
          <w:rFonts w:ascii="Arial"/>
          <w:spacing w:val="-3"/>
          <w:sz w:val="20"/>
        </w:rPr>
        <w:t> </w:t>
      </w:r>
      <w:r>
        <w:rPr>
          <w:rFonts w:ascii="Arial"/>
          <w:sz w:val="20"/>
        </w:rPr>
        <w:t>any person</w:t>
      </w:r>
      <w:r>
        <w:rPr>
          <w:rFonts w:ascii="Arial"/>
          <w:spacing w:val="-1"/>
          <w:sz w:val="20"/>
        </w:rPr>
        <w:t> </w:t>
      </w:r>
      <w:r>
        <w:rPr>
          <w:rFonts w:ascii="Arial"/>
          <w:sz w:val="20"/>
        </w:rPr>
        <w:t>in</w:t>
      </w:r>
      <w:r>
        <w:rPr>
          <w:rFonts w:ascii="Arial"/>
          <w:spacing w:val="-3"/>
          <w:sz w:val="20"/>
        </w:rPr>
        <w:t> </w:t>
      </w:r>
      <w:r>
        <w:rPr>
          <w:rFonts w:ascii="Arial"/>
          <w:sz w:val="20"/>
        </w:rPr>
        <w:t>the</w:t>
      </w:r>
      <w:r>
        <w:rPr>
          <w:rFonts w:ascii="Arial"/>
          <w:spacing w:val="-1"/>
          <w:sz w:val="20"/>
        </w:rPr>
        <w:t> </w:t>
      </w:r>
      <w:r>
        <w:rPr>
          <w:rFonts w:ascii="Arial"/>
          <w:sz w:val="20"/>
        </w:rPr>
        <w:t>course</w:t>
      </w:r>
      <w:r>
        <w:rPr>
          <w:rFonts w:ascii="Arial"/>
          <w:spacing w:val="-3"/>
          <w:sz w:val="20"/>
        </w:rPr>
        <w:t> </w:t>
      </w:r>
      <w:r>
        <w:rPr>
          <w:rFonts w:ascii="Arial"/>
          <w:sz w:val="20"/>
        </w:rPr>
        <w:t>of conducting business as an agent.</w:t>
      </w:r>
    </w:p>
    <w:p>
      <w:pPr>
        <w:spacing w:before="0"/>
        <w:ind w:left="119" w:right="131" w:firstLine="0"/>
        <w:jc w:val="left"/>
        <w:rPr>
          <w:rFonts w:ascii="Arial"/>
          <w:sz w:val="20"/>
        </w:rPr>
      </w:pPr>
      <w:bookmarkStart w:name="_bookmark4" w:id="6"/>
      <w:bookmarkEnd w:id="6"/>
      <w:r>
        <w:rPr/>
      </w:r>
      <w:r>
        <w:rPr>
          <w:rFonts w:ascii="Arial"/>
          <w:position w:val="6"/>
          <w:sz w:val="13"/>
        </w:rPr>
        <w:t>5</w:t>
      </w:r>
      <w:r>
        <w:rPr>
          <w:rFonts w:ascii="Arial"/>
          <w:spacing w:val="16"/>
          <w:position w:val="6"/>
          <w:sz w:val="13"/>
        </w:rPr>
        <w:t> </w:t>
      </w:r>
      <w:r>
        <w:rPr>
          <w:rFonts w:ascii="Arial"/>
          <w:sz w:val="20"/>
        </w:rPr>
        <w:t>In</w:t>
      </w:r>
      <w:r>
        <w:rPr>
          <w:rFonts w:ascii="Arial"/>
          <w:spacing w:val="-3"/>
          <w:sz w:val="20"/>
        </w:rPr>
        <w:t> </w:t>
      </w:r>
      <w:r>
        <w:rPr>
          <w:rFonts w:ascii="Arial"/>
          <w:sz w:val="20"/>
        </w:rPr>
        <w:t>occupational</w:t>
      </w:r>
      <w:r>
        <w:rPr>
          <w:rFonts w:ascii="Arial"/>
          <w:spacing w:val="-4"/>
          <w:sz w:val="20"/>
        </w:rPr>
        <w:t> </w:t>
      </w:r>
      <w:r>
        <w:rPr>
          <w:rFonts w:ascii="Arial"/>
          <w:sz w:val="20"/>
        </w:rPr>
        <w:t>disciplinary</w:t>
      </w:r>
      <w:r>
        <w:rPr>
          <w:rFonts w:ascii="Arial"/>
          <w:spacing w:val="-2"/>
          <w:sz w:val="20"/>
        </w:rPr>
        <w:t> </w:t>
      </w:r>
      <w:r>
        <w:rPr>
          <w:rFonts w:ascii="Arial"/>
          <w:sz w:val="20"/>
        </w:rPr>
        <w:t>matters</w:t>
      </w:r>
      <w:r>
        <w:rPr>
          <w:rFonts w:ascii="Arial"/>
          <w:spacing w:val="-2"/>
          <w:sz w:val="20"/>
        </w:rPr>
        <w:t> </w:t>
      </w:r>
      <w:r>
        <w:rPr>
          <w:rFonts w:ascii="Arial"/>
          <w:sz w:val="20"/>
        </w:rPr>
        <w:t>it</w:t>
      </w:r>
      <w:r>
        <w:rPr>
          <w:rFonts w:ascii="Arial"/>
          <w:spacing w:val="-1"/>
          <w:sz w:val="20"/>
        </w:rPr>
        <w:t> </w:t>
      </w:r>
      <w:r>
        <w:rPr>
          <w:rFonts w:ascii="Arial"/>
          <w:sz w:val="20"/>
        </w:rPr>
        <w:t>is</w:t>
      </w:r>
      <w:r>
        <w:rPr>
          <w:rFonts w:ascii="Arial"/>
          <w:spacing w:val="-2"/>
          <w:sz w:val="20"/>
        </w:rPr>
        <w:t> </w:t>
      </w:r>
      <w:r>
        <w:rPr>
          <w:rFonts w:ascii="Arial"/>
          <w:sz w:val="20"/>
        </w:rPr>
        <w:t>well</w:t>
      </w:r>
      <w:r>
        <w:rPr>
          <w:rFonts w:ascii="Arial"/>
          <w:spacing w:val="-4"/>
          <w:sz w:val="20"/>
        </w:rPr>
        <w:t> </w:t>
      </w:r>
      <w:r>
        <w:rPr>
          <w:rFonts w:ascii="Arial"/>
          <w:sz w:val="20"/>
        </w:rPr>
        <w:t>established</w:t>
      </w:r>
      <w:r>
        <w:rPr>
          <w:rFonts w:ascii="Arial"/>
          <w:spacing w:val="-3"/>
          <w:sz w:val="20"/>
        </w:rPr>
        <w:t> </w:t>
      </w:r>
      <w:r>
        <w:rPr>
          <w:rFonts w:ascii="Arial"/>
          <w:sz w:val="20"/>
        </w:rPr>
        <w:t>that</w:t>
      </w:r>
      <w:r>
        <w:rPr>
          <w:rFonts w:ascii="Arial"/>
          <w:spacing w:val="-3"/>
          <w:sz w:val="20"/>
        </w:rPr>
        <w:t> </w:t>
      </w:r>
      <w:r>
        <w:rPr>
          <w:rFonts w:ascii="Arial"/>
          <w:sz w:val="20"/>
        </w:rPr>
        <w:t>the</w:t>
      </w:r>
      <w:r>
        <w:rPr>
          <w:rFonts w:ascii="Arial"/>
          <w:spacing w:val="-3"/>
          <w:sz w:val="20"/>
        </w:rPr>
        <w:t> </w:t>
      </w:r>
      <w:r>
        <w:rPr>
          <w:rFonts w:ascii="Arial"/>
          <w:sz w:val="20"/>
        </w:rPr>
        <w:t>Board</w:t>
      </w:r>
      <w:r>
        <w:rPr>
          <w:rFonts w:ascii="Arial"/>
          <w:spacing w:val="-1"/>
          <w:sz w:val="20"/>
        </w:rPr>
        <w:t> </w:t>
      </w:r>
      <w:r>
        <w:rPr>
          <w:rFonts w:ascii="Arial"/>
          <w:sz w:val="20"/>
        </w:rPr>
        <w:t>must</w:t>
      </w:r>
      <w:r>
        <w:rPr>
          <w:rFonts w:ascii="Arial"/>
          <w:spacing w:val="-3"/>
          <w:sz w:val="20"/>
        </w:rPr>
        <w:t> </w:t>
      </w:r>
      <w:r>
        <w:rPr>
          <w:rFonts w:ascii="Arial"/>
          <w:sz w:val="20"/>
        </w:rPr>
        <w:t>reach</w:t>
      </w:r>
      <w:r>
        <w:rPr>
          <w:rFonts w:ascii="Arial"/>
          <w:spacing w:val="-3"/>
          <w:sz w:val="20"/>
        </w:rPr>
        <w:t> </w:t>
      </w:r>
      <w:r>
        <w:rPr>
          <w:rFonts w:ascii="Arial"/>
          <w:sz w:val="20"/>
        </w:rPr>
        <w:t>a</w:t>
      </w:r>
      <w:r>
        <w:rPr>
          <w:rFonts w:ascii="Arial"/>
          <w:spacing w:val="-3"/>
          <w:sz w:val="20"/>
        </w:rPr>
        <w:t> </w:t>
      </w:r>
      <w:r>
        <w:rPr>
          <w:rFonts w:ascii="Arial"/>
          <w:sz w:val="20"/>
        </w:rPr>
        <w:t>comfortable</w:t>
      </w:r>
      <w:r>
        <w:rPr>
          <w:rFonts w:ascii="Arial"/>
          <w:spacing w:val="-1"/>
          <w:sz w:val="20"/>
        </w:rPr>
        <w:t> </w:t>
      </w:r>
      <w:r>
        <w:rPr>
          <w:rFonts w:ascii="Arial"/>
          <w:sz w:val="20"/>
        </w:rPr>
        <w:t>level of satisfaction in finding the matters proved on the balance of probabilities, consistent with the seriousness of the allegations and reflecting the serious consequences of any finding: </w:t>
      </w:r>
      <w:r>
        <w:rPr>
          <w:rFonts w:ascii="Arial"/>
          <w:i/>
          <w:sz w:val="20"/>
        </w:rPr>
        <w:t>Briginshaw -v-</w:t>
      </w:r>
      <w:r>
        <w:rPr>
          <w:rFonts w:ascii="Arial"/>
          <w:i/>
          <w:sz w:val="20"/>
        </w:rPr>
        <w:t> Briginshaw </w:t>
      </w:r>
      <w:r>
        <w:rPr>
          <w:rFonts w:ascii="Arial"/>
          <w:sz w:val="20"/>
        </w:rPr>
        <w:t>[1938] HCA 34; (1938) 60 CLR 336 at 362.</w:t>
      </w:r>
    </w:p>
    <w:p>
      <w:pPr>
        <w:spacing w:after="0"/>
        <w:jc w:val="left"/>
        <w:rPr>
          <w:rFonts w:ascii="Arial"/>
          <w:sz w:val="20"/>
        </w:rPr>
        <w:sectPr>
          <w:type w:val="continuous"/>
          <w:pgSz w:w="11910" w:h="16840"/>
          <w:pgMar w:header="0" w:footer="1008" w:top="1420" w:bottom="280" w:left="1320" w:right="1080"/>
        </w:sectPr>
      </w:pPr>
    </w:p>
    <w:p>
      <w:pPr>
        <w:pStyle w:val="ListParagraph"/>
        <w:numPr>
          <w:ilvl w:val="0"/>
          <w:numId w:val="1"/>
        </w:numPr>
        <w:tabs>
          <w:tab w:pos="1600" w:val="left" w:leader="none"/>
          <w:tab w:pos="1615" w:val="left" w:leader="none"/>
        </w:tabs>
        <w:spacing w:line="240" w:lineRule="auto" w:before="81" w:after="0"/>
        <w:ind w:left="1615" w:right="160" w:hanging="358"/>
        <w:jc w:val="both"/>
        <w:rPr>
          <w:rFonts w:ascii="Tahoma"/>
          <w:sz w:val="22"/>
        </w:rPr>
      </w:pPr>
      <w:r>
        <w:rPr>
          <w:sz w:val="24"/>
        </w:rPr>
        <w:t>As</w:t>
      </w:r>
      <w:r>
        <w:rPr>
          <w:spacing w:val="-3"/>
          <w:sz w:val="24"/>
        </w:rPr>
        <w:t> </w:t>
      </w:r>
      <w:r>
        <w:rPr>
          <w:sz w:val="24"/>
        </w:rPr>
        <w:t>a</w:t>
      </w:r>
      <w:r>
        <w:rPr>
          <w:spacing w:val="-3"/>
          <w:sz w:val="24"/>
        </w:rPr>
        <w:t> </w:t>
      </w:r>
      <w:r>
        <w:rPr>
          <w:sz w:val="24"/>
        </w:rPr>
        <w:t>body</w:t>
      </w:r>
      <w:r>
        <w:rPr>
          <w:spacing w:val="-4"/>
          <w:sz w:val="24"/>
        </w:rPr>
        <w:t> </w:t>
      </w:r>
      <w:r>
        <w:rPr>
          <w:sz w:val="24"/>
        </w:rPr>
        <w:t>corporate</w:t>
      </w:r>
      <w:r>
        <w:rPr>
          <w:spacing w:val="-3"/>
          <w:sz w:val="24"/>
        </w:rPr>
        <w:t> </w:t>
      </w:r>
      <w:r>
        <w:rPr>
          <w:sz w:val="24"/>
        </w:rPr>
        <w:t>and</w:t>
      </w:r>
      <w:r>
        <w:rPr>
          <w:spacing w:val="-2"/>
          <w:sz w:val="24"/>
        </w:rPr>
        <w:t> </w:t>
      </w:r>
      <w:r>
        <w:rPr>
          <w:sz w:val="24"/>
        </w:rPr>
        <w:t>licensed</w:t>
      </w:r>
      <w:r>
        <w:rPr>
          <w:spacing w:val="-2"/>
          <w:sz w:val="24"/>
        </w:rPr>
        <w:t> </w:t>
      </w:r>
      <w:r>
        <w:rPr>
          <w:sz w:val="24"/>
        </w:rPr>
        <w:t>agent</w:t>
      </w:r>
      <w:r>
        <w:rPr>
          <w:spacing w:val="-3"/>
          <w:sz w:val="24"/>
        </w:rPr>
        <w:t> </w:t>
      </w:r>
      <w:r>
        <w:rPr>
          <w:sz w:val="24"/>
        </w:rPr>
        <w:t>acting</w:t>
      </w:r>
      <w:r>
        <w:rPr>
          <w:spacing w:val="-5"/>
          <w:sz w:val="24"/>
        </w:rPr>
        <w:t> </w:t>
      </w:r>
      <w:r>
        <w:rPr>
          <w:sz w:val="24"/>
        </w:rPr>
        <w:t>on</w:t>
      </w:r>
      <w:r>
        <w:rPr>
          <w:spacing w:val="-3"/>
          <w:sz w:val="24"/>
        </w:rPr>
        <w:t> </w:t>
      </w:r>
      <w:r>
        <w:rPr>
          <w:sz w:val="24"/>
        </w:rPr>
        <w:t>behalf</w:t>
      </w:r>
      <w:r>
        <w:rPr>
          <w:spacing w:val="-4"/>
          <w:sz w:val="24"/>
        </w:rPr>
        <w:t> </w:t>
      </w:r>
      <w:r>
        <w:rPr>
          <w:sz w:val="24"/>
        </w:rPr>
        <w:t>of</w:t>
      </w:r>
      <w:r>
        <w:rPr>
          <w:spacing w:val="-4"/>
          <w:sz w:val="24"/>
        </w:rPr>
        <w:t> </w:t>
      </w:r>
      <w:r>
        <w:rPr>
          <w:sz w:val="24"/>
        </w:rPr>
        <w:t>the</w:t>
      </w:r>
      <w:r>
        <w:rPr>
          <w:spacing w:val="-3"/>
          <w:sz w:val="24"/>
        </w:rPr>
        <w:t> </w:t>
      </w:r>
      <w:r>
        <w:rPr>
          <w:sz w:val="24"/>
        </w:rPr>
        <w:t>Landlord,</w:t>
      </w:r>
      <w:r>
        <w:rPr>
          <w:spacing w:val="-2"/>
          <w:sz w:val="24"/>
        </w:rPr>
        <w:t> </w:t>
      </w:r>
      <w:r>
        <w:rPr>
          <w:sz w:val="24"/>
        </w:rPr>
        <w:t>the First Respondent (George &amp; Hucent Pty Ltd (T/A Ray White Darwin)) may be guilty of a breach of the Rules of Conduct because of the actions and omissions of employees by virtue of s.65(4) of the Act.</w:t>
      </w:r>
      <w:r>
        <w:rPr>
          <w:spacing w:val="40"/>
          <w:sz w:val="24"/>
        </w:rPr>
        <w:t> </w:t>
      </w:r>
      <w:r>
        <w:rPr>
          <w:sz w:val="24"/>
        </w:rPr>
        <w:t>That section is a deeming provision which sets out the circumstances in which a company is guilty of a breach of the Rules of Conduct because of the actions and omissions of licensed employees, directors and other employees</w:t>
      </w:r>
      <w:hyperlink w:history="true" w:anchor="_bookmark5">
        <w:r>
          <w:rPr>
            <w:position w:val="6"/>
            <w:sz w:val="16"/>
          </w:rPr>
          <w:t>6</w:t>
        </w:r>
      </w:hyperlink>
      <w:r>
        <w:rPr>
          <w:sz w:val="24"/>
        </w:rPr>
        <w:t>.</w:t>
      </w:r>
    </w:p>
    <w:p>
      <w:pPr>
        <w:pStyle w:val="ListParagraph"/>
        <w:numPr>
          <w:ilvl w:val="0"/>
          <w:numId w:val="1"/>
        </w:numPr>
        <w:tabs>
          <w:tab w:pos="1600" w:val="left" w:leader="none"/>
        </w:tabs>
        <w:spacing w:line="240" w:lineRule="auto" w:before="121" w:after="0"/>
        <w:ind w:left="1600" w:right="0" w:hanging="343"/>
        <w:jc w:val="both"/>
        <w:rPr>
          <w:rFonts w:ascii="Tahoma"/>
          <w:sz w:val="22"/>
        </w:rPr>
      </w:pPr>
      <w:r>
        <w:rPr>
          <w:sz w:val="24"/>
        </w:rPr>
        <w:t>The</w:t>
      </w:r>
      <w:r>
        <w:rPr>
          <w:spacing w:val="-3"/>
          <w:sz w:val="24"/>
        </w:rPr>
        <w:t> </w:t>
      </w:r>
      <w:r>
        <w:rPr>
          <w:sz w:val="24"/>
        </w:rPr>
        <w:t>First</w:t>
      </w:r>
      <w:r>
        <w:rPr>
          <w:spacing w:val="-3"/>
          <w:sz w:val="24"/>
        </w:rPr>
        <w:t> </w:t>
      </w:r>
      <w:r>
        <w:rPr>
          <w:sz w:val="24"/>
        </w:rPr>
        <w:t>Respondent</w:t>
      </w:r>
      <w:r>
        <w:rPr>
          <w:spacing w:val="-2"/>
          <w:sz w:val="24"/>
        </w:rPr>
        <w:t> </w:t>
      </w:r>
      <w:r>
        <w:rPr>
          <w:sz w:val="24"/>
        </w:rPr>
        <w:t>argued</w:t>
      </w:r>
      <w:r>
        <w:rPr>
          <w:spacing w:val="-2"/>
          <w:sz w:val="24"/>
        </w:rPr>
        <w:t> </w:t>
      </w:r>
      <w:r>
        <w:rPr>
          <w:sz w:val="24"/>
        </w:rPr>
        <w:t>initially</w:t>
      </w:r>
      <w:r>
        <w:rPr>
          <w:spacing w:val="-3"/>
          <w:sz w:val="24"/>
        </w:rPr>
        <w:t> </w:t>
      </w:r>
      <w:r>
        <w:rPr>
          <w:spacing w:val="-2"/>
          <w:sz w:val="24"/>
        </w:rPr>
        <w:t>that:</w:t>
      </w:r>
    </w:p>
    <w:p>
      <w:pPr>
        <w:pStyle w:val="ListParagraph"/>
        <w:numPr>
          <w:ilvl w:val="1"/>
          <w:numId w:val="1"/>
        </w:numPr>
        <w:tabs>
          <w:tab w:pos="2800" w:val="left" w:leader="none"/>
        </w:tabs>
        <w:spacing w:line="240" w:lineRule="auto" w:before="120" w:after="0"/>
        <w:ind w:left="2800" w:right="161" w:hanging="360"/>
        <w:jc w:val="both"/>
        <w:rPr>
          <w:sz w:val="24"/>
        </w:rPr>
      </w:pPr>
      <w:r>
        <w:rPr>
          <w:sz w:val="24"/>
        </w:rPr>
        <w:t>There is no current complaint before the Board, and therefore there is no jurisdiction to inquire; and</w:t>
      </w:r>
    </w:p>
    <w:p>
      <w:pPr>
        <w:pStyle w:val="ListParagraph"/>
        <w:numPr>
          <w:ilvl w:val="1"/>
          <w:numId w:val="1"/>
        </w:numPr>
        <w:tabs>
          <w:tab w:pos="2798" w:val="left" w:leader="none"/>
          <w:tab w:pos="2800" w:val="left" w:leader="none"/>
        </w:tabs>
        <w:spacing w:line="240" w:lineRule="auto" w:before="118" w:after="0"/>
        <w:ind w:left="2800" w:right="164" w:hanging="360"/>
        <w:jc w:val="both"/>
        <w:rPr>
          <w:sz w:val="24"/>
        </w:rPr>
      </w:pPr>
      <w:r>
        <w:rPr>
          <w:sz w:val="24"/>
        </w:rPr>
        <w:t>In</w:t>
      </w:r>
      <w:r>
        <w:rPr>
          <w:spacing w:val="-1"/>
          <w:sz w:val="24"/>
        </w:rPr>
        <w:t> </w:t>
      </w:r>
      <w:r>
        <w:rPr>
          <w:sz w:val="24"/>
        </w:rPr>
        <w:t>the</w:t>
      </w:r>
      <w:r>
        <w:rPr>
          <w:spacing w:val="-1"/>
          <w:sz w:val="24"/>
        </w:rPr>
        <w:t> </w:t>
      </w:r>
      <w:r>
        <w:rPr>
          <w:sz w:val="24"/>
        </w:rPr>
        <w:t>event</w:t>
      </w:r>
      <w:r>
        <w:rPr>
          <w:spacing w:val="-1"/>
          <w:sz w:val="24"/>
        </w:rPr>
        <w:t> </w:t>
      </w:r>
      <w:r>
        <w:rPr>
          <w:sz w:val="24"/>
        </w:rPr>
        <w:t>that</w:t>
      </w:r>
      <w:r>
        <w:rPr>
          <w:spacing w:val="-1"/>
          <w:sz w:val="24"/>
        </w:rPr>
        <w:t> </w:t>
      </w:r>
      <w:r>
        <w:rPr>
          <w:sz w:val="24"/>
        </w:rPr>
        <w:t>submission</w:t>
      </w:r>
      <w:r>
        <w:rPr>
          <w:spacing w:val="-1"/>
          <w:sz w:val="24"/>
        </w:rPr>
        <w:t> </w:t>
      </w:r>
      <w:r>
        <w:rPr>
          <w:sz w:val="24"/>
        </w:rPr>
        <w:t>is</w:t>
      </w:r>
      <w:r>
        <w:rPr>
          <w:spacing w:val="-1"/>
          <w:sz w:val="24"/>
        </w:rPr>
        <w:t> </w:t>
      </w:r>
      <w:r>
        <w:rPr>
          <w:sz w:val="24"/>
        </w:rPr>
        <w:t>rejected, section</w:t>
      </w:r>
      <w:r>
        <w:rPr>
          <w:spacing w:val="-1"/>
          <w:sz w:val="24"/>
        </w:rPr>
        <w:t> </w:t>
      </w:r>
      <w:r>
        <w:rPr>
          <w:sz w:val="24"/>
        </w:rPr>
        <w:t>65(4) of</w:t>
      </w:r>
      <w:r>
        <w:rPr>
          <w:spacing w:val="-2"/>
          <w:sz w:val="24"/>
        </w:rPr>
        <w:t> </w:t>
      </w:r>
      <w:r>
        <w:rPr>
          <w:sz w:val="24"/>
        </w:rPr>
        <w:t>the</w:t>
      </w:r>
      <w:r>
        <w:rPr>
          <w:spacing w:val="-1"/>
          <w:sz w:val="24"/>
        </w:rPr>
        <w:t> </w:t>
      </w:r>
      <w:r>
        <w:rPr>
          <w:sz w:val="24"/>
        </w:rPr>
        <w:t>Act is</w:t>
      </w:r>
      <w:r>
        <w:rPr>
          <w:spacing w:val="-14"/>
          <w:sz w:val="24"/>
        </w:rPr>
        <w:t> </w:t>
      </w:r>
      <w:r>
        <w:rPr>
          <w:sz w:val="24"/>
        </w:rPr>
        <w:t>not</w:t>
      </w:r>
      <w:r>
        <w:rPr>
          <w:spacing w:val="-13"/>
          <w:sz w:val="24"/>
        </w:rPr>
        <w:t> </w:t>
      </w:r>
      <w:r>
        <w:rPr>
          <w:sz w:val="24"/>
        </w:rPr>
        <w:t>engaged</w:t>
      </w:r>
      <w:r>
        <w:rPr>
          <w:spacing w:val="-13"/>
          <w:sz w:val="24"/>
        </w:rPr>
        <w:t> </w:t>
      </w:r>
      <w:r>
        <w:rPr>
          <w:sz w:val="24"/>
        </w:rPr>
        <w:t>such</w:t>
      </w:r>
      <w:r>
        <w:rPr>
          <w:spacing w:val="-13"/>
          <w:sz w:val="24"/>
        </w:rPr>
        <w:t> </w:t>
      </w:r>
      <w:r>
        <w:rPr>
          <w:sz w:val="24"/>
        </w:rPr>
        <w:t>that</w:t>
      </w:r>
      <w:r>
        <w:rPr>
          <w:spacing w:val="-14"/>
          <w:sz w:val="24"/>
        </w:rPr>
        <w:t> </w:t>
      </w:r>
      <w:r>
        <w:rPr>
          <w:sz w:val="24"/>
        </w:rPr>
        <w:t>the</w:t>
      </w:r>
      <w:r>
        <w:rPr>
          <w:spacing w:val="-13"/>
          <w:sz w:val="24"/>
        </w:rPr>
        <w:t> </w:t>
      </w:r>
      <w:r>
        <w:rPr>
          <w:sz w:val="24"/>
        </w:rPr>
        <w:t>First</w:t>
      </w:r>
      <w:r>
        <w:rPr>
          <w:spacing w:val="-13"/>
          <w:sz w:val="24"/>
        </w:rPr>
        <w:t> </w:t>
      </w:r>
      <w:r>
        <w:rPr>
          <w:sz w:val="24"/>
        </w:rPr>
        <w:t>Respondent</w:t>
      </w:r>
      <w:r>
        <w:rPr>
          <w:spacing w:val="-13"/>
          <w:sz w:val="24"/>
        </w:rPr>
        <w:t> </w:t>
      </w:r>
      <w:r>
        <w:rPr>
          <w:sz w:val="24"/>
        </w:rPr>
        <w:t>is</w:t>
      </w:r>
      <w:r>
        <w:rPr>
          <w:spacing w:val="-13"/>
          <w:sz w:val="24"/>
        </w:rPr>
        <w:t> </w:t>
      </w:r>
      <w:r>
        <w:rPr>
          <w:sz w:val="24"/>
        </w:rPr>
        <w:t>not</w:t>
      </w:r>
      <w:r>
        <w:rPr>
          <w:spacing w:val="-14"/>
          <w:sz w:val="24"/>
        </w:rPr>
        <w:t> </w:t>
      </w:r>
      <w:r>
        <w:rPr>
          <w:sz w:val="24"/>
        </w:rPr>
        <w:t>liable</w:t>
      </w:r>
      <w:r>
        <w:rPr>
          <w:spacing w:val="-13"/>
          <w:sz w:val="24"/>
        </w:rPr>
        <w:t> </w:t>
      </w:r>
      <w:r>
        <w:rPr>
          <w:sz w:val="24"/>
        </w:rPr>
        <w:t>for</w:t>
      </w:r>
      <w:r>
        <w:rPr>
          <w:spacing w:val="-13"/>
          <w:sz w:val="24"/>
        </w:rPr>
        <w:t> </w:t>
      </w:r>
      <w:r>
        <w:rPr>
          <w:sz w:val="24"/>
        </w:rPr>
        <w:t>any of the matters the subject of the complaint.</w:t>
      </w:r>
    </w:p>
    <w:p>
      <w:pPr>
        <w:pStyle w:val="ListParagraph"/>
        <w:numPr>
          <w:ilvl w:val="0"/>
          <w:numId w:val="1"/>
        </w:numPr>
        <w:tabs>
          <w:tab w:pos="1600" w:val="left" w:leader="none"/>
          <w:tab w:pos="1615" w:val="left" w:leader="none"/>
        </w:tabs>
        <w:spacing w:line="240" w:lineRule="auto" w:before="121" w:after="0"/>
        <w:ind w:left="1615" w:right="161" w:hanging="358"/>
        <w:jc w:val="both"/>
        <w:rPr>
          <w:rFonts w:ascii="Tahoma" w:hAnsi="Tahoma"/>
          <w:sz w:val="22"/>
        </w:rPr>
      </w:pPr>
      <w:r>
        <w:rPr>
          <w:sz w:val="24"/>
        </w:rPr>
        <w:t>The</w:t>
      </w:r>
      <w:r>
        <w:rPr>
          <w:spacing w:val="-11"/>
          <w:sz w:val="24"/>
        </w:rPr>
        <w:t> </w:t>
      </w:r>
      <w:r>
        <w:rPr>
          <w:sz w:val="24"/>
        </w:rPr>
        <w:t>First</w:t>
      </w:r>
      <w:r>
        <w:rPr>
          <w:spacing w:val="-11"/>
          <w:sz w:val="24"/>
        </w:rPr>
        <w:t> </w:t>
      </w:r>
      <w:r>
        <w:rPr>
          <w:sz w:val="24"/>
        </w:rPr>
        <w:t>Respondent</w:t>
      </w:r>
      <w:r>
        <w:rPr>
          <w:spacing w:val="-11"/>
          <w:sz w:val="24"/>
        </w:rPr>
        <w:t> </w:t>
      </w:r>
      <w:r>
        <w:rPr>
          <w:sz w:val="24"/>
        </w:rPr>
        <w:t>submitted</w:t>
      </w:r>
      <w:r>
        <w:rPr>
          <w:spacing w:val="-10"/>
          <w:sz w:val="24"/>
        </w:rPr>
        <w:t> </w:t>
      </w:r>
      <w:r>
        <w:rPr>
          <w:sz w:val="24"/>
        </w:rPr>
        <w:t>that,</w:t>
      </w:r>
      <w:r>
        <w:rPr>
          <w:spacing w:val="-11"/>
          <w:sz w:val="24"/>
        </w:rPr>
        <w:t> </w:t>
      </w:r>
      <w:r>
        <w:rPr>
          <w:sz w:val="24"/>
        </w:rPr>
        <w:t>in</w:t>
      </w:r>
      <w:r>
        <w:rPr>
          <w:spacing w:val="-11"/>
          <w:sz w:val="24"/>
        </w:rPr>
        <w:t> </w:t>
      </w:r>
      <w:r>
        <w:rPr>
          <w:sz w:val="24"/>
        </w:rPr>
        <w:t>those</w:t>
      </w:r>
      <w:r>
        <w:rPr>
          <w:spacing w:val="-11"/>
          <w:sz w:val="24"/>
        </w:rPr>
        <w:t> </w:t>
      </w:r>
      <w:r>
        <w:rPr>
          <w:sz w:val="24"/>
        </w:rPr>
        <w:t>circumstances,</w:t>
      </w:r>
      <w:r>
        <w:rPr>
          <w:spacing w:val="-11"/>
          <w:sz w:val="24"/>
        </w:rPr>
        <w:t> </w:t>
      </w:r>
      <w:r>
        <w:rPr>
          <w:sz w:val="24"/>
        </w:rPr>
        <w:t>the</w:t>
      </w:r>
      <w:r>
        <w:rPr>
          <w:spacing w:val="-11"/>
          <w:sz w:val="24"/>
        </w:rPr>
        <w:t> </w:t>
      </w:r>
      <w:r>
        <w:rPr>
          <w:sz w:val="24"/>
        </w:rPr>
        <w:t>Registrar’s letter dated 6 May 2021 (“the May Letter)” is a final determination of the Complaint and therefore, it should be rejected.</w:t>
      </w:r>
    </w:p>
    <w:p>
      <w:pPr>
        <w:pStyle w:val="ListParagraph"/>
        <w:numPr>
          <w:ilvl w:val="0"/>
          <w:numId w:val="1"/>
        </w:numPr>
        <w:tabs>
          <w:tab w:pos="1599" w:val="left" w:leader="none"/>
          <w:tab w:pos="1615" w:val="left" w:leader="none"/>
        </w:tabs>
        <w:spacing w:line="240" w:lineRule="auto" w:before="121" w:after="0"/>
        <w:ind w:left="1615" w:right="161" w:hanging="358"/>
        <w:jc w:val="both"/>
        <w:rPr>
          <w:rFonts w:ascii="Tahoma" w:hAnsi="Tahoma"/>
          <w:sz w:val="22"/>
        </w:rPr>
      </w:pPr>
      <w:r>
        <w:rPr>
          <w:sz w:val="24"/>
        </w:rPr>
        <w:t>The</w:t>
      </w:r>
      <w:r>
        <w:rPr>
          <w:spacing w:val="-14"/>
          <w:sz w:val="24"/>
        </w:rPr>
        <w:t> </w:t>
      </w:r>
      <w:r>
        <w:rPr>
          <w:sz w:val="24"/>
        </w:rPr>
        <w:t>Board</w:t>
      </w:r>
      <w:r>
        <w:rPr>
          <w:spacing w:val="-12"/>
          <w:sz w:val="24"/>
        </w:rPr>
        <w:t> </w:t>
      </w:r>
      <w:r>
        <w:rPr>
          <w:sz w:val="24"/>
        </w:rPr>
        <w:t>has</w:t>
      </w:r>
      <w:r>
        <w:rPr>
          <w:spacing w:val="-12"/>
          <w:sz w:val="24"/>
        </w:rPr>
        <w:t> </w:t>
      </w:r>
      <w:r>
        <w:rPr>
          <w:sz w:val="24"/>
        </w:rPr>
        <w:t>a</w:t>
      </w:r>
      <w:r>
        <w:rPr>
          <w:spacing w:val="-14"/>
          <w:sz w:val="24"/>
        </w:rPr>
        <w:t> </w:t>
      </w:r>
      <w:r>
        <w:rPr>
          <w:sz w:val="24"/>
        </w:rPr>
        <w:t>duty</w:t>
      </w:r>
      <w:r>
        <w:rPr>
          <w:spacing w:val="-13"/>
          <w:sz w:val="24"/>
        </w:rPr>
        <w:t> </w:t>
      </w:r>
      <w:r>
        <w:rPr>
          <w:sz w:val="24"/>
        </w:rPr>
        <w:t>to</w:t>
      </w:r>
      <w:r>
        <w:rPr>
          <w:spacing w:val="-13"/>
          <w:sz w:val="24"/>
        </w:rPr>
        <w:t> </w:t>
      </w:r>
      <w:r>
        <w:rPr>
          <w:sz w:val="24"/>
        </w:rPr>
        <w:t>hold</w:t>
      </w:r>
      <w:r>
        <w:rPr>
          <w:spacing w:val="-11"/>
          <w:sz w:val="24"/>
        </w:rPr>
        <w:t> </w:t>
      </w:r>
      <w:r>
        <w:rPr>
          <w:sz w:val="24"/>
        </w:rPr>
        <w:t>an</w:t>
      </w:r>
      <w:r>
        <w:rPr>
          <w:spacing w:val="-13"/>
          <w:sz w:val="24"/>
        </w:rPr>
        <w:t> </w:t>
      </w:r>
      <w:r>
        <w:rPr>
          <w:sz w:val="24"/>
        </w:rPr>
        <w:t>inquiry</w:t>
      </w:r>
      <w:r>
        <w:rPr>
          <w:spacing w:val="-13"/>
          <w:sz w:val="24"/>
        </w:rPr>
        <w:t> </w:t>
      </w:r>
      <w:r>
        <w:rPr>
          <w:sz w:val="24"/>
        </w:rPr>
        <w:t>where</w:t>
      </w:r>
      <w:r>
        <w:rPr>
          <w:spacing w:val="-12"/>
          <w:sz w:val="24"/>
        </w:rPr>
        <w:t> </w:t>
      </w:r>
      <w:r>
        <w:rPr>
          <w:sz w:val="24"/>
        </w:rPr>
        <w:t>an</w:t>
      </w:r>
      <w:r>
        <w:rPr>
          <w:spacing w:val="-13"/>
          <w:sz w:val="24"/>
        </w:rPr>
        <w:t> </w:t>
      </w:r>
      <w:r>
        <w:rPr>
          <w:sz w:val="24"/>
        </w:rPr>
        <w:t>application</w:t>
      </w:r>
      <w:r>
        <w:rPr>
          <w:spacing w:val="-12"/>
          <w:sz w:val="24"/>
        </w:rPr>
        <w:t> </w:t>
      </w:r>
      <w:r>
        <w:rPr>
          <w:sz w:val="24"/>
        </w:rPr>
        <w:t>for</w:t>
      </w:r>
      <w:r>
        <w:rPr>
          <w:spacing w:val="-13"/>
          <w:sz w:val="24"/>
        </w:rPr>
        <w:t> </w:t>
      </w:r>
      <w:r>
        <w:rPr>
          <w:sz w:val="24"/>
        </w:rPr>
        <w:t>disciplinary action is made against a licensed agent or an agent’s representative. Alternately,</w:t>
      </w:r>
      <w:r>
        <w:rPr>
          <w:spacing w:val="-14"/>
          <w:sz w:val="24"/>
        </w:rPr>
        <w:t> </w:t>
      </w:r>
      <w:r>
        <w:rPr>
          <w:sz w:val="24"/>
        </w:rPr>
        <w:t>if</w:t>
      </w:r>
      <w:r>
        <w:rPr>
          <w:spacing w:val="-13"/>
          <w:sz w:val="24"/>
        </w:rPr>
        <w:t> </w:t>
      </w:r>
      <w:r>
        <w:rPr>
          <w:sz w:val="24"/>
        </w:rPr>
        <w:t>the</w:t>
      </w:r>
      <w:r>
        <w:rPr>
          <w:spacing w:val="-13"/>
          <w:sz w:val="24"/>
        </w:rPr>
        <w:t> </w:t>
      </w:r>
      <w:r>
        <w:rPr>
          <w:sz w:val="24"/>
        </w:rPr>
        <w:t>Board</w:t>
      </w:r>
      <w:r>
        <w:rPr>
          <w:spacing w:val="-13"/>
          <w:sz w:val="24"/>
        </w:rPr>
        <w:t> </w:t>
      </w:r>
      <w:r>
        <w:rPr>
          <w:sz w:val="24"/>
        </w:rPr>
        <w:t>considers</w:t>
      </w:r>
      <w:r>
        <w:rPr>
          <w:spacing w:val="-14"/>
          <w:sz w:val="24"/>
        </w:rPr>
        <w:t> </w:t>
      </w:r>
      <w:r>
        <w:rPr>
          <w:sz w:val="24"/>
        </w:rPr>
        <w:t>that</w:t>
      </w:r>
      <w:r>
        <w:rPr>
          <w:spacing w:val="-13"/>
          <w:sz w:val="24"/>
        </w:rPr>
        <w:t> </w:t>
      </w:r>
      <w:r>
        <w:rPr>
          <w:sz w:val="24"/>
        </w:rPr>
        <w:t>there</w:t>
      </w:r>
      <w:r>
        <w:rPr>
          <w:spacing w:val="-13"/>
          <w:sz w:val="24"/>
        </w:rPr>
        <w:t> </w:t>
      </w:r>
      <w:r>
        <w:rPr>
          <w:sz w:val="24"/>
        </w:rPr>
        <w:t>may</w:t>
      </w:r>
      <w:r>
        <w:rPr>
          <w:spacing w:val="-13"/>
          <w:sz w:val="24"/>
        </w:rPr>
        <w:t> </w:t>
      </w:r>
      <w:r>
        <w:rPr>
          <w:sz w:val="24"/>
        </w:rPr>
        <w:t>be</w:t>
      </w:r>
      <w:r>
        <w:rPr>
          <w:spacing w:val="-13"/>
          <w:sz w:val="24"/>
        </w:rPr>
        <w:t> </w:t>
      </w:r>
      <w:r>
        <w:rPr>
          <w:sz w:val="24"/>
        </w:rPr>
        <w:t>grounds</w:t>
      </w:r>
      <w:r>
        <w:rPr>
          <w:spacing w:val="-14"/>
          <w:sz w:val="24"/>
        </w:rPr>
        <w:t> </w:t>
      </w:r>
      <w:r>
        <w:rPr>
          <w:sz w:val="24"/>
        </w:rPr>
        <w:t>for</w:t>
      </w:r>
      <w:r>
        <w:rPr>
          <w:spacing w:val="-13"/>
          <w:sz w:val="24"/>
        </w:rPr>
        <w:t> </w:t>
      </w:r>
      <w:r>
        <w:rPr>
          <w:sz w:val="24"/>
        </w:rPr>
        <w:t>disciplinary action to be taken, the Board must hold an inquiry</w:t>
      </w:r>
      <w:hyperlink w:history="true" w:anchor="_bookmark6">
        <w:r>
          <w:rPr>
            <w:position w:val="6"/>
            <w:sz w:val="16"/>
          </w:rPr>
          <w:t>7</w:t>
        </w:r>
      </w:hyperlink>
      <w:r>
        <w:rPr>
          <w:sz w:val="24"/>
        </w:rPr>
        <w:t>.</w:t>
      </w:r>
      <w:r>
        <w:rPr>
          <w:spacing w:val="40"/>
          <w:sz w:val="24"/>
        </w:rPr>
        <w:t> </w:t>
      </w:r>
      <w:r>
        <w:rPr>
          <w:sz w:val="24"/>
        </w:rPr>
        <w:t>In the absence of statutory language to the contrary, a grant of jurisdiction ordinarily carries with it the duty to exercise it</w:t>
      </w:r>
      <w:hyperlink w:history="true" w:anchor="_bookmark7">
        <w:r>
          <w:rPr>
            <w:position w:val="6"/>
            <w:sz w:val="16"/>
          </w:rPr>
          <w:t>8</w:t>
        </w:r>
      </w:hyperlink>
      <w:r>
        <w:rPr>
          <w:sz w:val="24"/>
        </w:rPr>
        <w:t>.</w:t>
      </w:r>
    </w:p>
    <w:p>
      <w:pPr>
        <w:pStyle w:val="ListParagraph"/>
        <w:numPr>
          <w:ilvl w:val="0"/>
          <w:numId w:val="1"/>
        </w:numPr>
        <w:tabs>
          <w:tab w:pos="1599" w:val="left" w:leader="none"/>
          <w:tab w:pos="1615" w:val="left" w:leader="none"/>
        </w:tabs>
        <w:spacing w:line="240" w:lineRule="auto" w:before="119" w:after="0"/>
        <w:ind w:left="1615" w:right="159" w:hanging="360"/>
        <w:jc w:val="both"/>
        <w:rPr>
          <w:rFonts w:ascii="Tahoma"/>
          <w:sz w:val="22"/>
        </w:rPr>
      </w:pPr>
      <w:r>
        <w:rPr>
          <w:sz w:val="24"/>
        </w:rPr>
        <w:t>The Board may reject an application without holding an inquiry only if it forms the opinion, or is satisfied of the matters set out in ss.44(6) or 68(5) of the Act.</w:t>
      </w:r>
      <w:r>
        <w:rPr>
          <w:spacing w:val="40"/>
          <w:sz w:val="24"/>
        </w:rPr>
        <w:t> </w:t>
      </w:r>
      <w:r>
        <w:rPr>
          <w:sz w:val="24"/>
        </w:rPr>
        <w:t>Provisions of this kind, which enable a decision-maker to desist from</w:t>
      </w:r>
      <w:r>
        <w:rPr>
          <w:spacing w:val="-2"/>
          <w:sz w:val="24"/>
        </w:rPr>
        <w:t> </w:t>
      </w:r>
      <w:r>
        <w:rPr>
          <w:sz w:val="24"/>
        </w:rPr>
        <w:t>hearing</w:t>
      </w:r>
      <w:r>
        <w:rPr>
          <w:spacing w:val="-2"/>
          <w:sz w:val="24"/>
        </w:rPr>
        <w:t> </w:t>
      </w:r>
      <w:r>
        <w:rPr>
          <w:sz w:val="24"/>
        </w:rPr>
        <w:t>procedures, assume</w:t>
      </w:r>
      <w:r>
        <w:rPr>
          <w:spacing w:val="-3"/>
          <w:sz w:val="24"/>
        </w:rPr>
        <w:t> </w:t>
      </w:r>
      <w:r>
        <w:rPr>
          <w:sz w:val="24"/>
        </w:rPr>
        <w:t>that</w:t>
      </w:r>
      <w:r>
        <w:rPr>
          <w:spacing w:val="-1"/>
          <w:sz w:val="24"/>
        </w:rPr>
        <w:t> </w:t>
      </w:r>
      <w:r>
        <w:rPr>
          <w:sz w:val="24"/>
        </w:rPr>
        <w:t>if</w:t>
      </w:r>
      <w:r>
        <w:rPr>
          <w:spacing w:val="-4"/>
          <w:sz w:val="24"/>
        </w:rPr>
        <w:t> </w:t>
      </w:r>
      <w:r>
        <w:rPr>
          <w:sz w:val="24"/>
        </w:rPr>
        <w:t>the</w:t>
      </w:r>
      <w:r>
        <w:rPr>
          <w:spacing w:val="-1"/>
          <w:sz w:val="24"/>
        </w:rPr>
        <w:t> </w:t>
      </w:r>
      <w:r>
        <w:rPr>
          <w:sz w:val="24"/>
        </w:rPr>
        <w:t>conditions</w:t>
      </w:r>
      <w:r>
        <w:rPr>
          <w:spacing w:val="-3"/>
          <w:sz w:val="24"/>
        </w:rPr>
        <w:t> </w:t>
      </w:r>
      <w:r>
        <w:rPr>
          <w:sz w:val="24"/>
        </w:rPr>
        <w:t>are</w:t>
      </w:r>
      <w:r>
        <w:rPr>
          <w:spacing w:val="-1"/>
          <w:sz w:val="24"/>
        </w:rPr>
        <w:t> </w:t>
      </w:r>
      <w:r>
        <w:rPr>
          <w:sz w:val="24"/>
        </w:rPr>
        <w:t>not</w:t>
      </w:r>
      <w:r>
        <w:rPr>
          <w:spacing w:val="-3"/>
          <w:sz w:val="24"/>
        </w:rPr>
        <w:t> </w:t>
      </w:r>
      <w:r>
        <w:rPr>
          <w:sz w:val="24"/>
        </w:rPr>
        <w:t>met, there</w:t>
      </w:r>
      <w:r>
        <w:rPr>
          <w:spacing w:val="-1"/>
          <w:sz w:val="24"/>
        </w:rPr>
        <w:t> </w:t>
      </w:r>
      <w:r>
        <w:rPr>
          <w:sz w:val="24"/>
        </w:rPr>
        <w:t>is no duty to hear the proceedings</w:t>
      </w:r>
      <w:hyperlink w:history="true" w:anchor="_bookmark8">
        <w:r>
          <w:rPr>
            <w:position w:val="6"/>
            <w:sz w:val="16"/>
          </w:rPr>
          <w:t>9</w:t>
        </w:r>
      </w:hyperlink>
    </w:p>
    <w:p>
      <w:pPr>
        <w:pStyle w:val="ListParagraph"/>
        <w:numPr>
          <w:ilvl w:val="0"/>
          <w:numId w:val="1"/>
        </w:numPr>
        <w:tabs>
          <w:tab w:pos="1599" w:val="left" w:leader="none"/>
          <w:tab w:pos="1615" w:val="left" w:leader="none"/>
        </w:tabs>
        <w:spacing w:line="240" w:lineRule="auto" w:before="119" w:after="0"/>
        <w:ind w:left="1615" w:right="160" w:hanging="360"/>
        <w:jc w:val="both"/>
        <w:rPr>
          <w:rFonts w:ascii="Tahoma"/>
          <w:sz w:val="22"/>
        </w:rPr>
      </w:pPr>
      <w:r>
        <w:rPr>
          <w:sz w:val="24"/>
        </w:rPr>
        <w:t>The doctrine of </w:t>
      </w:r>
      <w:r>
        <w:rPr>
          <w:i/>
          <w:sz w:val="24"/>
        </w:rPr>
        <w:t>functus officio </w:t>
      </w:r>
      <w:r>
        <w:rPr>
          <w:sz w:val="24"/>
        </w:rPr>
        <w:t>centres on the external manifestation of a statutory power or function in a final and irrevocable manner, such that decision-making power is exhausted or spent and cannot be revisited</w:t>
      </w:r>
      <w:hyperlink w:history="true" w:anchor="_bookmark9">
        <w:r>
          <w:rPr>
            <w:position w:val="6"/>
            <w:sz w:val="16"/>
          </w:rPr>
          <w:t>10</w:t>
        </w:r>
      </w:hyperlink>
      <w:r>
        <w:rPr>
          <w:sz w:val="24"/>
        </w:rPr>
        <w:t>.</w:t>
      </w:r>
    </w:p>
    <w:p>
      <w:pPr>
        <w:pStyle w:val="ListParagraph"/>
        <w:numPr>
          <w:ilvl w:val="0"/>
          <w:numId w:val="1"/>
        </w:numPr>
        <w:tabs>
          <w:tab w:pos="1599" w:val="left" w:leader="none"/>
          <w:tab w:pos="1615" w:val="left" w:leader="none"/>
        </w:tabs>
        <w:spacing w:line="240" w:lineRule="auto" w:before="121" w:after="0"/>
        <w:ind w:left="1615" w:right="160" w:hanging="360"/>
        <w:jc w:val="both"/>
        <w:rPr>
          <w:rFonts w:ascii="Tahoma"/>
          <w:sz w:val="22"/>
        </w:rPr>
      </w:pPr>
      <w:r>
        <w:rPr>
          <w:sz w:val="24"/>
        </w:rPr>
        <w:t>The Board determined to find that it does have jurisdiction in these circumstances because the </w:t>
      </w:r>
      <w:r>
        <w:rPr>
          <w:i/>
          <w:sz w:val="24"/>
        </w:rPr>
        <w:t>May Letter </w:t>
      </w:r>
      <w:r>
        <w:rPr>
          <w:sz w:val="24"/>
        </w:rPr>
        <w:t>did not have the character of a final, irrevocable decision.</w:t>
      </w:r>
      <w:r>
        <w:rPr>
          <w:spacing w:val="80"/>
          <w:sz w:val="24"/>
        </w:rPr>
        <w:t> </w:t>
      </w:r>
      <w:r>
        <w:rPr>
          <w:sz w:val="24"/>
        </w:rPr>
        <w:t>The letter merely signified that Licensing NT effectively</w:t>
      </w:r>
      <w:r>
        <w:rPr>
          <w:spacing w:val="-14"/>
          <w:sz w:val="24"/>
        </w:rPr>
        <w:t> </w:t>
      </w:r>
      <w:r>
        <w:rPr>
          <w:sz w:val="24"/>
        </w:rPr>
        <w:t>suspended</w:t>
      </w:r>
      <w:r>
        <w:rPr>
          <w:spacing w:val="-13"/>
          <w:sz w:val="24"/>
        </w:rPr>
        <w:t> </w:t>
      </w:r>
      <w:r>
        <w:rPr>
          <w:sz w:val="24"/>
        </w:rPr>
        <w:t>referring</w:t>
      </w:r>
      <w:r>
        <w:rPr>
          <w:spacing w:val="-14"/>
          <w:sz w:val="24"/>
        </w:rPr>
        <w:t> </w:t>
      </w:r>
      <w:r>
        <w:rPr>
          <w:sz w:val="24"/>
        </w:rPr>
        <w:t>the</w:t>
      </w:r>
      <w:r>
        <w:rPr>
          <w:spacing w:val="-13"/>
          <w:sz w:val="24"/>
        </w:rPr>
        <w:t> </w:t>
      </w:r>
      <w:r>
        <w:rPr>
          <w:sz w:val="24"/>
        </w:rPr>
        <w:t>Complaint</w:t>
      </w:r>
      <w:r>
        <w:rPr>
          <w:spacing w:val="-13"/>
          <w:sz w:val="24"/>
        </w:rPr>
        <w:t> </w:t>
      </w:r>
      <w:r>
        <w:rPr>
          <w:sz w:val="24"/>
        </w:rPr>
        <w:t>to</w:t>
      </w:r>
      <w:r>
        <w:rPr>
          <w:spacing w:val="-14"/>
          <w:sz w:val="24"/>
        </w:rPr>
        <w:t> </w:t>
      </w:r>
      <w:r>
        <w:rPr>
          <w:sz w:val="24"/>
        </w:rPr>
        <w:t>the</w:t>
      </w:r>
      <w:r>
        <w:rPr>
          <w:spacing w:val="-13"/>
          <w:sz w:val="24"/>
        </w:rPr>
        <w:t> </w:t>
      </w:r>
      <w:r>
        <w:rPr>
          <w:sz w:val="24"/>
        </w:rPr>
        <w:t>Board</w:t>
      </w:r>
      <w:r>
        <w:rPr>
          <w:spacing w:val="-13"/>
          <w:sz w:val="24"/>
        </w:rPr>
        <w:t> </w:t>
      </w:r>
      <w:r>
        <w:rPr>
          <w:sz w:val="24"/>
        </w:rPr>
        <w:t>for</w:t>
      </w:r>
      <w:r>
        <w:rPr>
          <w:spacing w:val="-13"/>
          <w:sz w:val="24"/>
        </w:rPr>
        <w:t> </w:t>
      </w:r>
      <w:r>
        <w:rPr>
          <w:sz w:val="24"/>
        </w:rPr>
        <w:t>consideration</w:t>
      </w:r>
    </w:p>
    <w:p>
      <w:pPr>
        <w:pStyle w:val="BodyText"/>
        <w:spacing w:before="9"/>
        <w:ind w:left="0" w:firstLine="0"/>
        <w:jc w:val="left"/>
        <w:rPr>
          <w:sz w:val="22"/>
        </w:rPr>
      </w:pPr>
      <w:r>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184744</wp:posOffset>
                </wp:positionV>
                <wp:extent cx="1828800" cy="762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4.546782pt;width:144pt;height:.599pt;mso-position-horizontal-relative:page;mso-position-vertical-relative:paragraph;z-index:-15728128;mso-wrap-distance-left:0;mso-wrap-distance-right:0" id="docshape3" filled="true" fillcolor="#000000" stroked="false">
                <v:fill type="solid"/>
                <w10:wrap type="topAndBottom"/>
              </v:rect>
            </w:pict>
          </mc:Fallback>
        </mc:AlternateContent>
      </w:r>
    </w:p>
    <w:p>
      <w:pPr>
        <w:spacing w:before="91"/>
        <w:ind w:left="119" w:right="105" w:firstLine="0"/>
        <w:jc w:val="left"/>
        <w:rPr>
          <w:rFonts w:ascii="Arial"/>
          <w:sz w:val="20"/>
        </w:rPr>
      </w:pPr>
      <w:bookmarkStart w:name="_bookmark5" w:id="7"/>
      <w:bookmarkEnd w:id="7"/>
      <w:r>
        <w:rPr/>
      </w:r>
      <w:r>
        <w:rPr>
          <w:rFonts w:ascii="Arial"/>
          <w:position w:val="6"/>
          <w:sz w:val="13"/>
        </w:rPr>
        <w:t>6</w:t>
      </w:r>
      <w:r>
        <w:rPr>
          <w:rFonts w:ascii="Arial"/>
          <w:spacing w:val="25"/>
          <w:position w:val="6"/>
          <w:sz w:val="13"/>
        </w:rPr>
        <w:t> </w:t>
      </w:r>
      <w:r>
        <w:rPr>
          <w:rFonts w:ascii="Arial"/>
          <w:i/>
          <w:sz w:val="20"/>
        </w:rPr>
        <w:t>Gray -v-</w:t>
      </w:r>
      <w:r>
        <w:rPr>
          <w:rFonts w:ascii="Arial"/>
          <w:i/>
          <w:spacing w:val="-1"/>
          <w:sz w:val="20"/>
        </w:rPr>
        <w:t> </w:t>
      </w:r>
      <w:r>
        <w:rPr>
          <w:rFonts w:ascii="Arial"/>
          <w:i/>
          <w:sz w:val="20"/>
        </w:rPr>
        <w:t>Andrews</w:t>
      </w:r>
      <w:r>
        <w:rPr>
          <w:rFonts w:ascii="Arial"/>
          <w:sz w:val="20"/>
        </w:rPr>
        <w:t>,</w:t>
      </w:r>
      <w:r>
        <w:rPr>
          <w:rFonts w:ascii="Arial"/>
          <w:spacing w:val="-6"/>
          <w:sz w:val="20"/>
        </w:rPr>
        <w:t> </w:t>
      </w:r>
      <w:r>
        <w:rPr>
          <w:rFonts w:ascii="Arial"/>
          <w:sz w:val="20"/>
        </w:rPr>
        <w:t>Agents Licensing Board, October 2013, pages 1 and 8; </w:t>
      </w:r>
      <w:r>
        <w:rPr>
          <w:rFonts w:ascii="Arial"/>
          <w:i/>
          <w:sz w:val="20"/>
        </w:rPr>
        <w:t>Registrar -v- Henderson &amp;</w:t>
      </w:r>
      <w:r>
        <w:rPr>
          <w:rFonts w:ascii="Arial"/>
          <w:i/>
          <w:sz w:val="20"/>
        </w:rPr>
        <w:t> A40F</w:t>
      </w:r>
      <w:r>
        <w:rPr>
          <w:rFonts w:ascii="Arial"/>
          <w:i/>
          <w:spacing w:val="-10"/>
          <w:sz w:val="20"/>
        </w:rPr>
        <w:t> </w:t>
      </w:r>
      <w:r>
        <w:rPr>
          <w:rFonts w:ascii="Arial"/>
          <w:i/>
          <w:sz w:val="20"/>
        </w:rPr>
        <w:t>Group</w:t>
      </w:r>
      <w:r>
        <w:rPr>
          <w:rFonts w:ascii="Arial"/>
          <w:i/>
          <w:spacing w:val="-5"/>
          <w:sz w:val="20"/>
        </w:rPr>
        <w:t> </w:t>
      </w:r>
      <w:r>
        <w:rPr>
          <w:rFonts w:ascii="Arial"/>
          <w:i/>
          <w:sz w:val="20"/>
        </w:rPr>
        <w:t>Pty</w:t>
      </w:r>
      <w:r>
        <w:rPr>
          <w:rFonts w:ascii="Arial"/>
          <w:i/>
          <w:spacing w:val="-6"/>
          <w:sz w:val="20"/>
        </w:rPr>
        <w:t> </w:t>
      </w:r>
      <w:r>
        <w:rPr>
          <w:rFonts w:ascii="Arial"/>
          <w:i/>
          <w:sz w:val="20"/>
        </w:rPr>
        <w:t>Ltd</w:t>
      </w:r>
      <w:r>
        <w:rPr>
          <w:rFonts w:ascii="Arial"/>
          <w:sz w:val="20"/>
        </w:rPr>
        <w:t>,</w:t>
      </w:r>
      <w:r>
        <w:rPr>
          <w:rFonts w:ascii="Arial"/>
          <w:spacing w:val="-14"/>
          <w:sz w:val="20"/>
        </w:rPr>
        <w:t> </w:t>
      </w:r>
      <w:r>
        <w:rPr>
          <w:rFonts w:ascii="Arial"/>
          <w:sz w:val="20"/>
        </w:rPr>
        <w:t>Agents</w:t>
      </w:r>
      <w:r>
        <w:rPr>
          <w:rFonts w:ascii="Arial"/>
          <w:spacing w:val="-6"/>
          <w:sz w:val="20"/>
        </w:rPr>
        <w:t> </w:t>
      </w:r>
      <w:r>
        <w:rPr>
          <w:rFonts w:ascii="Arial"/>
          <w:sz w:val="20"/>
        </w:rPr>
        <w:t>Licensing</w:t>
      </w:r>
      <w:r>
        <w:rPr>
          <w:rFonts w:ascii="Arial"/>
          <w:spacing w:val="-5"/>
          <w:sz w:val="20"/>
        </w:rPr>
        <w:t> </w:t>
      </w:r>
      <w:r>
        <w:rPr>
          <w:rFonts w:ascii="Arial"/>
          <w:sz w:val="20"/>
        </w:rPr>
        <w:t>Board,</w:t>
      </w:r>
      <w:r>
        <w:rPr>
          <w:rFonts w:ascii="Arial"/>
          <w:spacing w:val="-7"/>
          <w:sz w:val="20"/>
        </w:rPr>
        <w:t> </w:t>
      </w:r>
      <w:r>
        <w:rPr>
          <w:rFonts w:ascii="Arial"/>
          <w:sz w:val="20"/>
        </w:rPr>
        <w:t>paragraph</w:t>
      </w:r>
      <w:r>
        <w:rPr>
          <w:rFonts w:ascii="Arial"/>
          <w:spacing w:val="-8"/>
          <w:sz w:val="20"/>
        </w:rPr>
        <w:t> </w:t>
      </w:r>
      <w:r>
        <w:rPr>
          <w:rFonts w:ascii="Arial"/>
          <w:sz w:val="20"/>
        </w:rPr>
        <w:t>28;</w:t>
      </w:r>
      <w:r>
        <w:rPr>
          <w:rFonts w:ascii="Arial"/>
          <w:spacing w:val="-5"/>
          <w:sz w:val="20"/>
        </w:rPr>
        <w:t> </w:t>
      </w:r>
      <w:r>
        <w:rPr>
          <w:rFonts w:ascii="Arial"/>
          <w:i/>
          <w:sz w:val="20"/>
        </w:rPr>
        <w:t>Statute</w:t>
      </w:r>
      <w:r>
        <w:rPr>
          <w:rFonts w:ascii="Arial"/>
          <w:i/>
          <w:spacing w:val="-5"/>
          <w:sz w:val="20"/>
        </w:rPr>
        <w:t> </w:t>
      </w:r>
      <w:r>
        <w:rPr>
          <w:rFonts w:ascii="Arial"/>
          <w:i/>
          <w:sz w:val="20"/>
        </w:rPr>
        <w:t>Law</w:t>
      </w:r>
      <w:r>
        <w:rPr>
          <w:rFonts w:ascii="Arial"/>
          <w:i/>
          <w:spacing w:val="-5"/>
          <w:sz w:val="20"/>
        </w:rPr>
        <w:t> </w:t>
      </w:r>
      <w:r>
        <w:rPr>
          <w:rFonts w:ascii="Arial"/>
          <w:i/>
          <w:sz w:val="20"/>
        </w:rPr>
        <w:t>Revision</w:t>
      </w:r>
      <w:r>
        <w:rPr>
          <w:rFonts w:ascii="Arial"/>
          <w:i/>
          <w:spacing w:val="-8"/>
          <w:sz w:val="20"/>
        </w:rPr>
        <w:t> </w:t>
      </w:r>
      <w:r>
        <w:rPr>
          <w:rFonts w:ascii="Arial"/>
          <w:i/>
          <w:sz w:val="20"/>
        </w:rPr>
        <w:t>and</w:t>
      </w:r>
      <w:r>
        <w:rPr>
          <w:rFonts w:ascii="Arial"/>
          <w:i/>
          <w:spacing w:val="-7"/>
          <w:sz w:val="20"/>
        </w:rPr>
        <w:t> </w:t>
      </w:r>
      <w:r>
        <w:rPr>
          <w:rFonts w:ascii="Arial"/>
          <w:i/>
          <w:sz w:val="20"/>
        </w:rPr>
        <w:t>Repeals</w:t>
      </w:r>
      <w:r>
        <w:rPr>
          <w:rFonts w:ascii="Arial"/>
          <w:i/>
          <w:spacing w:val="-3"/>
          <w:sz w:val="20"/>
        </w:rPr>
        <w:t> </w:t>
      </w:r>
      <w:r>
        <w:rPr>
          <w:rFonts w:ascii="Arial"/>
          <w:i/>
          <w:sz w:val="20"/>
        </w:rPr>
        <w:t>Bill</w:t>
      </w:r>
      <w:r>
        <w:rPr>
          <w:rFonts w:ascii="Arial"/>
          <w:i/>
          <w:spacing w:val="-4"/>
          <w:sz w:val="20"/>
        </w:rPr>
        <w:t> </w:t>
      </w:r>
      <w:r>
        <w:rPr>
          <w:rFonts w:ascii="Arial"/>
          <w:i/>
          <w:sz w:val="20"/>
        </w:rPr>
        <w:t>2019</w:t>
      </w:r>
      <w:r>
        <w:rPr>
          <w:rFonts w:ascii="Arial"/>
          <w:i/>
          <w:sz w:val="20"/>
        </w:rPr>
        <w:t> </w:t>
      </w:r>
      <w:r>
        <w:rPr>
          <w:rFonts w:ascii="Arial"/>
          <w:sz w:val="20"/>
        </w:rPr>
        <w:t>and Explanatory Statement: cl.10.</w:t>
      </w:r>
    </w:p>
    <w:p>
      <w:pPr>
        <w:spacing w:before="1"/>
        <w:ind w:left="119" w:right="0" w:firstLine="0"/>
        <w:jc w:val="left"/>
        <w:rPr>
          <w:rFonts w:ascii="Arial" w:hAnsi="Arial"/>
          <w:sz w:val="20"/>
        </w:rPr>
      </w:pPr>
      <w:bookmarkStart w:name="_bookmark6" w:id="8"/>
      <w:bookmarkEnd w:id="8"/>
      <w:r>
        <w:rPr/>
      </w:r>
      <w:r>
        <w:rPr>
          <w:rFonts w:ascii="Arial" w:hAnsi="Arial"/>
          <w:position w:val="6"/>
          <w:sz w:val="13"/>
        </w:rPr>
        <w:t>7</w:t>
      </w:r>
      <w:r>
        <w:rPr>
          <w:rFonts w:ascii="Arial" w:hAnsi="Arial"/>
          <w:spacing w:val="22"/>
          <w:position w:val="6"/>
          <w:sz w:val="13"/>
        </w:rPr>
        <w:t> </w:t>
      </w:r>
      <w:r>
        <w:rPr>
          <w:rFonts w:ascii="Arial" w:hAnsi="Arial"/>
          <w:sz w:val="20"/>
        </w:rPr>
        <w:t>See ss.44(5) and 68(4) of the ALA. The use of the word “shall” in s.68(4) ought to be construed as a mandatory</w:t>
      </w:r>
      <w:r>
        <w:rPr>
          <w:rFonts w:ascii="Arial" w:hAnsi="Arial"/>
          <w:spacing w:val="-5"/>
          <w:sz w:val="20"/>
        </w:rPr>
        <w:t> </w:t>
      </w:r>
      <w:r>
        <w:rPr>
          <w:rFonts w:ascii="Arial" w:hAnsi="Arial"/>
          <w:sz w:val="20"/>
        </w:rPr>
        <w:t>requirement:</w:t>
      </w:r>
      <w:r>
        <w:rPr>
          <w:rFonts w:ascii="Arial" w:hAnsi="Arial"/>
          <w:spacing w:val="-6"/>
          <w:sz w:val="20"/>
        </w:rPr>
        <w:t> </w:t>
      </w:r>
      <w:r>
        <w:rPr>
          <w:rFonts w:ascii="Arial" w:hAnsi="Arial"/>
          <w:sz w:val="20"/>
        </w:rPr>
        <w:t>see</w:t>
      </w:r>
      <w:r>
        <w:rPr>
          <w:rFonts w:ascii="Arial" w:hAnsi="Arial"/>
          <w:spacing w:val="-6"/>
          <w:sz w:val="20"/>
        </w:rPr>
        <w:t> </w:t>
      </w:r>
      <w:r>
        <w:rPr>
          <w:rFonts w:ascii="Arial" w:hAnsi="Arial"/>
          <w:i/>
          <w:sz w:val="20"/>
        </w:rPr>
        <w:t>R</w:t>
      </w:r>
      <w:r>
        <w:rPr>
          <w:rFonts w:ascii="Arial" w:hAnsi="Arial"/>
          <w:i/>
          <w:spacing w:val="-6"/>
          <w:sz w:val="20"/>
        </w:rPr>
        <w:t> </w:t>
      </w:r>
      <w:r>
        <w:rPr>
          <w:rFonts w:ascii="Arial" w:hAnsi="Arial"/>
          <w:i/>
          <w:sz w:val="20"/>
        </w:rPr>
        <w:t>-v-</w:t>
      </w:r>
      <w:r>
        <w:rPr>
          <w:rFonts w:ascii="Arial" w:hAnsi="Arial"/>
          <w:i/>
          <w:spacing w:val="-5"/>
          <w:sz w:val="20"/>
        </w:rPr>
        <w:t> </w:t>
      </w:r>
      <w:r>
        <w:rPr>
          <w:rFonts w:ascii="Arial" w:hAnsi="Arial"/>
          <w:i/>
          <w:sz w:val="20"/>
        </w:rPr>
        <w:t>Fire</w:t>
      </w:r>
      <w:r>
        <w:rPr>
          <w:rFonts w:ascii="Arial" w:hAnsi="Arial"/>
          <w:i/>
          <w:spacing w:val="-7"/>
          <w:sz w:val="20"/>
        </w:rPr>
        <w:t> </w:t>
      </w:r>
      <w:r>
        <w:rPr>
          <w:rFonts w:ascii="Arial" w:hAnsi="Arial"/>
          <w:i/>
          <w:sz w:val="20"/>
        </w:rPr>
        <w:t>Service</w:t>
      </w:r>
      <w:r>
        <w:rPr>
          <w:rFonts w:ascii="Arial" w:hAnsi="Arial"/>
          <w:i/>
          <w:spacing w:val="-4"/>
          <w:sz w:val="20"/>
        </w:rPr>
        <w:t> </w:t>
      </w:r>
      <w:r>
        <w:rPr>
          <w:rFonts w:ascii="Arial" w:hAnsi="Arial"/>
          <w:i/>
          <w:sz w:val="20"/>
        </w:rPr>
        <w:t>Promotions</w:t>
      </w:r>
      <w:r>
        <w:rPr>
          <w:rFonts w:ascii="Arial" w:hAnsi="Arial"/>
          <w:i/>
          <w:spacing w:val="-5"/>
          <w:sz w:val="20"/>
        </w:rPr>
        <w:t> </w:t>
      </w:r>
      <w:r>
        <w:rPr>
          <w:rFonts w:ascii="Arial" w:hAnsi="Arial"/>
          <w:i/>
          <w:sz w:val="20"/>
        </w:rPr>
        <w:t>Board;</w:t>
      </w:r>
      <w:r>
        <w:rPr>
          <w:rFonts w:ascii="Arial" w:hAnsi="Arial"/>
          <w:i/>
          <w:spacing w:val="-4"/>
          <w:sz w:val="20"/>
        </w:rPr>
        <w:t> </w:t>
      </w:r>
      <w:r>
        <w:rPr>
          <w:rFonts w:ascii="Arial" w:hAnsi="Arial"/>
          <w:i/>
          <w:sz w:val="20"/>
        </w:rPr>
        <w:t>Ex</w:t>
      </w:r>
      <w:r>
        <w:rPr>
          <w:rFonts w:ascii="Arial" w:hAnsi="Arial"/>
          <w:i/>
          <w:spacing w:val="-5"/>
          <w:sz w:val="20"/>
        </w:rPr>
        <w:t> </w:t>
      </w:r>
      <w:r>
        <w:rPr>
          <w:rFonts w:ascii="Arial" w:hAnsi="Arial"/>
          <w:i/>
          <w:sz w:val="20"/>
        </w:rPr>
        <w:t>parte</w:t>
      </w:r>
      <w:r>
        <w:rPr>
          <w:rFonts w:ascii="Arial" w:hAnsi="Arial"/>
          <w:i/>
          <w:spacing w:val="-7"/>
          <w:sz w:val="20"/>
        </w:rPr>
        <w:t> </w:t>
      </w:r>
      <w:r>
        <w:rPr>
          <w:rFonts w:ascii="Arial" w:hAnsi="Arial"/>
          <w:i/>
          <w:sz w:val="20"/>
        </w:rPr>
        <w:t>Evans</w:t>
      </w:r>
      <w:r>
        <w:rPr>
          <w:rFonts w:ascii="Arial" w:hAnsi="Arial"/>
          <w:i/>
          <w:spacing w:val="-5"/>
          <w:sz w:val="20"/>
        </w:rPr>
        <w:t> </w:t>
      </w:r>
      <w:r>
        <w:rPr>
          <w:rFonts w:ascii="Arial" w:hAnsi="Arial"/>
          <w:sz w:val="20"/>
        </w:rPr>
        <w:t>(1987)</w:t>
      </w:r>
      <w:r>
        <w:rPr>
          <w:rFonts w:ascii="Arial" w:hAnsi="Arial"/>
          <w:spacing w:val="-3"/>
          <w:sz w:val="20"/>
        </w:rPr>
        <w:t> </w:t>
      </w:r>
      <w:r>
        <w:rPr>
          <w:rFonts w:ascii="Arial" w:hAnsi="Arial"/>
          <w:sz w:val="20"/>
        </w:rPr>
        <w:t>87</w:t>
      </w:r>
      <w:r>
        <w:rPr>
          <w:rFonts w:ascii="Arial" w:hAnsi="Arial"/>
          <w:spacing w:val="-9"/>
          <w:sz w:val="20"/>
        </w:rPr>
        <w:t> </w:t>
      </w:r>
      <w:r>
        <w:rPr>
          <w:rFonts w:ascii="Arial" w:hAnsi="Arial"/>
          <w:sz w:val="20"/>
        </w:rPr>
        <w:t>FLR</w:t>
      </w:r>
      <w:r>
        <w:rPr>
          <w:rFonts w:ascii="Arial" w:hAnsi="Arial"/>
          <w:spacing w:val="-4"/>
          <w:sz w:val="20"/>
        </w:rPr>
        <w:t> </w:t>
      </w:r>
      <w:r>
        <w:rPr>
          <w:rFonts w:ascii="Arial" w:hAnsi="Arial"/>
          <w:sz w:val="20"/>
        </w:rPr>
        <w:t>153</w:t>
      </w:r>
      <w:r>
        <w:rPr>
          <w:rFonts w:ascii="Arial" w:hAnsi="Arial"/>
          <w:spacing w:val="-2"/>
          <w:sz w:val="20"/>
        </w:rPr>
        <w:t> </w:t>
      </w:r>
      <w:r>
        <w:rPr>
          <w:rFonts w:ascii="Arial" w:hAnsi="Arial"/>
          <w:sz w:val="20"/>
        </w:rPr>
        <w:t>at </w:t>
      </w:r>
      <w:r>
        <w:rPr>
          <w:rFonts w:ascii="Arial" w:hAnsi="Arial"/>
          <w:spacing w:val="-4"/>
          <w:sz w:val="20"/>
        </w:rPr>
        <w:t>155.</w:t>
      </w:r>
    </w:p>
    <w:p>
      <w:pPr>
        <w:spacing w:before="18"/>
        <w:ind w:left="120" w:right="0" w:firstLine="0"/>
        <w:jc w:val="left"/>
        <w:rPr>
          <w:rFonts w:ascii="Arial"/>
          <w:i/>
          <w:sz w:val="20"/>
        </w:rPr>
      </w:pPr>
      <w:bookmarkStart w:name="_bookmark7" w:id="9"/>
      <w:bookmarkEnd w:id="9"/>
      <w:r>
        <w:rPr/>
      </w:r>
      <w:r>
        <w:rPr>
          <w:rFonts w:ascii="Arial"/>
          <w:sz w:val="20"/>
          <w:vertAlign w:val="superscript"/>
        </w:rPr>
        <w:t>8</w:t>
      </w:r>
      <w:r>
        <w:rPr>
          <w:rFonts w:ascii="Arial"/>
          <w:spacing w:val="-2"/>
          <w:sz w:val="20"/>
          <w:vertAlign w:val="baseline"/>
        </w:rPr>
        <w:t> </w:t>
      </w:r>
      <w:r>
        <w:rPr>
          <w:rFonts w:ascii="Arial"/>
          <w:i/>
          <w:sz w:val="20"/>
          <w:vertAlign w:val="baseline"/>
        </w:rPr>
        <w:t>Public</w:t>
      </w:r>
      <w:r>
        <w:rPr>
          <w:rFonts w:ascii="Arial"/>
          <w:i/>
          <w:spacing w:val="-8"/>
          <w:sz w:val="20"/>
          <w:vertAlign w:val="baseline"/>
        </w:rPr>
        <w:t> </w:t>
      </w:r>
      <w:r>
        <w:rPr>
          <w:rFonts w:ascii="Arial"/>
          <w:i/>
          <w:sz w:val="20"/>
          <w:vertAlign w:val="baseline"/>
        </w:rPr>
        <w:t>Service</w:t>
      </w:r>
      <w:r>
        <w:rPr>
          <w:rFonts w:ascii="Arial"/>
          <w:i/>
          <w:spacing w:val="-10"/>
          <w:sz w:val="20"/>
          <w:vertAlign w:val="baseline"/>
        </w:rPr>
        <w:t> </w:t>
      </w:r>
      <w:r>
        <w:rPr>
          <w:rFonts w:ascii="Arial"/>
          <w:i/>
          <w:sz w:val="20"/>
          <w:vertAlign w:val="baseline"/>
        </w:rPr>
        <w:t>Association</w:t>
      </w:r>
      <w:r>
        <w:rPr>
          <w:rFonts w:ascii="Arial"/>
          <w:i/>
          <w:spacing w:val="-9"/>
          <w:sz w:val="20"/>
          <w:vertAlign w:val="baseline"/>
        </w:rPr>
        <w:t> </w:t>
      </w:r>
      <w:r>
        <w:rPr>
          <w:rFonts w:ascii="Arial"/>
          <w:i/>
          <w:sz w:val="20"/>
          <w:vertAlign w:val="baseline"/>
        </w:rPr>
        <w:t>of</w:t>
      </w:r>
      <w:r>
        <w:rPr>
          <w:rFonts w:ascii="Arial"/>
          <w:i/>
          <w:spacing w:val="-9"/>
          <w:sz w:val="20"/>
          <w:vertAlign w:val="baseline"/>
        </w:rPr>
        <w:t> </w:t>
      </w:r>
      <w:r>
        <w:rPr>
          <w:rFonts w:ascii="Arial"/>
          <w:i/>
          <w:sz w:val="20"/>
          <w:vertAlign w:val="baseline"/>
        </w:rPr>
        <w:t>South</w:t>
      </w:r>
      <w:r>
        <w:rPr>
          <w:rFonts w:ascii="Arial"/>
          <w:i/>
          <w:spacing w:val="-7"/>
          <w:sz w:val="20"/>
          <w:vertAlign w:val="baseline"/>
        </w:rPr>
        <w:t> </w:t>
      </w:r>
      <w:r>
        <w:rPr>
          <w:rFonts w:ascii="Arial"/>
          <w:i/>
          <w:sz w:val="20"/>
          <w:vertAlign w:val="baseline"/>
        </w:rPr>
        <w:t>Australia</w:t>
      </w:r>
      <w:r>
        <w:rPr>
          <w:rFonts w:ascii="Arial"/>
          <w:i/>
          <w:spacing w:val="-9"/>
          <w:sz w:val="20"/>
          <w:vertAlign w:val="baseline"/>
        </w:rPr>
        <w:t> </w:t>
      </w:r>
      <w:r>
        <w:rPr>
          <w:rFonts w:ascii="Arial"/>
          <w:i/>
          <w:sz w:val="20"/>
          <w:vertAlign w:val="baseline"/>
        </w:rPr>
        <w:t>Inc</w:t>
      </w:r>
      <w:r>
        <w:rPr>
          <w:rFonts w:ascii="Arial"/>
          <w:i/>
          <w:spacing w:val="-8"/>
          <w:sz w:val="20"/>
          <w:vertAlign w:val="baseline"/>
        </w:rPr>
        <w:t> </w:t>
      </w:r>
      <w:r>
        <w:rPr>
          <w:rFonts w:ascii="Arial"/>
          <w:i/>
          <w:sz w:val="20"/>
          <w:vertAlign w:val="baseline"/>
        </w:rPr>
        <w:t>-v-</w:t>
      </w:r>
      <w:r>
        <w:rPr>
          <w:rFonts w:ascii="Arial"/>
          <w:i/>
          <w:spacing w:val="-9"/>
          <w:sz w:val="20"/>
          <w:vertAlign w:val="baseline"/>
        </w:rPr>
        <w:t> </w:t>
      </w:r>
      <w:r>
        <w:rPr>
          <w:rFonts w:ascii="Arial"/>
          <w:i/>
          <w:sz w:val="20"/>
          <w:vertAlign w:val="baseline"/>
        </w:rPr>
        <w:t>Industrial</w:t>
      </w:r>
      <w:r>
        <w:rPr>
          <w:rFonts w:ascii="Arial"/>
          <w:i/>
          <w:spacing w:val="-10"/>
          <w:sz w:val="20"/>
          <w:vertAlign w:val="baseline"/>
        </w:rPr>
        <w:t> </w:t>
      </w:r>
      <w:r>
        <w:rPr>
          <w:rFonts w:ascii="Arial"/>
          <w:i/>
          <w:sz w:val="20"/>
          <w:vertAlign w:val="baseline"/>
        </w:rPr>
        <w:t>Relations</w:t>
      </w:r>
      <w:r>
        <w:rPr>
          <w:rFonts w:ascii="Arial"/>
          <w:i/>
          <w:spacing w:val="-6"/>
          <w:sz w:val="20"/>
          <w:vertAlign w:val="baseline"/>
        </w:rPr>
        <w:t> </w:t>
      </w:r>
      <w:r>
        <w:rPr>
          <w:rFonts w:ascii="Arial"/>
          <w:i/>
          <w:sz w:val="20"/>
          <w:vertAlign w:val="baseline"/>
        </w:rPr>
        <w:t>Commission</w:t>
      </w:r>
      <w:r>
        <w:rPr>
          <w:rFonts w:ascii="Arial"/>
          <w:i/>
          <w:spacing w:val="-10"/>
          <w:sz w:val="20"/>
          <w:vertAlign w:val="baseline"/>
        </w:rPr>
        <w:t> </w:t>
      </w:r>
      <w:r>
        <w:rPr>
          <w:rFonts w:ascii="Arial"/>
          <w:i/>
          <w:sz w:val="20"/>
          <w:vertAlign w:val="baseline"/>
        </w:rPr>
        <w:t>of</w:t>
      </w:r>
      <w:r>
        <w:rPr>
          <w:rFonts w:ascii="Arial"/>
          <w:i/>
          <w:spacing w:val="-9"/>
          <w:sz w:val="20"/>
          <w:vertAlign w:val="baseline"/>
        </w:rPr>
        <w:t> </w:t>
      </w:r>
      <w:r>
        <w:rPr>
          <w:rFonts w:ascii="Arial"/>
          <w:i/>
          <w:sz w:val="20"/>
          <w:vertAlign w:val="baseline"/>
        </w:rPr>
        <w:t>South</w:t>
      </w:r>
      <w:r>
        <w:rPr>
          <w:rFonts w:ascii="Arial"/>
          <w:i/>
          <w:spacing w:val="-6"/>
          <w:sz w:val="20"/>
          <w:vertAlign w:val="baseline"/>
        </w:rPr>
        <w:t> </w:t>
      </w:r>
      <w:r>
        <w:rPr>
          <w:rFonts w:ascii="Arial"/>
          <w:i/>
          <w:spacing w:val="-2"/>
          <w:sz w:val="20"/>
          <w:vertAlign w:val="baseline"/>
        </w:rPr>
        <w:t>Australia</w:t>
      </w:r>
    </w:p>
    <w:p>
      <w:pPr>
        <w:spacing w:before="5"/>
        <w:ind w:left="119" w:right="0" w:firstLine="0"/>
        <w:jc w:val="left"/>
        <w:rPr>
          <w:rFonts w:ascii="Arial"/>
          <w:sz w:val="20"/>
        </w:rPr>
      </w:pPr>
      <w:r>
        <w:rPr>
          <w:rFonts w:ascii="Arial"/>
          <w:sz w:val="20"/>
        </w:rPr>
        <w:t>(2012)</w:t>
      </w:r>
      <w:r>
        <w:rPr>
          <w:rFonts w:ascii="Arial"/>
          <w:spacing w:val="-4"/>
          <w:sz w:val="20"/>
        </w:rPr>
        <w:t> </w:t>
      </w:r>
      <w:r>
        <w:rPr>
          <w:rFonts w:ascii="Arial"/>
          <w:sz w:val="20"/>
        </w:rPr>
        <w:t>249</w:t>
      </w:r>
      <w:r>
        <w:rPr>
          <w:rFonts w:ascii="Arial"/>
          <w:spacing w:val="-5"/>
          <w:sz w:val="20"/>
        </w:rPr>
        <w:t> </w:t>
      </w:r>
      <w:r>
        <w:rPr>
          <w:rFonts w:ascii="Arial"/>
          <w:sz w:val="20"/>
        </w:rPr>
        <w:t>CLR</w:t>
      </w:r>
      <w:r>
        <w:rPr>
          <w:rFonts w:ascii="Arial"/>
          <w:spacing w:val="-5"/>
          <w:sz w:val="20"/>
        </w:rPr>
        <w:t> </w:t>
      </w:r>
      <w:r>
        <w:rPr>
          <w:rFonts w:ascii="Arial"/>
          <w:sz w:val="20"/>
        </w:rPr>
        <w:t>398,</w:t>
      </w:r>
      <w:r>
        <w:rPr>
          <w:rFonts w:ascii="Arial"/>
          <w:spacing w:val="-3"/>
          <w:sz w:val="20"/>
        </w:rPr>
        <w:t> </w:t>
      </w:r>
      <w:r>
        <w:rPr>
          <w:rFonts w:ascii="Arial"/>
          <w:sz w:val="20"/>
        </w:rPr>
        <w:t>per</w:t>
      </w:r>
      <w:r>
        <w:rPr>
          <w:rFonts w:ascii="Arial"/>
          <w:spacing w:val="-4"/>
          <w:sz w:val="20"/>
        </w:rPr>
        <w:t> </w:t>
      </w:r>
      <w:r>
        <w:rPr>
          <w:rFonts w:ascii="Arial"/>
          <w:sz w:val="20"/>
        </w:rPr>
        <w:t>Heydon</w:t>
      </w:r>
      <w:r>
        <w:rPr>
          <w:rFonts w:ascii="Arial"/>
          <w:spacing w:val="-5"/>
          <w:sz w:val="20"/>
        </w:rPr>
        <w:t> </w:t>
      </w:r>
      <w:r>
        <w:rPr>
          <w:rFonts w:ascii="Arial"/>
          <w:sz w:val="20"/>
        </w:rPr>
        <w:t>J</w:t>
      </w:r>
      <w:r>
        <w:rPr>
          <w:rFonts w:ascii="Arial"/>
          <w:spacing w:val="-4"/>
          <w:sz w:val="20"/>
        </w:rPr>
        <w:t> </w:t>
      </w:r>
      <w:r>
        <w:rPr>
          <w:rFonts w:ascii="Arial"/>
          <w:sz w:val="20"/>
        </w:rPr>
        <w:t>at</w:t>
      </w:r>
      <w:r>
        <w:rPr>
          <w:rFonts w:ascii="Arial"/>
          <w:spacing w:val="-5"/>
          <w:sz w:val="20"/>
        </w:rPr>
        <w:t> </w:t>
      </w:r>
      <w:r>
        <w:rPr>
          <w:rFonts w:ascii="Arial"/>
          <w:spacing w:val="-4"/>
          <w:sz w:val="20"/>
        </w:rPr>
        <w:t>[91].</w:t>
      </w:r>
    </w:p>
    <w:p>
      <w:pPr>
        <w:spacing w:before="0"/>
        <w:ind w:left="120" w:right="0" w:firstLine="0"/>
        <w:jc w:val="left"/>
        <w:rPr>
          <w:rFonts w:ascii="Arial"/>
          <w:sz w:val="20"/>
        </w:rPr>
      </w:pPr>
      <w:bookmarkStart w:name="_bookmark8" w:id="10"/>
      <w:bookmarkEnd w:id="10"/>
      <w:r>
        <w:rPr/>
      </w:r>
      <w:r>
        <w:rPr>
          <w:rFonts w:ascii="Arial"/>
          <w:position w:val="6"/>
          <w:sz w:val="13"/>
        </w:rPr>
        <w:t>9</w:t>
      </w:r>
      <w:r>
        <w:rPr>
          <w:rFonts w:ascii="Arial"/>
          <w:spacing w:val="15"/>
          <w:position w:val="6"/>
          <w:sz w:val="13"/>
        </w:rPr>
        <w:t> </w:t>
      </w:r>
      <w:r>
        <w:rPr>
          <w:rFonts w:ascii="Arial"/>
          <w:i/>
          <w:sz w:val="20"/>
        </w:rPr>
        <w:t>Supra</w:t>
      </w:r>
      <w:r>
        <w:rPr>
          <w:rFonts w:ascii="Arial"/>
          <w:i/>
          <w:spacing w:val="-7"/>
          <w:sz w:val="20"/>
        </w:rPr>
        <w:t> </w:t>
      </w:r>
      <w:r>
        <w:rPr>
          <w:rFonts w:ascii="Arial"/>
          <w:sz w:val="20"/>
        </w:rPr>
        <w:t>at</w:t>
      </w:r>
      <w:r>
        <w:rPr>
          <w:rFonts w:ascii="Arial"/>
          <w:spacing w:val="-2"/>
          <w:sz w:val="20"/>
        </w:rPr>
        <w:t> [96].</w:t>
      </w:r>
    </w:p>
    <w:p>
      <w:pPr>
        <w:spacing w:line="242" w:lineRule="auto" w:before="20"/>
        <w:ind w:left="119" w:right="131" w:firstLine="0"/>
        <w:jc w:val="left"/>
        <w:rPr>
          <w:rFonts w:ascii="Arial" w:hAnsi="Arial"/>
          <w:sz w:val="20"/>
        </w:rPr>
      </w:pPr>
      <w:bookmarkStart w:name="_bookmark9" w:id="11"/>
      <w:bookmarkEnd w:id="11"/>
      <w:r>
        <w:rPr/>
      </w:r>
      <w:r>
        <w:rPr>
          <w:rFonts w:ascii="Arial" w:hAnsi="Arial"/>
          <w:sz w:val="20"/>
          <w:vertAlign w:val="superscript"/>
        </w:rPr>
        <w:t>10</w:t>
      </w:r>
      <w:r>
        <w:rPr>
          <w:rFonts w:ascii="Arial" w:hAnsi="Arial"/>
          <w:sz w:val="20"/>
          <w:vertAlign w:val="baseline"/>
        </w:rPr>
        <w:t> </w:t>
      </w:r>
      <w:r>
        <w:rPr>
          <w:rFonts w:ascii="Arial" w:hAnsi="Arial"/>
          <w:i/>
          <w:sz w:val="20"/>
          <w:vertAlign w:val="baseline"/>
        </w:rPr>
        <w:t>Semunigus-v- Minister for Immigration and Multicultural Affairs </w:t>
      </w:r>
      <w:r>
        <w:rPr>
          <w:rFonts w:ascii="Arial" w:hAnsi="Arial"/>
          <w:sz w:val="20"/>
          <w:vertAlign w:val="baseline"/>
        </w:rPr>
        <w:t>[2000] FCA 204; (2000) 96 FCR 533, per Spender J at 536 [12], Higgins J at 543 [78] and Madgwick J at 547 [103]; </w:t>
      </w:r>
      <w:r>
        <w:rPr>
          <w:rFonts w:ascii="Arial" w:hAnsi="Arial"/>
          <w:i/>
          <w:sz w:val="20"/>
          <w:vertAlign w:val="baseline"/>
        </w:rPr>
        <w:t>Amir -v- Director of</w:t>
      </w:r>
      <w:r>
        <w:rPr>
          <w:rFonts w:ascii="Arial" w:hAnsi="Arial"/>
          <w:i/>
          <w:sz w:val="20"/>
          <w:vertAlign w:val="baseline"/>
        </w:rPr>
        <w:t> Professional</w:t>
      </w:r>
      <w:r>
        <w:rPr>
          <w:rFonts w:ascii="Arial" w:hAnsi="Arial"/>
          <w:i/>
          <w:spacing w:val="-6"/>
          <w:sz w:val="20"/>
          <w:vertAlign w:val="baseline"/>
        </w:rPr>
        <w:t> </w:t>
      </w:r>
      <w:r>
        <w:rPr>
          <w:rFonts w:ascii="Arial" w:hAnsi="Arial"/>
          <w:i/>
          <w:sz w:val="20"/>
          <w:vertAlign w:val="baseline"/>
        </w:rPr>
        <w:t>Services</w:t>
      </w:r>
      <w:r>
        <w:rPr>
          <w:rFonts w:ascii="Arial" w:hAnsi="Arial"/>
          <w:i/>
          <w:spacing w:val="-2"/>
          <w:sz w:val="20"/>
          <w:vertAlign w:val="baseline"/>
        </w:rPr>
        <w:t> </w:t>
      </w:r>
      <w:r>
        <w:rPr>
          <w:rFonts w:ascii="Arial" w:hAnsi="Arial"/>
          <w:i/>
          <w:sz w:val="20"/>
          <w:vertAlign w:val="baseline"/>
        </w:rPr>
        <w:t>Review</w:t>
      </w:r>
      <w:r>
        <w:rPr>
          <w:rFonts w:ascii="Arial" w:hAnsi="Arial"/>
          <w:i/>
          <w:spacing w:val="-5"/>
          <w:sz w:val="20"/>
          <w:vertAlign w:val="baseline"/>
        </w:rPr>
        <w:t> </w:t>
      </w:r>
      <w:r>
        <w:rPr>
          <w:rFonts w:ascii="Arial" w:hAnsi="Arial"/>
          <w:sz w:val="20"/>
          <w:vertAlign w:val="baseline"/>
        </w:rPr>
        <w:t>[2021]</w:t>
      </w:r>
      <w:r>
        <w:rPr>
          <w:rFonts w:ascii="Arial" w:hAnsi="Arial"/>
          <w:spacing w:val="-5"/>
          <w:sz w:val="20"/>
          <w:vertAlign w:val="baseline"/>
        </w:rPr>
        <w:t> </w:t>
      </w:r>
      <w:r>
        <w:rPr>
          <w:rFonts w:ascii="Arial" w:hAnsi="Arial"/>
          <w:sz w:val="20"/>
          <w:vertAlign w:val="baseline"/>
        </w:rPr>
        <w:t>FCA</w:t>
      </w:r>
      <w:r>
        <w:rPr>
          <w:rFonts w:ascii="Arial" w:hAnsi="Arial"/>
          <w:spacing w:val="-6"/>
          <w:sz w:val="20"/>
          <w:vertAlign w:val="baseline"/>
        </w:rPr>
        <w:t> </w:t>
      </w:r>
      <w:r>
        <w:rPr>
          <w:rFonts w:ascii="Arial" w:hAnsi="Arial"/>
          <w:sz w:val="20"/>
          <w:vertAlign w:val="baseline"/>
        </w:rPr>
        <w:t>745</w:t>
      </w:r>
      <w:r>
        <w:rPr>
          <w:rFonts w:ascii="Arial" w:hAnsi="Arial"/>
          <w:spacing w:val="-3"/>
          <w:sz w:val="20"/>
          <w:vertAlign w:val="baseline"/>
        </w:rPr>
        <w:t> </w:t>
      </w:r>
      <w:r>
        <w:rPr>
          <w:rFonts w:ascii="Arial" w:hAnsi="Arial"/>
          <w:sz w:val="20"/>
          <w:vertAlign w:val="baseline"/>
        </w:rPr>
        <w:t>at</w:t>
      </w:r>
      <w:r>
        <w:rPr>
          <w:rFonts w:ascii="Arial" w:hAnsi="Arial"/>
          <w:spacing w:val="-5"/>
          <w:sz w:val="20"/>
          <w:vertAlign w:val="baseline"/>
        </w:rPr>
        <w:t> </w:t>
      </w:r>
      <w:r>
        <w:rPr>
          <w:rFonts w:ascii="Arial" w:hAnsi="Arial"/>
          <w:sz w:val="20"/>
          <w:vertAlign w:val="baseline"/>
        </w:rPr>
        <w:t>[46]</w:t>
      </w:r>
      <w:r>
        <w:rPr>
          <w:rFonts w:ascii="Arial" w:hAnsi="Arial"/>
          <w:spacing w:val="-3"/>
          <w:sz w:val="20"/>
          <w:vertAlign w:val="baseline"/>
        </w:rPr>
        <w:t> </w:t>
      </w:r>
      <w:r>
        <w:rPr>
          <w:rFonts w:ascii="Arial" w:hAnsi="Arial"/>
          <w:sz w:val="20"/>
          <w:vertAlign w:val="baseline"/>
        </w:rPr>
        <w:t>–</w:t>
      </w:r>
      <w:r>
        <w:rPr>
          <w:rFonts w:ascii="Arial" w:hAnsi="Arial"/>
          <w:spacing w:val="-6"/>
          <w:sz w:val="20"/>
          <w:vertAlign w:val="baseline"/>
        </w:rPr>
        <w:t> </w:t>
      </w:r>
      <w:r>
        <w:rPr>
          <w:rFonts w:ascii="Arial" w:hAnsi="Arial"/>
          <w:sz w:val="20"/>
          <w:vertAlign w:val="baseline"/>
        </w:rPr>
        <w:t>[51];</w:t>
      </w:r>
      <w:r>
        <w:rPr>
          <w:rFonts w:ascii="Arial" w:hAnsi="Arial"/>
          <w:spacing w:val="-5"/>
          <w:sz w:val="20"/>
          <w:vertAlign w:val="baseline"/>
        </w:rPr>
        <w:t> </w:t>
      </w:r>
      <w:r>
        <w:rPr>
          <w:rFonts w:ascii="Arial" w:hAnsi="Arial"/>
          <w:i/>
          <w:sz w:val="20"/>
          <w:vertAlign w:val="baseline"/>
        </w:rPr>
        <w:t>Minister</w:t>
      </w:r>
      <w:r>
        <w:rPr>
          <w:rFonts w:ascii="Arial" w:hAnsi="Arial"/>
          <w:i/>
          <w:spacing w:val="-2"/>
          <w:sz w:val="20"/>
          <w:vertAlign w:val="baseline"/>
        </w:rPr>
        <w:t> </w:t>
      </w:r>
      <w:r>
        <w:rPr>
          <w:rFonts w:ascii="Arial" w:hAnsi="Arial"/>
          <w:i/>
          <w:sz w:val="20"/>
          <w:vertAlign w:val="baseline"/>
        </w:rPr>
        <w:t>for</w:t>
      </w:r>
      <w:r>
        <w:rPr>
          <w:rFonts w:ascii="Arial" w:hAnsi="Arial"/>
          <w:i/>
          <w:spacing w:val="-2"/>
          <w:sz w:val="20"/>
          <w:vertAlign w:val="baseline"/>
        </w:rPr>
        <w:t> </w:t>
      </w:r>
      <w:r>
        <w:rPr>
          <w:rFonts w:ascii="Arial" w:hAnsi="Arial"/>
          <w:i/>
          <w:sz w:val="20"/>
          <w:vertAlign w:val="baseline"/>
        </w:rPr>
        <w:t>immigration</w:t>
      </w:r>
      <w:r>
        <w:rPr>
          <w:rFonts w:ascii="Arial" w:hAnsi="Arial"/>
          <w:i/>
          <w:spacing w:val="-3"/>
          <w:sz w:val="20"/>
          <w:vertAlign w:val="baseline"/>
        </w:rPr>
        <w:t> </w:t>
      </w:r>
      <w:r>
        <w:rPr>
          <w:rFonts w:ascii="Arial" w:hAnsi="Arial"/>
          <w:i/>
          <w:sz w:val="20"/>
          <w:vertAlign w:val="baseline"/>
        </w:rPr>
        <w:t>and</w:t>
      </w:r>
      <w:r>
        <w:rPr>
          <w:rFonts w:ascii="Arial" w:hAnsi="Arial"/>
          <w:i/>
          <w:spacing w:val="-6"/>
          <w:sz w:val="20"/>
          <w:vertAlign w:val="baseline"/>
        </w:rPr>
        <w:t> </w:t>
      </w:r>
      <w:r>
        <w:rPr>
          <w:rFonts w:ascii="Arial" w:hAnsi="Arial"/>
          <w:i/>
          <w:sz w:val="20"/>
          <w:vertAlign w:val="baseline"/>
        </w:rPr>
        <w:t>Ethic</w:t>
      </w:r>
      <w:r>
        <w:rPr>
          <w:rFonts w:ascii="Arial" w:hAnsi="Arial"/>
          <w:i/>
          <w:spacing w:val="-2"/>
          <w:sz w:val="20"/>
          <w:vertAlign w:val="baseline"/>
        </w:rPr>
        <w:t> </w:t>
      </w:r>
      <w:r>
        <w:rPr>
          <w:rFonts w:ascii="Arial" w:hAnsi="Arial"/>
          <w:i/>
          <w:sz w:val="20"/>
          <w:vertAlign w:val="baseline"/>
        </w:rPr>
        <w:t>Affairs</w:t>
      </w:r>
      <w:r>
        <w:rPr>
          <w:rFonts w:ascii="Arial" w:hAnsi="Arial"/>
          <w:i/>
          <w:spacing w:val="-2"/>
          <w:sz w:val="20"/>
          <w:vertAlign w:val="baseline"/>
        </w:rPr>
        <w:t> </w:t>
      </w:r>
      <w:r>
        <w:rPr>
          <w:rFonts w:ascii="Arial" w:hAnsi="Arial"/>
          <w:i/>
          <w:sz w:val="20"/>
          <w:vertAlign w:val="baseline"/>
        </w:rPr>
        <w:t>-v-</w:t>
      </w:r>
      <w:r>
        <w:rPr>
          <w:rFonts w:ascii="Arial" w:hAnsi="Arial"/>
          <w:i/>
          <w:sz w:val="20"/>
          <w:vertAlign w:val="baseline"/>
        </w:rPr>
        <w:t> Kurtovic </w:t>
      </w:r>
      <w:r>
        <w:rPr>
          <w:rFonts w:ascii="Arial" w:hAnsi="Arial"/>
          <w:sz w:val="20"/>
          <w:vertAlign w:val="baseline"/>
        </w:rPr>
        <w:t>(1990) 21 FCR 193 at 211, per Gummow J.</w:t>
      </w:r>
    </w:p>
    <w:p>
      <w:pPr>
        <w:spacing w:after="0" w:line="242" w:lineRule="auto"/>
        <w:jc w:val="left"/>
        <w:rPr>
          <w:rFonts w:ascii="Arial" w:hAnsi="Arial"/>
          <w:sz w:val="20"/>
        </w:rPr>
        <w:sectPr>
          <w:pgSz w:w="11910" w:h="16840"/>
          <w:pgMar w:header="0" w:footer="1008" w:top="1340" w:bottom="1200" w:left="1320" w:right="1080"/>
        </w:sectPr>
      </w:pPr>
    </w:p>
    <w:p>
      <w:pPr>
        <w:pStyle w:val="BodyText"/>
        <w:spacing w:before="81"/>
        <w:ind w:right="159" w:firstLine="0"/>
      </w:pPr>
      <w:r>
        <w:rPr/>
        <w:t>as to whether to hold an inquiry or not, pending the determination of the Complainant’s proceedings in the Northern Territory Civil and Administrative Tribunal.</w:t>
      </w:r>
    </w:p>
    <w:p>
      <w:pPr>
        <w:pStyle w:val="ListParagraph"/>
        <w:numPr>
          <w:ilvl w:val="0"/>
          <w:numId w:val="1"/>
        </w:numPr>
        <w:tabs>
          <w:tab w:pos="1599" w:val="left" w:leader="none"/>
          <w:tab w:pos="1615" w:val="left" w:leader="none"/>
        </w:tabs>
        <w:spacing w:line="240" w:lineRule="auto" w:before="121" w:after="0"/>
        <w:ind w:left="1615" w:right="158" w:hanging="360"/>
        <w:jc w:val="both"/>
        <w:rPr>
          <w:rFonts w:ascii="Tahoma"/>
          <w:sz w:val="22"/>
        </w:rPr>
      </w:pPr>
      <w:r>
        <w:rPr>
          <w:sz w:val="24"/>
        </w:rPr>
        <w:t>Consideration</w:t>
      </w:r>
      <w:r>
        <w:rPr>
          <w:spacing w:val="-2"/>
          <w:sz w:val="24"/>
        </w:rPr>
        <w:t> </w:t>
      </w:r>
      <w:r>
        <w:rPr>
          <w:sz w:val="24"/>
        </w:rPr>
        <w:t>was</w:t>
      </w:r>
      <w:r>
        <w:rPr>
          <w:spacing w:val="-2"/>
          <w:sz w:val="24"/>
        </w:rPr>
        <w:t> </w:t>
      </w:r>
      <w:r>
        <w:rPr>
          <w:sz w:val="24"/>
        </w:rPr>
        <w:t>given</w:t>
      </w:r>
      <w:r>
        <w:rPr>
          <w:spacing w:val="-2"/>
          <w:sz w:val="24"/>
        </w:rPr>
        <w:t> </w:t>
      </w:r>
      <w:r>
        <w:rPr>
          <w:sz w:val="24"/>
        </w:rPr>
        <w:t>to</w:t>
      </w:r>
      <w:r>
        <w:rPr>
          <w:spacing w:val="-3"/>
          <w:sz w:val="24"/>
        </w:rPr>
        <w:t> </w:t>
      </w:r>
      <w:r>
        <w:rPr>
          <w:sz w:val="24"/>
        </w:rPr>
        <w:t>the</w:t>
      </w:r>
      <w:r>
        <w:rPr>
          <w:spacing w:val="-2"/>
          <w:sz w:val="24"/>
        </w:rPr>
        <w:t> </w:t>
      </w:r>
      <w:r>
        <w:rPr>
          <w:sz w:val="24"/>
        </w:rPr>
        <w:t>fact</w:t>
      </w:r>
      <w:r>
        <w:rPr>
          <w:spacing w:val="-2"/>
          <w:sz w:val="24"/>
        </w:rPr>
        <w:t> </w:t>
      </w:r>
      <w:r>
        <w:rPr>
          <w:sz w:val="24"/>
        </w:rPr>
        <w:t>that,</w:t>
      </w:r>
      <w:r>
        <w:rPr>
          <w:spacing w:val="-1"/>
          <w:sz w:val="24"/>
        </w:rPr>
        <w:t> </w:t>
      </w:r>
      <w:r>
        <w:rPr>
          <w:sz w:val="24"/>
        </w:rPr>
        <w:t>even</w:t>
      </w:r>
      <w:r>
        <w:rPr>
          <w:spacing w:val="-2"/>
          <w:sz w:val="24"/>
        </w:rPr>
        <w:t> </w:t>
      </w:r>
      <w:r>
        <w:rPr>
          <w:sz w:val="24"/>
        </w:rPr>
        <w:t>if</w:t>
      </w:r>
      <w:r>
        <w:rPr>
          <w:spacing w:val="-3"/>
          <w:sz w:val="24"/>
        </w:rPr>
        <w:t> </w:t>
      </w:r>
      <w:r>
        <w:rPr>
          <w:sz w:val="24"/>
        </w:rPr>
        <w:t>the</w:t>
      </w:r>
      <w:r>
        <w:rPr>
          <w:spacing w:val="-2"/>
          <w:sz w:val="24"/>
        </w:rPr>
        <w:t> </w:t>
      </w:r>
      <w:r>
        <w:rPr>
          <w:i/>
          <w:sz w:val="24"/>
        </w:rPr>
        <w:t>May</w:t>
      </w:r>
      <w:r>
        <w:rPr>
          <w:i/>
          <w:spacing w:val="-3"/>
          <w:sz w:val="24"/>
        </w:rPr>
        <w:t> </w:t>
      </w:r>
      <w:r>
        <w:rPr>
          <w:i/>
          <w:sz w:val="24"/>
        </w:rPr>
        <w:t>Letter</w:t>
      </w:r>
      <w:r>
        <w:rPr>
          <w:i/>
          <w:spacing w:val="-2"/>
          <w:sz w:val="24"/>
        </w:rPr>
        <w:t> </w:t>
      </w:r>
      <w:r>
        <w:rPr>
          <w:sz w:val="24"/>
        </w:rPr>
        <w:t>purported</w:t>
      </w:r>
      <w:r>
        <w:rPr>
          <w:spacing w:val="-1"/>
          <w:sz w:val="24"/>
        </w:rPr>
        <w:t> </w:t>
      </w:r>
      <w:r>
        <w:rPr>
          <w:sz w:val="24"/>
        </w:rPr>
        <w:t>to be</w:t>
      </w:r>
      <w:r>
        <w:rPr>
          <w:spacing w:val="-4"/>
          <w:sz w:val="24"/>
        </w:rPr>
        <w:t> </w:t>
      </w:r>
      <w:r>
        <w:rPr>
          <w:sz w:val="24"/>
        </w:rPr>
        <w:t>a</w:t>
      </w:r>
      <w:r>
        <w:rPr>
          <w:spacing w:val="-5"/>
          <w:sz w:val="24"/>
        </w:rPr>
        <w:t> </w:t>
      </w:r>
      <w:r>
        <w:rPr>
          <w:sz w:val="24"/>
        </w:rPr>
        <w:t>rejection</w:t>
      </w:r>
      <w:r>
        <w:rPr>
          <w:spacing w:val="-4"/>
          <w:sz w:val="24"/>
        </w:rPr>
        <w:t> </w:t>
      </w:r>
      <w:r>
        <w:rPr>
          <w:sz w:val="24"/>
        </w:rPr>
        <w:t>of</w:t>
      </w:r>
      <w:r>
        <w:rPr>
          <w:spacing w:val="-6"/>
          <w:sz w:val="24"/>
        </w:rPr>
        <w:t> </w:t>
      </w:r>
      <w:r>
        <w:rPr>
          <w:sz w:val="24"/>
        </w:rPr>
        <w:t>the</w:t>
      </w:r>
      <w:r>
        <w:rPr>
          <w:spacing w:val="-4"/>
          <w:sz w:val="24"/>
        </w:rPr>
        <w:t> </w:t>
      </w:r>
      <w:r>
        <w:rPr>
          <w:sz w:val="24"/>
        </w:rPr>
        <w:t>Complaint</w:t>
      </w:r>
      <w:r>
        <w:rPr>
          <w:spacing w:val="-5"/>
          <w:sz w:val="24"/>
        </w:rPr>
        <w:t> </w:t>
      </w:r>
      <w:r>
        <w:rPr>
          <w:sz w:val="24"/>
        </w:rPr>
        <w:t>under</w:t>
      </w:r>
      <w:r>
        <w:rPr>
          <w:spacing w:val="-6"/>
          <w:sz w:val="24"/>
        </w:rPr>
        <w:t> </w:t>
      </w:r>
      <w:r>
        <w:rPr>
          <w:sz w:val="24"/>
        </w:rPr>
        <w:t>s.68(5)of</w:t>
      </w:r>
      <w:r>
        <w:rPr>
          <w:spacing w:val="-3"/>
          <w:sz w:val="24"/>
        </w:rPr>
        <w:t> </w:t>
      </w:r>
      <w:r>
        <w:rPr>
          <w:sz w:val="24"/>
        </w:rPr>
        <w:t>the</w:t>
      </w:r>
      <w:r>
        <w:rPr>
          <w:spacing w:val="-4"/>
          <w:sz w:val="24"/>
        </w:rPr>
        <w:t> </w:t>
      </w:r>
      <w:r>
        <w:rPr>
          <w:sz w:val="24"/>
        </w:rPr>
        <w:t>Act,</w:t>
      </w:r>
      <w:r>
        <w:rPr>
          <w:spacing w:val="-4"/>
          <w:sz w:val="24"/>
        </w:rPr>
        <w:t> </w:t>
      </w:r>
      <w:r>
        <w:rPr>
          <w:sz w:val="24"/>
        </w:rPr>
        <w:t>the</w:t>
      </w:r>
      <w:r>
        <w:rPr>
          <w:spacing w:val="-4"/>
          <w:sz w:val="24"/>
        </w:rPr>
        <w:t> </w:t>
      </w:r>
      <w:r>
        <w:rPr>
          <w:sz w:val="24"/>
        </w:rPr>
        <w:t>Registrar</w:t>
      </w:r>
      <w:r>
        <w:rPr>
          <w:spacing w:val="-3"/>
          <w:sz w:val="24"/>
        </w:rPr>
        <w:t> </w:t>
      </w:r>
      <w:r>
        <w:rPr>
          <w:sz w:val="24"/>
        </w:rPr>
        <w:t>had</w:t>
      </w:r>
      <w:r>
        <w:rPr>
          <w:spacing w:val="-4"/>
          <w:sz w:val="24"/>
        </w:rPr>
        <w:t> </w:t>
      </w:r>
      <w:r>
        <w:rPr>
          <w:sz w:val="24"/>
        </w:rPr>
        <w:t>no power or authority under the Act to make that determination. A</w:t>
      </w:r>
      <w:r>
        <w:rPr>
          <w:spacing w:val="-4"/>
          <w:sz w:val="24"/>
        </w:rPr>
        <w:t> </w:t>
      </w:r>
      <w:r>
        <w:rPr>
          <w:sz w:val="24"/>
        </w:rPr>
        <w:t>decision whether or not to hold an inquiry is a non-delegable power of the Board</w:t>
      </w:r>
      <w:hyperlink w:history="true" w:anchor="_bookmark10">
        <w:r>
          <w:rPr>
            <w:position w:val="6"/>
            <w:sz w:val="16"/>
          </w:rPr>
          <w:t>11</w:t>
        </w:r>
      </w:hyperlink>
      <w:r>
        <w:rPr>
          <w:spacing w:val="40"/>
          <w:position w:val="6"/>
          <w:sz w:val="16"/>
        </w:rPr>
        <w:t> </w:t>
      </w:r>
      <w:r>
        <w:rPr>
          <w:sz w:val="24"/>
        </w:rPr>
        <w:t>and the Board had not yet made a decision on the Complaint at the date of the May letter.</w:t>
      </w:r>
    </w:p>
    <w:p>
      <w:pPr>
        <w:pStyle w:val="ListParagraph"/>
        <w:numPr>
          <w:ilvl w:val="0"/>
          <w:numId w:val="1"/>
        </w:numPr>
        <w:tabs>
          <w:tab w:pos="1599" w:val="left" w:leader="none"/>
          <w:tab w:pos="1615" w:val="left" w:leader="none"/>
        </w:tabs>
        <w:spacing w:line="240" w:lineRule="auto" w:before="119" w:after="0"/>
        <w:ind w:left="1615" w:right="164" w:hanging="360"/>
        <w:jc w:val="both"/>
        <w:rPr>
          <w:rFonts w:ascii="Tahoma"/>
          <w:sz w:val="22"/>
        </w:rPr>
      </w:pPr>
      <w:r>
        <w:rPr>
          <w:sz w:val="24"/>
        </w:rPr>
        <w:t>Consequently, by the time the Complaint came to the Board on 5 July 2023, there had been no final determination of the Complaint.</w:t>
      </w:r>
    </w:p>
    <w:p>
      <w:pPr>
        <w:pStyle w:val="ListParagraph"/>
        <w:numPr>
          <w:ilvl w:val="0"/>
          <w:numId w:val="1"/>
        </w:numPr>
        <w:tabs>
          <w:tab w:pos="1599" w:val="left" w:leader="none"/>
        </w:tabs>
        <w:spacing w:line="240" w:lineRule="auto" w:before="121" w:after="0"/>
        <w:ind w:left="1599" w:right="0" w:hanging="344"/>
        <w:jc w:val="both"/>
        <w:rPr>
          <w:rFonts w:ascii="Tahoma"/>
          <w:sz w:val="22"/>
        </w:rPr>
      </w:pPr>
      <w:r>
        <w:rPr>
          <w:sz w:val="24"/>
        </w:rPr>
        <w:t>The</w:t>
      </w:r>
      <w:r>
        <w:rPr>
          <w:spacing w:val="-4"/>
          <w:sz w:val="24"/>
        </w:rPr>
        <w:t> </w:t>
      </w:r>
      <w:r>
        <w:rPr>
          <w:sz w:val="24"/>
        </w:rPr>
        <w:t>Board did</w:t>
      </w:r>
      <w:r>
        <w:rPr>
          <w:spacing w:val="-1"/>
          <w:sz w:val="24"/>
        </w:rPr>
        <w:t> </w:t>
      </w:r>
      <w:r>
        <w:rPr>
          <w:sz w:val="24"/>
        </w:rPr>
        <w:t>not</w:t>
      </w:r>
      <w:r>
        <w:rPr>
          <w:spacing w:val="-1"/>
          <w:sz w:val="24"/>
        </w:rPr>
        <w:t> </w:t>
      </w:r>
      <w:r>
        <w:rPr>
          <w:sz w:val="24"/>
        </w:rPr>
        <w:t>lack</w:t>
      </w:r>
      <w:r>
        <w:rPr>
          <w:spacing w:val="-6"/>
          <w:sz w:val="24"/>
        </w:rPr>
        <w:t> </w:t>
      </w:r>
      <w:r>
        <w:rPr>
          <w:sz w:val="24"/>
        </w:rPr>
        <w:t>any</w:t>
      </w:r>
      <w:r>
        <w:rPr>
          <w:spacing w:val="-2"/>
          <w:sz w:val="24"/>
        </w:rPr>
        <w:t> </w:t>
      </w:r>
      <w:r>
        <w:rPr>
          <w:sz w:val="24"/>
        </w:rPr>
        <w:t>jurisdiction</w:t>
      </w:r>
      <w:r>
        <w:rPr>
          <w:spacing w:val="-2"/>
          <w:sz w:val="24"/>
        </w:rPr>
        <w:t> </w:t>
      </w:r>
      <w:r>
        <w:rPr>
          <w:sz w:val="24"/>
        </w:rPr>
        <w:t>to</w:t>
      </w:r>
      <w:r>
        <w:rPr>
          <w:spacing w:val="-4"/>
          <w:sz w:val="24"/>
        </w:rPr>
        <w:t> </w:t>
      </w:r>
      <w:r>
        <w:rPr>
          <w:sz w:val="24"/>
        </w:rPr>
        <w:t>proceed</w:t>
      </w:r>
      <w:r>
        <w:rPr>
          <w:spacing w:val="-1"/>
          <w:sz w:val="24"/>
        </w:rPr>
        <w:t> </w:t>
      </w:r>
      <w:r>
        <w:rPr>
          <w:sz w:val="24"/>
        </w:rPr>
        <w:t>with</w:t>
      </w:r>
      <w:r>
        <w:rPr>
          <w:spacing w:val="-2"/>
          <w:sz w:val="24"/>
        </w:rPr>
        <w:t> </w:t>
      </w:r>
      <w:r>
        <w:rPr>
          <w:sz w:val="24"/>
        </w:rPr>
        <w:t>the</w:t>
      </w:r>
      <w:r>
        <w:rPr>
          <w:spacing w:val="-1"/>
          <w:sz w:val="24"/>
        </w:rPr>
        <w:t> </w:t>
      </w:r>
      <w:r>
        <w:rPr>
          <w:spacing w:val="-2"/>
          <w:sz w:val="24"/>
        </w:rPr>
        <w:t>inquiry.</w:t>
      </w:r>
    </w:p>
    <w:p>
      <w:pPr>
        <w:pStyle w:val="Heading1"/>
        <w:spacing w:before="120"/>
        <w:ind w:left="120"/>
      </w:pPr>
      <w:r>
        <w:rPr/>
        <w:t>THE</w:t>
      </w:r>
      <w:r>
        <w:rPr>
          <w:spacing w:val="-1"/>
        </w:rPr>
        <w:t> </w:t>
      </w:r>
      <w:r>
        <w:rPr>
          <w:spacing w:val="-2"/>
        </w:rPr>
        <w:t>COMPLAINT</w:t>
      </w:r>
    </w:p>
    <w:p>
      <w:pPr>
        <w:pStyle w:val="ListParagraph"/>
        <w:numPr>
          <w:ilvl w:val="0"/>
          <w:numId w:val="1"/>
        </w:numPr>
        <w:tabs>
          <w:tab w:pos="1599" w:val="left" w:leader="none"/>
          <w:tab w:pos="1615" w:val="left" w:leader="none"/>
        </w:tabs>
        <w:spacing w:line="240" w:lineRule="auto" w:before="119" w:after="0"/>
        <w:ind w:left="1615" w:right="161" w:hanging="360"/>
        <w:jc w:val="both"/>
        <w:rPr>
          <w:rFonts w:ascii="Tahoma" w:hAnsi="Tahoma"/>
          <w:sz w:val="22"/>
        </w:rPr>
      </w:pPr>
      <w:r>
        <w:rPr>
          <w:sz w:val="24"/>
        </w:rPr>
        <w:t>The Complainant (Ms Glazebrook) raised the following issues in her Complaint citing statutory declarations of Ms Adams and Ms Kelly in the related NTCAT proceedings for</w:t>
      </w:r>
      <w:r>
        <w:rPr>
          <w:spacing w:val="-1"/>
          <w:sz w:val="24"/>
        </w:rPr>
        <w:t> </w:t>
      </w:r>
      <w:r>
        <w:rPr>
          <w:sz w:val="24"/>
        </w:rPr>
        <w:t>alleged breaches of the Tenancy</w:t>
      </w:r>
      <w:r>
        <w:rPr>
          <w:spacing w:val="-1"/>
          <w:sz w:val="24"/>
        </w:rPr>
        <w:t> </w:t>
      </w:r>
      <w:r>
        <w:rPr>
          <w:sz w:val="24"/>
        </w:rPr>
        <w:t>Agreement by the Landlord.</w:t>
      </w:r>
      <w:r>
        <w:rPr>
          <w:spacing w:val="40"/>
          <w:sz w:val="24"/>
        </w:rPr>
        <w:t> </w:t>
      </w:r>
      <w:r>
        <w:rPr>
          <w:sz w:val="24"/>
        </w:rPr>
        <w:t>The breaches concerned alleged interference with the Complainant’s quiet enjoyment of the premises, and with her reasonable peace and privacy in its use.</w:t>
      </w:r>
      <w:r>
        <w:rPr>
          <w:spacing w:val="40"/>
          <w:sz w:val="24"/>
        </w:rPr>
        <w:t> </w:t>
      </w:r>
      <w:r>
        <w:rPr>
          <w:sz w:val="24"/>
        </w:rPr>
        <w:t>There were also claims for compensation for deficiencies at the premises relating to cleanliness, a balcony repair and a faulty air-conditioner.</w:t>
      </w:r>
    </w:p>
    <w:p>
      <w:pPr>
        <w:pStyle w:val="ListParagraph"/>
        <w:numPr>
          <w:ilvl w:val="0"/>
          <w:numId w:val="1"/>
        </w:numPr>
        <w:tabs>
          <w:tab w:pos="1599" w:val="left" w:leader="none"/>
          <w:tab w:pos="1615" w:val="left" w:leader="none"/>
        </w:tabs>
        <w:spacing w:line="240" w:lineRule="auto" w:before="120" w:after="0"/>
        <w:ind w:left="1615" w:right="160" w:hanging="360"/>
        <w:jc w:val="both"/>
        <w:rPr>
          <w:rFonts w:ascii="Tahoma" w:hAnsi="Tahoma"/>
          <w:sz w:val="22"/>
        </w:rPr>
      </w:pPr>
      <w:r>
        <w:rPr>
          <w:sz w:val="24"/>
        </w:rPr>
        <w:t>It is alleged by the Complainant that Ms Kelly (and perhaps Ms Adams) entered the Complainant’s property on 16</w:t>
      </w:r>
      <w:r>
        <w:rPr>
          <w:spacing w:val="-3"/>
          <w:sz w:val="24"/>
        </w:rPr>
        <w:t> </w:t>
      </w:r>
      <w:r>
        <w:rPr>
          <w:sz w:val="24"/>
        </w:rPr>
        <w:t>February 2021, without her consent and at this time, and that she took photos of documents.</w:t>
      </w:r>
      <w:r>
        <w:rPr>
          <w:spacing w:val="40"/>
          <w:sz w:val="24"/>
        </w:rPr>
        <w:t> </w:t>
      </w:r>
      <w:r>
        <w:rPr>
          <w:sz w:val="24"/>
        </w:rPr>
        <w:t>These photos were later emailed to the Complainant’s previous partner, Mr Glen </w:t>
      </w:r>
      <w:r>
        <w:rPr>
          <w:spacing w:val="-2"/>
          <w:sz w:val="24"/>
        </w:rPr>
        <w:t>Hood.</w:t>
      </w:r>
    </w:p>
    <w:p>
      <w:pPr>
        <w:pStyle w:val="ListParagraph"/>
        <w:numPr>
          <w:ilvl w:val="0"/>
          <w:numId w:val="1"/>
        </w:numPr>
        <w:tabs>
          <w:tab w:pos="1599" w:val="left" w:leader="none"/>
          <w:tab w:pos="1615" w:val="left" w:leader="none"/>
        </w:tabs>
        <w:spacing w:line="240" w:lineRule="auto" w:before="120" w:after="0"/>
        <w:ind w:left="1615" w:right="160" w:hanging="360"/>
        <w:jc w:val="both"/>
        <w:rPr>
          <w:rFonts w:ascii="Tahoma"/>
          <w:sz w:val="22"/>
        </w:rPr>
      </w:pPr>
      <w:r>
        <w:rPr>
          <w:sz w:val="24"/>
        </w:rPr>
        <w:t>Ms</w:t>
      </w:r>
      <w:r>
        <w:rPr>
          <w:spacing w:val="-5"/>
          <w:sz w:val="24"/>
        </w:rPr>
        <w:t> </w:t>
      </w:r>
      <w:r>
        <w:rPr>
          <w:sz w:val="24"/>
        </w:rPr>
        <w:t>Kelly</w:t>
      </w:r>
      <w:r>
        <w:rPr>
          <w:spacing w:val="-6"/>
          <w:sz w:val="24"/>
        </w:rPr>
        <w:t> </w:t>
      </w:r>
      <w:r>
        <w:rPr>
          <w:sz w:val="24"/>
        </w:rPr>
        <w:t>and</w:t>
      </w:r>
      <w:r>
        <w:rPr>
          <w:spacing w:val="-4"/>
          <w:sz w:val="24"/>
        </w:rPr>
        <w:t> </w:t>
      </w:r>
      <w:r>
        <w:rPr>
          <w:sz w:val="24"/>
        </w:rPr>
        <w:t>Ms</w:t>
      </w:r>
      <w:r>
        <w:rPr>
          <w:spacing w:val="-5"/>
          <w:sz w:val="24"/>
        </w:rPr>
        <w:t> </w:t>
      </w:r>
      <w:r>
        <w:rPr>
          <w:sz w:val="24"/>
        </w:rPr>
        <w:t>Adams</w:t>
      </w:r>
      <w:r>
        <w:rPr>
          <w:spacing w:val="-5"/>
          <w:sz w:val="24"/>
        </w:rPr>
        <w:t> </w:t>
      </w:r>
      <w:r>
        <w:rPr>
          <w:sz w:val="24"/>
        </w:rPr>
        <w:t>both</w:t>
      </w:r>
      <w:r>
        <w:rPr>
          <w:spacing w:val="-5"/>
          <w:sz w:val="24"/>
        </w:rPr>
        <w:t> </w:t>
      </w:r>
      <w:r>
        <w:rPr>
          <w:sz w:val="24"/>
        </w:rPr>
        <w:t>made</w:t>
      </w:r>
      <w:r>
        <w:rPr>
          <w:spacing w:val="-4"/>
          <w:sz w:val="24"/>
        </w:rPr>
        <w:t> </w:t>
      </w:r>
      <w:r>
        <w:rPr>
          <w:sz w:val="24"/>
        </w:rPr>
        <w:t>declarations</w:t>
      </w:r>
      <w:r>
        <w:rPr>
          <w:spacing w:val="-5"/>
          <w:sz w:val="24"/>
        </w:rPr>
        <w:t> </w:t>
      </w:r>
      <w:r>
        <w:rPr>
          <w:sz w:val="24"/>
        </w:rPr>
        <w:t>refuting</w:t>
      </w:r>
      <w:r>
        <w:rPr>
          <w:spacing w:val="-7"/>
          <w:sz w:val="24"/>
        </w:rPr>
        <w:t> </w:t>
      </w:r>
      <w:r>
        <w:rPr>
          <w:sz w:val="24"/>
        </w:rPr>
        <w:t>that</w:t>
      </w:r>
      <w:r>
        <w:rPr>
          <w:spacing w:val="-2"/>
          <w:sz w:val="24"/>
        </w:rPr>
        <w:t> </w:t>
      </w:r>
      <w:r>
        <w:rPr>
          <w:sz w:val="24"/>
        </w:rPr>
        <w:t>they</w:t>
      </w:r>
      <w:r>
        <w:rPr>
          <w:spacing w:val="-3"/>
          <w:sz w:val="24"/>
        </w:rPr>
        <w:t> </w:t>
      </w:r>
      <w:r>
        <w:rPr>
          <w:sz w:val="24"/>
        </w:rPr>
        <w:t>went</w:t>
      </w:r>
      <w:r>
        <w:rPr>
          <w:spacing w:val="-5"/>
          <w:sz w:val="24"/>
        </w:rPr>
        <w:t> </w:t>
      </w:r>
      <w:r>
        <w:rPr>
          <w:sz w:val="24"/>
        </w:rPr>
        <w:t>into the property on 16 February 2021, and denied taking photos which were transmitted to a third party.</w:t>
      </w:r>
    </w:p>
    <w:p>
      <w:pPr>
        <w:pStyle w:val="ListParagraph"/>
        <w:numPr>
          <w:ilvl w:val="0"/>
          <w:numId w:val="1"/>
        </w:numPr>
        <w:tabs>
          <w:tab w:pos="1599" w:val="left" w:leader="none"/>
          <w:tab w:pos="1615" w:val="left" w:leader="none"/>
        </w:tabs>
        <w:spacing w:line="240" w:lineRule="auto" w:before="121" w:after="0"/>
        <w:ind w:left="1615" w:right="160" w:hanging="360"/>
        <w:jc w:val="both"/>
        <w:rPr>
          <w:rFonts w:ascii="Tahoma"/>
          <w:sz w:val="22"/>
        </w:rPr>
      </w:pPr>
      <w:r>
        <w:rPr>
          <w:sz w:val="24"/>
        </w:rPr>
        <w:t>Ms Kelly</w:t>
      </w:r>
      <w:r>
        <w:rPr>
          <w:spacing w:val="-1"/>
          <w:sz w:val="24"/>
        </w:rPr>
        <w:t> </w:t>
      </w:r>
      <w:r>
        <w:rPr>
          <w:sz w:val="24"/>
        </w:rPr>
        <w:t>attended the property</w:t>
      </w:r>
      <w:r>
        <w:rPr>
          <w:spacing w:val="-1"/>
          <w:sz w:val="24"/>
        </w:rPr>
        <w:t> </w:t>
      </w:r>
      <w:r>
        <w:rPr>
          <w:sz w:val="24"/>
        </w:rPr>
        <w:t>for</w:t>
      </w:r>
      <w:r>
        <w:rPr>
          <w:spacing w:val="-1"/>
          <w:sz w:val="24"/>
        </w:rPr>
        <w:t> </w:t>
      </w:r>
      <w:r>
        <w:rPr>
          <w:sz w:val="24"/>
        </w:rPr>
        <w:t>an inspection</w:t>
      </w:r>
      <w:r>
        <w:rPr>
          <w:spacing w:val="-1"/>
          <w:sz w:val="24"/>
        </w:rPr>
        <w:t> </w:t>
      </w:r>
      <w:r>
        <w:rPr>
          <w:sz w:val="24"/>
        </w:rPr>
        <w:t>on 17 February 2021 with a male</w:t>
      </w:r>
      <w:r>
        <w:rPr>
          <w:spacing w:val="40"/>
          <w:sz w:val="24"/>
        </w:rPr>
        <w:t> </w:t>
      </w:r>
      <w:r>
        <w:rPr>
          <w:sz w:val="24"/>
        </w:rPr>
        <w:t>The Complainant alleges that she asked Ms Kelly who the male was and why he was there.</w:t>
      </w:r>
      <w:r>
        <w:rPr>
          <w:spacing w:val="40"/>
          <w:sz w:val="24"/>
        </w:rPr>
        <w:t> </w:t>
      </w:r>
      <w:r>
        <w:rPr>
          <w:sz w:val="24"/>
        </w:rPr>
        <w:t>Ms Kelly initially refused to tell her.</w:t>
      </w:r>
    </w:p>
    <w:p>
      <w:pPr>
        <w:pStyle w:val="ListParagraph"/>
        <w:numPr>
          <w:ilvl w:val="0"/>
          <w:numId w:val="1"/>
        </w:numPr>
        <w:tabs>
          <w:tab w:pos="1599" w:val="left" w:leader="none"/>
          <w:tab w:pos="1615" w:val="left" w:leader="none"/>
        </w:tabs>
        <w:spacing w:line="240" w:lineRule="auto" w:before="120" w:after="0"/>
        <w:ind w:left="1615" w:right="159" w:hanging="360"/>
        <w:jc w:val="both"/>
        <w:rPr>
          <w:rFonts w:ascii="Tahoma"/>
          <w:sz w:val="22"/>
        </w:rPr>
      </w:pPr>
      <w:r>
        <w:rPr>
          <w:sz w:val="24"/>
        </w:rPr>
        <w:t>Ms</w:t>
      </w:r>
      <w:r>
        <w:rPr>
          <w:spacing w:val="-3"/>
          <w:sz w:val="24"/>
        </w:rPr>
        <w:t> </w:t>
      </w:r>
      <w:r>
        <w:rPr>
          <w:sz w:val="24"/>
        </w:rPr>
        <w:t>Kelly</w:t>
      </w:r>
      <w:r>
        <w:rPr>
          <w:spacing w:val="-3"/>
          <w:sz w:val="24"/>
        </w:rPr>
        <w:t> </w:t>
      </w:r>
      <w:r>
        <w:rPr>
          <w:sz w:val="24"/>
        </w:rPr>
        <w:t>advised</w:t>
      </w:r>
      <w:r>
        <w:rPr>
          <w:spacing w:val="-2"/>
          <w:sz w:val="24"/>
        </w:rPr>
        <w:t> </w:t>
      </w:r>
      <w:r>
        <w:rPr>
          <w:sz w:val="24"/>
        </w:rPr>
        <w:t>later,</w:t>
      </w:r>
      <w:r>
        <w:rPr>
          <w:spacing w:val="-4"/>
          <w:sz w:val="24"/>
        </w:rPr>
        <w:t> </w:t>
      </w:r>
      <w:r>
        <w:rPr>
          <w:sz w:val="24"/>
        </w:rPr>
        <w:t>that</w:t>
      </w:r>
      <w:r>
        <w:rPr>
          <w:spacing w:val="-3"/>
          <w:sz w:val="24"/>
        </w:rPr>
        <w:t> </w:t>
      </w:r>
      <w:r>
        <w:rPr>
          <w:sz w:val="24"/>
        </w:rPr>
        <w:t>the</w:t>
      </w:r>
      <w:r>
        <w:rPr>
          <w:spacing w:val="-3"/>
          <w:sz w:val="24"/>
        </w:rPr>
        <w:t> </w:t>
      </w:r>
      <w:r>
        <w:rPr>
          <w:sz w:val="24"/>
        </w:rPr>
        <w:t>male</w:t>
      </w:r>
      <w:r>
        <w:rPr>
          <w:spacing w:val="-3"/>
          <w:sz w:val="24"/>
        </w:rPr>
        <w:t> </w:t>
      </w:r>
      <w:r>
        <w:rPr>
          <w:sz w:val="24"/>
        </w:rPr>
        <w:t>who</w:t>
      </w:r>
      <w:r>
        <w:rPr>
          <w:spacing w:val="-3"/>
          <w:sz w:val="24"/>
        </w:rPr>
        <w:t> </w:t>
      </w:r>
      <w:r>
        <w:rPr>
          <w:sz w:val="24"/>
        </w:rPr>
        <w:t>attended</w:t>
      </w:r>
      <w:r>
        <w:rPr>
          <w:spacing w:val="-4"/>
          <w:sz w:val="24"/>
        </w:rPr>
        <w:t> </w:t>
      </w:r>
      <w:r>
        <w:rPr>
          <w:sz w:val="24"/>
        </w:rPr>
        <w:t>the</w:t>
      </w:r>
      <w:r>
        <w:rPr>
          <w:spacing w:val="-3"/>
          <w:sz w:val="24"/>
        </w:rPr>
        <w:t> </w:t>
      </w:r>
      <w:r>
        <w:rPr>
          <w:sz w:val="24"/>
        </w:rPr>
        <w:t>property</w:t>
      </w:r>
      <w:r>
        <w:rPr>
          <w:spacing w:val="-3"/>
          <w:sz w:val="24"/>
        </w:rPr>
        <w:t> </w:t>
      </w:r>
      <w:r>
        <w:rPr>
          <w:sz w:val="24"/>
        </w:rPr>
        <w:t>with</w:t>
      </w:r>
      <w:r>
        <w:rPr>
          <w:spacing w:val="-4"/>
          <w:sz w:val="24"/>
        </w:rPr>
        <w:t> </w:t>
      </w:r>
      <w:r>
        <w:rPr>
          <w:sz w:val="24"/>
        </w:rPr>
        <w:t>her</w:t>
      </w:r>
      <w:r>
        <w:rPr>
          <w:spacing w:val="-3"/>
          <w:sz w:val="24"/>
        </w:rPr>
        <w:t> </w:t>
      </w:r>
      <w:r>
        <w:rPr>
          <w:sz w:val="24"/>
        </w:rPr>
        <w:t>on 17</w:t>
      </w:r>
      <w:r>
        <w:rPr>
          <w:spacing w:val="-3"/>
          <w:sz w:val="24"/>
        </w:rPr>
        <w:t> </w:t>
      </w:r>
      <w:r>
        <w:rPr>
          <w:sz w:val="24"/>
        </w:rPr>
        <w:t>February 2021 was there in the capacity as a witness as she did not feel safe around the Complainant.</w:t>
      </w:r>
    </w:p>
    <w:p>
      <w:pPr>
        <w:pStyle w:val="ListParagraph"/>
        <w:numPr>
          <w:ilvl w:val="0"/>
          <w:numId w:val="1"/>
        </w:numPr>
        <w:tabs>
          <w:tab w:pos="1599" w:val="left" w:leader="none"/>
          <w:tab w:pos="1615" w:val="left" w:leader="none"/>
        </w:tabs>
        <w:spacing w:line="240" w:lineRule="auto" w:before="119" w:after="0"/>
        <w:ind w:left="1615" w:right="160" w:hanging="360"/>
        <w:jc w:val="both"/>
        <w:rPr>
          <w:rFonts w:ascii="Tahoma" w:hAnsi="Tahoma"/>
          <w:sz w:val="22"/>
        </w:rPr>
      </w:pPr>
      <w:r>
        <w:rPr>
          <w:sz w:val="24"/>
        </w:rPr>
        <w:t>The Complainant alleged that Ms Kelly had taken photos of the Complainant’s vehicle and her clients’ paperwork in the premises (the Complainant</w:t>
      </w:r>
      <w:r>
        <w:rPr>
          <w:spacing w:val="-5"/>
          <w:sz w:val="24"/>
        </w:rPr>
        <w:t> </w:t>
      </w:r>
      <w:r>
        <w:rPr>
          <w:sz w:val="24"/>
        </w:rPr>
        <w:t>works</w:t>
      </w:r>
      <w:r>
        <w:rPr>
          <w:spacing w:val="-6"/>
          <w:sz w:val="24"/>
        </w:rPr>
        <w:t> </w:t>
      </w:r>
      <w:r>
        <w:rPr>
          <w:sz w:val="24"/>
        </w:rPr>
        <w:t>as</w:t>
      </w:r>
      <w:r>
        <w:rPr>
          <w:spacing w:val="-6"/>
          <w:sz w:val="24"/>
        </w:rPr>
        <w:t> </w:t>
      </w:r>
      <w:r>
        <w:rPr>
          <w:sz w:val="24"/>
        </w:rPr>
        <w:t>a</w:t>
      </w:r>
      <w:r>
        <w:rPr>
          <w:spacing w:val="-3"/>
          <w:sz w:val="24"/>
        </w:rPr>
        <w:t> </w:t>
      </w:r>
      <w:r>
        <w:rPr>
          <w:sz w:val="24"/>
        </w:rPr>
        <w:t>bookkeeper</w:t>
      </w:r>
      <w:r>
        <w:rPr>
          <w:spacing w:val="-7"/>
          <w:sz w:val="24"/>
        </w:rPr>
        <w:t> </w:t>
      </w:r>
      <w:r>
        <w:rPr>
          <w:sz w:val="24"/>
        </w:rPr>
        <w:t>from</w:t>
      </w:r>
      <w:r>
        <w:rPr>
          <w:spacing w:val="-4"/>
          <w:sz w:val="24"/>
        </w:rPr>
        <w:t> </w:t>
      </w:r>
      <w:r>
        <w:rPr>
          <w:sz w:val="24"/>
        </w:rPr>
        <w:t>home),</w:t>
      </w:r>
      <w:r>
        <w:rPr>
          <w:spacing w:val="-5"/>
          <w:sz w:val="24"/>
        </w:rPr>
        <w:t> </w:t>
      </w:r>
      <w:r>
        <w:rPr>
          <w:sz w:val="24"/>
        </w:rPr>
        <w:t>and</w:t>
      </w:r>
      <w:r>
        <w:rPr>
          <w:spacing w:val="-5"/>
          <w:sz w:val="24"/>
        </w:rPr>
        <w:t> </w:t>
      </w:r>
      <w:r>
        <w:rPr>
          <w:sz w:val="24"/>
        </w:rPr>
        <w:t>had</w:t>
      </w:r>
      <w:r>
        <w:rPr>
          <w:spacing w:val="-5"/>
          <w:sz w:val="24"/>
        </w:rPr>
        <w:t> </w:t>
      </w:r>
      <w:r>
        <w:rPr>
          <w:sz w:val="24"/>
        </w:rPr>
        <w:t>passed</w:t>
      </w:r>
      <w:r>
        <w:rPr>
          <w:spacing w:val="-5"/>
          <w:sz w:val="24"/>
        </w:rPr>
        <w:t> </w:t>
      </w:r>
      <w:r>
        <w:rPr>
          <w:sz w:val="24"/>
        </w:rPr>
        <w:t>on</w:t>
      </w:r>
      <w:r>
        <w:rPr>
          <w:spacing w:val="-5"/>
          <w:sz w:val="24"/>
        </w:rPr>
        <w:t> </w:t>
      </w:r>
      <w:r>
        <w:rPr>
          <w:sz w:val="24"/>
        </w:rPr>
        <w:t>the</w:t>
      </w:r>
      <w:r>
        <w:rPr>
          <w:spacing w:val="-6"/>
          <w:sz w:val="24"/>
        </w:rPr>
        <w:t> </w:t>
      </w:r>
      <w:r>
        <w:rPr>
          <w:sz w:val="24"/>
        </w:rPr>
        <w:t>car details and whereabouts, and personal information relating to her son, to a third</w:t>
      </w:r>
      <w:r>
        <w:rPr>
          <w:spacing w:val="40"/>
          <w:sz w:val="24"/>
        </w:rPr>
        <w:t> </w:t>
      </w:r>
      <w:r>
        <w:rPr>
          <w:sz w:val="24"/>
        </w:rPr>
        <w:t>person,</w:t>
      </w:r>
      <w:r>
        <w:rPr>
          <w:spacing w:val="40"/>
          <w:sz w:val="24"/>
        </w:rPr>
        <w:t> </w:t>
      </w:r>
      <w:r>
        <w:rPr>
          <w:sz w:val="24"/>
        </w:rPr>
        <w:t>namely</w:t>
      </w:r>
      <w:r>
        <w:rPr>
          <w:spacing w:val="40"/>
          <w:sz w:val="24"/>
        </w:rPr>
        <w:t> </w:t>
      </w:r>
      <w:r>
        <w:rPr>
          <w:sz w:val="24"/>
        </w:rPr>
        <w:t>Mr</w:t>
      </w:r>
      <w:r>
        <w:rPr>
          <w:spacing w:val="40"/>
          <w:sz w:val="24"/>
        </w:rPr>
        <w:t> </w:t>
      </w:r>
      <w:r>
        <w:rPr>
          <w:sz w:val="24"/>
        </w:rPr>
        <w:t>Glen</w:t>
      </w:r>
      <w:r>
        <w:rPr>
          <w:spacing w:val="40"/>
          <w:sz w:val="24"/>
        </w:rPr>
        <w:t> </w:t>
      </w:r>
      <w:r>
        <w:rPr>
          <w:sz w:val="24"/>
        </w:rPr>
        <w:t>Hood.</w:t>
      </w:r>
      <w:r>
        <w:rPr>
          <w:spacing w:val="40"/>
          <w:sz w:val="24"/>
        </w:rPr>
        <w:t>  </w:t>
      </w:r>
      <w:r>
        <w:rPr>
          <w:sz w:val="24"/>
        </w:rPr>
        <w:t>He</w:t>
      </w:r>
      <w:r>
        <w:rPr>
          <w:spacing w:val="40"/>
          <w:sz w:val="24"/>
        </w:rPr>
        <w:t> </w:t>
      </w:r>
      <w:r>
        <w:rPr>
          <w:sz w:val="24"/>
        </w:rPr>
        <w:t>was</w:t>
      </w:r>
      <w:r>
        <w:rPr>
          <w:spacing w:val="40"/>
          <w:sz w:val="24"/>
        </w:rPr>
        <w:t> </w:t>
      </w:r>
      <w:r>
        <w:rPr>
          <w:sz w:val="24"/>
        </w:rPr>
        <w:t>the</w:t>
      </w:r>
      <w:r>
        <w:rPr>
          <w:spacing w:val="40"/>
          <w:sz w:val="24"/>
        </w:rPr>
        <w:t> </w:t>
      </w:r>
      <w:r>
        <w:rPr>
          <w:sz w:val="24"/>
        </w:rPr>
        <w:t>Complainant’s</w:t>
      </w:r>
      <w:r>
        <w:rPr>
          <w:spacing w:val="40"/>
          <w:sz w:val="24"/>
        </w:rPr>
        <w:t> </w:t>
      </w:r>
      <w:r>
        <w:rPr>
          <w:sz w:val="24"/>
        </w:rPr>
        <w:t>former</w:t>
      </w:r>
    </w:p>
    <w:p>
      <w:pPr>
        <w:pStyle w:val="BodyText"/>
        <w:spacing w:before="0"/>
        <w:ind w:left="0" w:firstLine="0"/>
        <w:jc w:val="left"/>
        <w:rPr>
          <w:sz w:val="20"/>
        </w:rPr>
      </w:pPr>
    </w:p>
    <w:p>
      <w:pPr>
        <w:pStyle w:val="BodyText"/>
        <w:spacing w:before="10"/>
        <w:ind w:left="0" w:firstLine="0"/>
        <w:jc w:val="left"/>
        <w:rPr>
          <w:sz w:val="18"/>
        </w:rPr>
      </w:pPr>
      <w:r>
        <w:rPr/>
        <mc:AlternateContent>
          <mc:Choice Requires="wps">
            <w:drawing>
              <wp:anchor distT="0" distB="0" distL="0" distR="0" allowOverlap="1" layoutInCell="1" locked="0" behindDoc="1" simplePos="0" relativeHeight="487588864">
                <wp:simplePos x="0" y="0"/>
                <wp:positionH relativeFrom="page">
                  <wp:posOffset>914400</wp:posOffset>
                </wp:positionH>
                <wp:positionV relativeFrom="paragraph">
                  <wp:posOffset>155613</wp:posOffset>
                </wp:positionV>
                <wp:extent cx="1828800" cy="762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2.252993pt;width:144pt;height:.599pt;mso-position-horizontal-relative:page;mso-position-vertical-relative:paragraph;z-index:-15727616;mso-wrap-distance-left:0;mso-wrap-distance-right:0" id="docshape4" filled="true" fillcolor="#000000" stroked="false">
                <v:fill type="solid"/>
                <w10:wrap type="topAndBottom"/>
              </v:rect>
            </w:pict>
          </mc:Fallback>
        </mc:AlternateContent>
      </w:r>
    </w:p>
    <w:p>
      <w:pPr>
        <w:spacing w:before="91"/>
        <w:ind w:left="119" w:right="0" w:firstLine="0"/>
        <w:jc w:val="left"/>
        <w:rPr>
          <w:rFonts w:ascii="Arial"/>
          <w:sz w:val="20"/>
        </w:rPr>
      </w:pPr>
      <w:bookmarkStart w:name="_bookmark10" w:id="12"/>
      <w:bookmarkEnd w:id="12"/>
      <w:r>
        <w:rPr/>
      </w:r>
      <w:r>
        <w:rPr>
          <w:rFonts w:ascii="Arial"/>
          <w:position w:val="6"/>
          <w:sz w:val="13"/>
        </w:rPr>
        <w:t>11</w:t>
      </w:r>
      <w:r>
        <w:rPr>
          <w:rFonts w:ascii="Arial"/>
          <w:spacing w:val="19"/>
          <w:position w:val="6"/>
          <w:sz w:val="13"/>
        </w:rPr>
        <w:t> </w:t>
      </w:r>
      <w:r>
        <w:rPr>
          <w:rFonts w:ascii="Arial"/>
          <w:sz w:val="20"/>
        </w:rPr>
        <w:t>The</w:t>
      </w:r>
      <w:r>
        <w:rPr>
          <w:rFonts w:ascii="Arial"/>
          <w:spacing w:val="-3"/>
          <w:sz w:val="20"/>
        </w:rPr>
        <w:t> </w:t>
      </w:r>
      <w:r>
        <w:rPr>
          <w:rFonts w:ascii="Arial"/>
          <w:sz w:val="20"/>
        </w:rPr>
        <w:t>power to</w:t>
      </w:r>
      <w:r>
        <w:rPr>
          <w:rFonts w:ascii="Arial"/>
          <w:spacing w:val="-3"/>
          <w:sz w:val="20"/>
        </w:rPr>
        <w:t> </w:t>
      </w:r>
      <w:r>
        <w:rPr>
          <w:rFonts w:ascii="Arial"/>
          <w:sz w:val="20"/>
        </w:rPr>
        <w:t>conduct an inquiry,</w:t>
      </w:r>
      <w:r>
        <w:rPr>
          <w:rFonts w:ascii="Arial"/>
          <w:spacing w:val="-2"/>
          <w:sz w:val="20"/>
        </w:rPr>
        <w:t> </w:t>
      </w:r>
      <w:r>
        <w:rPr>
          <w:rFonts w:ascii="Arial"/>
          <w:sz w:val="20"/>
        </w:rPr>
        <w:t>or a</w:t>
      </w:r>
      <w:r>
        <w:rPr>
          <w:rFonts w:ascii="Arial"/>
          <w:spacing w:val="-3"/>
          <w:sz w:val="20"/>
        </w:rPr>
        <w:t> </w:t>
      </w:r>
      <w:r>
        <w:rPr>
          <w:rFonts w:ascii="Arial"/>
          <w:sz w:val="20"/>
        </w:rPr>
        <w:t>power or function</w:t>
      </w:r>
      <w:r>
        <w:rPr>
          <w:rFonts w:ascii="Arial"/>
          <w:spacing w:val="-3"/>
          <w:sz w:val="20"/>
        </w:rPr>
        <w:t> </w:t>
      </w:r>
      <w:r>
        <w:rPr>
          <w:rFonts w:ascii="Arial"/>
          <w:sz w:val="20"/>
        </w:rPr>
        <w:t>that</w:t>
      </w:r>
      <w:r>
        <w:rPr>
          <w:rFonts w:ascii="Arial"/>
          <w:spacing w:val="-2"/>
          <w:sz w:val="20"/>
        </w:rPr>
        <w:t> </w:t>
      </w:r>
      <w:r>
        <w:rPr>
          <w:rFonts w:ascii="Arial"/>
          <w:sz w:val="20"/>
        </w:rPr>
        <w:t>requires an inquiry</w:t>
      </w:r>
      <w:r>
        <w:rPr>
          <w:rFonts w:ascii="Arial"/>
          <w:spacing w:val="-1"/>
          <w:sz w:val="20"/>
        </w:rPr>
        <w:t> </w:t>
      </w:r>
      <w:r>
        <w:rPr>
          <w:rFonts w:ascii="Arial"/>
          <w:sz w:val="20"/>
        </w:rPr>
        <w:t>to</w:t>
      </w:r>
      <w:r>
        <w:rPr>
          <w:rFonts w:ascii="Arial"/>
          <w:spacing w:val="-3"/>
          <w:sz w:val="20"/>
        </w:rPr>
        <w:t> </w:t>
      </w:r>
      <w:r>
        <w:rPr>
          <w:rFonts w:ascii="Arial"/>
          <w:sz w:val="20"/>
        </w:rPr>
        <w:t>be held before it is excised are the only powers in the ALA that the Board is not permitted to delegate: s.16(1) of the ALA. Further,</w:t>
      </w:r>
      <w:r>
        <w:rPr>
          <w:rFonts w:ascii="Arial"/>
          <w:spacing w:val="-3"/>
          <w:sz w:val="20"/>
        </w:rPr>
        <w:t> </w:t>
      </w:r>
      <w:r>
        <w:rPr>
          <w:rFonts w:ascii="Arial"/>
          <w:sz w:val="20"/>
        </w:rPr>
        <w:t>the</w:t>
      </w:r>
      <w:r>
        <w:rPr>
          <w:rFonts w:ascii="Arial"/>
          <w:spacing w:val="-3"/>
          <w:sz w:val="20"/>
        </w:rPr>
        <w:t> </w:t>
      </w:r>
      <w:r>
        <w:rPr>
          <w:rFonts w:ascii="Arial"/>
          <w:sz w:val="20"/>
        </w:rPr>
        <w:t>schedule</w:t>
      </w:r>
      <w:r>
        <w:rPr>
          <w:rFonts w:ascii="Arial"/>
          <w:spacing w:val="-3"/>
          <w:sz w:val="20"/>
        </w:rPr>
        <w:t> </w:t>
      </w:r>
      <w:r>
        <w:rPr>
          <w:rFonts w:ascii="Arial"/>
          <w:sz w:val="20"/>
        </w:rPr>
        <w:t>of</w:t>
      </w:r>
      <w:r>
        <w:rPr>
          <w:rFonts w:ascii="Arial"/>
          <w:spacing w:val="-1"/>
          <w:sz w:val="20"/>
        </w:rPr>
        <w:t> </w:t>
      </w:r>
      <w:r>
        <w:rPr>
          <w:rFonts w:ascii="Arial"/>
          <w:sz w:val="20"/>
        </w:rPr>
        <w:t>delegations</w:t>
      </w:r>
      <w:r>
        <w:rPr>
          <w:rFonts w:ascii="Arial"/>
          <w:spacing w:val="-2"/>
          <w:sz w:val="20"/>
        </w:rPr>
        <w:t> </w:t>
      </w:r>
      <w:r>
        <w:rPr>
          <w:rFonts w:ascii="Arial"/>
          <w:sz w:val="20"/>
        </w:rPr>
        <w:t>currently</w:t>
      </w:r>
      <w:r>
        <w:rPr>
          <w:rFonts w:ascii="Arial"/>
          <w:spacing w:val="-2"/>
          <w:sz w:val="20"/>
        </w:rPr>
        <w:t> </w:t>
      </w:r>
      <w:r>
        <w:rPr>
          <w:rFonts w:ascii="Arial"/>
          <w:sz w:val="20"/>
        </w:rPr>
        <w:t>in</w:t>
      </w:r>
      <w:r>
        <w:rPr>
          <w:rFonts w:ascii="Arial"/>
          <w:spacing w:val="-3"/>
          <w:sz w:val="20"/>
        </w:rPr>
        <w:t> </w:t>
      </w:r>
      <w:r>
        <w:rPr>
          <w:rFonts w:ascii="Arial"/>
          <w:sz w:val="20"/>
        </w:rPr>
        <w:t>force</w:t>
      </w:r>
      <w:r>
        <w:rPr>
          <w:rFonts w:ascii="Arial"/>
          <w:spacing w:val="-3"/>
          <w:sz w:val="20"/>
        </w:rPr>
        <w:t> </w:t>
      </w:r>
      <w:r>
        <w:rPr>
          <w:rFonts w:ascii="Arial"/>
          <w:sz w:val="20"/>
        </w:rPr>
        <w:t>(and</w:t>
      </w:r>
      <w:r>
        <w:rPr>
          <w:rFonts w:ascii="Arial"/>
          <w:spacing w:val="-1"/>
          <w:sz w:val="20"/>
        </w:rPr>
        <w:t> </w:t>
      </w:r>
      <w:r>
        <w:rPr>
          <w:rFonts w:ascii="Arial"/>
          <w:sz w:val="20"/>
        </w:rPr>
        <w:t>in</w:t>
      </w:r>
      <w:r>
        <w:rPr>
          <w:rFonts w:ascii="Arial"/>
          <w:spacing w:val="-3"/>
          <w:sz w:val="20"/>
        </w:rPr>
        <w:t> </w:t>
      </w:r>
      <w:r>
        <w:rPr>
          <w:rFonts w:ascii="Arial"/>
          <w:sz w:val="20"/>
        </w:rPr>
        <w:t>force</w:t>
      </w:r>
      <w:r>
        <w:rPr>
          <w:rFonts w:ascii="Arial"/>
          <w:spacing w:val="-3"/>
          <w:sz w:val="20"/>
        </w:rPr>
        <w:t> </w:t>
      </w:r>
      <w:r>
        <w:rPr>
          <w:rFonts w:ascii="Arial"/>
          <w:sz w:val="20"/>
        </w:rPr>
        <w:t>at</w:t>
      </w:r>
      <w:r>
        <w:rPr>
          <w:rFonts w:ascii="Arial"/>
          <w:spacing w:val="-3"/>
          <w:sz w:val="20"/>
        </w:rPr>
        <w:t> </w:t>
      </w:r>
      <w:r>
        <w:rPr>
          <w:rFonts w:ascii="Arial"/>
          <w:sz w:val="20"/>
        </w:rPr>
        <w:t>the</w:t>
      </w:r>
      <w:r>
        <w:rPr>
          <w:rFonts w:ascii="Arial"/>
          <w:spacing w:val="-3"/>
          <w:sz w:val="20"/>
        </w:rPr>
        <w:t> </w:t>
      </w:r>
      <w:r>
        <w:rPr>
          <w:rFonts w:ascii="Arial"/>
          <w:sz w:val="20"/>
        </w:rPr>
        <w:t>time</w:t>
      </w:r>
      <w:r>
        <w:rPr>
          <w:rFonts w:ascii="Arial"/>
          <w:spacing w:val="-3"/>
          <w:sz w:val="20"/>
        </w:rPr>
        <w:t> </w:t>
      </w:r>
      <w:r>
        <w:rPr>
          <w:rFonts w:ascii="Arial"/>
          <w:sz w:val="20"/>
        </w:rPr>
        <w:t>of</w:t>
      </w:r>
      <w:r>
        <w:rPr>
          <w:rFonts w:ascii="Arial"/>
          <w:spacing w:val="-1"/>
          <w:sz w:val="20"/>
        </w:rPr>
        <w:t> </w:t>
      </w:r>
      <w:r>
        <w:rPr>
          <w:rFonts w:ascii="Arial"/>
          <w:sz w:val="20"/>
        </w:rPr>
        <w:t>the</w:t>
      </w:r>
      <w:r>
        <w:rPr>
          <w:rFonts w:ascii="Arial"/>
          <w:spacing w:val="-3"/>
          <w:sz w:val="20"/>
        </w:rPr>
        <w:t> </w:t>
      </w:r>
      <w:r>
        <w:rPr>
          <w:rFonts w:ascii="Arial"/>
          <w:sz w:val="20"/>
        </w:rPr>
        <w:t>May</w:t>
      </w:r>
      <w:r>
        <w:rPr>
          <w:rFonts w:ascii="Arial"/>
          <w:spacing w:val="-2"/>
          <w:sz w:val="20"/>
        </w:rPr>
        <w:t> </w:t>
      </w:r>
      <w:r>
        <w:rPr>
          <w:rFonts w:ascii="Arial"/>
          <w:sz w:val="20"/>
        </w:rPr>
        <w:t>Letter)</w:t>
      </w:r>
      <w:r>
        <w:rPr>
          <w:rFonts w:ascii="Arial"/>
          <w:spacing w:val="-2"/>
          <w:sz w:val="20"/>
        </w:rPr>
        <w:t> </w:t>
      </w:r>
      <w:r>
        <w:rPr>
          <w:rFonts w:ascii="Arial"/>
          <w:sz w:val="20"/>
        </w:rPr>
        <w:t>do</w:t>
      </w:r>
      <w:r>
        <w:rPr>
          <w:rFonts w:ascii="Arial"/>
          <w:spacing w:val="-1"/>
          <w:sz w:val="20"/>
        </w:rPr>
        <w:t> </w:t>
      </w:r>
      <w:r>
        <w:rPr>
          <w:rFonts w:ascii="Arial"/>
          <w:sz w:val="20"/>
        </w:rPr>
        <w:t>not attempt to delegate this power.</w:t>
      </w:r>
    </w:p>
    <w:p>
      <w:pPr>
        <w:spacing w:after="0"/>
        <w:jc w:val="left"/>
        <w:rPr>
          <w:rFonts w:ascii="Arial"/>
          <w:sz w:val="20"/>
        </w:rPr>
        <w:sectPr>
          <w:pgSz w:w="11910" w:h="16840"/>
          <w:pgMar w:header="0" w:footer="1008" w:top="1340" w:bottom="1200" w:left="1320" w:right="1080"/>
        </w:sectPr>
      </w:pPr>
    </w:p>
    <w:p>
      <w:pPr>
        <w:pStyle w:val="BodyText"/>
        <w:spacing w:before="81"/>
        <w:ind w:firstLine="0"/>
        <w:jc w:val="left"/>
      </w:pPr>
      <w:r>
        <w:rPr>
          <w:spacing w:val="-2"/>
        </w:rPr>
        <w:t>partner.</w:t>
      </w:r>
    </w:p>
    <w:p>
      <w:pPr>
        <w:pStyle w:val="ListParagraph"/>
        <w:numPr>
          <w:ilvl w:val="0"/>
          <w:numId w:val="1"/>
        </w:numPr>
        <w:tabs>
          <w:tab w:pos="1599" w:val="left" w:leader="none"/>
          <w:tab w:pos="1615" w:val="left" w:leader="none"/>
        </w:tabs>
        <w:spacing w:line="240" w:lineRule="auto" w:before="120" w:after="0"/>
        <w:ind w:left="1615" w:right="161" w:hanging="360"/>
        <w:jc w:val="both"/>
        <w:rPr>
          <w:rFonts w:ascii="Tahoma" w:hAnsi="Tahoma"/>
          <w:sz w:val="22"/>
        </w:rPr>
      </w:pPr>
      <w:r>
        <w:rPr>
          <w:sz w:val="24"/>
        </w:rPr>
        <w:t>The Complainant alleged that when Ms Kelly was originally checking on the Complainant’s references, she spoke to a person who she thought was the Complainant’s original landlord.</w:t>
      </w:r>
      <w:r>
        <w:rPr>
          <w:spacing w:val="40"/>
          <w:sz w:val="24"/>
        </w:rPr>
        <w:t> </w:t>
      </w:r>
      <w:r>
        <w:rPr>
          <w:sz w:val="24"/>
        </w:rPr>
        <w:t>The person was instead Mr Hood.</w:t>
      </w:r>
    </w:p>
    <w:p>
      <w:pPr>
        <w:pStyle w:val="ListParagraph"/>
        <w:numPr>
          <w:ilvl w:val="0"/>
          <w:numId w:val="1"/>
        </w:numPr>
        <w:tabs>
          <w:tab w:pos="1599" w:val="left" w:leader="none"/>
          <w:tab w:pos="1615" w:val="left" w:leader="none"/>
        </w:tabs>
        <w:spacing w:line="240" w:lineRule="auto" w:before="120" w:after="0"/>
        <w:ind w:left="1615" w:right="161" w:hanging="360"/>
        <w:jc w:val="both"/>
        <w:rPr>
          <w:rFonts w:ascii="Tahoma" w:hAnsi="Tahoma"/>
          <w:sz w:val="22"/>
        </w:rPr>
      </w:pPr>
      <w:r>
        <w:rPr>
          <w:sz w:val="24"/>
        </w:rPr>
        <w:t>In</w:t>
      </w:r>
      <w:r>
        <w:rPr>
          <w:spacing w:val="-4"/>
          <w:sz w:val="24"/>
        </w:rPr>
        <w:t> </w:t>
      </w:r>
      <w:r>
        <w:rPr>
          <w:sz w:val="24"/>
        </w:rPr>
        <w:t>a</w:t>
      </w:r>
      <w:r>
        <w:rPr>
          <w:spacing w:val="-5"/>
          <w:sz w:val="24"/>
        </w:rPr>
        <w:t> </w:t>
      </w:r>
      <w:r>
        <w:rPr>
          <w:sz w:val="24"/>
        </w:rPr>
        <w:t>statement</w:t>
      </w:r>
      <w:r>
        <w:rPr>
          <w:spacing w:val="-5"/>
          <w:sz w:val="24"/>
        </w:rPr>
        <w:t> </w:t>
      </w:r>
      <w:r>
        <w:rPr>
          <w:sz w:val="24"/>
        </w:rPr>
        <w:t>given</w:t>
      </w:r>
      <w:r>
        <w:rPr>
          <w:spacing w:val="-4"/>
          <w:sz w:val="24"/>
        </w:rPr>
        <w:t> </w:t>
      </w:r>
      <w:r>
        <w:rPr>
          <w:sz w:val="24"/>
        </w:rPr>
        <w:t>to</w:t>
      </w:r>
      <w:r>
        <w:rPr>
          <w:spacing w:val="-3"/>
          <w:sz w:val="24"/>
        </w:rPr>
        <w:t> </w:t>
      </w:r>
      <w:r>
        <w:rPr>
          <w:sz w:val="24"/>
        </w:rPr>
        <w:t>NTCAT</w:t>
      </w:r>
      <w:r>
        <w:rPr>
          <w:spacing w:val="-6"/>
          <w:sz w:val="24"/>
        </w:rPr>
        <w:t> </w:t>
      </w:r>
      <w:r>
        <w:rPr>
          <w:sz w:val="24"/>
        </w:rPr>
        <w:t>by</w:t>
      </w:r>
      <w:r>
        <w:rPr>
          <w:spacing w:val="-6"/>
          <w:sz w:val="24"/>
        </w:rPr>
        <w:t> </w:t>
      </w:r>
      <w:r>
        <w:rPr>
          <w:sz w:val="24"/>
        </w:rPr>
        <w:t>Mr</w:t>
      </w:r>
      <w:r>
        <w:rPr>
          <w:spacing w:val="-6"/>
          <w:sz w:val="24"/>
        </w:rPr>
        <w:t> </w:t>
      </w:r>
      <w:r>
        <w:rPr>
          <w:sz w:val="24"/>
        </w:rPr>
        <w:t>Hood,</w:t>
      </w:r>
      <w:r>
        <w:rPr>
          <w:spacing w:val="-4"/>
          <w:sz w:val="24"/>
        </w:rPr>
        <w:t> </w:t>
      </w:r>
      <w:r>
        <w:rPr>
          <w:sz w:val="24"/>
        </w:rPr>
        <w:t>it</w:t>
      </w:r>
      <w:r>
        <w:rPr>
          <w:spacing w:val="-5"/>
          <w:sz w:val="24"/>
        </w:rPr>
        <w:t> </w:t>
      </w:r>
      <w:r>
        <w:rPr>
          <w:sz w:val="24"/>
        </w:rPr>
        <w:t>appears</w:t>
      </w:r>
      <w:r>
        <w:rPr>
          <w:spacing w:val="-5"/>
          <w:sz w:val="24"/>
        </w:rPr>
        <w:t> </w:t>
      </w:r>
      <w:r>
        <w:rPr>
          <w:sz w:val="24"/>
        </w:rPr>
        <w:t>that</w:t>
      </w:r>
      <w:r>
        <w:rPr>
          <w:spacing w:val="-5"/>
          <w:sz w:val="24"/>
        </w:rPr>
        <w:t> </w:t>
      </w:r>
      <w:r>
        <w:rPr>
          <w:sz w:val="24"/>
        </w:rPr>
        <w:t>he,</w:t>
      </w:r>
      <w:r>
        <w:rPr>
          <w:spacing w:val="-4"/>
          <w:sz w:val="24"/>
        </w:rPr>
        <w:t> </w:t>
      </w:r>
      <w:r>
        <w:rPr>
          <w:sz w:val="24"/>
        </w:rPr>
        <w:t>knowing</w:t>
      </w:r>
      <w:r>
        <w:rPr>
          <w:spacing w:val="-6"/>
          <w:sz w:val="24"/>
        </w:rPr>
        <w:t> </w:t>
      </w:r>
      <w:r>
        <w:rPr>
          <w:sz w:val="24"/>
        </w:rPr>
        <w:t>who the</w:t>
      </w:r>
      <w:r>
        <w:rPr>
          <w:spacing w:val="40"/>
          <w:sz w:val="24"/>
        </w:rPr>
        <w:t> </w:t>
      </w:r>
      <w:r>
        <w:rPr>
          <w:sz w:val="24"/>
        </w:rPr>
        <w:t>Complainant’s</w:t>
      </w:r>
      <w:r>
        <w:rPr>
          <w:spacing w:val="40"/>
          <w:sz w:val="24"/>
        </w:rPr>
        <w:t> </w:t>
      </w:r>
      <w:r>
        <w:rPr>
          <w:sz w:val="24"/>
        </w:rPr>
        <w:t>rental</w:t>
      </w:r>
      <w:r>
        <w:rPr>
          <w:spacing w:val="40"/>
          <w:sz w:val="24"/>
        </w:rPr>
        <w:t> </w:t>
      </w:r>
      <w:r>
        <w:rPr>
          <w:sz w:val="24"/>
        </w:rPr>
        <w:t>agency</w:t>
      </w:r>
      <w:r>
        <w:rPr>
          <w:spacing w:val="40"/>
          <w:sz w:val="24"/>
        </w:rPr>
        <w:t> </w:t>
      </w:r>
      <w:r>
        <w:rPr>
          <w:sz w:val="24"/>
        </w:rPr>
        <w:t>was,</w:t>
      </w:r>
      <w:r>
        <w:rPr>
          <w:spacing w:val="40"/>
          <w:sz w:val="24"/>
        </w:rPr>
        <w:t> </w:t>
      </w:r>
      <w:r>
        <w:rPr>
          <w:sz w:val="24"/>
        </w:rPr>
        <w:t>took</w:t>
      </w:r>
      <w:r>
        <w:rPr>
          <w:spacing w:val="40"/>
          <w:sz w:val="24"/>
        </w:rPr>
        <w:t> </w:t>
      </w:r>
      <w:r>
        <w:rPr>
          <w:sz w:val="24"/>
        </w:rPr>
        <w:t>it</w:t>
      </w:r>
      <w:r>
        <w:rPr>
          <w:spacing w:val="40"/>
          <w:sz w:val="24"/>
        </w:rPr>
        <w:t> </w:t>
      </w:r>
      <w:r>
        <w:rPr>
          <w:sz w:val="24"/>
        </w:rPr>
        <w:t>upon</w:t>
      </w:r>
      <w:r>
        <w:rPr>
          <w:spacing w:val="40"/>
          <w:sz w:val="24"/>
        </w:rPr>
        <w:t> </w:t>
      </w:r>
      <w:r>
        <w:rPr>
          <w:sz w:val="24"/>
        </w:rPr>
        <w:t>himself</w:t>
      </w:r>
      <w:r>
        <w:rPr>
          <w:spacing w:val="40"/>
          <w:sz w:val="24"/>
        </w:rPr>
        <w:t> </w:t>
      </w:r>
      <w:r>
        <w:rPr>
          <w:sz w:val="24"/>
        </w:rPr>
        <w:t>to</w:t>
      </w:r>
      <w:r>
        <w:rPr>
          <w:spacing w:val="40"/>
          <w:sz w:val="24"/>
        </w:rPr>
        <w:t> </w:t>
      </w:r>
      <w:r>
        <w:rPr>
          <w:sz w:val="24"/>
        </w:rPr>
        <w:t>contact</w:t>
      </w:r>
      <w:r>
        <w:rPr>
          <w:spacing w:val="80"/>
          <w:sz w:val="24"/>
        </w:rPr>
        <w:t> </w:t>
      </w:r>
      <w:r>
        <w:rPr>
          <w:sz w:val="24"/>
        </w:rPr>
        <w:t>Ms</w:t>
      </w:r>
      <w:r>
        <w:rPr>
          <w:spacing w:val="-3"/>
          <w:sz w:val="24"/>
        </w:rPr>
        <w:t> </w:t>
      </w:r>
      <w:r>
        <w:rPr>
          <w:sz w:val="24"/>
        </w:rPr>
        <w:t>Kelly under another assumed identity of “Scott” and posed as a COVID- 19 Inspector.</w:t>
      </w:r>
    </w:p>
    <w:p>
      <w:pPr>
        <w:pStyle w:val="ListParagraph"/>
        <w:numPr>
          <w:ilvl w:val="0"/>
          <w:numId w:val="1"/>
        </w:numPr>
        <w:tabs>
          <w:tab w:pos="1599" w:val="left" w:leader="none"/>
          <w:tab w:pos="1615" w:val="left" w:leader="none"/>
        </w:tabs>
        <w:spacing w:line="240" w:lineRule="auto" w:before="121" w:after="0"/>
        <w:ind w:left="1615" w:right="161" w:hanging="360"/>
        <w:jc w:val="both"/>
        <w:rPr>
          <w:rFonts w:ascii="Tahoma"/>
          <w:sz w:val="22"/>
        </w:rPr>
      </w:pPr>
      <w:r>
        <w:rPr>
          <w:sz w:val="24"/>
        </w:rPr>
        <w:t>Although the Complainant and Mr Hood both had Family Violence Intervention Orders against each other (in Victoria) at this time, it would appear that they had a unique relationship where they still communicated with each other.</w:t>
      </w:r>
    </w:p>
    <w:p>
      <w:pPr>
        <w:pStyle w:val="ListParagraph"/>
        <w:numPr>
          <w:ilvl w:val="0"/>
          <w:numId w:val="1"/>
        </w:numPr>
        <w:tabs>
          <w:tab w:pos="1599" w:val="left" w:leader="none"/>
          <w:tab w:pos="1615" w:val="left" w:leader="none"/>
        </w:tabs>
        <w:spacing w:line="240" w:lineRule="auto" w:before="120" w:after="0"/>
        <w:ind w:left="1615" w:right="160" w:hanging="360"/>
        <w:jc w:val="both"/>
        <w:rPr>
          <w:rFonts w:ascii="Tahoma"/>
          <w:sz w:val="22"/>
        </w:rPr>
      </w:pPr>
      <w:r>
        <w:rPr>
          <w:sz w:val="24"/>
        </w:rPr>
        <w:t>Mr Hood sent the Complainant copies of photos which he alleged Ms Kelly provided to him as a result of him purporting to be a COVID-19 inspector.</w:t>
      </w:r>
    </w:p>
    <w:p>
      <w:pPr>
        <w:pStyle w:val="ListParagraph"/>
        <w:numPr>
          <w:ilvl w:val="0"/>
          <w:numId w:val="1"/>
        </w:numPr>
        <w:tabs>
          <w:tab w:pos="1599" w:val="left" w:leader="none"/>
          <w:tab w:pos="1615" w:val="left" w:leader="none"/>
        </w:tabs>
        <w:spacing w:line="240" w:lineRule="auto" w:before="119" w:after="0"/>
        <w:ind w:left="1615" w:right="162" w:hanging="360"/>
        <w:jc w:val="both"/>
        <w:rPr>
          <w:rFonts w:ascii="Tahoma"/>
          <w:sz w:val="22"/>
        </w:rPr>
      </w:pPr>
      <w:r>
        <w:rPr>
          <w:sz w:val="24"/>
        </w:rPr>
        <w:t>Also, in information tendered by Mr Hood to NTCAT, he advised that he has a bipolar disorder.</w:t>
      </w:r>
    </w:p>
    <w:p>
      <w:pPr>
        <w:pStyle w:val="ListParagraph"/>
        <w:numPr>
          <w:ilvl w:val="0"/>
          <w:numId w:val="1"/>
        </w:numPr>
        <w:tabs>
          <w:tab w:pos="1599" w:val="left" w:leader="none"/>
          <w:tab w:pos="1615" w:val="left" w:leader="none"/>
        </w:tabs>
        <w:spacing w:line="240" w:lineRule="auto" w:before="121" w:after="0"/>
        <w:ind w:left="1615" w:right="162" w:hanging="360"/>
        <w:jc w:val="both"/>
        <w:rPr>
          <w:rFonts w:ascii="Tahoma"/>
          <w:sz w:val="22"/>
        </w:rPr>
      </w:pPr>
      <w:r>
        <w:rPr>
          <w:sz w:val="24"/>
        </w:rPr>
        <w:t>The Complainant submitted that, as Mr Hood resided in Victoria, he would have had to have been sent the images and information by someone in Darwin, ie Ms Kelly and/or Ms Adams.</w:t>
      </w:r>
    </w:p>
    <w:p>
      <w:pPr>
        <w:pStyle w:val="ListParagraph"/>
        <w:numPr>
          <w:ilvl w:val="0"/>
          <w:numId w:val="1"/>
        </w:numPr>
        <w:tabs>
          <w:tab w:pos="1599" w:val="left" w:leader="none"/>
          <w:tab w:pos="1615" w:val="left" w:leader="none"/>
        </w:tabs>
        <w:spacing w:line="240" w:lineRule="auto" w:before="118" w:after="0"/>
        <w:ind w:left="1615" w:right="161" w:hanging="360"/>
        <w:jc w:val="both"/>
        <w:rPr>
          <w:rFonts w:ascii="Tahoma"/>
          <w:sz w:val="22"/>
        </w:rPr>
      </w:pPr>
      <w:r>
        <w:rPr>
          <w:sz w:val="24"/>
        </w:rPr>
        <w:t>Both Ms Kelly and Ms Adams denied that they took photographs and transmitted them to Mr Hood.</w:t>
      </w:r>
    </w:p>
    <w:p>
      <w:pPr>
        <w:pStyle w:val="ListParagraph"/>
        <w:numPr>
          <w:ilvl w:val="0"/>
          <w:numId w:val="1"/>
        </w:numPr>
        <w:tabs>
          <w:tab w:pos="1599" w:val="left" w:leader="none"/>
          <w:tab w:pos="1615" w:val="left" w:leader="none"/>
        </w:tabs>
        <w:spacing w:line="240" w:lineRule="auto" w:before="121" w:after="0"/>
        <w:ind w:left="1615" w:right="162" w:hanging="360"/>
        <w:jc w:val="both"/>
        <w:rPr>
          <w:rFonts w:ascii="Tahoma"/>
          <w:sz w:val="22"/>
        </w:rPr>
      </w:pPr>
      <w:r>
        <w:rPr>
          <w:sz w:val="24"/>
        </w:rPr>
        <w:t>The Complainant was advised that NTCAT was unable to verify the authenticity of who transmitted the photos and the authenticity of the text messages provided to NTCAT.</w:t>
      </w:r>
    </w:p>
    <w:p>
      <w:pPr>
        <w:pStyle w:val="ListParagraph"/>
        <w:numPr>
          <w:ilvl w:val="0"/>
          <w:numId w:val="1"/>
        </w:numPr>
        <w:tabs>
          <w:tab w:pos="1599" w:val="left" w:leader="none"/>
          <w:tab w:pos="1615" w:val="left" w:leader="none"/>
        </w:tabs>
        <w:spacing w:line="240" w:lineRule="auto" w:before="121" w:after="0"/>
        <w:ind w:left="1615" w:right="160" w:hanging="360"/>
        <w:jc w:val="both"/>
        <w:rPr>
          <w:rFonts w:ascii="Tahoma"/>
          <w:sz w:val="22"/>
        </w:rPr>
      </w:pPr>
      <w:r>
        <w:rPr>
          <w:sz w:val="24"/>
        </w:rPr>
        <w:t>On 28 September 2021, the matter was determined by NTCAT in favour of the Complainant who was the applicant in the matter.</w:t>
      </w:r>
      <w:r>
        <w:rPr>
          <w:spacing w:val="40"/>
          <w:sz w:val="24"/>
        </w:rPr>
        <w:t> </w:t>
      </w:r>
      <w:r>
        <w:rPr>
          <w:sz w:val="24"/>
        </w:rPr>
        <w:t>Her complaint was upheld and she was awarded legal costs ($1,100.00) and compensation in the amount of $3,706.52.</w:t>
      </w:r>
    </w:p>
    <w:p>
      <w:pPr>
        <w:pStyle w:val="ListParagraph"/>
        <w:numPr>
          <w:ilvl w:val="0"/>
          <w:numId w:val="1"/>
        </w:numPr>
        <w:tabs>
          <w:tab w:pos="1599" w:val="left" w:leader="none"/>
          <w:tab w:pos="1615" w:val="left" w:leader="none"/>
        </w:tabs>
        <w:spacing w:line="240" w:lineRule="auto" w:before="120" w:after="0"/>
        <w:ind w:left="1615" w:right="158" w:hanging="360"/>
        <w:jc w:val="both"/>
        <w:rPr>
          <w:rFonts w:ascii="Tahoma" w:hAnsi="Tahoma"/>
          <w:sz w:val="22"/>
        </w:rPr>
      </w:pPr>
      <w:r>
        <w:rPr>
          <w:sz w:val="24"/>
        </w:rPr>
        <w:t>The</w:t>
      </w:r>
      <w:r>
        <w:rPr>
          <w:spacing w:val="-14"/>
          <w:sz w:val="24"/>
        </w:rPr>
        <w:t> </w:t>
      </w:r>
      <w:r>
        <w:rPr>
          <w:sz w:val="24"/>
        </w:rPr>
        <w:t>Reasons</w:t>
      </w:r>
      <w:r>
        <w:rPr>
          <w:spacing w:val="-13"/>
          <w:sz w:val="24"/>
        </w:rPr>
        <w:t> </w:t>
      </w:r>
      <w:r>
        <w:rPr>
          <w:sz w:val="24"/>
        </w:rPr>
        <w:t>For</w:t>
      </w:r>
      <w:r>
        <w:rPr>
          <w:spacing w:val="-13"/>
          <w:sz w:val="24"/>
        </w:rPr>
        <w:t> </w:t>
      </w:r>
      <w:r>
        <w:rPr>
          <w:sz w:val="24"/>
        </w:rPr>
        <w:t>Decision</w:t>
      </w:r>
      <w:r>
        <w:rPr>
          <w:spacing w:val="-13"/>
          <w:sz w:val="24"/>
        </w:rPr>
        <w:t> </w:t>
      </w:r>
      <w:r>
        <w:rPr>
          <w:sz w:val="24"/>
        </w:rPr>
        <w:t>28</w:t>
      </w:r>
      <w:r>
        <w:rPr>
          <w:spacing w:val="-14"/>
          <w:sz w:val="24"/>
        </w:rPr>
        <w:t> </w:t>
      </w:r>
      <w:r>
        <w:rPr>
          <w:sz w:val="24"/>
        </w:rPr>
        <w:t>September</w:t>
      </w:r>
      <w:r>
        <w:rPr>
          <w:spacing w:val="-13"/>
          <w:sz w:val="24"/>
        </w:rPr>
        <w:t> </w:t>
      </w:r>
      <w:r>
        <w:rPr>
          <w:sz w:val="24"/>
        </w:rPr>
        <w:t>2021</w:t>
      </w:r>
      <w:r>
        <w:rPr>
          <w:spacing w:val="-13"/>
          <w:sz w:val="24"/>
        </w:rPr>
        <w:t> </w:t>
      </w:r>
      <w:r>
        <w:rPr>
          <w:sz w:val="24"/>
        </w:rPr>
        <w:t>(“Reasons”)</w:t>
      </w:r>
      <w:r>
        <w:rPr>
          <w:spacing w:val="-13"/>
          <w:sz w:val="24"/>
        </w:rPr>
        <w:t> </w:t>
      </w:r>
      <w:r>
        <w:rPr>
          <w:sz w:val="24"/>
        </w:rPr>
        <w:t>says</w:t>
      </w:r>
      <w:r>
        <w:rPr>
          <w:spacing w:val="-13"/>
          <w:sz w:val="24"/>
        </w:rPr>
        <w:t> </w:t>
      </w:r>
      <w:r>
        <w:rPr>
          <w:sz w:val="24"/>
        </w:rPr>
        <w:t>that</w:t>
      </w:r>
      <w:r>
        <w:rPr>
          <w:spacing w:val="-14"/>
          <w:sz w:val="24"/>
        </w:rPr>
        <w:t> </w:t>
      </w:r>
      <w:r>
        <w:rPr>
          <w:sz w:val="24"/>
        </w:rPr>
        <w:t>Ms</w:t>
      </w:r>
      <w:r>
        <w:rPr>
          <w:spacing w:val="-13"/>
          <w:sz w:val="24"/>
        </w:rPr>
        <w:t> </w:t>
      </w:r>
      <w:r>
        <w:rPr>
          <w:sz w:val="24"/>
        </w:rPr>
        <w:t>Kelly was</w:t>
      </w:r>
      <w:r>
        <w:rPr>
          <w:spacing w:val="-12"/>
          <w:sz w:val="24"/>
        </w:rPr>
        <w:t> </w:t>
      </w:r>
      <w:r>
        <w:rPr>
          <w:sz w:val="24"/>
        </w:rPr>
        <w:t>acting</w:t>
      </w:r>
      <w:r>
        <w:rPr>
          <w:spacing w:val="-12"/>
          <w:sz w:val="24"/>
        </w:rPr>
        <w:t> </w:t>
      </w:r>
      <w:r>
        <w:rPr>
          <w:sz w:val="24"/>
        </w:rPr>
        <w:t>on</w:t>
      </w:r>
      <w:r>
        <w:rPr>
          <w:spacing w:val="-11"/>
          <w:sz w:val="24"/>
        </w:rPr>
        <w:t> </w:t>
      </w:r>
      <w:r>
        <w:rPr>
          <w:sz w:val="24"/>
        </w:rPr>
        <w:t>false</w:t>
      </w:r>
      <w:r>
        <w:rPr>
          <w:spacing w:val="-11"/>
          <w:sz w:val="24"/>
        </w:rPr>
        <w:t> </w:t>
      </w:r>
      <w:r>
        <w:rPr>
          <w:sz w:val="24"/>
        </w:rPr>
        <w:t>information</w:t>
      </w:r>
      <w:r>
        <w:rPr>
          <w:spacing w:val="-11"/>
          <w:sz w:val="24"/>
        </w:rPr>
        <w:t> </w:t>
      </w:r>
      <w:r>
        <w:rPr>
          <w:sz w:val="24"/>
        </w:rPr>
        <w:t>supplied</w:t>
      </w:r>
      <w:r>
        <w:rPr>
          <w:spacing w:val="-10"/>
          <w:sz w:val="24"/>
        </w:rPr>
        <w:t> </w:t>
      </w:r>
      <w:r>
        <w:rPr>
          <w:sz w:val="24"/>
        </w:rPr>
        <w:t>from</w:t>
      </w:r>
      <w:r>
        <w:rPr>
          <w:spacing w:val="-12"/>
          <w:sz w:val="24"/>
        </w:rPr>
        <w:t> </w:t>
      </w:r>
      <w:r>
        <w:rPr>
          <w:sz w:val="24"/>
        </w:rPr>
        <w:t>the</w:t>
      </w:r>
      <w:r>
        <w:rPr>
          <w:spacing w:val="-11"/>
          <w:sz w:val="24"/>
        </w:rPr>
        <w:t> </w:t>
      </w:r>
      <w:r>
        <w:rPr>
          <w:sz w:val="24"/>
        </w:rPr>
        <w:t>Complainant’s</w:t>
      </w:r>
      <w:r>
        <w:rPr>
          <w:spacing w:val="-12"/>
          <w:sz w:val="24"/>
        </w:rPr>
        <w:t> </w:t>
      </w:r>
      <w:r>
        <w:rPr>
          <w:sz w:val="24"/>
        </w:rPr>
        <w:t>ex-partner, Mr Hood and despite credible representations from other parties including the</w:t>
      </w:r>
      <w:r>
        <w:rPr>
          <w:spacing w:val="-9"/>
          <w:sz w:val="24"/>
        </w:rPr>
        <w:t> </w:t>
      </w:r>
      <w:r>
        <w:rPr>
          <w:sz w:val="24"/>
        </w:rPr>
        <w:t>Victorian</w:t>
      </w:r>
      <w:r>
        <w:rPr>
          <w:spacing w:val="-9"/>
          <w:sz w:val="24"/>
        </w:rPr>
        <w:t> </w:t>
      </w:r>
      <w:r>
        <w:rPr>
          <w:sz w:val="24"/>
        </w:rPr>
        <w:t>Police,</w:t>
      </w:r>
      <w:r>
        <w:rPr>
          <w:spacing w:val="-9"/>
          <w:sz w:val="24"/>
        </w:rPr>
        <w:t> </w:t>
      </w:r>
      <w:r>
        <w:rPr>
          <w:sz w:val="24"/>
        </w:rPr>
        <w:t>Ms</w:t>
      </w:r>
      <w:r>
        <w:rPr>
          <w:spacing w:val="38"/>
          <w:sz w:val="24"/>
        </w:rPr>
        <w:t> </w:t>
      </w:r>
      <w:r>
        <w:rPr>
          <w:sz w:val="24"/>
        </w:rPr>
        <w:t>Kelly</w:t>
      </w:r>
      <w:r>
        <w:rPr>
          <w:spacing w:val="-11"/>
          <w:sz w:val="24"/>
        </w:rPr>
        <w:t> </w:t>
      </w:r>
      <w:r>
        <w:rPr>
          <w:sz w:val="24"/>
        </w:rPr>
        <w:t>and</w:t>
      </w:r>
      <w:r>
        <w:rPr>
          <w:spacing w:val="-8"/>
          <w:sz w:val="24"/>
        </w:rPr>
        <w:t> </w:t>
      </w:r>
      <w:r>
        <w:rPr>
          <w:sz w:val="24"/>
        </w:rPr>
        <w:t>under</w:t>
      </w:r>
      <w:r>
        <w:rPr>
          <w:spacing w:val="-11"/>
          <w:sz w:val="24"/>
        </w:rPr>
        <w:t> </w:t>
      </w:r>
      <w:r>
        <w:rPr>
          <w:sz w:val="24"/>
        </w:rPr>
        <w:t>her</w:t>
      </w:r>
      <w:r>
        <w:rPr>
          <w:spacing w:val="-11"/>
          <w:sz w:val="24"/>
        </w:rPr>
        <w:t> </w:t>
      </w:r>
      <w:r>
        <w:rPr>
          <w:sz w:val="24"/>
        </w:rPr>
        <w:t>direction,</w:t>
      </w:r>
      <w:r>
        <w:rPr>
          <w:spacing w:val="-9"/>
          <w:sz w:val="24"/>
        </w:rPr>
        <w:t> </w:t>
      </w:r>
      <w:r>
        <w:rPr>
          <w:sz w:val="24"/>
        </w:rPr>
        <w:t>Ms</w:t>
      </w:r>
      <w:r>
        <w:rPr>
          <w:spacing w:val="-10"/>
          <w:sz w:val="24"/>
        </w:rPr>
        <w:t> </w:t>
      </w:r>
      <w:r>
        <w:rPr>
          <w:sz w:val="24"/>
        </w:rPr>
        <w:t>Adams,</w:t>
      </w:r>
      <w:r>
        <w:rPr>
          <w:spacing w:val="-9"/>
          <w:sz w:val="24"/>
        </w:rPr>
        <w:t> </w:t>
      </w:r>
      <w:r>
        <w:rPr>
          <w:sz w:val="24"/>
        </w:rPr>
        <w:t>continued to</w:t>
      </w:r>
      <w:r>
        <w:rPr>
          <w:spacing w:val="-12"/>
          <w:sz w:val="24"/>
        </w:rPr>
        <w:t> </w:t>
      </w:r>
      <w:r>
        <w:rPr>
          <w:sz w:val="24"/>
        </w:rPr>
        <w:t>exert</w:t>
      </w:r>
      <w:r>
        <w:rPr>
          <w:spacing w:val="-12"/>
          <w:sz w:val="24"/>
        </w:rPr>
        <w:t> </w:t>
      </w:r>
      <w:r>
        <w:rPr>
          <w:sz w:val="24"/>
        </w:rPr>
        <w:t>authority</w:t>
      </w:r>
      <w:r>
        <w:rPr>
          <w:spacing w:val="-11"/>
          <w:sz w:val="24"/>
        </w:rPr>
        <w:t> </w:t>
      </w:r>
      <w:r>
        <w:rPr>
          <w:sz w:val="24"/>
        </w:rPr>
        <w:t>over</w:t>
      </w:r>
      <w:r>
        <w:rPr>
          <w:spacing w:val="-11"/>
          <w:sz w:val="24"/>
        </w:rPr>
        <w:t> </w:t>
      </w:r>
      <w:r>
        <w:rPr>
          <w:sz w:val="24"/>
        </w:rPr>
        <w:t>the</w:t>
      </w:r>
      <w:r>
        <w:rPr>
          <w:spacing w:val="-12"/>
          <w:sz w:val="24"/>
        </w:rPr>
        <w:t> </w:t>
      </w:r>
      <w:r>
        <w:rPr>
          <w:sz w:val="24"/>
        </w:rPr>
        <w:t>Complainant,</w:t>
      </w:r>
      <w:r>
        <w:rPr>
          <w:spacing w:val="-11"/>
          <w:sz w:val="24"/>
        </w:rPr>
        <w:t> </w:t>
      </w:r>
      <w:r>
        <w:rPr>
          <w:sz w:val="24"/>
        </w:rPr>
        <w:t>in</w:t>
      </w:r>
      <w:r>
        <w:rPr>
          <w:spacing w:val="-12"/>
          <w:sz w:val="24"/>
        </w:rPr>
        <w:t> </w:t>
      </w:r>
      <w:r>
        <w:rPr>
          <w:sz w:val="24"/>
        </w:rPr>
        <w:t>order</w:t>
      </w:r>
      <w:r>
        <w:rPr>
          <w:spacing w:val="-13"/>
          <w:sz w:val="24"/>
        </w:rPr>
        <w:t> </w:t>
      </w:r>
      <w:r>
        <w:rPr>
          <w:sz w:val="24"/>
        </w:rPr>
        <w:t>to</w:t>
      </w:r>
      <w:r>
        <w:rPr>
          <w:spacing w:val="-12"/>
          <w:sz w:val="24"/>
        </w:rPr>
        <w:t> </w:t>
      </w:r>
      <w:r>
        <w:rPr>
          <w:sz w:val="24"/>
        </w:rPr>
        <w:t>try</w:t>
      </w:r>
      <w:r>
        <w:rPr>
          <w:spacing w:val="-13"/>
          <w:sz w:val="24"/>
        </w:rPr>
        <w:t> </w:t>
      </w:r>
      <w:r>
        <w:rPr>
          <w:sz w:val="24"/>
        </w:rPr>
        <w:t>and</w:t>
      </w:r>
      <w:r>
        <w:rPr>
          <w:spacing w:val="-11"/>
          <w:sz w:val="24"/>
        </w:rPr>
        <w:t> </w:t>
      </w:r>
      <w:r>
        <w:rPr>
          <w:sz w:val="24"/>
        </w:rPr>
        <w:t>remove</w:t>
      </w:r>
      <w:r>
        <w:rPr>
          <w:spacing w:val="-9"/>
          <w:sz w:val="24"/>
        </w:rPr>
        <w:t> </w:t>
      </w:r>
      <w:r>
        <w:rPr>
          <w:sz w:val="24"/>
        </w:rPr>
        <w:t>her</w:t>
      </w:r>
      <w:r>
        <w:rPr>
          <w:spacing w:val="-11"/>
          <w:sz w:val="24"/>
        </w:rPr>
        <w:t> </w:t>
      </w:r>
      <w:r>
        <w:rPr>
          <w:sz w:val="24"/>
        </w:rPr>
        <w:t>from the tenancy.</w:t>
      </w:r>
    </w:p>
    <w:p>
      <w:pPr>
        <w:pStyle w:val="ListParagraph"/>
        <w:numPr>
          <w:ilvl w:val="0"/>
          <w:numId w:val="1"/>
        </w:numPr>
        <w:tabs>
          <w:tab w:pos="1599" w:val="left" w:leader="none"/>
          <w:tab w:pos="1615" w:val="left" w:leader="none"/>
        </w:tabs>
        <w:spacing w:line="240" w:lineRule="auto" w:before="119" w:after="0"/>
        <w:ind w:left="1615" w:right="161" w:hanging="360"/>
        <w:jc w:val="both"/>
        <w:rPr>
          <w:rFonts w:ascii="Tahoma" w:hAnsi="Tahoma"/>
          <w:sz w:val="22"/>
        </w:rPr>
      </w:pPr>
      <w:r>
        <w:rPr>
          <w:sz w:val="24"/>
        </w:rPr>
        <w:t>Ms Adams, who was the Senior Property Manager at Ray White Darwin, under</w:t>
      </w:r>
      <w:r>
        <w:rPr>
          <w:spacing w:val="-3"/>
          <w:sz w:val="24"/>
        </w:rPr>
        <w:t> </w:t>
      </w:r>
      <w:r>
        <w:rPr>
          <w:sz w:val="24"/>
        </w:rPr>
        <w:t>the</w:t>
      </w:r>
      <w:r>
        <w:rPr>
          <w:spacing w:val="-2"/>
          <w:sz w:val="24"/>
        </w:rPr>
        <w:t> </w:t>
      </w:r>
      <w:r>
        <w:rPr>
          <w:sz w:val="24"/>
        </w:rPr>
        <w:t>direction</w:t>
      </w:r>
      <w:r>
        <w:rPr>
          <w:spacing w:val="-2"/>
          <w:sz w:val="24"/>
        </w:rPr>
        <w:t> </w:t>
      </w:r>
      <w:r>
        <w:rPr>
          <w:sz w:val="24"/>
        </w:rPr>
        <w:t>of</w:t>
      </w:r>
      <w:r>
        <w:rPr>
          <w:spacing w:val="-3"/>
          <w:sz w:val="24"/>
        </w:rPr>
        <w:t> </w:t>
      </w:r>
      <w:r>
        <w:rPr>
          <w:sz w:val="24"/>
        </w:rPr>
        <w:t>Ms</w:t>
      </w:r>
      <w:r>
        <w:rPr>
          <w:spacing w:val="-2"/>
          <w:sz w:val="24"/>
        </w:rPr>
        <w:t> </w:t>
      </w:r>
      <w:r>
        <w:rPr>
          <w:sz w:val="24"/>
        </w:rPr>
        <w:t>Kelly</w:t>
      </w:r>
      <w:r>
        <w:rPr>
          <w:spacing w:val="-3"/>
          <w:sz w:val="24"/>
        </w:rPr>
        <w:t> </w:t>
      </w:r>
      <w:r>
        <w:rPr>
          <w:sz w:val="24"/>
        </w:rPr>
        <w:t>(the</w:t>
      </w:r>
      <w:r>
        <w:rPr>
          <w:spacing w:val="-2"/>
          <w:sz w:val="24"/>
        </w:rPr>
        <w:t> </w:t>
      </w:r>
      <w:r>
        <w:rPr>
          <w:sz w:val="24"/>
        </w:rPr>
        <w:t>“General Manager”</w:t>
      </w:r>
      <w:r>
        <w:rPr>
          <w:spacing w:val="-1"/>
          <w:sz w:val="24"/>
        </w:rPr>
        <w:t> </w:t>
      </w:r>
      <w:r>
        <w:rPr>
          <w:sz w:val="24"/>
        </w:rPr>
        <w:t>at</w:t>
      </w:r>
      <w:r>
        <w:rPr>
          <w:spacing w:val="-2"/>
          <w:sz w:val="24"/>
        </w:rPr>
        <w:t> </w:t>
      </w:r>
      <w:r>
        <w:rPr>
          <w:sz w:val="24"/>
        </w:rPr>
        <w:t>that</w:t>
      </w:r>
      <w:r>
        <w:rPr>
          <w:spacing w:val="-2"/>
          <w:sz w:val="24"/>
        </w:rPr>
        <w:t> </w:t>
      </w:r>
      <w:r>
        <w:rPr>
          <w:sz w:val="24"/>
        </w:rPr>
        <w:t>time),</w:t>
      </w:r>
      <w:r>
        <w:rPr>
          <w:spacing w:val="-4"/>
          <w:sz w:val="24"/>
        </w:rPr>
        <w:t> </w:t>
      </w:r>
      <w:r>
        <w:rPr>
          <w:sz w:val="24"/>
        </w:rPr>
        <w:t>signed at</w:t>
      </w:r>
      <w:r>
        <w:rPr>
          <w:spacing w:val="-2"/>
          <w:sz w:val="24"/>
        </w:rPr>
        <w:t> </w:t>
      </w:r>
      <w:r>
        <w:rPr>
          <w:sz w:val="24"/>
        </w:rPr>
        <w:t>statutory</w:t>
      </w:r>
      <w:r>
        <w:rPr>
          <w:spacing w:val="-3"/>
          <w:sz w:val="24"/>
        </w:rPr>
        <w:t> </w:t>
      </w:r>
      <w:r>
        <w:rPr>
          <w:sz w:val="24"/>
        </w:rPr>
        <w:t>declaration</w:t>
      </w:r>
      <w:r>
        <w:rPr>
          <w:spacing w:val="-4"/>
          <w:sz w:val="24"/>
        </w:rPr>
        <w:t> </w:t>
      </w:r>
      <w:r>
        <w:rPr>
          <w:sz w:val="24"/>
        </w:rPr>
        <w:t>in</w:t>
      </w:r>
      <w:r>
        <w:rPr>
          <w:spacing w:val="-2"/>
          <w:sz w:val="24"/>
        </w:rPr>
        <w:t> </w:t>
      </w:r>
      <w:r>
        <w:rPr>
          <w:sz w:val="24"/>
        </w:rPr>
        <w:t>which</w:t>
      </w:r>
      <w:r>
        <w:rPr>
          <w:spacing w:val="-3"/>
          <w:sz w:val="24"/>
        </w:rPr>
        <w:t> </w:t>
      </w:r>
      <w:r>
        <w:rPr>
          <w:sz w:val="24"/>
        </w:rPr>
        <w:t>she</w:t>
      </w:r>
      <w:r>
        <w:rPr>
          <w:spacing w:val="40"/>
          <w:sz w:val="24"/>
        </w:rPr>
        <w:t> </w:t>
      </w:r>
      <w:r>
        <w:rPr>
          <w:sz w:val="24"/>
        </w:rPr>
        <w:t>asserted</w:t>
      </w:r>
      <w:r>
        <w:rPr>
          <w:spacing w:val="-4"/>
          <w:sz w:val="24"/>
        </w:rPr>
        <w:t> </w:t>
      </w:r>
      <w:r>
        <w:rPr>
          <w:sz w:val="24"/>
        </w:rPr>
        <w:t>that</w:t>
      </w:r>
      <w:r>
        <w:rPr>
          <w:spacing w:val="-2"/>
          <w:sz w:val="24"/>
        </w:rPr>
        <w:t> </w:t>
      </w:r>
      <w:r>
        <w:rPr>
          <w:sz w:val="24"/>
        </w:rPr>
        <w:t>neither</w:t>
      </w:r>
      <w:r>
        <w:rPr>
          <w:spacing w:val="-3"/>
          <w:sz w:val="24"/>
        </w:rPr>
        <w:t> </w:t>
      </w:r>
      <w:r>
        <w:rPr>
          <w:sz w:val="24"/>
        </w:rPr>
        <w:t>she</w:t>
      </w:r>
      <w:r>
        <w:rPr>
          <w:spacing w:val="-2"/>
          <w:sz w:val="24"/>
        </w:rPr>
        <w:t> </w:t>
      </w:r>
      <w:r>
        <w:rPr>
          <w:sz w:val="24"/>
        </w:rPr>
        <w:t>nor</w:t>
      </w:r>
      <w:r>
        <w:rPr>
          <w:spacing w:val="-3"/>
          <w:sz w:val="24"/>
        </w:rPr>
        <w:t> </w:t>
      </w:r>
      <w:r>
        <w:rPr>
          <w:sz w:val="24"/>
        </w:rPr>
        <w:t>Ms</w:t>
      </w:r>
      <w:r>
        <w:rPr>
          <w:spacing w:val="-7"/>
          <w:sz w:val="24"/>
        </w:rPr>
        <w:t> </w:t>
      </w:r>
      <w:r>
        <w:rPr>
          <w:sz w:val="24"/>
        </w:rPr>
        <w:t>Kelly gained access to the property tenanted by the Complainant on any of the </w:t>
      </w:r>
      <w:r>
        <w:rPr>
          <w:spacing w:val="-2"/>
          <w:sz w:val="24"/>
        </w:rPr>
        <w:t>dates.</w:t>
      </w:r>
    </w:p>
    <w:p>
      <w:pPr>
        <w:pStyle w:val="ListParagraph"/>
        <w:numPr>
          <w:ilvl w:val="0"/>
          <w:numId w:val="1"/>
        </w:numPr>
        <w:tabs>
          <w:tab w:pos="1599" w:val="left" w:leader="none"/>
          <w:tab w:pos="1615" w:val="left" w:leader="none"/>
        </w:tabs>
        <w:spacing w:line="240" w:lineRule="auto" w:before="120" w:after="0"/>
        <w:ind w:left="1615" w:right="162" w:hanging="360"/>
        <w:jc w:val="both"/>
        <w:rPr>
          <w:rFonts w:ascii="Tahoma"/>
          <w:sz w:val="22"/>
        </w:rPr>
      </w:pPr>
      <w:r>
        <w:rPr>
          <w:sz w:val="24"/>
        </w:rPr>
        <w:t>The declared information is incongruent with the findings in the NTCAT Reasons</w:t>
      </w:r>
      <w:r>
        <w:rPr>
          <w:spacing w:val="-8"/>
          <w:sz w:val="24"/>
        </w:rPr>
        <w:t> </w:t>
      </w:r>
      <w:r>
        <w:rPr>
          <w:sz w:val="24"/>
        </w:rPr>
        <w:t>at</w:t>
      </w:r>
      <w:r>
        <w:rPr>
          <w:spacing w:val="-7"/>
          <w:sz w:val="24"/>
        </w:rPr>
        <w:t> </w:t>
      </w:r>
      <w:r>
        <w:rPr>
          <w:sz w:val="24"/>
        </w:rPr>
        <w:t>paragraphs</w:t>
      </w:r>
      <w:r>
        <w:rPr>
          <w:spacing w:val="-5"/>
          <w:sz w:val="24"/>
        </w:rPr>
        <w:t> </w:t>
      </w:r>
      <w:r>
        <w:rPr>
          <w:sz w:val="24"/>
        </w:rPr>
        <w:t>88,</w:t>
      </w:r>
      <w:r>
        <w:rPr>
          <w:spacing w:val="-6"/>
          <w:sz w:val="24"/>
        </w:rPr>
        <w:t> </w:t>
      </w:r>
      <w:r>
        <w:rPr>
          <w:sz w:val="24"/>
        </w:rPr>
        <w:t>89</w:t>
      </w:r>
      <w:r>
        <w:rPr>
          <w:spacing w:val="-6"/>
          <w:sz w:val="24"/>
        </w:rPr>
        <w:t> </w:t>
      </w:r>
      <w:r>
        <w:rPr>
          <w:sz w:val="24"/>
        </w:rPr>
        <w:t>and</w:t>
      </w:r>
      <w:r>
        <w:rPr>
          <w:spacing w:val="-6"/>
          <w:sz w:val="24"/>
        </w:rPr>
        <w:t> </w:t>
      </w:r>
      <w:r>
        <w:rPr>
          <w:sz w:val="24"/>
        </w:rPr>
        <w:t>90,</w:t>
      </w:r>
      <w:r>
        <w:rPr>
          <w:spacing w:val="-6"/>
          <w:sz w:val="24"/>
        </w:rPr>
        <w:t> </w:t>
      </w:r>
      <w:r>
        <w:rPr>
          <w:sz w:val="24"/>
        </w:rPr>
        <w:t>in</w:t>
      </w:r>
      <w:r>
        <w:rPr>
          <w:spacing w:val="-4"/>
          <w:sz w:val="24"/>
        </w:rPr>
        <w:t> </w:t>
      </w:r>
      <w:r>
        <w:rPr>
          <w:sz w:val="24"/>
        </w:rPr>
        <w:t>which</w:t>
      </w:r>
      <w:r>
        <w:rPr>
          <w:spacing w:val="-5"/>
          <w:sz w:val="24"/>
        </w:rPr>
        <w:t> </w:t>
      </w:r>
      <w:r>
        <w:rPr>
          <w:sz w:val="24"/>
        </w:rPr>
        <w:t>it</w:t>
      </w:r>
      <w:r>
        <w:rPr>
          <w:spacing w:val="-7"/>
          <w:sz w:val="24"/>
        </w:rPr>
        <w:t> </w:t>
      </w:r>
      <w:r>
        <w:rPr>
          <w:sz w:val="24"/>
        </w:rPr>
        <w:t>is</w:t>
      </w:r>
      <w:r>
        <w:rPr>
          <w:spacing w:val="-7"/>
          <w:sz w:val="24"/>
        </w:rPr>
        <w:t> </w:t>
      </w:r>
      <w:r>
        <w:rPr>
          <w:sz w:val="24"/>
        </w:rPr>
        <w:t>found</w:t>
      </w:r>
      <w:r>
        <w:rPr>
          <w:spacing w:val="-6"/>
          <w:sz w:val="24"/>
        </w:rPr>
        <w:t> </w:t>
      </w:r>
      <w:r>
        <w:rPr>
          <w:sz w:val="24"/>
        </w:rPr>
        <w:t>that</w:t>
      </w:r>
      <w:r>
        <w:rPr>
          <w:spacing w:val="-7"/>
          <w:sz w:val="24"/>
        </w:rPr>
        <w:t> </w:t>
      </w:r>
      <w:r>
        <w:rPr>
          <w:sz w:val="24"/>
        </w:rPr>
        <w:t>Ms</w:t>
      </w:r>
      <w:r>
        <w:rPr>
          <w:spacing w:val="-3"/>
          <w:sz w:val="24"/>
        </w:rPr>
        <w:t> </w:t>
      </w:r>
      <w:r>
        <w:rPr>
          <w:sz w:val="24"/>
        </w:rPr>
        <w:t>Adams</w:t>
      </w:r>
      <w:r>
        <w:rPr>
          <w:spacing w:val="-7"/>
          <w:sz w:val="24"/>
        </w:rPr>
        <w:t> </w:t>
      </w:r>
      <w:r>
        <w:rPr>
          <w:sz w:val="24"/>
        </w:rPr>
        <w:t>did enter the property.</w:t>
      </w:r>
    </w:p>
    <w:p>
      <w:pPr>
        <w:pStyle w:val="ListParagraph"/>
        <w:numPr>
          <w:ilvl w:val="0"/>
          <w:numId w:val="1"/>
        </w:numPr>
        <w:tabs>
          <w:tab w:pos="1599" w:val="left" w:leader="none"/>
          <w:tab w:pos="1615" w:val="left" w:leader="none"/>
        </w:tabs>
        <w:spacing w:line="240" w:lineRule="auto" w:before="120" w:after="0"/>
        <w:ind w:left="1615" w:right="160" w:hanging="360"/>
        <w:jc w:val="both"/>
        <w:rPr>
          <w:rFonts w:ascii="Tahoma" w:hAnsi="Tahoma"/>
          <w:sz w:val="22"/>
        </w:rPr>
      </w:pPr>
      <w:r>
        <w:rPr>
          <w:sz w:val="24"/>
        </w:rPr>
        <w:t>It was also found that Ms Kelly’s entry into the premises, breached the Complainant’s right to quiet enjoyment of the premises.</w:t>
      </w:r>
    </w:p>
    <w:p>
      <w:pPr>
        <w:spacing w:after="0" w:line="240" w:lineRule="auto"/>
        <w:jc w:val="both"/>
        <w:rPr>
          <w:rFonts w:ascii="Tahoma" w:hAnsi="Tahoma"/>
          <w:sz w:val="22"/>
        </w:rPr>
        <w:sectPr>
          <w:pgSz w:w="11910" w:h="16840"/>
          <w:pgMar w:header="0" w:footer="1008" w:top="1340" w:bottom="1200" w:left="1320" w:right="1080"/>
        </w:sectPr>
      </w:pPr>
    </w:p>
    <w:p>
      <w:pPr>
        <w:pStyle w:val="ListParagraph"/>
        <w:numPr>
          <w:ilvl w:val="0"/>
          <w:numId w:val="1"/>
        </w:numPr>
        <w:tabs>
          <w:tab w:pos="1599" w:val="left" w:leader="none"/>
          <w:tab w:pos="1615" w:val="left" w:leader="none"/>
        </w:tabs>
        <w:spacing w:line="240" w:lineRule="auto" w:before="81" w:after="0"/>
        <w:ind w:left="1615" w:right="159" w:hanging="360"/>
        <w:jc w:val="both"/>
        <w:rPr>
          <w:rFonts w:ascii="Tahoma" w:hAnsi="Tahoma"/>
          <w:sz w:val="22"/>
        </w:rPr>
      </w:pPr>
      <w:r>
        <w:rPr>
          <w:sz w:val="24"/>
        </w:rPr>
        <w:t>The</w:t>
      </w:r>
      <w:r>
        <w:rPr>
          <w:spacing w:val="-12"/>
          <w:sz w:val="24"/>
        </w:rPr>
        <w:t> </w:t>
      </w:r>
      <w:r>
        <w:rPr>
          <w:sz w:val="24"/>
        </w:rPr>
        <w:t>Reasons</w:t>
      </w:r>
      <w:r>
        <w:rPr>
          <w:spacing w:val="-12"/>
          <w:sz w:val="24"/>
        </w:rPr>
        <w:t> </w:t>
      </w:r>
      <w:r>
        <w:rPr>
          <w:sz w:val="24"/>
        </w:rPr>
        <w:t>also</w:t>
      </w:r>
      <w:r>
        <w:rPr>
          <w:spacing w:val="-12"/>
          <w:sz w:val="24"/>
        </w:rPr>
        <w:t> </w:t>
      </w:r>
      <w:r>
        <w:rPr>
          <w:sz w:val="24"/>
        </w:rPr>
        <w:t>noted</w:t>
      </w:r>
      <w:r>
        <w:rPr>
          <w:spacing w:val="-8"/>
          <w:sz w:val="24"/>
        </w:rPr>
        <w:t> </w:t>
      </w:r>
      <w:r>
        <w:rPr>
          <w:sz w:val="24"/>
        </w:rPr>
        <w:t>(at</w:t>
      </w:r>
      <w:r>
        <w:rPr>
          <w:spacing w:val="-12"/>
          <w:sz w:val="24"/>
        </w:rPr>
        <w:t> </w:t>
      </w:r>
      <w:r>
        <w:rPr>
          <w:sz w:val="24"/>
        </w:rPr>
        <w:t>paragraph</w:t>
      </w:r>
      <w:r>
        <w:rPr>
          <w:spacing w:val="-13"/>
          <w:sz w:val="24"/>
        </w:rPr>
        <w:t> </w:t>
      </w:r>
      <w:r>
        <w:rPr>
          <w:sz w:val="24"/>
        </w:rPr>
        <w:t>149)</w:t>
      </w:r>
      <w:r>
        <w:rPr>
          <w:spacing w:val="-10"/>
          <w:sz w:val="24"/>
        </w:rPr>
        <w:t> </w:t>
      </w:r>
      <w:r>
        <w:rPr>
          <w:sz w:val="24"/>
        </w:rPr>
        <w:t>that</w:t>
      </w:r>
      <w:r>
        <w:rPr>
          <w:spacing w:val="-10"/>
          <w:sz w:val="24"/>
        </w:rPr>
        <w:t> </w:t>
      </w:r>
      <w:r>
        <w:rPr>
          <w:sz w:val="24"/>
        </w:rPr>
        <w:t>Ms</w:t>
      </w:r>
      <w:r>
        <w:rPr>
          <w:spacing w:val="-12"/>
          <w:sz w:val="24"/>
        </w:rPr>
        <w:t> </w:t>
      </w:r>
      <w:r>
        <w:rPr>
          <w:sz w:val="24"/>
        </w:rPr>
        <w:t>Kelly’s</w:t>
      </w:r>
      <w:r>
        <w:rPr>
          <w:spacing w:val="-12"/>
          <w:sz w:val="24"/>
        </w:rPr>
        <w:t> </w:t>
      </w:r>
      <w:r>
        <w:rPr>
          <w:sz w:val="24"/>
        </w:rPr>
        <w:t>oral</w:t>
      </w:r>
      <w:r>
        <w:rPr>
          <w:spacing w:val="-10"/>
          <w:sz w:val="24"/>
        </w:rPr>
        <w:t> </w:t>
      </w:r>
      <w:r>
        <w:rPr>
          <w:sz w:val="24"/>
        </w:rPr>
        <w:t>evidence</w:t>
      </w:r>
      <w:r>
        <w:rPr>
          <w:spacing w:val="-12"/>
          <w:sz w:val="24"/>
        </w:rPr>
        <w:t> </w:t>
      </w:r>
      <w:r>
        <w:rPr>
          <w:sz w:val="24"/>
        </w:rPr>
        <w:t>was that Ms Lauren Crompton of Ray White Darwin took a photo of the Complainant’s</w:t>
      </w:r>
      <w:r>
        <w:rPr>
          <w:spacing w:val="-4"/>
          <w:sz w:val="24"/>
        </w:rPr>
        <w:t> </w:t>
      </w:r>
      <w:r>
        <w:rPr>
          <w:sz w:val="24"/>
        </w:rPr>
        <w:t>vehicle</w:t>
      </w:r>
      <w:r>
        <w:rPr>
          <w:spacing w:val="-4"/>
          <w:sz w:val="24"/>
        </w:rPr>
        <w:t> </w:t>
      </w:r>
      <w:r>
        <w:rPr>
          <w:sz w:val="24"/>
        </w:rPr>
        <w:t>and</w:t>
      </w:r>
      <w:r>
        <w:rPr>
          <w:spacing w:val="-3"/>
          <w:sz w:val="24"/>
        </w:rPr>
        <w:t> </w:t>
      </w:r>
      <w:r>
        <w:rPr>
          <w:sz w:val="24"/>
        </w:rPr>
        <w:t>registration</w:t>
      </w:r>
      <w:r>
        <w:rPr>
          <w:spacing w:val="-4"/>
          <w:sz w:val="24"/>
        </w:rPr>
        <w:t> </w:t>
      </w:r>
      <w:r>
        <w:rPr>
          <w:sz w:val="24"/>
        </w:rPr>
        <w:t>number</w:t>
      </w:r>
      <w:r>
        <w:rPr>
          <w:spacing w:val="-8"/>
          <w:sz w:val="24"/>
        </w:rPr>
        <w:t> </w:t>
      </w:r>
      <w:r>
        <w:rPr>
          <w:sz w:val="24"/>
        </w:rPr>
        <w:t>for</w:t>
      </w:r>
      <w:r>
        <w:rPr>
          <w:spacing w:val="-5"/>
          <w:sz w:val="24"/>
        </w:rPr>
        <w:t> </w:t>
      </w:r>
      <w:r>
        <w:rPr>
          <w:sz w:val="24"/>
        </w:rPr>
        <w:t>the</w:t>
      </w:r>
      <w:r>
        <w:rPr>
          <w:spacing w:val="-4"/>
          <w:sz w:val="24"/>
        </w:rPr>
        <w:t> </w:t>
      </w:r>
      <w:r>
        <w:rPr>
          <w:sz w:val="24"/>
        </w:rPr>
        <w:t>purpose</w:t>
      </w:r>
      <w:r>
        <w:rPr>
          <w:spacing w:val="-4"/>
          <w:sz w:val="24"/>
        </w:rPr>
        <w:t> </w:t>
      </w:r>
      <w:r>
        <w:rPr>
          <w:sz w:val="24"/>
        </w:rPr>
        <w:t>of</w:t>
      </w:r>
      <w:r>
        <w:rPr>
          <w:spacing w:val="-5"/>
          <w:sz w:val="24"/>
        </w:rPr>
        <w:t> </w:t>
      </w:r>
      <w:r>
        <w:rPr>
          <w:sz w:val="24"/>
        </w:rPr>
        <w:t>obtaining a record of the registration plate.</w:t>
      </w:r>
    </w:p>
    <w:p>
      <w:pPr>
        <w:pStyle w:val="ListParagraph"/>
        <w:numPr>
          <w:ilvl w:val="0"/>
          <w:numId w:val="1"/>
        </w:numPr>
        <w:tabs>
          <w:tab w:pos="1599" w:val="left" w:leader="none"/>
          <w:tab w:pos="1615" w:val="left" w:leader="none"/>
        </w:tabs>
        <w:spacing w:line="240" w:lineRule="auto" w:before="120" w:after="0"/>
        <w:ind w:left="1615" w:right="159" w:hanging="360"/>
        <w:jc w:val="both"/>
        <w:rPr>
          <w:rFonts w:ascii="Tahoma"/>
          <w:sz w:val="22"/>
        </w:rPr>
      </w:pPr>
      <w:r>
        <w:rPr>
          <w:sz w:val="24"/>
        </w:rPr>
        <w:t>The</w:t>
      </w:r>
      <w:r>
        <w:rPr>
          <w:spacing w:val="40"/>
          <w:sz w:val="24"/>
        </w:rPr>
        <w:t> </w:t>
      </w:r>
      <w:r>
        <w:rPr>
          <w:sz w:val="24"/>
        </w:rPr>
        <w:t>Registrar</w:t>
      </w:r>
      <w:r>
        <w:rPr>
          <w:spacing w:val="40"/>
          <w:sz w:val="24"/>
        </w:rPr>
        <w:t> </w:t>
      </w:r>
      <w:r>
        <w:rPr>
          <w:sz w:val="24"/>
        </w:rPr>
        <w:t>of</w:t>
      </w:r>
      <w:r>
        <w:rPr>
          <w:spacing w:val="40"/>
          <w:sz w:val="24"/>
        </w:rPr>
        <w:t> </w:t>
      </w:r>
      <w:r>
        <w:rPr>
          <w:sz w:val="24"/>
        </w:rPr>
        <w:t>NTCAT</w:t>
      </w:r>
      <w:r>
        <w:rPr>
          <w:spacing w:val="40"/>
          <w:sz w:val="24"/>
        </w:rPr>
        <w:t> </w:t>
      </w:r>
      <w:r>
        <w:rPr>
          <w:sz w:val="24"/>
        </w:rPr>
        <w:t>(at</w:t>
      </w:r>
      <w:r>
        <w:rPr>
          <w:spacing w:val="40"/>
          <w:sz w:val="24"/>
        </w:rPr>
        <w:t> </w:t>
      </w:r>
      <w:r>
        <w:rPr>
          <w:sz w:val="24"/>
        </w:rPr>
        <w:t>paragraph</w:t>
      </w:r>
      <w:r>
        <w:rPr>
          <w:spacing w:val="40"/>
          <w:sz w:val="24"/>
        </w:rPr>
        <w:t> </w:t>
      </w:r>
      <w:r>
        <w:rPr>
          <w:sz w:val="24"/>
        </w:rPr>
        <w:t>152)</w:t>
      </w:r>
      <w:r>
        <w:rPr>
          <w:spacing w:val="40"/>
          <w:sz w:val="24"/>
        </w:rPr>
        <w:t> </w:t>
      </w:r>
      <w:r>
        <w:rPr>
          <w:sz w:val="24"/>
        </w:rPr>
        <w:t>called</w:t>
      </w:r>
      <w:r>
        <w:rPr>
          <w:spacing w:val="40"/>
          <w:sz w:val="24"/>
        </w:rPr>
        <w:t> </w:t>
      </w:r>
      <w:r>
        <w:rPr>
          <w:sz w:val="24"/>
        </w:rPr>
        <w:t>into</w:t>
      </w:r>
      <w:r>
        <w:rPr>
          <w:spacing w:val="40"/>
          <w:sz w:val="24"/>
        </w:rPr>
        <w:t> </w:t>
      </w:r>
      <w:r>
        <w:rPr>
          <w:sz w:val="24"/>
        </w:rPr>
        <w:t>question</w:t>
      </w:r>
      <w:r>
        <w:rPr>
          <w:spacing w:val="40"/>
          <w:sz w:val="24"/>
        </w:rPr>
        <w:t> </w:t>
      </w:r>
      <w:r>
        <w:rPr>
          <w:sz w:val="24"/>
        </w:rPr>
        <w:t>how</w:t>
      </w:r>
      <w:r>
        <w:rPr>
          <w:spacing w:val="80"/>
          <w:sz w:val="24"/>
        </w:rPr>
        <w:t> </w:t>
      </w:r>
      <w:r>
        <w:rPr>
          <w:sz w:val="24"/>
        </w:rPr>
        <w:t>Mr Hood could have come into possession of this photo.</w:t>
      </w:r>
    </w:p>
    <w:p>
      <w:pPr>
        <w:pStyle w:val="ListParagraph"/>
        <w:numPr>
          <w:ilvl w:val="0"/>
          <w:numId w:val="1"/>
        </w:numPr>
        <w:tabs>
          <w:tab w:pos="1599" w:val="left" w:leader="none"/>
          <w:tab w:pos="1615" w:val="left" w:leader="none"/>
        </w:tabs>
        <w:spacing w:line="240" w:lineRule="auto" w:before="119" w:after="0"/>
        <w:ind w:left="1615" w:right="160" w:hanging="360"/>
        <w:jc w:val="both"/>
        <w:rPr>
          <w:rFonts w:ascii="Tahoma" w:hAnsi="Tahoma"/>
          <w:sz w:val="22"/>
        </w:rPr>
      </w:pPr>
      <w:r>
        <w:rPr>
          <w:sz w:val="24"/>
        </w:rPr>
        <w:t>Ms</w:t>
      </w:r>
      <w:r>
        <w:rPr>
          <w:spacing w:val="-12"/>
          <w:sz w:val="24"/>
        </w:rPr>
        <w:t> </w:t>
      </w:r>
      <w:r>
        <w:rPr>
          <w:sz w:val="24"/>
        </w:rPr>
        <w:t>Kelly</w:t>
      </w:r>
      <w:r>
        <w:rPr>
          <w:spacing w:val="-13"/>
          <w:sz w:val="24"/>
        </w:rPr>
        <w:t> </w:t>
      </w:r>
      <w:r>
        <w:rPr>
          <w:sz w:val="24"/>
        </w:rPr>
        <w:t>was</w:t>
      </w:r>
      <w:r>
        <w:rPr>
          <w:spacing w:val="-12"/>
          <w:sz w:val="24"/>
        </w:rPr>
        <w:t> </w:t>
      </w:r>
      <w:r>
        <w:rPr>
          <w:sz w:val="24"/>
        </w:rPr>
        <w:t>directly</w:t>
      </w:r>
      <w:r>
        <w:rPr>
          <w:spacing w:val="-13"/>
          <w:sz w:val="24"/>
        </w:rPr>
        <w:t> </w:t>
      </w:r>
      <w:r>
        <w:rPr>
          <w:sz w:val="24"/>
        </w:rPr>
        <w:t>asked</w:t>
      </w:r>
      <w:r>
        <w:rPr>
          <w:spacing w:val="-11"/>
          <w:sz w:val="24"/>
        </w:rPr>
        <w:t> </w:t>
      </w:r>
      <w:r>
        <w:rPr>
          <w:sz w:val="24"/>
        </w:rPr>
        <w:t>by</w:t>
      </w:r>
      <w:r>
        <w:rPr>
          <w:spacing w:val="-13"/>
          <w:sz w:val="24"/>
        </w:rPr>
        <w:t> </w:t>
      </w:r>
      <w:r>
        <w:rPr>
          <w:sz w:val="24"/>
        </w:rPr>
        <w:t>the</w:t>
      </w:r>
      <w:r>
        <w:rPr>
          <w:spacing w:val="-12"/>
          <w:sz w:val="24"/>
        </w:rPr>
        <w:t> </w:t>
      </w:r>
      <w:r>
        <w:rPr>
          <w:sz w:val="24"/>
        </w:rPr>
        <w:t>Registrar</w:t>
      </w:r>
      <w:r>
        <w:rPr>
          <w:spacing w:val="-14"/>
          <w:sz w:val="24"/>
        </w:rPr>
        <w:t> </w:t>
      </w:r>
      <w:r>
        <w:rPr>
          <w:sz w:val="24"/>
        </w:rPr>
        <w:t>(paragraph</w:t>
      </w:r>
      <w:r>
        <w:rPr>
          <w:spacing w:val="-11"/>
          <w:sz w:val="24"/>
        </w:rPr>
        <w:t> </w:t>
      </w:r>
      <w:r>
        <w:rPr>
          <w:sz w:val="24"/>
        </w:rPr>
        <w:t>153)</w:t>
      </w:r>
      <w:r>
        <w:rPr>
          <w:spacing w:val="-10"/>
          <w:sz w:val="24"/>
        </w:rPr>
        <w:t> </w:t>
      </w:r>
      <w:r>
        <w:rPr>
          <w:sz w:val="24"/>
        </w:rPr>
        <w:t>whether</w:t>
      </w:r>
      <w:r>
        <w:rPr>
          <w:spacing w:val="-13"/>
          <w:sz w:val="24"/>
        </w:rPr>
        <w:t> </w:t>
      </w:r>
      <w:r>
        <w:rPr>
          <w:sz w:val="24"/>
        </w:rPr>
        <w:t>to</w:t>
      </w:r>
      <w:r>
        <w:rPr>
          <w:spacing w:val="-12"/>
          <w:sz w:val="24"/>
        </w:rPr>
        <w:t> </w:t>
      </w:r>
      <w:r>
        <w:rPr>
          <w:sz w:val="24"/>
        </w:rPr>
        <w:t>her knowledge</w:t>
      </w:r>
      <w:r>
        <w:rPr>
          <w:spacing w:val="-4"/>
          <w:sz w:val="24"/>
        </w:rPr>
        <w:t> </w:t>
      </w:r>
      <w:r>
        <w:rPr>
          <w:sz w:val="24"/>
        </w:rPr>
        <w:t>she</w:t>
      </w:r>
      <w:r>
        <w:rPr>
          <w:spacing w:val="-4"/>
          <w:sz w:val="24"/>
        </w:rPr>
        <w:t> </w:t>
      </w:r>
      <w:r>
        <w:rPr>
          <w:sz w:val="24"/>
        </w:rPr>
        <w:t>or</w:t>
      </w:r>
      <w:r>
        <w:rPr>
          <w:spacing w:val="-6"/>
          <w:sz w:val="24"/>
        </w:rPr>
        <w:t> </w:t>
      </w:r>
      <w:r>
        <w:rPr>
          <w:sz w:val="24"/>
        </w:rPr>
        <w:t>any</w:t>
      </w:r>
      <w:r>
        <w:rPr>
          <w:spacing w:val="-6"/>
          <w:sz w:val="24"/>
        </w:rPr>
        <w:t> </w:t>
      </w:r>
      <w:r>
        <w:rPr>
          <w:sz w:val="24"/>
        </w:rPr>
        <w:t>other</w:t>
      </w:r>
      <w:r>
        <w:rPr>
          <w:spacing w:val="-6"/>
          <w:sz w:val="24"/>
        </w:rPr>
        <w:t> </w:t>
      </w:r>
      <w:r>
        <w:rPr>
          <w:sz w:val="24"/>
        </w:rPr>
        <w:t>person</w:t>
      </w:r>
      <w:r>
        <w:rPr>
          <w:spacing w:val="-4"/>
          <w:sz w:val="24"/>
        </w:rPr>
        <w:t> </w:t>
      </w:r>
      <w:r>
        <w:rPr>
          <w:sz w:val="24"/>
        </w:rPr>
        <w:t>at</w:t>
      </w:r>
      <w:r>
        <w:rPr>
          <w:spacing w:val="-5"/>
          <w:sz w:val="24"/>
        </w:rPr>
        <w:t> </w:t>
      </w:r>
      <w:r>
        <w:rPr>
          <w:sz w:val="24"/>
        </w:rPr>
        <w:t>Ray</w:t>
      </w:r>
      <w:r>
        <w:rPr>
          <w:spacing w:val="-6"/>
          <w:sz w:val="24"/>
        </w:rPr>
        <w:t> </w:t>
      </w:r>
      <w:r>
        <w:rPr>
          <w:sz w:val="24"/>
        </w:rPr>
        <w:t>White</w:t>
      </w:r>
      <w:r>
        <w:rPr>
          <w:spacing w:val="-4"/>
          <w:sz w:val="24"/>
        </w:rPr>
        <w:t> </w:t>
      </w:r>
      <w:r>
        <w:rPr>
          <w:sz w:val="24"/>
        </w:rPr>
        <w:t>Darwin</w:t>
      </w:r>
      <w:r>
        <w:rPr>
          <w:spacing w:val="-4"/>
          <w:sz w:val="24"/>
        </w:rPr>
        <w:t> </w:t>
      </w:r>
      <w:r>
        <w:rPr>
          <w:sz w:val="24"/>
        </w:rPr>
        <w:t>had</w:t>
      </w:r>
      <w:r>
        <w:rPr>
          <w:spacing w:val="-4"/>
          <w:sz w:val="24"/>
        </w:rPr>
        <w:t> </w:t>
      </w:r>
      <w:r>
        <w:rPr>
          <w:sz w:val="24"/>
        </w:rPr>
        <w:t>forwarded</w:t>
      </w:r>
      <w:r>
        <w:rPr>
          <w:spacing w:val="-4"/>
          <w:sz w:val="24"/>
        </w:rPr>
        <w:t> </w:t>
      </w:r>
      <w:r>
        <w:rPr>
          <w:sz w:val="24"/>
        </w:rPr>
        <w:t>the photograph of the Complainant’s car to Scott (Mr Hood).</w:t>
      </w:r>
      <w:r>
        <w:rPr>
          <w:spacing w:val="40"/>
          <w:sz w:val="24"/>
        </w:rPr>
        <w:t> </w:t>
      </w:r>
      <w:r>
        <w:rPr>
          <w:sz w:val="24"/>
        </w:rPr>
        <w:t>She declined to answer and the Registrar determined (at paragraph 160) that despite her denial, he considered it likely that Ms</w:t>
      </w:r>
      <w:r>
        <w:rPr>
          <w:spacing w:val="-2"/>
          <w:sz w:val="24"/>
        </w:rPr>
        <w:t> </w:t>
      </w:r>
      <w:r>
        <w:rPr>
          <w:sz w:val="24"/>
        </w:rPr>
        <w:t>Kelly forwarded Ms</w:t>
      </w:r>
      <w:r>
        <w:rPr>
          <w:spacing w:val="-2"/>
          <w:sz w:val="24"/>
        </w:rPr>
        <w:t> </w:t>
      </w:r>
      <w:r>
        <w:rPr>
          <w:sz w:val="24"/>
        </w:rPr>
        <w:t>Crompton’s photograph to the person that she knew as “Scott” (Mr</w:t>
      </w:r>
      <w:r>
        <w:rPr>
          <w:spacing w:val="-4"/>
          <w:sz w:val="24"/>
        </w:rPr>
        <w:t> </w:t>
      </w:r>
      <w:r>
        <w:rPr>
          <w:sz w:val="24"/>
        </w:rPr>
        <w:t>Hood) particularly since, on the evidence, Ms Kelly was the only person at Ray White Darwin who was in touch with the person she knew as Scott (Mr Hood).</w:t>
      </w:r>
    </w:p>
    <w:p>
      <w:pPr>
        <w:pStyle w:val="ListParagraph"/>
        <w:numPr>
          <w:ilvl w:val="0"/>
          <w:numId w:val="1"/>
        </w:numPr>
        <w:tabs>
          <w:tab w:pos="1599" w:val="left" w:leader="none"/>
          <w:tab w:pos="1615" w:val="left" w:leader="none"/>
        </w:tabs>
        <w:spacing w:line="240" w:lineRule="auto" w:before="121" w:after="0"/>
        <w:ind w:left="1615" w:right="160" w:hanging="360"/>
        <w:jc w:val="both"/>
        <w:rPr>
          <w:rFonts w:ascii="Tahoma" w:hAnsi="Tahoma"/>
          <w:sz w:val="22"/>
        </w:rPr>
      </w:pPr>
      <w:r>
        <w:rPr>
          <w:sz w:val="24"/>
        </w:rPr>
        <w:t>The Registrar determined (at paragraph 161) that the action by Ray White Darwin (of taking the photo of the Complainant’s vehicle) on behalf of the Landlords,</w:t>
      </w:r>
      <w:r>
        <w:rPr>
          <w:spacing w:val="-3"/>
          <w:sz w:val="24"/>
        </w:rPr>
        <w:t> </w:t>
      </w:r>
      <w:r>
        <w:rPr>
          <w:sz w:val="24"/>
        </w:rPr>
        <w:t>also</w:t>
      </w:r>
      <w:r>
        <w:rPr>
          <w:spacing w:val="-5"/>
          <w:sz w:val="24"/>
        </w:rPr>
        <w:t> </w:t>
      </w:r>
      <w:r>
        <w:rPr>
          <w:sz w:val="24"/>
        </w:rPr>
        <w:t>constituted</w:t>
      </w:r>
      <w:r>
        <w:rPr>
          <w:spacing w:val="-3"/>
          <w:sz w:val="24"/>
        </w:rPr>
        <w:t> </w:t>
      </w:r>
      <w:r>
        <w:rPr>
          <w:sz w:val="24"/>
        </w:rPr>
        <w:t>an</w:t>
      </w:r>
      <w:r>
        <w:rPr>
          <w:spacing w:val="-6"/>
          <w:sz w:val="24"/>
        </w:rPr>
        <w:t> </w:t>
      </w:r>
      <w:r>
        <w:rPr>
          <w:sz w:val="24"/>
        </w:rPr>
        <w:t>interference</w:t>
      </w:r>
      <w:r>
        <w:rPr>
          <w:spacing w:val="-4"/>
          <w:sz w:val="24"/>
        </w:rPr>
        <w:t> </w:t>
      </w:r>
      <w:r>
        <w:rPr>
          <w:sz w:val="24"/>
        </w:rPr>
        <w:t>in</w:t>
      </w:r>
      <w:r>
        <w:rPr>
          <w:spacing w:val="-7"/>
          <w:sz w:val="24"/>
        </w:rPr>
        <w:t> </w:t>
      </w:r>
      <w:r>
        <w:rPr>
          <w:sz w:val="24"/>
        </w:rPr>
        <w:t>the</w:t>
      </w:r>
      <w:r>
        <w:rPr>
          <w:spacing w:val="-4"/>
          <w:sz w:val="24"/>
        </w:rPr>
        <w:t> </w:t>
      </w:r>
      <w:r>
        <w:rPr>
          <w:sz w:val="24"/>
        </w:rPr>
        <w:t>Complainant’s</w:t>
      </w:r>
      <w:r>
        <w:rPr>
          <w:spacing w:val="-4"/>
          <w:sz w:val="24"/>
        </w:rPr>
        <w:t> </w:t>
      </w:r>
      <w:r>
        <w:rPr>
          <w:sz w:val="24"/>
        </w:rPr>
        <w:t>reasonable enjoyment or privacy under the lease in contravention of s 65 of the Act.</w:t>
      </w:r>
    </w:p>
    <w:p>
      <w:pPr>
        <w:pStyle w:val="ListParagraph"/>
        <w:numPr>
          <w:ilvl w:val="0"/>
          <w:numId w:val="1"/>
        </w:numPr>
        <w:tabs>
          <w:tab w:pos="1599" w:val="left" w:leader="none"/>
          <w:tab w:pos="1615" w:val="left" w:leader="none"/>
        </w:tabs>
        <w:spacing w:line="240" w:lineRule="auto" w:before="120" w:after="0"/>
        <w:ind w:left="1615" w:right="159" w:hanging="360"/>
        <w:jc w:val="both"/>
        <w:rPr>
          <w:rFonts w:ascii="Tahoma"/>
          <w:sz w:val="22"/>
        </w:rPr>
      </w:pPr>
      <w:r>
        <w:rPr>
          <w:sz w:val="24"/>
        </w:rPr>
        <w:t>The Registrar held (at paragraph 179) that the range of conduct that may constitute</w:t>
      </w:r>
      <w:r>
        <w:rPr>
          <w:spacing w:val="-7"/>
          <w:sz w:val="24"/>
        </w:rPr>
        <w:t> </w:t>
      </w:r>
      <w:r>
        <w:rPr>
          <w:sz w:val="24"/>
        </w:rPr>
        <w:t>a</w:t>
      </w:r>
      <w:r>
        <w:rPr>
          <w:spacing w:val="-7"/>
          <w:sz w:val="24"/>
        </w:rPr>
        <w:t> </w:t>
      </w:r>
      <w:r>
        <w:rPr>
          <w:sz w:val="24"/>
        </w:rPr>
        <w:t>breach</w:t>
      </w:r>
      <w:r>
        <w:rPr>
          <w:spacing w:val="-8"/>
          <w:sz w:val="24"/>
        </w:rPr>
        <w:t> </w:t>
      </w:r>
      <w:r>
        <w:rPr>
          <w:sz w:val="24"/>
        </w:rPr>
        <w:t>of</w:t>
      </w:r>
      <w:r>
        <w:rPr>
          <w:spacing w:val="-8"/>
          <w:sz w:val="24"/>
        </w:rPr>
        <w:t> </w:t>
      </w:r>
      <w:r>
        <w:rPr>
          <w:sz w:val="24"/>
        </w:rPr>
        <w:t>the</w:t>
      </w:r>
      <w:r>
        <w:rPr>
          <w:spacing w:val="-7"/>
          <w:sz w:val="24"/>
        </w:rPr>
        <w:t> </w:t>
      </w:r>
      <w:r>
        <w:rPr>
          <w:sz w:val="24"/>
        </w:rPr>
        <w:t>right</w:t>
      </w:r>
      <w:r>
        <w:rPr>
          <w:spacing w:val="-7"/>
          <w:sz w:val="24"/>
        </w:rPr>
        <w:t> </w:t>
      </w:r>
      <w:r>
        <w:rPr>
          <w:sz w:val="24"/>
        </w:rPr>
        <w:t>to</w:t>
      </w:r>
      <w:r>
        <w:rPr>
          <w:spacing w:val="-8"/>
          <w:sz w:val="24"/>
        </w:rPr>
        <w:t> </w:t>
      </w:r>
      <w:r>
        <w:rPr>
          <w:sz w:val="24"/>
        </w:rPr>
        <w:t>the</w:t>
      </w:r>
      <w:r>
        <w:rPr>
          <w:spacing w:val="-7"/>
          <w:sz w:val="24"/>
        </w:rPr>
        <w:t> </w:t>
      </w:r>
      <w:r>
        <w:rPr>
          <w:sz w:val="24"/>
        </w:rPr>
        <w:t>quiet</w:t>
      </w:r>
      <w:r>
        <w:rPr>
          <w:spacing w:val="-7"/>
          <w:sz w:val="24"/>
        </w:rPr>
        <w:t> </w:t>
      </w:r>
      <w:r>
        <w:rPr>
          <w:sz w:val="24"/>
        </w:rPr>
        <w:t>enjoyment</w:t>
      </w:r>
      <w:r>
        <w:rPr>
          <w:spacing w:val="-7"/>
          <w:sz w:val="24"/>
        </w:rPr>
        <w:t> </w:t>
      </w:r>
      <w:r>
        <w:rPr>
          <w:sz w:val="24"/>
        </w:rPr>
        <w:t>of</w:t>
      </w:r>
      <w:r>
        <w:rPr>
          <w:spacing w:val="-8"/>
          <w:sz w:val="24"/>
        </w:rPr>
        <w:t> </w:t>
      </w:r>
      <w:r>
        <w:rPr>
          <w:sz w:val="24"/>
        </w:rPr>
        <w:t>the</w:t>
      </w:r>
      <w:r>
        <w:rPr>
          <w:spacing w:val="-7"/>
          <w:sz w:val="24"/>
        </w:rPr>
        <w:t> </w:t>
      </w:r>
      <w:r>
        <w:rPr>
          <w:sz w:val="24"/>
        </w:rPr>
        <w:t>rental</w:t>
      </w:r>
      <w:r>
        <w:rPr>
          <w:spacing w:val="-8"/>
          <w:sz w:val="24"/>
        </w:rPr>
        <w:t> </w:t>
      </w:r>
      <w:r>
        <w:rPr>
          <w:sz w:val="24"/>
        </w:rPr>
        <w:t>property is almost limitless, but commonly includes wrongful eviction, or attempted wrongful evictions and unauthorised attendances by a landlord or an agent at rented premises.</w:t>
      </w:r>
    </w:p>
    <w:p>
      <w:pPr>
        <w:pStyle w:val="ListParagraph"/>
        <w:numPr>
          <w:ilvl w:val="0"/>
          <w:numId w:val="1"/>
        </w:numPr>
        <w:tabs>
          <w:tab w:pos="1599" w:val="left" w:leader="none"/>
          <w:tab w:pos="1615" w:val="left" w:leader="none"/>
        </w:tabs>
        <w:spacing w:line="240" w:lineRule="auto" w:before="119" w:after="0"/>
        <w:ind w:left="1615" w:right="159" w:hanging="360"/>
        <w:jc w:val="both"/>
        <w:rPr>
          <w:rFonts w:ascii="Tahoma"/>
          <w:sz w:val="22"/>
        </w:rPr>
      </w:pPr>
      <w:r>
        <w:rPr>
          <w:sz w:val="24"/>
        </w:rPr>
        <w:t>Although the Registrar accepted that the person representing himself as Scott</w:t>
      </w:r>
      <w:r>
        <w:rPr>
          <w:spacing w:val="-8"/>
          <w:sz w:val="24"/>
        </w:rPr>
        <w:t> </w:t>
      </w:r>
      <w:r>
        <w:rPr>
          <w:sz w:val="24"/>
        </w:rPr>
        <w:t>(Mr</w:t>
      </w:r>
      <w:r>
        <w:rPr>
          <w:spacing w:val="-9"/>
          <w:sz w:val="24"/>
        </w:rPr>
        <w:t> </w:t>
      </w:r>
      <w:r>
        <w:rPr>
          <w:sz w:val="24"/>
        </w:rPr>
        <w:t>Hood)</w:t>
      </w:r>
      <w:r>
        <w:rPr>
          <w:spacing w:val="-9"/>
          <w:sz w:val="24"/>
        </w:rPr>
        <w:t> </w:t>
      </w:r>
      <w:r>
        <w:rPr>
          <w:sz w:val="24"/>
        </w:rPr>
        <w:t>presented</w:t>
      </w:r>
      <w:r>
        <w:rPr>
          <w:spacing w:val="-7"/>
          <w:sz w:val="24"/>
        </w:rPr>
        <w:t> </w:t>
      </w:r>
      <w:r>
        <w:rPr>
          <w:sz w:val="24"/>
        </w:rPr>
        <w:t>an</w:t>
      </w:r>
      <w:r>
        <w:rPr>
          <w:spacing w:val="-8"/>
          <w:sz w:val="24"/>
        </w:rPr>
        <w:t> </w:t>
      </w:r>
      <w:r>
        <w:rPr>
          <w:sz w:val="24"/>
        </w:rPr>
        <w:t>extraordinary</w:t>
      </w:r>
      <w:r>
        <w:rPr>
          <w:spacing w:val="-9"/>
          <w:sz w:val="24"/>
        </w:rPr>
        <w:t> </w:t>
      </w:r>
      <w:r>
        <w:rPr>
          <w:sz w:val="24"/>
        </w:rPr>
        <w:t>story</w:t>
      </w:r>
      <w:r>
        <w:rPr>
          <w:spacing w:val="-9"/>
          <w:sz w:val="24"/>
        </w:rPr>
        <w:t> </w:t>
      </w:r>
      <w:r>
        <w:rPr>
          <w:sz w:val="24"/>
        </w:rPr>
        <w:t>(at</w:t>
      </w:r>
      <w:r>
        <w:rPr>
          <w:spacing w:val="-6"/>
          <w:sz w:val="24"/>
        </w:rPr>
        <w:t> </w:t>
      </w:r>
      <w:r>
        <w:rPr>
          <w:sz w:val="24"/>
        </w:rPr>
        <w:t>paragraph</w:t>
      </w:r>
      <w:r>
        <w:rPr>
          <w:spacing w:val="-9"/>
          <w:sz w:val="24"/>
        </w:rPr>
        <w:t> </w:t>
      </w:r>
      <w:r>
        <w:rPr>
          <w:sz w:val="24"/>
        </w:rPr>
        <w:t>189),</w:t>
      </w:r>
      <w:r>
        <w:rPr>
          <w:spacing w:val="-5"/>
          <w:sz w:val="24"/>
        </w:rPr>
        <w:t> </w:t>
      </w:r>
      <w:r>
        <w:rPr>
          <w:sz w:val="24"/>
        </w:rPr>
        <w:t>there were numerous occasions where both Ms Kelly and Ms Adams were presented</w:t>
      </w:r>
      <w:r>
        <w:rPr>
          <w:spacing w:val="-9"/>
          <w:sz w:val="24"/>
        </w:rPr>
        <w:t> </w:t>
      </w:r>
      <w:r>
        <w:rPr>
          <w:sz w:val="24"/>
        </w:rPr>
        <w:t>with</w:t>
      </w:r>
      <w:r>
        <w:rPr>
          <w:spacing w:val="-11"/>
          <w:sz w:val="24"/>
        </w:rPr>
        <w:t> </w:t>
      </w:r>
      <w:r>
        <w:rPr>
          <w:sz w:val="24"/>
        </w:rPr>
        <w:t>other</w:t>
      </w:r>
      <w:r>
        <w:rPr>
          <w:spacing w:val="-12"/>
          <w:sz w:val="24"/>
        </w:rPr>
        <w:t> </w:t>
      </w:r>
      <w:r>
        <w:rPr>
          <w:sz w:val="24"/>
        </w:rPr>
        <w:t>information</w:t>
      </w:r>
      <w:r>
        <w:rPr>
          <w:spacing w:val="-10"/>
          <w:sz w:val="24"/>
        </w:rPr>
        <w:t> </w:t>
      </w:r>
      <w:r>
        <w:rPr>
          <w:sz w:val="24"/>
        </w:rPr>
        <w:t>to</w:t>
      </w:r>
      <w:r>
        <w:rPr>
          <w:spacing w:val="-11"/>
          <w:sz w:val="24"/>
        </w:rPr>
        <w:t> </w:t>
      </w:r>
      <w:r>
        <w:rPr>
          <w:sz w:val="24"/>
        </w:rPr>
        <w:t>assess</w:t>
      </w:r>
      <w:r>
        <w:rPr>
          <w:spacing w:val="-11"/>
          <w:sz w:val="24"/>
        </w:rPr>
        <w:t> </w:t>
      </w:r>
      <w:r>
        <w:rPr>
          <w:sz w:val="24"/>
        </w:rPr>
        <w:t>the</w:t>
      </w:r>
      <w:r>
        <w:rPr>
          <w:spacing w:val="-13"/>
          <w:sz w:val="24"/>
        </w:rPr>
        <w:t> </w:t>
      </w:r>
      <w:r>
        <w:rPr>
          <w:sz w:val="24"/>
        </w:rPr>
        <w:t>veracity</w:t>
      </w:r>
      <w:r>
        <w:rPr>
          <w:spacing w:val="-12"/>
          <w:sz w:val="24"/>
        </w:rPr>
        <w:t> </w:t>
      </w:r>
      <w:r>
        <w:rPr>
          <w:sz w:val="24"/>
        </w:rPr>
        <w:t>of</w:t>
      </w:r>
      <w:r>
        <w:rPr>
          <w:spacing w:val="-11"/>
          <w:sz w:val="24"/>
        </w:rPr>
        <w:t> </w:t>
      </w:r>
      <w:r>
        <w:rPr>
          <w:sz w:val="24"/>
        </w:rPr>
        <w:t>the</w:t>
      </w:r>
      <w:r>
        <w:rPr>
          <w:spacing w:val="-10"/>
          <w:sz w:val="24"/>
        </w:rPr>
        <w:t> </w:t>
      </w:r>
      <w:r>
        <w:rPr>
          <w:sz w:val="24"/>
        </w:rPr>
        <w:t>claims</w:t>
      </w:r>
      <w:r>
        <w:rPr>
          <w:spacing w:val="-11"/>
          <w:sz w:val="24"/>
        </w:rPr>
        <w:t> </w:t>
      </w:r>
      <w:r>
        <w:rPr>
          <w:sz w:val="24"/>
        </w:rPr>
        <w:t>against the Complainant, and they failed to do so.</w:t>
      </w:r>
    </w:p>
    <w:p>
      <w:pPr>
        <w:pStyle w:val="ListParagraph"/>
        <w:numPr>
          <w:ilvl w:val="0"/>
          <w:numId w:val="1"/>
        </w:numPr>
        <w:tabs>
          <w:tab w:pos="1599" w:val="left" w:leader="none"/>
          <w:tab w:pos="1615" w:val="left" w:leader="none"/>
        </w:tabs>
        <w:spacing w:line="240" w:lineRule="auto" w:before="122" w:after="0"/>
        <w:ind w:left="1615" w:right="160" w:hanging="360"/>
        <w:jc w:val="both"/>
        <w:rPr>
          <w:rFonts w:ascii="Tahoma"/>
          <w:sz w:val="22"/>
        </w:rPr>
      </w:pPr>
      <w:r>
        <w:rPr>
          <w:sz w:val="24"/>
        </w:rPr>
        <w:t>The Registrar found that at paragraph (191) these actions occurred when the controlling mind of the agency was its Managing Director, Ms Kelly,</w:t>
      </w:r>
    </w:p>
    <w:p>
      <w:pPr>
        <w:pStyle w:val="ListParagraph"/>
        <w:numPr>
          <w:ilvl w:val="0"/>
          <w:numId w:val="1"/>
        </w:numPr>
        <w:tabs>
          <w:tab w:pos="1599" w:val="left" w:leader="none"/>
          <w:tab w:pos="1615" w:val="left" w:leader="none"/>
        </w:tabs>
        <w:spacing w:line="240" w:lineRule="auto" w:before="119" w:after="0"/>
        <w:ind w:left="1615" w:right="160" w:hanging="360"/>
        <w:jc w:val="both"/>
        <w:rPr>
          <w:rFonts w:ascii="Tahoma"/>
          <w:sz w:val="22"/>
        </w:rPr>
      </w:pPr>
      <w:r>
        <w:rPr>
          <w:sz w:val="24"/>
        </w:rPr>
        <w:t>The</w:t>
      </w:r>
      <w:r>
        <w:rPr>
          <w:spacing w:val="80"/>
          <w:sz w:val="24"/>
        </w:rPr>
        <w:t> </w:t>
      </w:r>
      <w:r>
        <w:rPr>
          <w:sz w:val="24"/>
        </w:rPr>
        <w:t>breaches</w:t>
      </w:r>
      <w:r>
        <w:rPr>
          <w:spacing w:val="80"/>
          <w:sz w:val="24"/>
        </w:rPr>
        <w:t> </w:t>
      </w:r>
      <w:r>
        <w:rPr>
          <w:sz w:val="24"/>
        </w:rPr>
        <w:t>were</w:t>
      </w:r>
      <w:r>
        <w:rPr>
          <w:spacing w:val="80"/>
          <w:sz w:val="24"/>
        </w:rPr>
        <w:t> </w:t>
      </w:r>
      <w:r>
        <w:rPr>
          <w:sz w:val="24"/>
        </w:rPr>
        <w:t>not</w:t>
      </w:r>
      <w:r>
        <w:rPr>
          <w:spacing w:val="80"/>
          <w:sz w:val="24"/>
        </w:rPr>
        <w:t> </w:t>
      </w:r>
      <w:r>
        <w:rPr>
          <w:sz w:val="24"/>
        </w:rPr>
        <w:t>made</w:t>
      </w:r>
      <w:r>
        <w:rPr>
          <w:spacing w:val="80"/>
          <w:sz w:val="24"/>
        </w:rPr>
        <w:t> </w:t>
      </w:r>
      <w:r>
        <w:rPr>
          <w:sz w:val="24"/>
        </w:rPr>
        <w:t>by</w:t>
      </w:r>
      <w:r>
        <w:rPr>
          <w:spacing w:val="80"/>
          <w:sz w:val="24"/>
        </w:rPr>
        <w:t> </w:t>
      </w:r>
      <w:r>
        <w:rPr>
          <w:sz w:val="24"/>
        </w:rPr>
        <w:t>a</w:t>
      </w:r>
      <w:r>
        <w:rPr>
          <w:spacing w:val="80"/>
          <w:sz w:val="24"/>
        </w:rPr>
        <w:t> </w:t>
      </w:r>
      <w:r>
        <w:rPr>
          <w:sz w:val="24"/>
        </w:rPr>
        <w:t>junior</w:t>
      </w:r>
      <w:r>
        <w:rPr>
          <w:spacing w:val="80"/>
          <w:sz w:val="24"/>
        </w:rPr>
        <w:t> </w:t>
      </w:r>
      <w:r>
        <w:rPr>
          <w:sz w:val="24"/>
        </w:rPr>
        <w:t>or</w:t>
      </w:r>
      <w:r>
        <w:rPr>
          <w:spacing w:val="80"/>
          <w:sz w:val="24"/>
        </w:rPr>
        <w:t> </w:t>
      </w:r>
      <w:r>
        <w:rPr>
          <w:sz w:val="24"/>
        </w:rPr>
        <w:t>inexperienced</w:t>
      </w:r>
      <w:r>
        <w:rPr>
          <w:spacing w:val="80"/>
          <w:sz w:val="24"/>
        </w:rPr>
        <w:t> </w:t>
      </w:r>
      <w:r>
        <w:rPr>
          <w:sz w:val="24"/>
        </w:rPr>
        <w:t>officer</w:t>
      </w:r>
      <w:r>
        <w:rPr>
          <w:spacing w:val="40"/>
          <w:sz w:val="24"/>
        </w:rPr>
        <w:t> </w:t>
      </w:r>
      <w:r>
        <w:rPr>
          <w:sz w:val="24"/>
        </w:rPr>
        <w:t>(at</w:t>
      </w:r>
      <w:r>
        <w:rPr>
          <w:spacing w:val="-1"/>
          <w:sz w:val="24"/>
        </w:rPr>
        <w:t> </w:t>
      </w:r>
      <w:r>
        <w:rPr>
          <w:sz w:val="24"/>
        </w:rPr>
        <w:t>paragraph 197) and the breaches could not be said to adhere to the professionalism required by the Real Estate Practitioners Code of Conduct.</w:t>
      </w:r>
    </w:p>
    <w:p>
      <w:pPr>
        <w:pStyle w:val="ListParagraph"/>
        <w:numPr>
          <w:ilvl w:val="0"/>
          <w:numId w:val="1"/>
        </w:numPr>
        <w:tabs>
          <w:tab w:pos="1599" w:val="left" w:leader="none"/>
          <w:tab w:pos="1615" w:val="left" w:leader="none"/>
        </w:tabs>
        <w:spacing w:line="240" w:lineRule="auto" w:before="121" w:after="0"/>
        <w:ind w:left="1615" w:right="161" w:hanging="360"/>
        <w:jc w:val="both"/>
        <w:rPr>
          <w:rFonts w:ascii="Tahoma" w:hAnsi="Tahoma"/>
          <w:sz w:val="22"/>
        </w:rPr>
      </w:pPr>
      <w:r>
        <w:rPr>
          <w:sz w:val="24"/>
        </w:rPr>
        <w:t>The</w:t>
      </w:r>
      <w:r>
        <w:rPr>
          <w:spacing w:val="-9"/>
          <w:sz w:val="24"/>
        </w:rPr>
        <w:t> </w:t>
      </w:r>
      <w:r>
        <w:rPr>
          <w:sz w:val="24"/>
        </w:rPr>
        <w:t>Complainant</w:t>
      </w:r>
      <w:r>
        <w:rPr>
          <w:spacing w:val="-9"/>
          <w:sz w:val="24"/>
        </w:rPr>
        <w:t> </w:t>
      </w:r>
      <w:r>
        <w:rPr>
          <w:sz w:val="24"/>
        </w:rPr>
        <w:t>said</w:t>
      </w:r>
      <w:r>
        <w:rPr>
          <w:spacing w:val="-9"/>
          <w:sz w:val="24"/>
        </w:rPr>
        <w:t> </w:t>
      </w:r>
      <w:r>
        <w:rPr>
          <w:sz w:val="24"/>
        </w:rPr>
        <w:t>in</w:t>
      </w:r>
      <w:r>
        <w:rPr>
          <w:spacing w:val="-9"/>
          <w:sz w:val="24"/>
        </w:rPr>
        <w:t> </w:t>
      </w:r>
      <w:r>
        <w:rPr>
          <w:sz w:val="24"/>
        </w:rPr>
        <w:t>evidence</w:t>
      </w:r>
      <w:r>
        <w:rPr>
          <w:spacing w:val="-9"/>
          <w:sz w:val="24"/>
        </w:rPr>
        <w:t> </w:t>
      </w:r>
      <w:r>
        <w:rPr>
          <w:sz w:val="24"/>
        </w:rPr>
        <w:t>that</w:t>
      </w:r>
      <w:r>
        <w:rPr>
          <w:spacing w:val="-9"/>
          <w:sz w:val="24"/>
        </w:rPr>
        <w:t> </w:t>
      </w:r>
      <w:r>
        <w:rPr>
          <w:sz w:val="24"/>
        </w:rPr>
        <w:t>on</w:t>
      </w:r>
      <w:r>
        <w:rPr>
          <w:spacing w:val="-9"/>
          <w:sz w:val="24"/>
        </w:rPr>
        <w:t> </w:t>
      </w:r>
      <w:r>
        <w:rPr>
          <w:sz w:val="24"/>
        </w:rPr>
        <w:t>22</w:t>
      </w:r>
      <w:r>
        <w:rPr>
          <w:spacing w:val="-11"/>
          <w:sz w:val="24"/>
        </w:rPr>
        <w:t> </w:t>
      </w:r>
      <w:r>
        <w:rPr>
          <w:sz w:val="24"/>
        </w:rPr>
        <w:t>and</w:t>
      </w:r>
      <w:r>
        <w:rPr>
          <w:spacing w:val="-9"/>
          <w:sz w:val="24"/>
        </w:rPr>
        <w:t> </w:t>
      </w:r>
      <w:r>
        <w:rPr>
          <w:sz w:val="24"/>
        </w:rPr>
        <w:t>23</w:t>
      </w:r>
      <w:r>
        <w:rPr>
          <w:spacing w:val="-11"/>
          <w:sz w:val="24"/>
        </w:rPr>
        <w:t> </w:t>
      </w:r>
      <w:r>
        <w:rPr>
          <w:sz w:val="24"/>
        </w:rPr>
        <w:t>February</w:t>
      </w:r>
      <w:r>
        <w:rPr>
          <w:spacing w:val="-9"/>
          <w:sz w:val="24"/>
        </w:rPr>
        <w:t> </w:t>
      </w:r>
      <w:r>
        <w:rPr>
          <w:sz w:val="24"/>
        </w:rPr>
        <w:t>2021,</w:t>
      </w:r>
      <w:r>
        <w:rPr>
          <w:spacing w:val="-9"/>
          <w:sz w:val="24"/>
        </w:rPr>
        <w:t> </w:t>
      </w:r>
      <w:r>
        <w:rPr>
          <w:sz w:val="24"/>
        </w:rPr>
        <w:t>she</w:t>
      </w:r>
      <w:r>
        <w:rPr>
          <w:spacing w:val="-9"/>
          <w:sz w:val="24"/>
        </w:rPr>
        <w:t> </w:t>
      </w:r>
      <w:r>
        <w:rPr>
          <w:sz w:val="24"/>
        </w:rPr>
        <w:t>sent two emails to members of the Ray White Darwin management team about Ms Kelly’s conduct.</w:t>
      </w:r>
    </w:p>
    <w:p>
      <w:pPr>
        <w:pStyle w:val="ListParagraph"/>
        <w:numPr>
          <w:ilvl w:val="0"/>
          <w:numId w:val="1"/>
        </w:numPr>
        <w:tabs>
          <w:tab w:pos="1599" w:val="left" w:leader="none"/>
          <w:tab w:pos="1615" w:val="left" w:leader="none"/>
        </w:tabs>
        <w:spacing w:line="240" w:lineRule="auto" w:before="120" w:after="0"/>
        <w:ind w:left="1615" w:right="162" w:hanging="360"/>
        <w:jc w:val="both"/>
        <w:rPr>
          <w:rFonts w:ascii="Tahoma"/>
          <w:sz w:val="22"/>
        </w:rPr>
      </w:pPr>
      <w:r>
        <w:rPr>
          <w:sz w:val="24"/>
        </w:rPr>
        <w:t>The</w:t>
      </w:r>
      <w:r>
        <w:rPr>
          <w:spacing w:val="-14"/>
          <w:sz w:val="24"/>
        </w:rPr>
        <w:t> </w:t>
      </w:r>
      <w:r>
        <w:rPr>
          <w:sz w:val="24"/>
        </w:rPr>
        <w:t>first</w:t>
      </w:r>
      <w:r>
        <w:rPr>
          <w:spacing w:val="-13"/>
          <w:sz w:val="24"/>
        </w:rPr>
        <w:t> </w:t>
      </w:r>
      <w:r>
        <w:rPr>
          <w:sz w:val="24"/>
        </w:rPr>
        <w:t>email</w:t>
      </w:r>
      <w:r>
        <w:rPr>
          <w:spacing w:val="-13"/>
          <w:sz w:val="24"/>
        </w:rPr>
        <w:t> </w:t>
      </w:r>
      <w:r>
        <w:rPr>
          <w:sz w:val="24"/>
        </w:rPr>
        <w:t>was</w:t>
      </w:r>
      <w:r>
        <w:rPr>
          <w:spacing w:val="-13"/>
          <w:sz w:val="24"/>
        </w:rPr>
        <w:t> </w:t>
      </w:r>
      <w:r>
        <w:rPr>
          <w:sz w:val="24"/>
        </w:rPr>
        <w:t>sent</w:t>
      </w:r>
      <w:r>
        <w:rPr>
          <w:spacing w:val="-14"/>
          <w:sz w:val="24"/>
        </w:rPr>
        <w:t> </w:t>
      </w:r>
      <w:r>
        <w:rPr>
          <w:sz w:val="24"/>
        </w:rPr>
        <w:t>to</w:t>
      </w:r>
      <w:r>
        <w:rPr>
          <w:spacing w:val="-13"/>
          <w:sz w:val="24"/>
        </w:rPr>
        <w:t> </w:t>
      </w:r>
      <w:r>
        <w:rPr>
          <w:sz w:val="24"/>
        </w:rPr>
        <w:t>Mr</w:t>
      </w:r>
      <w:r>
        <w:rPr>
          <w:spacing w:val="-13"/>
          <w:sz w:val="24"/>
        </w:rPr>
        <w:t> </w:t>
      </w:r>
      <w:r>
        <w:rPr>
          <w:sz w:val="24"/>
        </w:rPr>
        <w:t>Nicholas</w:t>
      </w:r>
      <w:r>
        <w:rPr>
          <w:spacing w:val="-13"/>
          <w:sz w:val="24"/>
        </w:rPr>
        <w:t> </w:t>
      </w:r>
      <w:r>
        <w:rPr>
          <w:sz w:val="24"/>
        </w:rPr>
        <w:t>George,</w:t>
      </w:r>
      <w:r>
        <w:rPr>
          <w:spacing w:val="-13"/>
          <w:sz w:val="24"/>
        </w:rPr>
        <w:t> </w:t>
      </w:r>
      <w:r>
        <w:rPr>
          <w:sz w:val="24"/>
        </w:rPr>
        <w:t>the</w:t>
      </w:r>
      <w:r>
        <w:rPr>
          <w:spacing w:val="-14"/>
          <w:sz w:val="24"/>
        </w:rPr>
        <w:t> </w:t>
      </w:r>
      <w:r>
        <w:rPr>
          <w:sz w:val="24"/>
        </w:rPr>
        <w:t>Ray</w:t>
      </w:r>
      <w:r>
        <w:rPr>
          <w:spacing w:val="-13"/>
          <w:sz w:val="24"/>
        </w:rPr>
        <w:t> </w:t>
      </w:r>
      <w:r>
        <w:rPr>
          <w:sz w:val="24"/>
        </w:rPr>
        <w:t>White</w:t>
      </w:r>
      <w:r>
        <w:rPr>
          <w:spacing w:val="-13"/>
          <w:sz w:val="24"/>
        </w:rPr>
        <w:t> </w:t>
      </w:r>
      <w:r>
        <w:rPr>
          <w:sz w:val="24"/>
        </w:rPr>
        <w:t>Darwin</w:t>
      </w:r>
      <w:r>
        <w:rPr>
          <w:spacing w:val="-13"/>
          <w:sz w:val="24"/>
        </w:rPr>
        <w:t> </w:t>
      </w:r>
      <w:r>
        <w:rPr>
          <w:sz w:val="24"/>
        </w:rPr>
        <w:t>Branch Manager, and Matt Lindblom, CEO Ray White SA/NT.</w:t>
      </w:r>
    </w:p>
    <w:p>
      <w:pPr>
        <w:pStyle w:val="ListParagraph"/>
        <w:numPr>
          <w:ilvl w:val="0"/>
          <w:numId w:val="1"/>
        </w:numPr>
        <w:tabs>
          <w:tab w:pos="1599" w:val="left" w:leader="none"/>
          <w:tab w:pos="1615" w:val="left" w:leader="none"/>
        </w:tabs>
        <w:spacing w:line="240" w:lineRule="auto" w:before="119" w:after="0"/>
        <w:ind w:left="1615" w:right="160" w:hanging="360"/>
        <w:jc w:val="both"/>
        <w:rPr>
          <w:rFonts w:ascii="Tahoma"/>
          <w:sz w:val="22"/>
        </w:rPr>
      </w:pPr>
      <w:r>
        <w:rPr>
          <w:sz w:val="24"/>
        </w:rPr>
        <w:t>The</w:t>
      </w:r>
      <w:r>
        <w:rPr>
          <w:spacing w:val="40"/>
          <w:sz w:val="24"/>
        </w:rPr>
        <w:t> </w:t>
      </w:r>
      <w:r>
        <w:rPr>
          <w:sz w:val="24"/>
        </w:rPr>
        <w:t>Complainant</w:t>
      </w:r>
      <w:r>
        <w:rPr>
          <w:spacing w:val="40"/>
          <w:sz w:val="24"/>
        </w:rPr>
        <w:t> </w:t>
      </w:r>
      <w:r>
        <w:rPr>
          <w:sz w:val="24"/>
        </w:rPr>
        <w:t>lodged</w:t>
      </w:r>
      <w:r>
        <w:rPr>
          <w:spacing w:val="40"/>
          <w:sz w:val="24"/>
        </w:rPr>
        <w:t> </w:t>
      </w:r>
      <w:r>
        <w:rPr>
          <w:sz w:val="24"/>
        </w:rPr>
        <w:t>a</w:t>
      </w:r>
      <w:r>
        <w:rPr>
          <w:spacing w:val="40"/>
          <w:sz w:val="24"/>
        </w:rPr>
        <w:t> </w:t>
      </w:r>
      <w:r>
        <w:rPr>
          <w:sz w:val="24"/>
        </w:rPr>
        <w:t>complaint</w:t>
      </w:r>
      <w:r>
        <w:rPr>
          <w:spacing w:val="40"/>
          <w:sz w:val="24"/>
        </w:rPr>
        <w:t> </w:t>
      </w:r>
      <w:r>
        <w:rPr>
          <w:sz w:val="24"/>
        </w:rPr>
        <w:t>with</w:t>
      </w:r>
      <w:r>
        <w:rPr>
          <w:spacing w:val="40"/>
          <w:sz w:val="24"/>
        </w:rPr>
        <w:t> </w:t>
      </w:r>
      <w:r>
        <w:rPr>
          <w:sz w:val="24"/>
        </w:rPr>
        <w:t>Ray</w:t>
      </w:r>
      <w:r>
        <w:rPr>
          <w:spacing w:val="40"/>
          <w:sz w:val="24"/>
        </w:rPr>
        <w:t> </w:t>
      </w:r>
      <w:r>
        <w:rPr>
          <w:sz w:val="24"/>
        </w:rPr>
        <w:t>White</w:t>
      </w:r>
      <w:r>
        <w:rPr>
          <w:spacing w:val="40"/>
          <w:sz w:val="24"/>
        </w:rPr>
        <w:t> </w:t>
      </w:r>
      <w:r>
        <w:rPr>
          <w:sz w:val="24"/>
        </w:rPr>
        <w:t>Darwin</w:t>
      </w:r>
      <w:r>
        <w:rPr>
          <w:spacing w:val="40"/>
          <w:sz w:val="24"/>
        </w:rPr>
        <w:t> </w:t>
      </w:r>
      <w:r>
        <w:rPr>
          <w:sz w:val="24"/>
        </w:rPr>
        <w:t>against</w:t>
      </w:r>
      <w:r>
        <w:rPr>
          <w:spacing w:val="80"/>
          <w:w w:val="150"/>
          <w:sz w:val="24"/>
        </w:rPr>
        <w:t> </w:t>
      </w:r>
      <w:r>
        <w:rPr>
          <w:sz w:val="24"/>
        </w:rPr>
        <w:t>Ms Kelly and attached five documents in support of the complaint.</w:t>
      </w:r>
    </w:p>
    <w:p>
      <w:pPr>
        <w:pStyle w:val="ListParagraph"/>
        <w:numPr>
          <w:ilvl w:val="0"/>
          <w:numId w:val="1"/>
        </w:numPr>
        <w:tabs>
          <w:tab w:pos="1599" w:val="left" w:leader="none"/>
        </w:tabs>
        <w:spacing w:line="240" w:lineRule="auto" w:before="119" w:after="0"/>
        <w:ind w:left="1599" w:right="0" w:hanging="344"/>
        <w:jc w:val="both"/>
        <w:rPr>
          <w:rFonts w:ascii="Tahoma"/>
          <w:sz w:val="22"/>
        </w:rPr>
      </w:pPr>
      <w:r>
        <w:rPr>
          <w:sz w:val="24"/>
        </w:rPr>
        <w:t>The</w:t>
      </w:r>
      <w:r>
        <w:rPr>
          <w:spacing w:val="-3"/>
          <w:sz w:val="24"/>
        </w:rPr>
        <w:t> </w:t>
      </w:r>
      <w:r>
        <w:rPr>
          <w:sz w:val="24"/>
        </w:rPr>
        <w:t>Complainant</w:t>
      </w:r>
      <w:r>
        <w:rPr>
          <w:spacing w:val="-2"/>
          <w:sz w:val="24"/>
        </w:rPr>
        <w:t> </w:t>
      </w:r>
      <w:r>
        <w:rPr>
          <w:sz w:val="24"/>
        </w:rPr>
        <w:t>received</w:t>
      </w:r>
      <w:r>
        <w:rPr>
          <w:spacing w:val="-1"/>
          <w:sz w:val="24"/>
        </w:rPr>
        <w:t> </w:t>
      </w:r>
      <w:r>
        <w:rPr>
          <w:sz w:val="24"/>
        </w:rPr>
        <w:t>no</w:t>
      </w:r>
      <w:r>
        <w:rPr>
          <w:spacing w:val="-3"/>
          <w:sz w:val="24"/>
        </w:rPr>
        <w:t> </w:t>
      </w:r>
      <w:r>
        <w:rPr>
          <w:spacing w:val="-2"/>
          <w:sz w:val="24"/>
        </w:rPr>
        <w:t>response.</w:t>
      </w:r>
    </w:p>
    <w:p>
      <w:pPr>
        <w:pStyle w:val="ListParagraph"/>
        <w:numPr>
          <w:ilvl w:val="0"/>
          <w:numId w:val="1"/>
        </w:numPr>
        <w:tabs>
          <w:tab w:pos="1598" w:val="left" w:leader="none"/>
          <w:tab w:pos="1610" w:val="left" w:leader="none"/>
        </w:tabs>
        <w:spacing w:line="240" w:lineRule="auto" w:before="122" w:after="0"/>
        <w:ind w:left="1610" w:right="162" w:hanging="358"/>
        <w:jc w:val="both"/>
        <w:rPr>
          <w:rFonts w:ascii="Tahoma"/>
          <w:sz w:val="22"/>
        </w:rPr>
      </w:pPr>
      <w:r>
        <w:rPr>
          <w:sz w:val="24"/>
        </w:rPr>
        <w:t>The</w:t>
      </w:r>
      <w:r>
        <w:rPr>
          <w:spacing w:val="80"/>
          <w:sz w:val="24"/>
        </w:rPr>
        <w:t> </w:t>
      </w:r>
      <w:r>
        <w:rPr>
          <w:sz w:val="24"/>
        </w:rPr>
        <w:t>second</w:t>
      </w:r>
      <w:r>
        <w:rPr>
          <w:spacing w:val="80"/>
          <w:sz w:val="24"/>
        </w:rPr>
        <w:t> </w:t>
      </w:r>
      <w:r>
        <w:rPr>
          <w:sz w:val="24"/>
        </w:rPr>
        <w:t>email</w:t>
      </w:r>
      <w:r>
        <w:rPr>
          <w:spacing w:val="80"/>
          <w:sz w:val="24"/>
        </w:rPr>
        <w:t> </w:t>
      </w:r>
      <w:r>
        <w:rPr>
          <w:sz w:val="24"/>
        </w:rPr>
        <w:t>was</w:t>
      </w:r>
      <w:r>
        <w:rPr>
          <w:spacing w:val="80"/>
          <w:sz w:val="24"/>
        </w:rPr>
        <w:t> </w:t>
      </w:r>
      <w:r>
        <w:rPr>
          <w:sz w:val="24"/>
        </w:rPr>
        <w:t>sent</w:t>
      </w:r>
      <w:r>
        <w:rPr>
          <w:spacing w:val="80"/>
          <w:sz w:val="24"/>
        </w:rPr>
        <w:t> </w:t>
      </w:r>
      <w:r>
        <w:rPr>
          <w:sz w:val="24"/>
        </w:rPr>
        <w:t>to</w:t>
      </w:r>
      <w:r>
        <w:rPr>
          <w:spacing w:val="80"/>
          <w:sz w:val="24"/>
        </w:rPr>
        <w:t> </w:t>
      </w:r>
      <w:r>
        <w:rPr>
          <w:sz w:val="24"/>
        </w:rPr>
        <w:t>the</w:t>
      </w:r>
      <w:r>
        <w:rPr>
          <w:spacing w:val="80"/>
          <w:sz w:val="24"/>
        </w:rPr>
        <w:t> </w:t>
      </w:r>
      <w:r>
        <w:rPr>
          <w:sz w:val="24"/>
        </w:rPr>
        <w:t>Mr</w:t>
      </w:r>
      <w:r>
        <w:rPr>
          <w:spacing w:val="80"/>
          <w:sz w:val="24"/>
        </w:rPr>
        <w:t> </w:t>
      </w:r>
      <w:r>
        <w:rPr>
          <w:sz w:val="24"/>
        </w:rPr>
        <w:t>George</w:t>
      </w:r>
      <w:r>
        <w:rPr>
          <w:spacing w:val="80"/>
          <w:sz w:val="24"/>
        </w:rPr>
        <w:t> </w:t>
      </w:r>
      <w:r>
        <w:rPr>
          <w:sz w:val="24"/>
        </w:rPr>
        <w:t>and</w:t>
      </w:r>
      <w:r>
        <w:rPr>
          <w:spacing w:val="80"/>
          <w:sz w:val="24"/>
        </w:rPr>
        <w:t> </w:t>
      </w:r>
      <w:r>
        <w:rPr>
          <w:sz w:val="24"/>
        </w:rPr>
        <w:t>Matt</w:t>
      </w:r>
      <w:r>
        <w:rPr>
          <w:spacing w:val="80"/>
          <w:sz w:val="24"/>
        </w:rPr>
        <w:t> </w:t>
      </w:r>
      <w:r>
        <w:rPr>
          <w:sz w:val="24"/>
        </w:rPr>
        <w:t>Lindblom, CEO</w:t>
      </w:r>
      <w:r>
        <w:rPr>
          <w:spacing w:val="-9"/>
          <w:sz w:val="24"/>
        </w:rPr>
        <w:t> </w:t>
      </w:r>
      <w:r>
        <w:rPr>
          <w:sz w:val="24"/>
        </w:rPr>
        <w:t>Ray</w:t>
      </w:r>
      <w:r>
        <w:rPr>
          <w:spacing w:val="-9"/>
          <w:sz w:val="24"/>
        </w:rPr>
        <w:t> </w:t>
      </w:r>
      <w:r>
        <w:rPr>
          <w:sz w:val="24"/>
        </w:rPr>
        <w:t>White</w:t>
      </w:r>
      <w:r>
        <w:rPr>
          <w:spacing w:val="-10"/>
          <w:sz w:val="24"/>
        </w:rPr>
        <w:t> </w:t>
      </w:r>
      <w:r>
        <w:rPr>
          <w:sz w:val="24"/>
        </w:rPr>
        <w:t>SA/NT</w:t>
      </w:r>
      <w:r>
        <w:rPr>
          <w:spacing w:val="-9"/>
          <w:sz w:val="24"/>
        </w:rPr>
        <w:t> </w:t>
      </w:r>
      <w:r>
        <w:rPr>
          <w:sz w:val="24"/>
        </w:rPr>
        <w:t>attaching</w:t>
      </w:r>
      <w:r>
        <w:rPr>
          <w:spacing w:val="-9"/>
          <w:sz w:val="24"/>
        </w:rPr>
        <w:t> </w:t>
      </w:r>
      <w:r>
        <w:rPr>
          <w:sz w:val="24"/>
        </w:rPr>
        <w:t>the</w:t>
      </w:r>
      <w:r>
        <w:rPr>
          <w:spacing w:val="-8"/>
          <w:sz w:val="24"/>
        </w:rPr>
        <w:t> </w:t>
      </w:r>
      <w:r>
        <w:rPr>
          <w:sz w:val="24"/>
        </w:rPr>
        <w:t>DV</w:t>
      </w:r>
      <w:r>
        <w:rPr>
          <w:spacing w:val="-9"/>
          <w:sz w:val="24"/>
        </w:rPr>
        <w:t> </w:t>
      </w:r>
      <w:r>
        <w:rPr>
          <w:sz w:val="24"/>
        </w:rPr>
        <w:t>Order</w:t>
      </w:r>
      <w:r>
        <w:rPr>
          <w:spacing w:val="-9"/>
          <w:sz w:val="24"/>
        </w:rPr>
        <w:t> </w:t>
      </w:r>
      <w:r>
        <w:rPr>
          <w:sz w:val="24"/>
        </w:rPr>
        <w:t>from</w:t>
      </w:r>
      <w:r>
        <w:rPr>
          <w:spacing w:val="-9"/>
          <w:sz w:val="24"/>
        </w:rPr>
        <w:t> </w:t>
      </w:r>
      <w:r>
        <w:rPr>
          <w:sz w:val="24"/>
        </w:rPr>
        <w:t>Victoria.</w:t>
      </w:r>
      <w:r>
        <w:rPr>
          <w:spacing w:val="38"/>
          <w:sz w:val="24"/>
        </w:rPr>
        <w:t> </w:t>
      </w:r>
      <w:r>
        <w:rPr>
          <w:sz w:val="24"/>
        </w:rPr>
        <w:t>The</w:t>
      </w:r>
      <w:r>
        <w:rPr>
          <w:spacing w:val="-10"/>
          <w:sz w:val="24"/>
        </w:rPr>
        <w:t> </w:t>
      </w:r>
      <w:r>
        <w:rPr>
          <w:sz w:val="24"/>
        </w:rPr>
        <w:t>email</w:t>
      </w:r>
      <w:r>
        <w:rPr>
          <w:spacing w:val="-11"/>
          <w:sz w:val="24"/>
        </w:rPr>
        <w:t> </w:t>
      </w:r>
      <w:r>
        <w:rPr>
          <w:sz w:val="24"/>
        </w:rPr>
        <w:t>said:</w:t>
      </w:r>
    </w:p>
    <w:p>
      <w:pPr>
        <w:pStyle w:val="BodyText"/>
        <w:spacing w:line="280" w:lineRule="exact" w:before="0"/>
        <w:ind w:left="2440" w:firstLine="0"/>
      </w:pPr>
      <w:r>
        <w:rPr/>
        <w:t>“Hello</w:t>
      </w:r>
      <w:r>
        <w:rPr>
          <w:spacing w:val="-5"/>
        </w:rPr>
        <w:t> </w:t>
      </w:r>
      <w:r>
        <w:rPr/>
        <w:t>again,</w:t>
      </w:r>
      <w:r>
        <w:rPr>
          <w:spacing w:val="-1"/>
        </w:rPr>
        <w:t> </w:t>
      </w:r>
      <w:r>
        <w:rPr/>
        <w:t>This</w:t>
      </w:r>
      <w:r>
        <w:rPr>
          <w:spacing w:val="-3"/>
        </w:rPr>
        <w:t> </w:t>
      </w:r>
      <w:r>
        <w:rPr/>
        <w:t>matter</w:t>
      </w:r>
      <w:r>
        <w:rPr>
          <w:spacing w:val="-2"/>
        </w:rPr>
        <w:t> </w:t>
      </w:r>
      <w:r>
        <w:rPr/>
        <w:t>really</w:t>
      </w:r>
      <w:r>
        <w:rPr>
          <w:spacing w:val="-3"/>
        </w:rPr>
        <w:t> </w:t>
      </w:r>
      <w:r>
        <w:rPr/>
        <w:t>should</w:t>
      </w:r>
      <w:r>
        <w:rPr>
          <w:spacing w:val="-1"/>
        </w:rPr>
        <w:t> </w:t>
      </w:r>
      <w:r>
        <w:rPr/>
        <w:t>even</w:t>
      </w:r>
      <w:r>
        <w:rPr>
          <w:spacing w:val="-2"/>
        </w:rPr>
        <w:t> </w:t>
      </w:r>
      <w:r>
        <w:rPr/>
        <w:t>make</w:t>
      </w:r>
      <w:r>
        <w:rPr>
          <w:spacing w:val="-2"/>
        </w:rPr>
        <w:t> </w:t>
      </w:r>
      <w:r>
        <w:rPr/>
        <w:t>it</w:t>
      </w:r>
      <w:r>
        <w:rPr>
          <w:spacing w:val="-2"/>
        </w:rPr>
        <w:t> </w:t>
      </w:r>
      <w:r>
        <w:rPr/>
        <w:t>to</w:t>
      </w:r>
      <w:r>
        <w:rPr>
          <w:spacing w:val="-3"/>
        </w:rPr>
        <w:t> </w:t>
      </w:r>
      <w:r>
        <w:rPr/>
        <w:t>court,</w:t>
      </w:r>
      <w:r>
        <w:rPr>
          <w:spacing w:val="-1"/>
        </w:rPr>
        <w:t> </w:t>
      </w:r>
      <w:r>
        <w:rPr>
          <w:spacing w:val="-2"/>
        </w:rPr>
        <w:t>these</w:t>
      </w:r>
    </w:p>
    <w:p>
      <w:pPr>
        <w:spacing w:after="0" w:line="280" w:lineRule="exact"/>
        <w:sectPr>
          <w:pgSz w:w="11910" w:h="16840"/>
          <w:pgMar w:header="0" w:footer="1008" w:top="1340" w:bottom="1200" w:left="1320" w:right="1080"/>
        </w:sectPr>
      </w:pPr>
    </w:p>
    <w:p>
      <w:pPr>
        <w:pStyle w:val="BodyText"/>
        <w:spacing w:before="81"/>
        <w:ind w:left="2440" w:right="310" w:firstLine="0"/>
        <w:jc w:val="left"/>
      </w:pPr>
      <w:r>
        <w:rPr/>
        <w:t>are</w:t>
      </w:r>
      <w:r>
        <w:rPr>
          <w:spacing w:val="-3"/>
        </w:rPr>
        <w:t> </w:t>
      </w:r>
      <w:r>
        <w:rPr/>
        <w:t>all</w:t>
      </w:r>
      <w:r>
        <w:rPr>
          <w:spacing w:val="-4"/>
        </w:rPr>
        <w:t> </w:t>
      </w:r>
      <w:r>
        <w:rPr/>
        <w:t>fabricated</w:t>
      </w:r>
      <w:r>
        <w:rPr>
          <w:spacing w:val="-2"/>
        </w:rPr>
        <w:t> </w:t>
      </w:r>
      <w:r>
        <w:rPr/>
        <w:t>lies</w:t>
      </w:r>
      <w:r>
        <w:rPr>
          <w:spacing w:val="-3"/>
        </w:rPr>
        <w:t> </w:t>
      </w:r>
      <w:r>
        <w:rPr/>
        <w:t>told</w:t>
      </w:r>
      <w:r>
        <w:rPr>
          <w:spacing w:val="-2"/>
        </w:rPr>
        <w:t> </w:t>
      </w:r>
      <w:r>
        <w:rPr/>
        <w:t>by</w:t>
      </w:r>
      <w:r>
        <w:rPr>
          <w:spacing w:val="-4"/>
        </w:rPr>
        <w:t> </w:t>
      </w:r>
      <w:r>
        <w:rPr/>
        <w:t>Glenn</w:t>
      </w:r>
      <w:r>
        <w:rPr>
          <w:spacing w:val="-3"/>
        </w:rPr>
        <w:t> </w:t>
      </w:r>
      <w:r>
        <w:rPr/>
        <w:t>HOOD</w:t>
      </w:r>
      <w:r>
        <w:rPr>
          <w:spacing w:val="-4"/>
        </w:rPr>
        <w:t> </w:t>
      </w:r>
      <w:r>
        <w:rPr/>
        <w:t>Ph:</w:t>
      </w:r>
      <w:r>
        <w:rPr>
          <w:spacing w:val="-4"/>
        </w:rPr>
        <w:t> </w:t>
      </w:r>
      <w:r>
        <w:rPr/>
        <w:t>(not</w:t>
      </w:r>
      <w:r>
        <w:rPr>
          <w:spacing w:val="-3"/>
        </w:rPr>
        <w:t> </w:t>
      </w:r>
      <w:r>
        <w:rPr/>
        <w:t>included</w:t>
      </w:r>
      <w:r>
        <w:rPr>
          <w:spacing w:val="-2"/>
        </w:rPr>
        <w:t> </w:t>
      </w:r>
      <w:r>
        <w:rPr/>
        <w:t>here) as per my previous email. Can you please contact me.”</w:t>
      </w:r>
    </w:p>
    <w:p>
      <w:pPr>
        <w:pStyle w:val="ListParagraph"/>
        <w:numPr>
          <w:ilvl w:val="0"/>
          <w:numId w:val="1"/>
        </w:numPr>
        <w:tabs>
          <w:tab w:pos="1599" w:val="left" w:leader="none"/>
        </w:tabs>
        <w:spacing w:line="240" w:lineRule="auto" w:before="119" w:after="0"/>
        <w:ind w:left="1599" w:right="0" w:hanging="344"/>
        <w:jc w:val="left"/>
        <w:rPr>
          <w:rFonts w:ascii="Tahoma"/>
          <w:sz w:val="22"/>
        </w:rPr>
      </w:pPr>
      <w:r>
        <w:rPr>
          <w:sz w:val="24"/>
        </w:rPr>
        <w:t>Again,</w:t>
      </w:r>
      <w:r>
        <w:rPr>
          <w:spacing w:val="-1"/>
          <w:sz w:val="24"/>
        </w:rPr>
        <w:t> </w:t>
      </w:r>
      <w:r>
        <w:rPr>
          <w:sz w:val="24"/>
        </w:rPr>
        <w:t>there</w:t>
      </w:r>
      <w:r>
        <w:rPr>
          <w:spacing w:val="-1"/>
          <w:sz w:val="24"/>
        </w:rPr>
        <w:t> </w:t>
      </w:r>
      <w:r>
        <w:rPr>
          <w:sz w:val="24"/>
        </w:rPr>
        <w:t>was</w:t>
      </w:r>
      <w:r>
        <w:rPr>
          <w:spacing w:val="-1"/>
          <w:sz w:val="24"/>
        </w:rPr>
        <w:t> </w:t>
      </w:r>
      <w:r>
        <w:rPr>
          <w:sz w:val="24"/>
        </w:rPr>
        <w:t>no</w:t>
      </w:r>
      <w:r>
        <w:rPr>
          <w:spacing w:val="-3"/>
          <w:sz w:val="24"/>
        </w:rPr>
        <w:t> </w:t>
      </w:r>
      <w:r>
        <w:rPr>
          <w:sz w:val="24"/>
        </w:rPr>
        <w:t>response</w:t>
      </w:r>
      <w:r>
        <w:rPr>
          <w:spacing w:val="-1"/>
          <w:sz w:val="24"/>
        </w:rPr>
        <w:t> </w:t>
      </w:r>
      <w:r>
        <w:rPr>
          <w:sz w:val="24"/>
        </w:rPr>
        <w:t>to</w:t>
      </w:r>
      <w:r>
        <w:rPr>
          <w:spacing w:val="-2"/>
          <w:sz w:val="24"/>
        </w:rPr>
        <w:t> </w:t>
      </w:r>
      <w:r>
        <w:rPr>
          <w:sz w:val="24"/>
        </w:rPr>
        <w:t>her</w:t>
      </w:r>
      <w:r>
        <w:rPr>
          <w:spacing w:val="-2"/>
          <w:sz w:val="24"/>
        </w:rPr>
        <w:t> email.</w:t>
      </w:r>
    </w:p>
    <w:p>
      <w:pPr>
        <w:pStyle w:val="ListParagraph"/>
        <w:numPr>
          <w:ilvl w:val="0"/>
          <w:numId w:val="1"/>
        </w:numPr>
        <w:tabs>
          <w:tab w:pos="1599" w:val="left" w:leader="none"/>
        </w:tabs>
        <w:spacing w:line="240" w:lineRule="auto" w:before="122" w:after="0"/>
        <w:ind w:left="1599" w:right="0" w:hanging="344"/>
        <w:jc w:val="left"/>
        <w:rPr>
          <w:rFonts w:ascii="Tahoma" w:hAnsi="Tahoma"/>
          <w:sz w:val="22"/>
        </w:rPr>
      </w:pPr>
      <w:r>
        <w:rPr>
          <w:sz w:val="24"/>
        </w:rPr>
        <w:t>Ms</w:t>
      </w:r>
      <w:r>
        <w:rPr>
          <w:spacing w:val="-5"/>
          <w:sz w:val="24"/>
        </w:rPr>
        <w:t> </w:t>
      </w:r>
      <w:r>
        <w:rPr>
          <w:sz w:val="24"/>
        </w:rPr>
        <w:t>Kelly’s</w:t>
      </w:r>
      <w:r>
        <w:rPr>
          <w:spacing w:val="-2"/>
          <w:sz w:val="24"/>
        </w:rPr>
        <w:t> </w:t>
      </w:r>
      <w:r>
        <w:rPr>
          <w:sz w:val="24"/>
        </w:rPr>
        <w:t>employment</w:t>
      </w:r>
      <w:r>
        <w:rPr>
          <w:spacing w:val="-3"/>
          <w:sz w:val="24"/>
        </w:rPr>
        <w:t> </w:t>
      </w:r>
      <w:r>
        <w:rPr>
          <w:sz w:val="24"/>
        </w:rPr>
        <w:t>was</w:t>
      </w:r>
      <w:r>
        <w:rPr>
          <w:spacing w:val="-2"/>
          <w:sz w:val="24"/>
        </w:rPr>
        <w:t> </w:t>
      </w:r>
      <w:r>
        <w:rPr>
          <w:sz w:val="24"/>
        </w:rPr>
        <w:t>eventually</w:t>
      </w:r>
      <w:r>
        <w:rPr>
          <w:spacing w:val="-4"/>
          <w:sz w:val="24"/>
        </w:rPr>
        <w:t> </w:t>
      </w:r>
      <w:r>
        <w:rPr>
          <w:sz w:val="24"/>
        </w:rPr>
        <w:t>terminated</w:t>
      </w:r>
      <w:r>
        <w:rPr>
          <w:spacing w:val="-2"/>
          <w:sz w:val="24"/>
        </w:rPr>
        <w:t> </w:t>
      </w:r>
      <w:r>
        <w:rPr>
          <w:sz w:val="24"/>
        </w:rPr>
        <w:t>on</w:t>
      </w:r>
      <w:r>
        <w:rPr>
          <w:spacing w:val="-3"/>
          <w:sz w:val="24"/>
        </w:rPr>
        <w:t> </w:t>
      </w:r>
      <w:r>
        <w:rPr>
          <w:sz w:val="24"/>
        </w:rPr>
        <w:t>12</w:t>
      </w:r>
      <w:r>
        <w:rPr>
          <w:spacing w:val="-3"/>
          <w:sz w:val="24"/>
        </w:rPr>
        <w:t> </w:t>
      </w:r>
      <w:r>
        <w:rPr>
          <w:sz w:val="24"/>
        </w:rPr>
        <w:t>November</w:t>
      </w:r>
      <w:r>
        <w:rPr>
          <w:spacing w:val="-3"/>
          <w:sz w:val="24"/>
        </w:rPr>
        <w:t> </w:t>
      </w:r>
      <w:r>
        <w:rPr>
          <w:spacing w:val="-2"/>
          <w:sz w:val="24"/>
        </w:rPr>
        <w:t>2021.</w:t>
      </w:r>
    </w:p>
    <w:p>
      <w:pPr>
        <w:pStyle w:val="Heading1"/>
        <w:spacing w:before="119"/>
      </w:pPr>
      <w:r>
        <w:rPr/>
        <w:t>LEGAL</w:t>
      </w:r>
      <w:r>
        <w:rPr>
          <w:spacing w:val="-3"/>
        </w:rPr>
        <w:t> </w:t>
      </w:r>
      <w:r>
        <w:rPr>
          <w:spacing w:val="-2"/>
        </w:rPr>
        <w:t>PRINCIPLES</w:t>
      </w:r>
    </w:p>
    <w:p>
      <w:pPr>
        <w:pStyle w:val="ListParagraph"/>
        <w:numPr>
          <w:ilvl w:val="0"/>
          <w:numId w:val="1"/>
        </w:numPr>
        <w:tabs>
          <w:tab w:pos="1599" w:val="left" w:leader="none"/>
          <w:tab w:pos="1615" w:val="left" w:leader="none"/>
        </w:tabs>
        <w:spacing w:line="240" w:lineRule="auto" w:before="120" w:after="0"/>
        <w:ind w:left="1615" w:right="160" w:hanging="360"/>
        <w:jc w:val="both"/>
        <w:rPr>
          <w:rFonts w:ascii="Tahoma"/>
          <w:sz w:val="22"/>
        </w:rPr>
      </w:pPr>
      <w:r>
        <w:rPr>
          <w:sz w:val="24"/>
        </w:rPr>
        <w:t>In</w:t>
      </w:r>
      <w:r>
        <w:rPr>
          <w:spacing w:val="-11"/>
          <w:sz w:val="24"/>
        </w:rPr>
        <w:t> </w:t>
      </w:r>
      <w:r>
        <w:rPr>
          <w:sz w:val="24"/>
        </w:rPr>
        <w:t>conducting</w:t>
      </w:r>
      <w:r>
        <w:rPr>
          <w:spacing w:val="-12"/>
          <w:sz w:val="24"/>
        </w:rPr>
        <w:t> </w:t>
      </w:r>
      <w:r>
        <w:rPr>
          <w:sz w:val="24"/>
        </w:rPr>
        <w:t>an</w:t>
      </w:r>
      <w:r>
        <w:rPr>
          <w:spacing w:val="-11"/>
          <w:sz w:val="24"/>
        </w:rPr>
        <w:t> </w:t>
      </w:r>
      <w:r>
        <w:rPr>
          <w:sz w:val="24"/>
        </w:rPr>
        <w:t>inquiry,</w:t>
      </w:r>
      <w:r>
        <w:rPr>
          <w:spacing w:val="-10"/>
          <w:sz w:val="24"/>
        </w:rPr>
        <w:t> </w:t>
      </w:r>
      <w:r>
        <w:rPr>
          <w:sz w:val="24"/>
        </w:rPr>
        <w:t>the</w:t>
      </w:r>
      <w:r>
        <w:rPr>
          <w:spacing w:val="-11"/>
          <w:sz w:val="24"/>
        </w:rPr>
        <w:t> </w:t>
      </w:r>
      <w:r>
        <w:rPr>
          <w:sz w:val="24"/>
        </w:rPr>
        <w:t>Board</w:t>
      </w:r>
      <w:r>
        <w:rPr>
          <w:spacing w:val="-10"/>
          <w:sz w:val="24"/>
        </w:rPr>
        <w:t> </w:t>
      </w:r>
      <w:r>
        <w:rPr>
          <w:sz w:val="24"/>
        </w:rPr>
        <w:t>is</w:t>
      </w:r>
      <w:r>
        <w:rPr>
          <w:spacing w:val="-11"/>
          <w:sz w:val="24"/>
        </w:rPr>
        <w:t> </w:t>
      </w:r>
      <w:r>
        <w:rPr>
          <w:sz w:val="24"/>
        </w:rPr>
        <w:t>not</w:t>
      </w:r>
      <w:r>
        <w:rPr>
          <w:spacing w:val="-11"/>
          <w:sz w:val="24"/>
        </w:rPr>
        <w:t> </w:t>
      </w:r>
      <w:r>
        <w:rPr>
          <w:sz w:val="24"/>
        </w:rPr>
        <w:t>bound</w:t>
      </w:r>
      <w:r>
        <w:rPr>
          <w:spacing w:val="-10"/>
          <w:sz w:val="24"/>
        </w:rPr>
        <w:t> </w:t>
      </w:r>
      <w:r>
        <w:rPr>
          <w:sz w:val="24"/>
        </w:rPr>
        <w:t>by</w:t>
      </w:r>
      <w:r>
        <w:rPr>
          <w:spacing w:val="-12"/>
          <w:sz w:val="24"/>
        </w:rPr>
        <w:t> </w:t>
      </w:r>
      <w:r>
        <w:rPr>
          <w:sz w:val="24"/>
        </w:rPr>
        <w:t>the</w:t>
      </w:r>
      <w:r>
        <w:rPr>
          <w:spacing w:val="-11"/>
          <w:sz w:val="24"/>
        </w:rPr>
        <w:t> </w:t>
      </w:r>
      <w:r>
        <w:rPr>
          <w:sz w:val="24"/>
        </w:rPr>
        <w:t>rules</w:t>
      </w:r>
      <w:r>
        <w:rPr>
          <w:spacing w:val="-11"/>
          <w:sz w:val="24"/>
        </w:rPr>
        <w:t> </w:t>
      </w:r>
      <w:r>
        <w:rPr>
          <w:sz w:val="24"/>
        </w:rPr>
        <w:t>of</w:t>
      </w:r>
      <w:r>
        <w:rPr>
          <w:spacing w:val="-12"/>
          <w:sz w:val="24"/>
        </w:rPr>
        <w:t> </w:t>
      </w:r>
      <w:r>
        <w:rPr>
          <w:sz w:val="24"/>
        </w:rPr>
        <w:t>evidence</w:t>
      </w:r>
      <w:r>
        <w:rPr>
          <w:spacing w:val="-11"/>
          <w:sz w:val="24"/>
        </w:rPr>
        <w:t> </w:t>
      </w:r>
      <w:r>
        <w:rPr>
          <w:sz w:val="24"/>
        </w:rPr>
        <w:t>and may inform itself in such manner as it thinks fit</w:t>
      </w:r>
      <w:hyperlink w:history="true" w:anchor="_bookmark11">
        <w:r>
          <w:rPr>
            <w:position w:val="6"/>
            <w:sz w:val="16"/>
          </w:rPr>
          <w:t>12</w:t>
        </w:r>
      </w:hyperlink>
      <w:r>
        <w:rPr>
          <w:sz w:val="24"/>
        </w:rPr>
        <w:t>. In occupational disciplinary matters, an issue needs to be proven to the reasonable satisfaction</w:t>
      </w:r>
      <w:r>
        <w:rPr>
          <w:spacing w:val="-13"/>
          <w:sz w:val="24"/>
        </w:rPr>
        <w:t> </w:t>
      </w:r>
      <w:r>
        <w:rPr>
          <w:sz w:val="24"/>
        </w:rPr>
        <w:t>of</w:t>
      </w:r>
      <w:r>
        <w:rPr>
          <w:spacing w:val="-14"/>
          <w:sz w:val="24"/>
        </w:rPr>
        <w:t> </w:t>
      </w:r>
      <w:r>
        <w:rPr>
          <w:sz w:val="24"/>
        </w:rPr>
        <w:t>the</w:t>
      </w:r>
      <w:r>
        <w:rPr>
          <w:spacing w:val="-12"/>
          <w:sz w:val="24"/>
        </w:rPr>
        <w:t> </w:t>
      </w:r>
      <w:r>
        <w:rPr>
          <w:sz w:val="24"/>
        </w:rPr>
        <w:t>decision-making</w:t>
      </w:r>
      <w:r>
        <w:rPr>
          <w:spacing w:val="-14"/>
          <w:sz w:val="24"/>
        </w:rPr>
        <w:t> </w:t>
      </w:r>
      <w:r>
        <w:rPr>
          <w:sz w:val="24"/>
        </w:rPr>
        <w:t>body,</w:t>
      </w:r>
      <w:r>
        <w:rPr>
          <w:spacing w:val="-11"/>
          <w:sz w:val="24"/>
        </w:rPr>
        <w:t> </w:t>
      </w:r>
      <w:r>
        <w:rPr>
          <w:sz w:val="24"/>
        </w:rPr>
        <w:t>having</w:t>
      </w:r>
      <w:r>
        <w:rPr>
          <w:spacing w:val="-12"/>
          <w:sz w:val="24"/>
        </w:rPr>
        <w:t> </w:t>
      </w:r>
      <w:r>
        <w:rPr>
          <w:sz w:val="24"/>
        </w:rPr>
        <w:t>regard</w:t>
      </w:r>
      <w:r>
        <w:rPr>
          <w:spacing w:val="-12"/>
          <w:sz w:val="24"/>
        </w:rPr>
        <w:t> </w:t>
      </w:r>
      <w:r>
        <w:rPr>
          <w:sz w:val="24"/>
        </w:rPr>
        <w:t>to</w:t>
      </w:r>
      <w:r>
        <w:rPr>
          <w:spacing w:val="-13"/>
          <w:sz w:val="24"/>
        </w:rPr>
        <w:t> </w:t>
      </w:r>
      <w:r>
        <w:rPr>
          <w:sz w:val="24"/>
        </w:rPr>
        <w:t>the</w:t>
      </w:r>
      <w:r>
        <w:rPr>
          <w:spacing w:val="-10"/>
          <w:sz w:val="24"/>
        </w:rPr>
        <w:t> </w:t>
      </w:r>
      <w:r>
        <w:rPr>
          <w:sz w:val="24"/>
        </w:rPr>
        <w:t>seriousness</w:t>
      </w:r>
      <w:r>
        <w:rPr>
          <w:spacing w:val="-13"/>
          <w:sz w:val="24"/>
        </w:rPr>
        <w:t> </w:t>
      </w:r>
      <w:r>
        <w:rPr>
          <w:sz w:val="24"/>
        </w:rPr>
        <w:t>of the allegation made, the inherent unlikelihood of an occurrence of a given description</w:t>
      </w:r>
      <w:r>
        <w:rPr>
          <w:spacing w:val="-2"/>
          <w:sz w:val="24"/>
        </w:rPr>
        <w:t> </w:t>
      </w:r>
      <w:r>
        <w:rPr>
          <w:sz w:val="24"/>
        </w:rPr>
        <w:t>(or</w:t>
      </w:r>
      <w:r>
        <w:rPr>
          <w:spacing w:val="-3"/>
          <w:sz w:val="24"/>
        </w:rPr>
        <w:t> </w:t>
      </w:r>
      <w:r>
        <w:rPr>
          <w:sz w:val="24"/>
        </w:rPr>
        <w:t>the</w:t>
      </w:r>
      <w:r>
        <w:rPr>
          <w:spacing w:val="-2"/>
          <w:sz w:val="24"/>
        </w:rPr>
        <w:t> </w:t>
      </w:r>
      <w:r>
        <w:rPr>
          <w:sz w:val="24"/>
        </w:rPr>
        <w:t>inherent</w:t>
      </w:r>
      <w:r>
        <w:rPr>
          <w:spacing w:val="-2"/>
          <w:sz w:val="24"/>
        </w:rPr>
        <w:t> </w:t>
      </w:r>
      <w:r>
        <w:rPr>
          <w:sz w:val="24"/>
        </w:rPr>
        <w:t>improbability</w:t>
      </w:r>
      <w:r>
        <w:rPr>
          <w:spacing w:val="-3"/>
          <w:sz w:val="24"/>
        </w:rPr>
        <w:t> </w:t>
      </w:r>
      <w:r>
        <w:rPr>
          <w:sz w:val="24"/>
        </w:rPr>
        <w:t>of</w:t>
      </w:r>
      <w:r>
        <w:rPr>
          <w:spacing w:val="-3"/>
          <w:sz w:val="24"/>
        </w:rPr>
        <w:t> </w:t>
      </w:r>
      <w:r>
        <w:rPr>
          <w:sz w:val="24"/>
        </w:rPr>
        <w:t>an</w:t>
      </w:r>
      <w:r>
        <w:rPr>
          <w:spacing w:val="-2"/>
          <w:sz w:val="24"/>
        </w:rPr>
        <w:t> </w:t>
      </w:r>
      <w:r>
        <w:rPr>
          <w:sz w:val="24"/>
        </w:rPr>
        <w:t>explanation),</w:t>
      </w:r>
      <w:r>
        <w:rPr>
          <w:spacing w:val="-1"/>
          <w:sz w:val="24"/>
        </w:rPr>
        <w:t> </w:t>
      </w:r>
      <w:r>
        <w:rPr>
          <w:sz w:val="24"/>
        </w:rPr>
        <w:t>or</w:t>
      </w:r>
      <w:r>
        <w:rPr>
          <w:spacing w:val="-3"/>
          <w:sz w:val="24"/>
        </w:rPr>
        <w:t> </w:t>
      </w:r>
      <w:r>
        <w:rPr>
          <w:sz w:val="24"/>
        </w:rPr>
        <w:t>the</w:t>
      </w:r>
      <w:r>
        <w:rPr>
          <w:spacing w:val="-2"/>
          <w:sz w:val="24"/>
        </w:rPr>
        <w:t> </w:t>
      </w:r>
      <w:r>
        <w:rPr>
          <w:sz w:val="24"/>
        </w:rPr>
        <w:t>gravity of the consequences flowing from a particular finding</w:t>
      </w:r>
      <w:hyperlink w:history="true" w:anchor="_bookmark12">
        <w:r>
          <w:rPr>
            <w:position w:val="6"/>
            <w:sz w:val="16"/>
          </w:rPr>
          <w:t>13</w:t>
        </w:r>
      </w:hyperlink>
      <w:r>
        <w:rPr>
          <w:sz w:val="24"/>
        </w:rPr>
        <w:t>.</w:t>
      </w:r>
    </w:p>
    <w:p>
      <w:pPr>
        <w:pStyle w:val="ListParagraph"/>
        <w:numPr>
          <w:ilvl w:val="0"/>
          <w:numId w:val="1"/>
        </w:numPr>
        <w:tabs>
          <w:tab w:pos="1599" w:val="left" w:leader="none"/>
          <w:tab w:pos="1615" w:val="left" w:leader="none"/>
        </w:tabs>
        <w:spacing w:line="240" w:lineRule="auto" w:before="121" w:after="0"/>
        <w:ind w:left="1615" w:right="159" w:hanging="360"/>
        <w:jc w:val="both"/>
        <w:rPr>
          <w:rFonts w:ascii="Tahoma"/>
          <w:sz w:val="22"/>
        </w:rPr>
      </w:pPr>
      <w:r>
        <w:rPr>
          <w:sz w:val="24"/>
        </w:rPr>
        <w:t>Disciplinary proceedings are proceedings </w:t>
      </w:r>
      <w:r>
        <w:rPr>
          <w:i/>
          <w:sz w:val="24"/>
        </w:rPr>
        <w:t>sui generis</w:t>
      </w:r>
      <w:hyperlink w:history="true" w:anchor="_bookmark13">
        <w:r>
          <w:rPr>
            <w:position w:val="6"/>
            <w:sz w:val="16"/>
          </w:rPr>
          <w:t>14</w:t>
        </w:r>
      </w:hyperlink>
      <w:r>
        <w:rPr>
          <w:sz w:val="24"/>
        </w:rPr>
        <w:t>. Whereas civil proceedings</w:t>
      </w:r>
      <w:r>
        <w:rPr>
          <w:spacing w:val="-4"/>
          <w:sz w:val="24"/>
        </w:rPr>
        <w:t> </w:t>
      </w:r>
      <w:r>
        <w:rPr>
          <w:sz w:val="24"/>
        </w:rPr>
        <w:t>are</w:t>
      </w:r>
      <w:r>
        <w:rPr>
          <w:spacing w:val="-4"/>
          <w:sz w:val="24"/>
        </w:rPr>
        <w:t> </w:t>
      </w:r>
      <w:r>
        <w:rPr>
          <w:sz w:val="24"/>
        </w:rPr>
        <w:t>generally</w:t>
      </w:r>
      <w:r>
        <w:rPr>
          <w:spacing w:val="-5"/>
          <w:sz w:val="24"/>
        </w:rPr>
        <w:t> </w:t>
      </w:r>
      <w:r>
        <w:rPr>
          <w:sz w:val="24"/>
        </w:rPr>
        <w:t>brought</w:t>
      </w:r>
      <w:r>
        <w:rPr>
          <w:spacing w:val="-4"/>
          <w:sz w:val="24"/>
        </w:rPr>
        <w:t> </w:t>
      </w:r>
      <w:r>
        <w:rPr>
          <w:sz w:val="24"/>
        </w:rPr>
        <w:t>to</w:t>
      </w:r>
      <w:r>
        <w:rPr>
          <w:spacing w:val="-5"/>
          <w:sz w:val="24"/>
        </w:rPr>
        <w:t> </w:t>
      </w:r>
      <w:r>
        <w:rPr>
          <w:sz w:val="24"/>
        </w:rPr>
        <w:t>protect</w:t>
      </w:r>
      <w:r>
        <w:rPr>
          <w:spacing w:val="-4"/>
          <w:sz w:val="24"/>
        </w:rPr>
        <w:t> </w:t>
      </w:r>
      <w:r>
        <w:rPr>
          <w:sz w:val="24"/>
        </w:rPr>
        <w:t>and</w:t>
      </w:r>
      <w:r>
        <w:rPr>
          <w:spacing w:val="-3"/>
          <w:sz w:val="24"/>
        </w:rPr>
        <w:t> </w:t>
      </w:r>
      <w:r>
        <w:rPr>
          <w:sz w:val="24"/>
        </w:rPr>
        <w:t>enforce</w:t>
      </w:r>
      <w:r>
        <w:rPr>
          <w:spacing w:val="-4"/>
          <w:sz w:val="24"/>
        </w:rPr>
        <w:t> </w:t>
      </w:r>
      <w:r>
        <w:rPr>
          <w:sz w:val="24"/>
        </w:rPr>
        <w:t>private</w:t>
      </w:r>
      <w:r>
        <w:rPr>
          <w:spacing w:val="-4"/>
          <w:sz w:val="24"/>
        </w:rPr>
        <w:t> </w:t>
      </w:r>
      <w:r>
        <w:rPr>
          <w:sz w:val="24"/>
        </w:rPr>
        <w:t>rights</w:t>
      </w:r>
      <w:r>
        <w:rPr>
          <w:spacing w:val="-4"/>
          <w:sz w:val="24"/>
        </w:rPr>
        <w:t> </w:t>
      </w:r>
      <w:r>
        <w:rPr>
          <w:sz w:val="24"/>
        </w:rPr>
        <w:t>and seek compensation and damages for wrongs and the object of criminal proceedings</w:t>
      </w:r>
      <w:r>
        <w:rPr>
          <w:spacing w:val="-7"/>
          <w:sz w:val="24"/>
        </w:rPr>
        <w:t> </w:t>
      </w:r>
      <w:r>
        <w:rPr>
          <w:sz w:val="24"/>
        </w:rPr>
        <w:t>is</w:t>
      </w:r>
      <w:r>
        <w:rPr>
          <w:spacing w:val="-7"/>
          <w:sz w:val="24"/>
        </w:rPr>
        <w:t> </w:t>
      </w:r>
      <w:r>
        <w:rPr>
          <w:sz w:val="24"/>
        </w:rPr>
        <w:t>to</w:t>
      </w:r>
      <w:r>
        <w:rPr>
          <w:spacing w:val="-10"/>
          <w:sz w:val="24"/>
        </w:rPr>
        <w:t> </w:t>
      </w:r>
      <w:r>
        <w:rPr>
          <w:sz w:val="24"/>
        </w:rPr>
        <w:t>deter</w:t>
      </w:r>
      <w:r>
        <w:rPr>
          <w:spacing w:val="-11"/>
          <w:sz w:val="24"/>
        </w:rPr>
        <w:t> </w:t>
      </w:r>
      <w:r>
        <w:rPr>
          <w:sz w:val="24"/>
        </w:rPr>
        <w:t>and</w:t>
      </w:r>
      <w:r>
        <w:rPr>
          <w:spacing w:val="-6"/>
          <w:sz w:val="24"/>
        </w:rPr>
        <w:t> </w:t>
      </w:r>
      <w:r>
        <w:rPr>
          <w:sz w:val="24"/>
        </w:rPr>
        <w:t>punish</w:t>
      </w:r>
      <w:r>
        <w:rPr>
          <w:spacing w:val="-8"/>
          <w:sz w:val="24"/>
        </w:rPr>
        <w:t> </w:t>
      </w:r>
      <w:r>
        <w:rPr>
          <w:sz w:val="24"/>
        </w:rPr>
        <w:t>the</w:t>
      </w:r>
      <w:r>
        <w:rPr>
          <w:spacing w:val="-7"/>
          <w:sz w:val="24"/>
        </w:rPr>
        <w:t> </w:t>
      </w:r>
      <w:r>
        <w:rPr>
          <w:sz w:val="24"/>
        </w:rPr>
        <w:t>commission</w:t>
      </w:r>
      <w:r>
        <w:rPr>
          <w:spacing w:val="-7"/>
          <w:sz w:val="24"/>
        </w:rPr>
        <w:t> </w:t>
      </w:r>
      <w:r>
        <w:rPr>
          <w:sz w:val="24"/>
        </w:rPr>
        <w:t>of</w:t>
      </w:r>
      <w:r>
        <w:rPr>
          <w:spacing w:val="-8"/>
          <w:sz w:val="24"/>
        </w:rPr>
        <w:t> </w:t>
      </w:r>
      <w:r>
        <w:rPr>
          <w:sz w:val="24"/>
        </w:rPr>
        <w:t>crimes,</w:t>
      </w:r>
      <w:r>
        <w:rPr>
          <w:spacing w:val="-6"/>
          <w:sz w:val="24"/>
        </w:rPr>
        <w:t> </w:t>
      </w:r>
      <w:r>
        <w:rPr>
          <w:sz w:val="24"/>
        </w:rPr>
        <w:t>the</w:t>
      </w:r>
      <w:r>
        <w:rPr>
          <w:spacing w:val="-7"/>
          <w:sz w:val="24"/>
        </w:rPr>
        <w:t> </w:t>
      </w:r>
      <w:r>
        <w:rPr>
          <w:sz w:val="24"/>
        </w:rPr>
        <w:t>purpose</w:t>
      </w:r>
      <w:r>
        <w:rPr>
          <w:spacing w:val="-7"/>
          <w:sz w:val="24"/>
        </w:rPr>
        <w:t> </w:t>
      </w:r>
      <w:r>
        <w:rPr>
          <w:sz w:val="24"/>
        </w:rPr>
        <w:t>of disciplinary proceedings is to maintain proper ethical and professional standards, primarily for the protection of the public, but also for the protection of the profession</w:t>
      </w:r>
      <w:hyperlink w:history="true" w:anchor="_bookmark14">
        <w:r>
          <w:rPr>
            <w:position w:val="6"/>
            <w:sz w:val="16"/>
          </w:rPr>
          <w:t>15</w:t>
        </w:r>
      </w:hyperlink>
      <w:r>
        <w:rPr>
          <w:sz w:val="24"/>
        </w:rPr>
        <w:t>.</w:t>
      </w:r>
    </w:p>
    <w:p>
      <w:pPr>
        <w:pStyle w:val="ListParagraph"/>
        <w:numPr>
          <w:ilvl w:val="0"/>
          <w:numId w:val="1"/>
        </w:numPr>
        <w:tabs>
          <w:tab w:pos="1599" w:val="left" w:leader="none"/>
          <w:tab w:pos="1615" w:val="left" w:leader="none"/>
        </w:tabs>
        <w:spacing w:line="240" w:lineRule="auto" w:before="118" w:after="0"/>
        <w:ind w:left="1615" w:right="159" w:hanging="360"/>
        <w:jc w:val="both"/>
        <w:rPr>
          <w:rFonts w:ascii="Tahoma"/>
          <w:sz w:val="22"/>
        </w:rPr>
      </w:pPr>
      <w:r>
        <w:rPr>
          <w:sz w:val="24"/>
        </w:rPr>
        <w:t>An</w:t>
      </w:r>
      <w:r>
        <w:rPr>
          <w:spacing w:val="-3"/>
          <w:sz w:val="24"/>
        </w:rPr>
        <w:t> </w:t>
      </w:r>
      <w:r>
        <w:rPr>
          <w:sz w:val="24"/>
        </w:rPr>
        <w:t>extension</w:t>
      </w:r>
      <w:r>
        <w:rPr>
          <w:spacing w:val="-3"/>
          <w:sz w:val="24"/>
        </w:rPr>
        <w:t> </w:t>
      </w:r>
      <w:r>
        <w:rPr>
          <w:sz w:val="24"/>
        </w:rPr>
        <w:t>of</w:t>
      </w:r>
      <w:r>
        <w:rPr>
          <w:spacing w:val="-4"/>
          <w:sz w:val="24"/>
        </w:rPr>
        <w:t> </w:t>
      </w:r>
      <w:r>
        <w:rPr>
          <w:sz w:val="24"/>
        </w:rPr>
        <w:t>this</w:t>
      </w:r>
      <w:r>
        <w:rPr>
          <w:spacing w:val="-3"/>
          <w:sz w:val="24"/>
        </w:rPr>
        <w:t> </w:t>
      </w:r>
      <w:r>
        <w:rPr>
          <w:sz w:val="24"/>
        </w:rPr>
        <w:t>principle</w:t>
      </w:r>
      <w:r>
        <w:rPr>
          <w:spacing w:val="-3"/>
          <w:sz w:val="24"/>
        </w:rPr>
        <w:t> </w:t>
      </w:r>
      <w:r>
        <w:rPr>
          <w:sz w:val="24"/>
        </w:rPr>
        <w:t>is</w:t>
      </w:r>
      <w:r>
        <w:rPr>
          <w:spacing w:val="-3"/>
          <w:sz w:val="24"/>
        </w:rPr>
        <w:t> </w:t>
      </w:r>
      <w:r>
        <w:rPr>
          <w:sz w:val="24"/>
        </w:rPr>
        <w:t>that</w:t>
      </w:r>
      <w:r>
        <w:rPr>
          <w:spacing w:val="-3"/>
          <w:sz w:val="24"/>
        </w:rPr>
        <w:t> </w:t>
      </w:r>
      <w:r>
        <w:rPr>
          <w:sz w:val="24"/>
        </w:rPr>
        <w:t>because</w:t>
      </w:r>
      <w:r>
        <w:rPr>
          <w:spacing w:val="-5"/>
          <w:sz w:val="24"/>
        </w:rPr>
        <w:t> </w:t>
      </w:r>
      <w:r>
        <w:rPr>
          <w:sz w:val="24"/>
        </w:rPr>
        <w:t>the</w:t>
      </w:r>
      <w:r>
        <w:rPr>
          <w:spacing w:val="-3"/>
          <w:sz w:val="24"/>
        </w:rPr>
        <w:t> </w:t>
      </w:r>
      <w:r>
        <w:rPr>
          <w:sz w:val="24"/>
        </w:rPr>
        <w:t>onus</w:t>
      </w:r>
      <w:r>
        <w:rPr>
          <w:spacing w:val="-3"/>
          <w:sz w:val="24"/>
        </w:rPr>
        <w:t> </w:t>
      </w:r>
      <w:r>
        <w:rPr>
          <w:sz w:val="24"/>
        </w:rPr>
        <w:t>of</w:t>
      </w:r>
      <w:r>
        <w:rPr>
          <w:spacing w:val="-4"/>
          <w:sz w:val="24"/>
        </w:rPr>
        <w:t> </w:t>
      </w:r>
      <w:r>
        <w:rPr>
          <w:sz w:val="24"/>
        </w:rPr>
        <w:t>proof,</w:t>
      </w:r>
      <w:r>
        <w:rPr>
          <w:spacing w:val="-2"/>
          <w:sz w:val="24"/>
        </w:rPr>
        <w:t> </w:t>
      </w:r>
      <w:r>
        <w:rPr>
          <w:sz w:val="24"/>
        </w:rPr>
        <w:t>purpose</w:t>
      </w:r>
      <w:r>
        <w:rPr>
          <w:spacing w:val="-3"/>
          <w:sz w:val="24"/>
        </w:rPr>
        <w:t> </w:t>
      </w:r>
      <w:r>
        <w:rPr>
          <w:sz w:val="24"/>
        </w:rPr>
        <w:t>and focus of disciplinary proceedings is different, an acquittal does not inhibit disciplinary proceedings arising out of the same facts, despite the outcome. The facts can be investigated and determined adversely to the person who is subject to the disciplinary proceedings and the court or tribunal is not confined to the evidence in the criminal proceedings, let alone to an examination</w:t>
      </w:r>
      <w:r>
        <w:rPr>
          <w:spacing w:val="-14"/>
          <w:sz w:val="24"/>
        </w:rPr>
        <w:t> </w:t>
      </w:r>
      <w:r>
        <w:rPr>
          <w:sz w:val="24"/>
        </w:rPr>
        <w:t>of</w:t>
      </w:r>
      <w:r>
        <w:rPr>
          <w:spacing w:val="-13"/>
          <w:sz w:val="24"/>
        </w:rPr>
        <w:t> </w:t>
      </w:r>
      <w:r>
        <w:rPr>
          <w:sz w:val="24"/>
        </w:rPr>
        <w:t>the</w:t>
      </w:r>
      <w:r>
        <w:rPr>
          <w:spacing w:val="-13"/>
          <w:sz w:val="24"/>
        </w:rPr>
        <w:t> </w:t>
      </w:r>
      <w:r>
        <w:rPr>
          <w:sz w:val="24"/>
        </w:rPr>
        <w:t>findings</w:t>
      </w:r>
      <w:hyperlink w:history="true" w:anchor="_bookmark15">
        <w:r>
          <w:rPr>
            <w:position w:val="6"/>
            <w:sz w:val="16"/>
          </w:rPr>
          <w:t>16</w:t>
        </w:r>
      </w:hyperlink>
      <w:r>
        <w:rPr>
          <w:sz w:val="24"/>
        </w:rPr>
        <w:t>.</w:t>
      </w:r>
      <w:r>
        <w:rPr>
          <w:spacing w:val="-12"/>
          <w:sz w:val="24"/>
        </w:rPr>
        <w:t> </w:t>
      </w:r>
      <w:r>
        <w:rPr>
          <w:sz w:val="24"/>
        </w:rPr>
        <w:t>These</w:t>
      </w:r>
      <w:r>
        <w:rPr>
          <w:spacing w:val="-12"/>
          <w:sz w:val="24"/>
        </w:rPr>
        <w:t> </w:t>
      </w:r>
      <w:r>
        <w:rPr>
          <w:sz w:val="24"/>
        </w:rPr>
        <w:t>principles</w:t>
      </w:r>
      <w:r>
        <w:rPr>
          <w:spacing w:val="-13"/>
          <w:sz w:val="24"/>
        </w:rPr>
        <w:t> </w:t>
      </w:r>
      <w:r>
        <w:rPr>
          <w:sz w:val="24"/>
        </w:rPr>
        <w:t>ought</w:t>
      </w:r>
      <w:r>
        <w:rPr>
          <w:spacing w:val="-13"/>
          <w:sz w:val="24"/>
        </w:rPr>
        <w:t> </w:t>
      </w:r>
      <w:r>
        <w:rPr>
          <w:sz w:val="24"/>
        </w:rPr>
        <w:t>equally</w:t>
      </w:r>
      <w:r>
        <w:rPr>
          <w:spacing w:val="-13"/>
          <w:sz w:val="24"/>
        </w:rPr>
        <w:t> </w:t>
      </w:r>
      <w:r>
        <w:rPr>
          <w:sz w:val="24"/>
        </w:rPr>
        <w:t>to</w:t>
      </w:r>
      <w:r>
        <w:rPr>
          <w:spacing w:val="-13"/>
          <w:sz w:val="24"/>
        </w:rPr>
        <w:t> </w:t>
      </w:r>
      <w:r>
        <w:rPr>
          <w:sz w:val="24"/>
        </w:rPr>
        <w:t>apply</w:t>
      </w:r>
      <w:r>
        <w:rPr>
          <w:spacing w:val="-14"/>
          <w:sz w:val="24"/>
        </w:rPr>
        <w:t> </w:t>
      </w:r>
      <w:r>
        <w:rPr>
          <w:sz w:val="24"/>
        </w:rPr>
        <w:t>to</w:t>
      </w:r>
      <w:r>
        <w:rPr>
          <w:spacing w:val="-12"/>
          <w:sz w:val="24"/>
        </w:rPr>
        <w:t> </w:t>
      </w:r>
      <w:r>
        <w:rPr>
          <w:sz w:val="24"/>
        </w:rPr>
        <w:t>civil proceedings</w:t>
      </w:r>
      <w:r>
        <w:rPr>
          <w:spacing w:val="-5"/>
          <w:sz w:val="24"/>
        </w:rPr>
        <w:t> </w:t>
      </w:r>
      <w:r>
        <w:rPr>
          <w:sz w:val="24"/>
        </w:rPr>
        <w:t>that</w:t>
      </w:r>
      <w:r>
        <w:rPr>
          <w:spacing w:val="-5"/>
          <w:sz w:val="24"/>
        </w:rPr>
        <w:t> </w:t>
      </w:r>
      <w:r>
        <w:rPr>
          <w:sz w:val="24"/>
        </w:rPr>
        <w:t>may</w:t>
      </w:r>
      <w:r>
        <w:rPr>
          <w:spacing w:val="-6"/>
          <w:sz w:val="24"/>
        </w:rPr>
        <w:t> </w:t>
      </w:r>
      <w:r>
        <w:rPr>
          <w:sz w:val="24"/>
        </w:rPr>
        <w:t>precede</w:t>
      </w:r>
      <w:r>
        <w:rPr>
          <w:spacing w:val="-4"/>
          <w:sz w:val="24"/>
        </w:rPr>
        <w:t> </w:t>
      </w:r>
      <w:r>
        <w:rPr>
          <w:sz w:val="24"/>
        </w:rPr>
        <w:t>a</w:t>
      </w:r>
      <w:r>
        <w:rPr>
          <w:spacing w:val="-5"/>
          <w:sz w:val="24"/>
        </w:rPr>
        <w:t> </w:t>
      </w:r>
      <w:r>
        <w:rPr>
          <w:sz w:val="24"/>
        </w:rPr>
        <w:t>disciplinary</w:t>
      </w:r>
      <w:r>
        <w:rPr>
          <w:spacing w:val="-6"/>
          <w:sz w:val="24"/>
        </w:rPr>
        <w:t> </w:t>
      </w:r>
      <w:r>
        <w:rPr>
          <w:sz w:val="24"/>
        </w:rPr>
        <w:t>inquiry,</w:t>
      </w:r>
      <w:r>
        <w:rPr>
          <w:spacing w:val="-4"/>
          <w:sz w:val="24"/>
        </w:rPr>
        <w:t> </w:t>
      </w:r>
      <w:r>
        <w:rPr>
          <w:sz w:val="24"/>
        </w:rPr>
        <w:t>on</w:t>
      </w:r>
      <w:r>
        <w:rPr>
          <w:spacing w:val="-4"/>
          <w:sz w:val="24"/>
        </w:rPr>
        <w:t> </w:t>
      </w:r>
      <w:r>
        <w:rPr>
          <w:sz w:val="24"/>
        </w:rPr>
        <w:t>this</w:t>
      </w:r>
      <w:r>
        <w:rPr>
          <w:spacing w:val="-5"/>
          <w:sz w:val="24"/>
        </w:rPr>
        <w:t> </w:t>
      </w:r>
      <w:r>
        <w:rPr>
          <w:sz w:val="24"/>
        </w:rPr>
        <w:t>same</w:t>
      </w:r>
      <w:r>
        <w:rPr>
          <w:spacing w:val="-4"/>
          <w:sz w:val="24"/>
        </w:rPr>
        <w:t> </w:t>
      </w:r>
      <w:r>
        <w:rPr>
          <w:sz w:val="24"/>
        </w:rPr>
        <w:t>rationale.</w:t>
      </w:r>
    </w:p>
    <w:p>
      <w:pPr>
        <w:pStyle w:val="ListParagraph"/>
        <w:numPr>
          <w:ilvl w:val="0"/>
          <w:numId w:val="1"/>
        </w:numPr>
        <w:tabs>
          <w:tab w:pos="1599" w:val="left" w:leader="none"/>
          <w:tab w:pos="1615" w:val="left" w:leader="none"/>
        </w:tabs>
        <w:spacing w:line="240" w:lineRule="auto" w:before="120" w:after="0"/>
        <w:ind w:left="1615" w:right="160" w:hanging="360"/>
        <w:jc w:val="both"/>
        <w:rPr>
          <w:rFonts w:ascii="Tahoma"/>
          <w:sz w:val="22"/>
        </w:rPr>
      </w:pPr>
      <w:r>
        <w:rPr>
          <w:sz w:val="24"/>
        </w:rPr>
        <w:t>The Real Estate Code is designed to assist and guide members of the REINT in</w:t>
      </w:r>
      <w:r>
        <w:rPr>
          <w:spacing w:val="-10"/>
          <w:sz w:val="24"/>
        </w:rPr>
        <w:t> </w:t>
      </w:r>
      <w:r>
        <w:rPr>
          <w:sz w:val="24"/>
        </w:rPr>
        <w:t>their</w:t>
      </w:r>
      <w:r>
        <w:rPr>
          <w:spacing w:val="-12"/>
          <w:sz w:val="24"/>
        </w:rPr>
        <w:t> </w:t>
      </w:r>
      <w:r>
        <w:rPr>
          <w:sz w:val="24"/>
        </w:rPr>
        <w:t>conduct</w:t>
      </w:r>
      <w:r>
        <w:rPr>
          <w:spacing w:val="-10"/>
          <w:sz w:val="24"/>
        </w:rPr>
        <w:t> </w:t>
      </w:r>
      <w:r>
        <w:rPr>
          <w:sz w:val="24"/>
        </w:rPr>
        <w:t>with</w:t>
      </w:r>
      <w:r>
        <w:rPr>
          <w:spacing w:val="-11"/>
          <w:sz w:val="24"/>
        </w:rPr>
        <w:t> </w:t>
      </w:r>
      <w:r>
        <w:rPr>
          <w:sz w:val="24"/>
        </w:rPr>
        <w:t>the</w:t>
      </w:r>
      <w:r>
        <w:rPr>
          <w:spacing w:val="-10"/>
          <w:sz w:val="24"/>
        </w:rPr>
        <w:t> </w:t>
      </w:r>
      <w:r>
        <w:rPr>
          <w:sz w:val="24"/>
        </w:rPr>
        <w:t>public</w:t>
      </w:r>
      <w:r>
        <w:rPr>
          <w:spacing w:val="-11"/>
          <w:sz w:val="24"/>
        </w:rPr>
        <w:t> </w:t>
      </w:r>
      <w:r>
        <w:rPr>
          <w:sz w:val="24"/>
        </w:rPr>
        <w:t>and</w:t>
      </w:r>
      <w:r>
        <w:rPr>
          <w:spacing w:val="-9"/>
          <w:sz w:val="24"/>
        </w:rPr>
        <w:t> </w:t>
      </w:r>
      <w:r>
        <w:rPr>
          <w:sz w:val="24"/>
        </w:rPr>
        <w:t>other</w:t>
      </w:r>
      <w:r>
        <w:rPr>
          <w:spacing w:val="-12"/>
          <w:sz w:val="24"/>
        </w:rPr>
        <w:t> </w:t>
      </w:r>
      <w:r>
        <w:rPr>
          <w:sz w:val="24"/>
        </w:rPr>
        <w:t>real</w:t>
      </w:r>
      <w:r>
        <w:rPr>
          <w:spacing w:val="-11"/>
          <w:sz w:val="24"/>
        </w:rPr>
        <w:t> </w:t>
      </w:r>
      <w:r>
        <w:rPr>
          <w:sz w:val="24"/>
        </w:rPr>
        <w:t>estate</w:t>
      </w:r>
      <w:r>
        <w:rPr>
          <w:spacing w:val="-10"/>
          <w:sz w:val="24"/>
        </w:rPr>
        <w:t> </w:t>
      </w:r>
      <w:r>
        <w:rPr>
          <w:sz w:val="24"/>
        </w:rPr>
        <w:t>practitioners.</w:t>
      </w:r>
      <w:r>
        <w:rPr>
          <w:spacing w:val="-10"/>
          <w:sz w:val="24"/>
        </w:rPr>
        <w:t> </w:t>
      </w:r>
      <w:r>
        <w:rPr>
          <w:sz w:val="24"/>
        </w:rPr>
        <w:t>Although it</w:t>
      </w:r>
      <w:r>
        <w:rPr>
          <w:spacing w:val="-14"/>
          <w:sz w:val="24"/>
        </w:rPr>
        <w:t> </w:t>
      </w:r>
      <w:r>
        <w:rPr>
          <w:sz w:val="24"/>
        </w:rPr>
        <w:t>is</w:t>
      </w:r>
      <w:r>
        <w:rPr>
          <w:spacing w:val="-9"/>
          <w:sz w:val="24"/>
        </w:rPr>
        <w:t> </w:t>
      </w:r>
      <w:r>
        <w:rPr>
          <w:sz w:val="24"/>
        </w:rPr>
        <w:t>voluntary,</w:t>
      </w:r>
      <w:r>
        <w:rPr>
          <w:spacing w:val="-9"/>
          <w:sz w:val="24"/>
        </w:rPr>
        <w:t> </w:t>
      </w:r>
      <w:r>
        <w:rPr>
          <w:sz w:val="24"/>
        </w:rPr>
        <w:t>the</w:t>
      </w:r>
      <w:r>
        <w:rPr>
          <w:spacing w:val="-9"/>
          <w:sz w:val="24"/>
        </w:rPr>
        <w:t> </w:t>
      </w:r>
      <w:r>
        <w:rPr>
          <w:sz w:val="24"/>
        </w:rPr>
        <w:t>Code</w:t>
      </w:r>
      <w:r>
        <w:rPr>
          <w:spacing w:val="-9"/>
          <w:sz w:val="24"/>
        </w:rPr>
        <w:t> </w:t>
      </w:r>
      <w:r>
        <w:rPr>
          <w:sz w:val="24"/>
        </w:rPr>
        <w:t>seeks</w:t>
      </w:r>
      <w:r>
        <w:rPr>
          <w:spacing w:val="-12"/>
          <w:sz w:val="24"/>
        </w:rPr>
        <w:t> </w:t>
      </w:r>
      <w:r>
        <w:rPr>
          <w:sz w:val="24"/>
        </w:rPr>
        <w:t>to</w:t>
      </w:r>
      <w:r>
        <w:rPr>
          <w:spacing w:val="-14"/>
          <w:sz w:val="24"/>
        </w:rPr>
        <w:t> </w:t>
      </w:r>
      <w:r>
        <w:rPr>
          <w:sz w:val="24"/>
        </w:rPr>
        <w:t>set</w:t>
      </w:r>
      <w:r>
        <w:rPr>
          <w:spacing w:val="-13"/>
          <w:sz w:val="24"/>
        </w:rPr>
        <w:t> </w:t>
      </w:r>
      <w:r>
        <w:rPr>
          <w:sz w:val="24"/>
        </w:rPr>
        <w:t>boundaries</w:t>
      </w:r>
      <w:r>
        <w:rPr>
          <w:spacing w:val="-13"/>
          <w:sz w:val="24"/>
        </w:rPr>
        <w:t> </w:t>
      </w:r>
      <w:r>
        <w:rPr>
          <w:sz w:val="24"/>
        </w:rPr>
        <w:t>of</w:t>
      </w:r>
      <w:r>
        <w:rPr>
          <w:spacing w:val="-13"/>
          <w:sz w:val="24"/>
        </w:rPr>
        <w:t> </w:t>
      </w:r>
      <w:r>
        <w:rPr>
          <w:sz w:val="24"/>
        </w:rPr>
        <w:t>acceptable</w:t>
      </w:r>
      <w:r>
        <w:rPr>
          <w:spacing w:val="-12"/>
          <w:sz w:val="24"/>
        </w:rPr>
        <w:t> </w:t>
      </w:r>
      <w:r>
        <w:rPr>
          <w:sz w:val="24"/>
        </w:rPr>
        <w:t>conduct</w:t>
      </w:r>
      <w:r>
        <w:rPr>
          <w:spacing w:val="-14"/>
          <w:sz w:val="24"/>
        </w:rPr>
        <w:t> </w:t>
      </w:r>
      <w:r>
        <w:rPr>
          <w:sz w:val="24"/>
        </w:rPr>
        <w:t>in</w:t>
      </w:r>
      <w:r>
        <w:rPr>
          <w:spacing w:val="-13"/>
          <w:sz w:val="24"/>
        </w:rPr>
        <w:t> </w:t>
      </w:r>
      <w:r>
        <w:rPr>
          <w:sz w:val="24"/>
        </w:rPr>
        <w:t>real estate</w:t>
      </w:r>
      <w:r>
        <w:rPr>
          <w:spacing w:val="-9"/>
          <w:sz w:val="24"/>
        </w:rPr>
        <w:t> </w:t>
      </w:r>
      <w:r>
        <w:rPr>
          <w:sz w:val="24"/>
        </w:rPr>
        <w:t>practice</w:t>
      </w:r>
      <w:r>
        <w:rPr>
          <w:spacing w:val="-9"/>
          <w:sz w:val="24"/>
        </w:rPr>
        <w:t> </w:t>
      </w:r>
      <w:r>
        <w:rPr>
          <w:sz w:val="24"/>
        </w:rPr>
        <w:t>and</w:t>
      </w:r>
      <w:r>
        <w:rPr>
          <w:spacing w:val="-8"/>
          <w:sz w:val="24"/>
        </w:rPr>
        <w:t> </w:t>
      </w:r>
      <w:r>
        <w:rPr>
          <w:sz w:val="24"/>
        </w:rPr>
        <w:t>determine</w:t>
      </w:r>
      <w:r>
        <w:rPr>
          <w:spacing w:val="-4"/>
          <w:sz w:val="24"/>
        </w:rPr>
        <w:t> </w:t>
      </w:r>
      <w:r>
        <w:rPr>
          <w:sz w:val="24"/>
        </w:rPr>
        <w:t>minimum</w:t>
      </w:r>
      <w:r>
        <w:rPr>
          <w:spacing w:val="-8"/>
          <w:sz w:val="24"/>
        </w:rPr>
        <w:t> </w:t>
      </w:r>
      <w:r>
        <w:rPr>
          <w:sz w:val="24"/>
        </w:rPr>
        <w:t>standards</w:t>
      </w:r>
      <w:r>
        <w:rPr>
          <w:spacing w:val="-7"/>
          <w:sz w:val="24"/>
        </w:rPr>
        <w:t> </w:t>
      </w:r>
      <w:r>
        <w:rPr>
          <w:sz w:val="24"/>
        </w:rPr>
        <w:t>of</w:t>
      </w:r>
      <w:r>
        <w:rPr>
          <w:spacing w:val="-8"/>
          <w:sz w:val="24"/>
        </w:rPr>
        <w:t> </w:t>
      </w:r>
      <w:r>
        <w:rPr>
          <w:sz w:val="24"/>
        </w:rPr>
        <w:t>behaviour</w:t>
      </w:r>
      <w:r>
        <w:rPr>
          <w:spacing w:val="-8"/>
          <w:sz w:val="24"/>
        </w:rPr>
        <w:t> </w:t>
      </w:r>
      <w:r>
        <w:rPr>
          <w:sz w:val="24"/>
        </w:rPr>
        <w:t>expected</w:t>
      </w:r>
      <w:r>
        <w:rPr>
          <w:spacing w:val="-6"/>
          <w:sz w:val="24"/>
        </w:rPr>
        <w:t> </w:t>
      </w:r>
      <w:r>
        <w:rPr>
          <w:sz w:val="24"/>
        </w:rPr>
        <w:t>of members, with the objectives being to encourage compliance with legislation and ethical conduct</w:t>
      </w:r>
      <w:hyperlink w:history="true" w:anchor="_bookmark16">
        <w:r>
          <w:rPr>
            <w:position w:val="6"/>
            <w:sz w:val="16"/>
          </w:rPr>
          <w:t>17</w:t>
        </w:r>
      </w:hyperlink>
      <w:r>
        <w:rPr>
          <w:sz w:val="24"/>
        </w:rPr>
        <w:t>.</w:t>
      </w:r>
    </w:p>
    <w:p>
      <w:pPr>
        <w:pStyle w:val="ListParagraph"/>
        <w:numPr>
          <w:ilvl w:val="0"/>
          <w:numId w:val="1"/>
        </w:numPr>
        <w:tabs>
          <w:tab w:pos="1599" w:val="left" w:leader="none"/>
          <w:tab w:pos="1615" w:val="left" w:leader="none"/>
        </w:tabs>
        <w:spacing w:line="240" w:lineRule="auto" w:before="122" w:after="0"/>
        <w:ind w:left="1615" w:right="160" w:hanging="360"/>
        <w:jc w:val="both"/>
        <w:rPr>
          <w:rFonts w:ascii="Tahoma"/>
          <w:sz w:val="22"/>
        </w:rPr>
      </w:pPr>
      <w:r>
        <w:rPr>
          <w:sz w:val="24"/>
        </w:rPr>
        <w:t>Under</w:t>
      </w:r>
      <w:r>
        <w:rPr>
          <w:spacing w:val="-11"/>
          <w:sz w:val="24"/>
        </w:rPr>
        <w:t> </w:t>
      </w:r>
      <w:r>
        <w:rPr>
          <w:sz w:val="24"/>
        </w:rPr>
        <w:t>the</w:t>
      </w:r>
      <w:r>
        <w:rPr>
          <w:spacing w:val="-12"/>
          <w:sz w:val="24"/>
        </w:rPr>
        <w:t> </w:t>
      </w:r>
      <w:r>
        <w:rPr>
          <w:sz w:val="24"/>
        </w:rPr>
        <w:t>Code</w:t>
      </w:r>
      <w:hyperlink w:history="true" w:anchor="_bookmark17">
        <w:r>
          <w:rPr>
            <w:position w:val="6"/>
            <w:sz w:val="16"/>
          </w:rPr>
          <w:t>18</w:t>
        </w:r>
      </w:hyperlink>
      <w:r>
        <w:rPr>
          <w:sz w:val="24"/>
        </w:rPr>
        <w:t>,</w:t>
      </w:r>
      <w:r>
        <w:rPr>
          <w:spacing w:val="-9"/>
          <w:sz w:val="24"/>
        </w:rPr>
        <w:t> </w:t>
      </w:r>
      <w:r>
        <w:rPr>
          <w:sz w:val="24"/>
        </w:rPr>
        <w:t>a</w:t>
      </w:r>
      <w:r>
        <w:rPr>
          <w:spacing w:val="-9"/>
          <w:sz w:val="24"/>
        </w:rPr>
        <w:t> </w:t>
      </w:r>
      <w:r>
        <w:rPr>
          <w:sz w:val="24"/>
        </w:rPr>
        <w:t>practitioner</w:t>
      </w:r>
      <w:r>
        <w:rPr>
          <w:spacing w:val="-11"/>
          <w:sz w:val="24"/>
        </w:rPr>
        <w:t> </w:t>
      </w:r>
      <w:r>
        <w:rPr>
          <w:sz w:val="24"/>
        </w:rPr>
        <w:t>should</w:t>
      </w:r>
      <w:r>
        <w:rPr>
          <w:spacing w:val="-8"/>
          <w:sz w:val="24"/>
        </w:rPr>
        <w:t> </w:t>
      </w:r>
      <w:r>
        <w:rPr>
          <w:sz w:val="24"/>
        </w:rPr>
        <w:t>uphold</w:t>
      </w:r>
      <w:r>
        <w:rPr>
          <w:spacing w:val="-11"/>
          <w:sz w:val="24"/>
        </w:rPr>
        <w:t> </w:t>
      </w:r>
      <w:r>
        <w:rPr>
          <w:sz w:val="24"/>
        </w:rPr>
        <w:t>the</w:t>
      </w:r>
      <w:r>
        <w:rPr>
          <w:spacing w:val="-9"/>
          <w:sz w:val="24"/>
        </w:rPr>
        <w:t> </w:t>
      </w:r>
      <w:r>
        <w:rPr>
          <w:sz w:val="24"/>
        </w:rPr>
        <w:t>honour</w:t>
      </w:r>
      <w:r>
        <w:rPr>
          <w:spacing w:val="-11"/>
          <w:sz w:val="24"/>
        </w:rPr>
        <w:t> </w:t>
      </w:r>
      <w:r>
        <w:rPr>
          <w:sz w:val="24"/>
        </w:rPr>
        <w:t>and</w:t>
      </w:r>
      <w:r>
        <w:rPr>
          <w:spacing w:val="-11"/>
          <w:sz w:val="24"/>
        </w:rPr>
        <w:t> </w:t>
      </w:r>
      <w:r>
        <w:rPr>
          <w:sz w:val="24"/>
        </w:rPr>
        <w:t>dignity</w:t>
      </w:r>
      <w:r>
        <w:rPr>
          <w:spacing w:val="-11"/>
          <w:sz w:val="24"/>
        </w:rPr>
        <w:t> </w:t>
      </w:r>
      <w:r>
        <w:rPr>
          <w:sz w:val="24"/>
        </w:rPr>
        <w:t>of</w:t>
      </w:r>
      <w:r>
        <w:rPr>
          <w:spacing w:val="-13"/>
          <w:sz w:val="24"/>
        </w:rPr>
        <w:t> </w:t>
      </w:r>
      <w:r>
        <w:rPr>
          <w:sz w:val="24"/>
        </w:rPr>
        <w:t>the profession</w:t>
      </w:r>
      <w:r>
        <w:rPr>
          <w:spacing w:val="-3"/>
          <w:sz w:val="24"/>
        </w:rPr>
        <w:t> </w:t>
      </w:r>
      <w:r>
        <w:rPr>
          <w:sz w:val="24"/>
        </w:rPr>
        <w:t>and</w:t>
      </w:r>
      <w:r>
        <w:rPr>
          <w:spacing w:val="-2"/>
          <w:sz w:val="24"/>
        </w:rPr>
        <w:t> </w:t>
      </w:r>
      <w:r>
        <w:rPr>
          <w:sz w:val="24"/>
        </w:rPr>
        <w:t>not</w:t>
      </w:r>
      <w:r>
        <w:rPr>
          <w:spacing w:val="-3"/>
          <w:sz w:val="24"/>
        </w:rPr>
        <w:t> </w:t>
      </w:r>
      <w:r>
        <w:rPr>
          <w:sz w:val="24"/>
        </w:rPr>
        <w:t>engage</w:t>
      </w:r>
      <w:r>
        <w:rPr>
          <w:spacing w:val="-3"/>
          <w:sz w:val="24"/>
        </w:rPr>
        <w:t> </w:t>
      </w:r>
      <w:r>
        <w:rPr>
          <w:sz w:val="24"/>
        </w:rPr>
        <w:t>in</w:t>
      </w:r>
      <w:r>
        <w:rPr>
          <w:spacing w:val="-3"/>
          <w:sz w:val="24"/>
        </w:rPr>
        <w:t> </w:t>
      </w:r>
      <w:r>
        <w:rPr>
          <w:sz w:val="24"/>
        </w:rPr>
        <w:t>any</w:t>
      </w:r>
      <w:r>
        <w:rPr>
          <w:spacing w:val="-4"/>
          <w:sz w:val="24"/>
        </w:rPr>
        <w:t> </w:t>
      </w:r>
      <w:r>
        <w:rPr>
          <w:sz w:val="24"/>
        </w:rPr>
        <w:t>activity</w:t>
      </w:r>
      <w:r>
        <w:rPr>
          <w:spacing w:val="-4"/>
          <w:sz w:val="24"/>
        </w:rPr>
        <w:t> </w:t>
      </w:r>
      <w:r>
        <w:rPr>
          <w:sz w:val="24"/>
        </w:rPr>
        <w:t>that</w:t>
      </w:r>
      <w:r>
        <w:rPr>
          <w:spacing w:val="-3"/>
          <w:sz w:val="24"/>
        </w:rPr>
        <w:t> </w:t>
      </w:r>
      <w:r>
        <w:rPr>
          <w:sz w:val="24"/>
        </w:rPr>
        <w:t>may</w:t>
      </w:r>
      <w:r>
        <w:rPr>
          <w:spacing w:val="-4"/>
          <w:sz w:val="24"/>
        </w:rPr>
        <w:t> </w:t>
      </w:r>
      <w:r>
        <w:rPr>
          <w:sz w:val="24"/>
        </w:rPr>
        <w:t>bring</w:t>
      </w:r>
      <w:r>
        <w:rPr>
          <w:spacing w:val="-5"/>
          <w:sz w:val="24"/>
        </w:rPr>
        <w:t> </w:t>
      </w:r>
      <w:r>
        <w:rPr>
          <w:sz w:val="24"/>
        </w:rPr>
        <w:t>the</w:t>
      </w:r>
      <w:r>
        <w:rPr>
          <w:spacing w:val="-3"/>
          <w:sz w:val="24"/>
        </w:rPr>
        <w:t> </w:t>
      </w:r>
      <w:r>
        <w:rPr>
          <w:sz w:val="24"/>
        </w:rPr>
        <w:t>profession</w:t>
      </w:r>
      <w:r>
        <w:rPr>
          <w:spacing w:val="-3"/>
          <w:sz w:val="24"/>
        </w:rPr>
        <w:t> </w:t>
      </w:r>
      <w:r>
        <w:rPr>
          <w:sz w:val="24"/>
        </w:rPr>
        <w:t>into disrepute</w:t>
      </w:r>
      <w:r>
        <w:rPr>
          <w:spacing w:val="40"/>
          <w:sz w:val="24"/>
        </w:rPr>
        <w:t> </w:t>
      </w:r>
      <w:r>
        <w:rPr>
          <w:sz w:val="24"/>
        </w:rPr>
        <w:t>and</w:t>
      </w:r>
      <w:r>
        <w:rPr>
          <w:spacing w:val="40"/>
          <w:sz w:val="24"/>
        </w:rPr>
        <w:t> </w:t>
      </w:r>
      <w:r>
        <w:rPr>
          <w:sz w:val="24"/>
        </w:rPr>
        <w:t>in</w:t>
      </w:r>
      <w:r>
        <w:rPr>
          <w:spacing w:val="40"/>
          <w:sz w:val="24"/>
        </w:rPr>
        <w:t> </w:t>
      </w:r>
      <w:r>
        <w:rPr>
          <w:sz w:val="24"/>
        </w:rPr>
        <w:t>particular,</w:t>
      </w:r>
      <w:r>
        <w:rPr>
          <w:spacing w:val="40"/>
          <w:sz w:val="24"/>
        </w:rPr>
        <w:t> </w:t>
      </w:r>
      <w:r>
        <w:rPr>
          <w:sz w:val="24"/>
        </w:rPr>
        <w:t>conduct</w:t>
      </w:r>
      <w:r>
        <w:rPr>
          <w:spacing w:val="40"/>
          <w:sz w:val="24"/>
        </w:rPr>
        <w:t> </w:t>
      </w:r>
      <w:r>
        <w:rPr>
          <w:sz w:val="24"/>
        </w:rPr>
        <w:t>business</w:t>
      </w:r>
      <w:r>
        <w:rPr>
          <w:spacing w:val="40"/>
          <w:sz w:val="24"/>
        </w:rPr>
        <w:t> </w:t>
      </w:r>
      <w:r>
        <w:rPr>
          <w:sz w:val="24"/>
        </w:rPr>
        <w:t>and</w:t>
      </w:r>
      <w:r>
        <w:rPr>
          <w:spacing w:val="40"/>
          <w:sz w:val="24"/>
        </w:rPr>
        <w:t> </w:t>
      </w:r>
      <w:r>
        <w:rPr>
          <w:sz w:val="24"/>
        </w:rPr>
        <w:t>personal</w:t>
      </w:r>
      <w:r>
        <w:rPr>
          <w:spacing w:val="40"/>
          <w:sz w:val="24"/>
        </w:rPr>
        <w:t> </w:t>
      </w:r>
      <w:r>
        <w:rPr>
          <w:sz w:val="24"/>
        </w:rPr>
        <w:t>activities</w:t>
      </w:r>
      <w:r>
        <w:rPr>
          <w:spacing w:val="40"/>
          <w:sz w:val="24"/>
        </w:rPr>
        <w:t> </w:t>
      </w:r>
      <w:r>
        <w:rPr>
          <w:sz w:val="24"/>
        </w:rPr>
        <w:t>in</w:t>
      </w:r>
    </w:p>
    <w:p>
      <w:pPr>
        <w:pStyle w:val="BodyText"/>
        <w:spacing w:before="0"/>
        <w:ind w:left="0" w:firstLine="0"/>
        <w:jc w:val="left"/>
        <w:rPr>
          <w:sz w:val="20"/>
        </w:rPr>
      </w:pPr>
    </w:p>
    <w:p>
      <w:pPr>
        <w:pStyle w:val="BodyText"/>
        <w:spacing w:before="5"/>
        <w:ind w:left="0" w:firstLine="0"/>
        <w:jc w:val="left"/>
        <w:rPr>
          <w:sz w:val="15"/>
        </w:rPr>
      </w:pPr>
      <w:r>
        <w:rPr/>
        <mc:AlternateContent>
          <mc:Choice Requires="wps">
            <w:drawing>
              <wp:anchor distT="0" distB="0" distL="0" distR="0" allowOverlap="1" layoutInCell="1" locked="0" behindDoc="1" simplePos="0" relativeHeight="487589376">
                <wp:simplePos x="0" y="0"/>
                <wp:positionH relativeFrom="page">
                  <wp:posOffset>914400</wp:posOffset>
                </wp:positionH>
                <wp:positionV relativeFrom="paragraph">
                  <wp:posOffset>130510</wp:posOffset>
                </wp:positionV>
                <wp:extent cx="1828800" cy="762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0.27643pt;width:144pt;height:.599pt;mso-position-horizontal-relative:page;mso-position-vertical-relative:paragraph;z-index:-15727104;mso-wrap-distance-left:0;mso-wrap-distance-right:0" id="docshape5" filled="true" fillcolor="#000000" stroked="false">
                <v:fill type="solid"/>
                <w10:wrap type="topAndBottom"/>
              </v:rect>
            </w:pict>
          </mc:Fallback>
        </mc:AlternateContent>
      </w:r>
    </w:p>
    <w:p>
      <w:pPr>
        <w:spacing w:before="112"/>
        <w:ind w:left="120" w:right="0" w:firstLine="0"/>
        <w:jc w:val="left"/>
        <w:rPr>
          <w:rFonts w:ascii="Arial"/>
          <w:sz w:val="20"/>
        </w:rPr>
      </w:pPr>
      <w:bookmarkStart w:name="_bookmark11" w:id="13"/>
      <w:bookmarkEnd w:id="13"/>
      <w:r>
        <w:rPr/>
      </w:r>
      <w:r>
        <w:rPr>
          <w:rFonts w:ascii="Arial"/>
          <w:sz w:val="20"/>
          <w:vertAlign w:val="superscript"/>
        </w:rPr>
        <w:t>12</w:t>
      </w:r>
      <w:r>
        <w:rPr>
          <w:rFonts w:ascii="Arial"/>
          <w:spacing w:val="2"/>
          <w:sz w:val="20"/>
          <w:vertAlign w:val="baseline"/>
        </w:rPr>
        <w:t> </w:t>
      </w:r>
      <w:r>
        <w:rPr>
          <w:rFonts w:ascii="Arial"/>
          <w:sz w:val="20"/>
          <w:vertAlign w:val="baseline"/>
        </w:rPr>
        <w:t>S.77(9)</w:t>
      </w:r>
      <w:r>
        <w:rPr>
          <w:rFonts w:ascii="Arial"/>
          <w:spacing w:val="-2"/>
          <w:sz w:val="20"/>
          <w:vertAlign w:val="baseline"/>
        </w:rPr>
        <w:t> </w:t>
      </w:r>
      <w:r>
        <w:rPr>
          <w:rFonts w:ascii="Arial"/>
          <w:sz w:val="20"/>
          <w:vertAlign w:val="baseline"/>
        </w:rPr>
        <w:t>of</w:t>
      </w:r>
      <w:r>
        <w:rPr>
          <w:rFonts w:ascii="Arial"/>
          <w:spacing w:val="-2"/>
          <w:sz w:val="20"/>
          <w:vertAlign w:val="baseline"/>
        </w:rPr>
        <w:t> </w:t>
      </w:r>
      <w:r>
        <w:rPr>
          <w:rFonts w:ascii="Arial"/>
          <w:sz w:val="20"/>
          <w:vertAlign w:val="baseline"/>
        </w:rPr>
        <w:t>the</w:t>
      </w:r>
      <w:r>
        <w:rPr>
          <w:rFonts w:ascii="Arial"/>
          <w:spacing w:val="-2"/>
          <w:sz w:val="20"/>
          <w:vertAlign w:val="baseline"/>
        </w:rPr>
        <w:t> </w:t>
      </w:r>
      <w:r>
        <w:rPr>
          <w:rFonts w:ascii="Arial"/>
          <w:spacing w:val="-5"/>
          <w:sz w:val="20"/>
          <w:vertAlign w:val="baseline"/>
        </w:rPr>
        <w:t>Act</w:t>
      </w:r>
    </w:p>
    <w:p>
      <w:pPr>
        <w:spacing w:before="3"/>
        <w:ind w:left="119" w:right="0" w:firstLine="0"/>
        <w:jc w:val="left"/>
        <w:rPr>
          <w:rFonts w:ascii="Arial"/>
          <w:sz w:val="20"/>
        </w:rPr>
      </w:pPr>
      <w:bookmarkStart w:name="_bookmark12" w:id="14"/>
      <w:bookmarkEnd w:id="14"/>
      <w:r>
        <w:rPr/>
      </w:r>
      <w:r>
        <w:rPr>
          <w:rFonts w:ascii="Arial"/>
          <w:position w:val="6"/>
          <w:sz w:val="13"/>
        </w:rPr>
        <w:t>13</w:t>
      </w:r>
      <w:r>
        <w:rPr>
          <w:rFonts w:ascii="Arial"/>
          <w:sz w:val="20"/>
        </w:rPr>
        <w:t>Briginshaw</w:t>
      </w:r>
      <w:r>
        <w:rPr>
          <w:rFonts w:ascii="Arial"/>
          <w:spacing w:val="-4"/>
          <w:sz w:val="20"/>
        </w:rPr>
        <w:t> </w:t>
      </w:r>
      <w:r>
        <w:rPr>
          <w:rFonts w:ascii="Arial"/>
          <w:sz w:val="20"/>
        </w:rPr>
        <w:t>-v-</w:t>
      </w:r>
      <w:r>
        <w:rPr>
          <w:rFonts w:ascii="Arial"/>
          <w:spacing w:val="-3"/>
          <w:sz w:val="20"/>
        </w:rPr>
        <w:t> </w:t>
      </w:r>
      <w:r>
        <w:rPr>
          <w:rFonts w:ascii="Arial"/>
          <w:sz w:val="20"/>
        </w:rPr>
        <w:t>Briginshaw</w:t>
      </w:r>
      <w:r>
        <w:rPr>
          <w:rFonts w:ascii="Arial"/>
          <w:spacing w:val="-4"/>
          <w:sz w:val="20"/>
        </w:rPr>
        <w:t> </w:t>
      </w:r>
      <w:r>
        <w:rPr>
          <w:rFonts w:ascii="Arial"/>
          <w:sz w:val="20"/>
        </w:rPr>
        <w:t>[1938]</w:t>
      </w:r>
      <w:r>
        <w:rPr>
          <w:rFonts w:ascii="Arial"/>
          <w:spacing w:val="-4"/>
          <w:sz w:val="20"/>
        </w:rPr>
        <w:t> </w:t>
      </w:r>
      <w:r>
        <w:rPr>
          <w:rFonts w:ascii="Arial"/>
          <w:sz w:val="20"/>
        </w:rPr>
        <w:t>HCA</w:t>
      </w:r>
      <w:r>
        <w:rPr>
          <w:rFonts w:ascii="Arial"/>
          <w:spacing w:val="-4"/>
          <w:sz w:val="20"/>
        </w:rPr>
        <w:t> </w:t>
      </w:r>
      <w:r>
        <w:rPr>
          <w:rFonts w:ascii="Arial"/>
          <w:sz w:val="20"/>
        </w:rPr>
        <w:t>34;</w:t>
      </w:r>
      <w:r>
        <w:rPr>
          <w:rFonts w:ascii="Arial"/>
          <w:spacing w:val="-4"/>
          <w:sz w:val="20"/>
        </w:rPr>
        <w:t> </w:t>
      </w:r>
      <w:r>
        <w:rPr>
          <w:rFonts w:ascii="Arial"/>
          <w:sz w:val="20"/>
        </w:rPr>
        <w:t>(1938)</w:t>
      </w:r>
      <w:r>
        <w:rPr>
          <w:rFonts w:ascii="Arial"/>
          <w:spacing w:val="-3"/>
          <w:sz w:val="20"/>
        </w:rPr>
        <w:t> </w:t>
      </w:r>
      <w:r>
        <w:rPr>
          <w:rFonts w:ascii="Arial"/>
          <w:sz w:val="20"/>
        </w:rPr>
        <w:t>60</w:t>
      </w:r>
      <w:r>
        <w:rPr>
          <w:rFonts w:ascii="Arial"/>
          <w:spacing w:val="-4"/>
          <w:sz w:val="20"/>
        </w:rPr>
        <w:t> </w:t>
      </w:r>
      <w:r>
        <w:rPr>
          <w:rFonts w:ascii="Arial"/>
          <w:sz w:val="20"/>
        </w:rPr>
        <w:t>CLR</w:t>
      </w:r>
      <w:r>
        <w:rPr>
          <w:rFonts w:ascii="Arial"/>
          <w:spacing w:val="-4"/>
          <w:sz w:val="20"/>
        </w:rPr>
        <w:t> </w:t>
      </w:r>
      <w:r>
        <w:rPr>
          <w:rFonts w:ascii="Arial"/>
          <w:sz w:val="20"/>
        </w:rPr>
        <w:t>336</w:t>
      </w:r>
      <w:r>
        <w:rPr>
          <w:rFonts w:ascii="Arial"/>
          <w:spacing w:val="-4"/>
          <w:sz w:val="20"/>
        </w:rPr>
        <w:t> </w:t>
      </w:r>
      <w:r>
        <w:rPr>
          <w:rFonts w:ascii="Arial"/>
          <w:sz w:val="20"/>
        </w:rPr>
        <w:t>at</w:t>
      </w:r>
      <w:r>
        <w:rPr>
          <w:rFonts w:ascii="Arial"/>
          <w:spacing w:val="-2"/>
          <w:sz w:val="20"/>
        </w:rPr>
        <w:t> </w:t>
      </w:r>
      <w:r>
        <w:rPr>
          <w:rFonts w:ascii="Arial"/>
          <w:sz w:val="20"/>
        </w:rPr>
        <w:t>362;</w:t>
      </w:r>
      <w:r>
        <w:rPr>
          <w:rFonts w:ascii="Arial"/>
          <w:spacing w:val="-4"/>
          <w:sz w:val="20"/>
        </w:rPr>
        <w:t> </w:t>
      </w:r>
      <w:r>
        <w:rPr>
          <w:rFonts w:ascii="Arial"/>
          <w:sz w:val="20"/>
        </w:rPr>
        <w:t>Re</w:t>
      </w:r>
      <w:r>
        <w:rPr>
          <w:rFonts w:ascii="Arial"/>
          <w:spacing w:val="-2"/>
          <w:sz w:val="20"/>
        </w:rPr>
        <w:t> </w:t>
      </w:r>
      <w:r>
        <w:rPr>
          <w:rFonts w:ascii="Arial"/>
          <w:sz w:val="20"/>
        </w:rPr>
        <w:t>Whittles Body</w:t>
      </w:r>
      <w:r>
        <w:rPr>
          <w:rFonts w:ascii="Arial"/>
          <w:spacing w:val="-3"/>
          <w:sz w:val="20"/>
        </w:rPr>
        <w:t> </w:t>
      </w:r>
      <w:r>
        <w:rPr>
          <w:rFonts w:ascii="Arial"/>
          <w:sz w:val="20"/>
        </w:rPr>
        <w:t>Corporate Management Pty Ltd, Agents Licensing Board, 5 May 2021 (Re Whittles) at [15].</w:t>
      </w:r>
    </w:p>
    <w:p>
      <w:pPr>
        <w:spacing w:before="1"/>
        <w:ind w:left="120" w:right="0" w:firstLine="0"/>
        <w:jc w:val="left"/>
        <w:rPr>
          <w:rFonts w:ascii="Arial"/>
          <w:sz w:val="20"/>
        </w:rPr>
      </w:pPr>
      <w:bookmarkStart w:name="_bookmark13" w:id="15"/>
      <w:bookmarkEnd w:id="15"/>
      <w:r>
        <w:rPr/>
      </w:r>
      <w:r>
        <w:rPr>
          <w:rFonts w:ascii="Arial"/>
          <w:position w:val="6"/>
          <w:sz w:val="13"/>
        </w:rPr>
        <w:t>14</w:t>
      </w:r>
      <w:r>
        <w:rPr>
          <w:rFonts w:ascii="Arial"/>
          <w:sz w:val="20"/>
        </w:rPr>
        <w:t>.</w:t>
      </w:r>
      <w:r>
        <w:rPr>
          <w:rFonts w:ascii="Arial"/>
          <w:spacing w:val="-11"/>
          <w:sz w:val="20"/>
        </w:rPr>
        <w:t> </w:t>
      </w:r>
      <w:r>
        <w:rPr>
          <w:rFonts w:ascii="Arial"/>
          <w:i/>
          <w:sz w:val="20"/>
        </w:rPr>
        <w:t>Weaver</w:t>
      </w:r>
      <w:r>
        <w:rPr>
          <w:rFonts w:ascii="Arial"/>
          <w:i/>
          <w:spacing w:val="-6"/>
          <w:sz w:val="20"/>
        </w:rPr>
        <w:t> </w:t>
      </w:r>
      <w:r>
        <w:rPr>
          <w:rFonts w:ascii="Arial"/>
          <w:i/>
          <w:sz w:val="20"/>
        </w:rPr>
        <w:t>-v-</w:t>
      </w:r>
      <w:r>
        <w:rPr>
          <w:rFonts w:ascii="Arial"/>
          <w:i/>
          <w:spacing w:val="-7"/>
          <w:sz w:val="20"/>
        </w:rPr>
        <w:t> </w:t>
      </w:r>
      <w:r>
        <w:rPr>
          <w:rFonts w:ascii="Arial"/>
          <w:i/>
          <w:sz w:val="20"/>
        </w:rPr>
        <w:t>Law</w:t>
      </w:r>
      <w:r>
        <w:rPr>
          <w:rFonts w:ascii="Arial"/>
          <w:i/>
          <w:spacing w:val="-5"/>
          <w:sz w:val="20"/>
        </w:rPr>
        <w:t> </w:t>
      </w:r>
      <w:r>
        <w:rPr>
          <w:rFonts w:ascii="Arial"/>
          <w:i/>
          <w:sz w:val="20"/>
        </w:rPr>
        <w:t>Society</w:t>
      </w:r>
      <w:r>
        <w:rPr>
          <w:rFonts w:ascii="Arial"/>
          <w:i/>
          <w:spacing w:val="-5"/>
          <w:sz w:val="20"/>
        </w:rPr>
        <w:t> </w:t>
      </w:r>
      <w:r>
        <w:rPr>
          <w:rFonts w:ascii="Arial"/>
          <w:i/>
          <w:sz w:val="20"/>
        </w:rPr>
        <w:t>of</w:t>
      </w:r>
      <w:r>
        <w:rPr>
          <w:rFonts w:ascii="Arial"/>
          <w:i/>
          <w:spacing w:val="-7"/>
          <w:sz w:val="20"/>
        </w:rPr>
        <w:t> </w:t>
      </w:r>
      <w:r>
        <w:rPr>
          <w:rFonts w:ascii="Arial"/>
          <w:i/>
          <w:sz w:val="20"/>
        </w:rPr>
        <w:t>NSW</w:t>
      </w:r>
      <w:r>
        <w:rPr>
          <w:rFonts w:ascii="Arial"/>
          <w:i/>
          <w:spacing w:val="-9"/>
          <w:sz w:val="20"/>
        </w:rPr>
        <w:t> </w:t>
      </w:r>
      <w:r>
        <w:rPr>
          <w:rFonts w:ascii="Arial"/>
          <w:sz w:val="20"/>
        </w:rPr>
        <w:t>(1979)</w:t>
      </w:r>
      <w:r>
        <w:rPr>
          <w:rFonts w:ascii="Arial"/>
          <w:spacing w:val="-6"/>
          <w:sz w:val="20"/>
        </w:rPr>
        <w:t> </w:t>
      </w:r>
      <w:r>
        <w:rPr>
          <w:rFonts w:ascii="Arial"/>
          <w:sz w:val="20"/>
        </w:rPr>
        <w:t>142</w:t>
      </w:r>
      <w:r>
        <w:rPr>
          <w:rFonts w:ascii="Arial"/>
          <w:spacing w:val="-9"/>
          <w:sz w:val="20"/>
        </w:rPr>
        <w:t> </w:t>
      </w:r>
      <w:r>
        <w:rPr>
          <w:rFonts w:ascii="Arial"/>
          <w:sz w:val="20"/>
        </w:rPr>
        <w:t>CLR</w:t>
      </w:r>
      <w:r>
        <w:rPr>
          <w:rFonts w:ascii="Arial"/>
          <w:spacing w:val="-5"/>
          <w:sz w:val="20"/>
        </w:rPr>
        <w:t> </w:t>
      </w:r>
      <w:r>
        <w:rPr>
          <w:rFonts w:ascii="Arial"/>
          <w:sz w:val="20"/>
        </w:rPr>
        <w:t>201</w:t>
      </w:r>
      <w:r>
        <w:rPr>
          <w:rFonts w:ascii="Arial"/>
          <w:spacing w:val="-6"/>
          <w:sz w:val="20"/>
        </w:rPr>
        <w:t> </w:t>
      </w:r>
      <w:r>
        <w:rPr>
          <w:rFonts w:ascii="Arial"/>
          <w:sz w:val="20"/>
        </w:rPr>
        <w:t>at</w:t>
      </w:r>
      <w:r>
        <w:rPr>
          <w:rFonts w:ascii="Arial"/>
          <w:spacing w:val="-7"/>
          <w:sz w:val="20"/>
        </w:rPr>
        <w:t> </w:t>
      </w:r>
      <w:r>
        <w:rPr>
          <w:rFonts w:ascii="Arial"/>
          <w:spacing w:val="-4"/>
          <w:sz w:val="20"/>
        </w:rPr>
        <w:t>207.</w:t>
      </w:r>
    </w:p>
    <w:p>
      <w:pPr>
        <w:spacing w:before="0"/>
        <w:ind w:left="120" w:right="0" w:firstLine="0"/>
        <w:jc w:val="left"/>
        <w:rPr>
          <w:rFonts w:ascii="Arial"/>
          <w:sz w:val="20"/>
        </w:rPr>
      </w:pPr>
      <w:bookmarkStart w:name="_bookmark14" w:id="16"/>
      <w:bookmarkEnd w:id="16"/>
      <w:r>
        <w:rPr/>
      </w:r>
      <w:r>
        <w:rPr>
          <w:rFonts w:ascii="Arial"/>
          <w:position w:val="6"/>
          <w:sz w:val="13"/>
        </w:rPr>
        <w:t>15</w:t>
      </w:r>
      <w:r>
        <w:rPr>
          <w:rFonts w:ascii="Arial"/>
          <w:spacing w:val="12"/>
          <w:position w:val="6"/>
          <w:sz w:val="13"/>
        </w:rPr>
        <w:t> </w:t>
      </w:r>
      <w:r>
        <w:rPr>
          <w:rFonts w:ascii="Arial"/>
          <w:i/>
          <w:sz w:val="20"/>
        </w:rPr>
        <w:t>Health</w:t>
      </w:r>
      <w:r>
        <w:rPr>
          <w:rFonts w:ascii="Arial"/>
          <w:i/>
          <w:spacing w:val="-8"/>
          <w:sz w:val="20"/>
        </w:rPr>
        <w:t> </w:t>
      </w:r>
      <w:r>
        <w:rPr>
          <w:rFonts w:ascii="Arial"/>
          <w:i/>
          <w:sz w:val="20"/>
        </w:rPr>
        <w:t>Care</w:t>
      </w:r>
      <w:r>
        <w:rPr>
          <w:rFonts w:ascii="Arial"/>
          <w:i/>
          <w:spacing w:val="-9"/>
          <w:sz w:val="20"/>
        </w:rPr>
        <w:t> </w:t>
      </w:r>
      <w:r>
        <w:rPr>
          <w:rFonts w:ascii="Arial"/>
          <w:i/>
          <w:sz w:val="20"/>
        </w:rPr>
        <w:t>Complaints</w:t>
      </w:r>
      <w:r>
        <w:rPr>
          <w:rFonts w:ascii="Arial"/>
          <w:i/>
          <w:spacing w:val="-9"/>
          <w:sz w:val="20"/>
        </w:rPr>
        <w:t> </w:t>
      </w:r>
      <w:r>
        <w:rPr>
          <w:rFonts w:ascii="Arial"/>
          <w:i/>
          <w:sz w:val="20"/>
        </w:rPr>
        <w:t>Commission</w:t>
      </w:r>
      <w:r>
        <w:rPr>
          <w:rFonts w:ascii="Arial"/>
          <w:i/>
          <w:spacing w:val="-9"/>
          <w:sz w:val="20"/>
        </w:rPr>
        <w:t> </w:t>
      </w:r>
      <w:r>
        <w:rPr>
          <w:rFonts w:ascii="Arial"/>
          <w:i/>
          <w:sz w:val="20"/>
        </w:rPr>
        <w:t>-v-</w:t>
      </w:r>
      <w:r>
        <w:rPr>
          <w:rFonts w:ascii="Arial"/>
          <w:i/>
          <w:spacing w:val="-10"/>
          <w:sz w:val="20"/>
        </w:rPr>
        <w:t> </w:t>
      </w:r>
      <w:r>
        <w:rPr>
          <w:rFonts w:ascii="Arial"/>
          <w:i/>
          <w:sz w:val="20"/>
        </w:rPr>
        <w:t>Litchfield</w:t>
      </w:r>
      <w:r>
        <w:rPr>
          <w:rFonts w:ascii="Arial"/>
          <w:i/>
          <w:spacing w:val="-10"/>
          <w:sz w:val="20"/>
        </w:rPr>
        <w:t> </w:t>
      </w:r>
      <w:r>
        <w:rPr>
          <w:rFonts w:ascii="Arial"/>
          <w:sz w:val="20"/>
        </w:rPr>
        <w:t>(1997)</w:t>
      </w:r>
      <w:r>
        <w:rPr>
          <w:rFonts w:ascii="Arial"/>
          <w:spacing w:val="-7"/>
          <w:sz w:val="20"/>
        </w:rPr>
        <w:t> </w:t>
      </w:r>
      <w:r>
        <w:rPr>
          <w:rFonts w:ascii="Arial"/>
          <w:sz w:val="20"/>
        </w:rPr>
        <w:t>41</w:t>
      </w:r>
      <w:r>
        <w:rPr>
          <w:rFonts w:ascii="Arial"/>
          <w:spacing w:val="-9"/>
          <w:sz w:val="20"/>
        </w:rPr>
        <w:t> </w:t>
      </w:r>
      <w:r>
        <w:rPr>
          <w:rFonts w:ascii="Arial"/>
          <w:sz w:val="20"/>
        </w:rPr>
        <w:t>NSWLR</w:t>
      </w:r>
      <w:r>
        <w:rPr>
          <w:rFonts w:ascii="Arial"/>
          <w:spacing w:val="-8"/>
          <w:sz w:val="20"/>
        </w:rPr>
        <w:t> </w:t>
      </w:r>
      <w:r>
        <w:rPr>
          <w:rFonts w:ascii="Arial"/>
          <w:sz w:val="20"/>
        </w:rPr>
        <w:t>630</w:t>
      </w:r>
      <w:r>
        <w:rPr>
          <w:rFonts w:ascii="Arial"/>
          <w:spacing w:val="-9"/>
          <w:sz w:val="20"/>
        </w:rPr>
        <w:t> </w:t>
      </w:r>
      <w:r>
        <w:rPr>
          <w:rFonts w:ascii="Arial"/>
          <w:sz w:val="20"/>
        </w:rPr>
        <w:t>at</w:t>
      </w:r>
      <w:r>
        <w:rPr>
          <w:rFonts w:ascii="Arial"/>
          <w:spacing w:val="-8"/>
          <w:sz w:val="20"/>
        </w:rPr>
        <w:t> </w:t>
      </w:r>
      <w:r>
        <w:rPr>
          <w:rFonts w:ascii="Arial"/>
          <w:sz w:val="20"/>
        </w:rPr>
        <w:t>635</w:t>
      </w:r>
      <w:r>
        <w:rPr>
          <w:rFonts w:ascii="Arial"/>
          <w:spacing w:val="-9"/>
          <w:sz w:val="20"/>
        </w:rPr>
        <w:t> </w:t>
      </w:r>
      <w:r>
        <w:rPr>
          <w:rFonts w:ascii="Arial"/>
          <w:sz w:val="20"/>
        </w:rPr>
        <w:t>-</w:t>
      </w:r>
      <w:r>
        <w:rPr>
          <w:rFonts w:ascii="Arial"/>
          <w:spacing w:val="-10"/>
          <w:sz w:val="20"/>
        </w:rPr>
        <w:t> </w:t>
      </w:r>
      <w:r>
        <w:rPr>
          <w:rFonts w:ascii="Arial"/>
          <w:spacing w:val="-5"/>
          <w:sz w:val="20"/>
        </w:rPr>
        <w:t>636</w:t>
      </w:r>
    </w:p>
    <w:p>
      <w:pPr>
        <w:spacing w:line="229" w:lineRule="exact" w:before="1"/>
        <w:ind w:left="120" w:right="0" w:firstLine="0"/>
        <w:jc w:val="left"/>
        <w:rPr>
          <w:rFonts w:ascii="Arial"/>
          <w:sz w:val="20"/>
        </w:rPr>
      </w:pPr>
      <w:bookmarkStart w:name="_bookmark15" w:id="17"/>
      <w:bookmarkEnd w:id="17"/>
      <w:r>
        <w:rPr/>
      </w:r>
      <w:r>
        <w:rPr>
          <w:rFonts w:ascii="Arial"/>
          <w:position w:val="6"/>
          <w:sz w:val="13"/>
        </w:rPr>
        <w:t>16</w:t>
      </w:r>
      <w:r>
        <w:rPr>
          <w:rFonts w:ascii="Arial"/>
          <w:spacing w:val="9"/>
          <w:position w:val="6"/>
          <w:sz w:val="13"/>
        </w:rPr>
        <w:t> </w:t>
      </w:r>
      <w:r>
        <w:rPr>
          <w:rFonts w:ascii="Arial"/>
          <w:i/>
          <w:sz w:val="20"/>
        </w:rPr>
        <w:t>Jackson</w:t>
      </w:r>
      <w:r>
        <w:rPr>
          <w:rFonts w:ascii="Arial"/>
          <w:i/>
          <w:spacing w:val="-13"/>
          <w:sz w:val="20"/>
        </w:rPr>
        <w:t> </w:t>
      </w:r>
      <w:r>
        <w:rPr>
          <w:rFonts w:ascii="Arial"/>
          <w:i/>
          <w:sz w:val="20"/>
        </w:rPr>
        <w:t>(formerly</w:t>
      </w:r>
      <w:r>
        <w:rPr>
          <w:rFonts w:ascii="Arial"/>
          <w:i/>
          <w:spacing w:val="-10"/>
          <w:sz w:val="20"/>
        </w:rPr>
        <w:t> </w:t>
      </w:r>
      <w:r>
        <w:rPr>
          <w:rFonts w:ascii="Arial"/>
          <w:i/>
          <w:sz w:val="20"/>
        </w:rPr>
        <w:t>Subramaniam)</w:t>
      </w:r>
      <w:r>
        <w:rPr>
          <w:rFonts w:ascii="Arial"/>
          <w:i/>
          <w:spacing w:val="-13"/>
          <w:sz w:val="20"/>
        </w:rPr>
        <w:t> </w:t>
      </w:r>
      <w:r>
        <w:rPr>
          <w:rFonts w:ascii="Arial"/>
          <w:i/>
          <w:sz w:val="20"/>
        </w:rPr>
        <w:t>-v-</w:t>
      </w:r>
      <w:r>
        <w:rPr>
          <w:rFonts w:ascii="Arial"/>
          <w:i/>
          <w:spacing w:val="-13"/>
          <w:sz w:val="20"/>
        </w:rPr>
        <w:t> </w:t>
      </w:r>
      <w:r>
        <w:rPr>
          <w:rFonts w:ascii="Arial"/>
          <w:i/>
          <w:sz w:val="20"/>
        </w:rPr>
        <w:t>Legal</w:t>
      </w:r>
      <w:r>
        <w:rPr>
          <w:rFonts w:ascii="Arial"/>
          <w:i/>
          <w:spacing w:val="-12"/>
          <w:sz w:val="20"/>
        </w:rPr>
        <w:t> </w:t>
      </w:r>
      <w:r>
        <w:rPr>
          <w:rFonts w:ascii="Arial"/>
          <w:i/>
          <w:sz w:val="20"/>
        </w:rPr>
        <w:t>Practitioners</w:t>
      </w:r>
      <w:r>
        <w:rPr>
          <w:rFonts w:ascii="Arial"/>
          <w:i/>
          <w:spacing w:val="-12"/>
          <w:sz w:val="20"/>
        </w:rPr>
        <w:t> </w:t>
      </w:r>
      <w:r>
        <w:rPr>
          <w:rFonts w:ascii="Arial"/>
          <w:i/>
          <w:sz w:val="20"/>
        </w:rPr>
        <w:t>Admission</w:t>
      </w:r>
      <w:r>
        <w:rPr>
          <w:rFonts w:ascii="Arial"/>
          <w:i/>
          <w:spacing w:val="-12"/>
          <w:sz w:val="20"/>
        </w:rPr>
        <w:t> </w:t>
      </w:r>
      <w:r>
        <w:rPr>
          <w:rFonts w:ascii="Arial"/>
          <w:i/>
          <w:sz w:val="20"/>
        </w:rPr>
        <w:t>Board</w:t>
      </w:r>
      <w:r>
        <w:rPr>
          <w:rFonts w:ascii="Arial"/>
          <w:i/>
          <w:spacing w:val="-11"/>
          <w:sz w:val="20"/>
        </w:rPr>
        <w:t> </w:t>
      </w:r>
      <w:r>
        <w:rPr>
          <w:rFonts w:ascii="Arial"/>
          <w:sz w:val="20"/>
        </w:rPr>
        <w:t>[2007]</w:t>
      </w:r>
      <w:r>
        <w:rPr>
          <w:rFonts w:ascii="Arial"/>
          <w:spacing w:val="-10"/>
          <w:sz w:val="20"/>
        </w:rPr>
        <w:t> </w:t>
      </w:r>
      <w:r>
        <w:rPr>
          <w:rFonts w:ascii="Arial"/>
          <w:sz w:val="20"/>
        </w:rPr>
        <w:t>NSWCA</w:t>
      </w:r>
      <w:r>
        <w:rPr>
          <w:rFonts w:ascii="Arial"/>
          <w:spacing w:val="-12"/>
          <w:sz w:val="20"/>
        </w:rPr>
        <w:t> </w:t>
      </w:r>
      <w:r>
        <w:rPr>
          <w:rFonts w:ascii="Arial"/>
          <w:sz w:val="20"/>
        </w:rPr>
        <w:t>289</w:t>
      </w:r>
      <w:r>
        <w:rPr>
          <w:rFonts w:ascii="Arial"/>
          <w:spacing w:val="-11"/>
          <w:sz w:val="20"/>
        </w:rPr>
        <w:t> </w:t>
      </w:r>
      <w:r>
        <w:rPr>
          <w:rFonts w:ascii="Arial"/>
          <w:sz w:val="20"/>
        </w:rPr>
        <w:t>at</w:t>
      </w:r>
      <w:r>
        <w:rPr>
          <w:rFonts w:ascii="Arial"/>
          <w:spacing w:val="-13"/>
          <w:sz w:val="20"/>
        </w:rPr>
        <w:t> </w:t>
      </w:r>
      <w:r>
        <w:rPr>
          <w:rFonts w:ascii="Arial"/>
          <w:spacing w:val="-2"/>
          <w:sz w:val="20"/>
        </w:rPr>
        <w:t>[34];</w:t>
      </w:r>
    </w:p>
    <w:p>
      <w:pPr>
        <w:spacing w:line="229" w:lineRule="exact" w:before="0"/>
        <w:ind w:left="119" w:right="0" w:firstLine="0"/>
        <w:jc w:val="left"/>
        <w:rPr>
          <w:rFonts w:ascii="Arial"/>
          <w:sz w:val="20"/>
        </w:rPr>
      </w:pPr>
      <w:r>
        <w:rPr>
          <w:rFonts w:ascii="Arial"/>
          <w:i/>
          <w:sz w:val="20"/>
        </w:rPr>
        <w:t>Health</w:t>
      </w:r>
      <w:r>
        <w:rPr>
          <w:rFonts w:ascii="Arial"/>
          <w:i/>
          <w:spacing w:val="-9"/>
          <w:sz w:val="20"/>
        </w:rPr>
        <w:t> </w:t>
      </w:r>
      <w:r>
        <w:rPr>
          <w:rFonts w:ascii="Arial"/>
          <w:i/>
          <w:sz w:val="20"/>
        </w:rPr>
        <w:t>Care</w:t>
      </w:r>
      <w:r>
        <w:rPr>
          <w:rFonts w:ascii="Arial"/>
          <w:i/>
          <w:spacing w:val="-9"/>
          <w:sz w:val="20"/>
        </w:rPr>
        <w:t> </w:t>
      </w:r>
      <w:r>
        <w:rPr>
          <w:rFonts w:ascii="Arial"/>
          <w:i/>
          <w:sz w:val="20"/>
        </w:rPr>
        <w:t>Complaints</w:t>
      </w:r>
      <w:r>
        <w:rPr>
          <w:rFonts w:ascii="Arial"/>
          <w:i/>
          <w:spacing w:val="-8"/>
          <w:sz w:val="20"/>
        </w:rPr>
        <w:t> </w:t>
      </w:r>
      <w:r>
        <w:rPr>
          <w:rFonts w:ascii="Arial"/>
          <w:i/>
          <w:sz w:val="20"/>
        </w:rPr>
        <w:t>Commission</w:t>
      </w:r>
      <w:r>
        <w:rPr>
          <w:rFonts w:ascii="Arial"/>
          <w:i/>
          <w:spacing w:val="-11"/>
          <w:sz w:val="20"/>
        </w:rPr>
        <w:t> </w:t>
      </w:r>
      <w:r>
        <w:rPr>
          <w:rFonts w:ascii="Arial"/>
          <w:i/>
          <w:sz w:val="20"/>
        </w:rPr>
        <w:t>-v-</w:t>
      </w:r>
      <w:r>
        <w:rPr>
          <w:rFonts w:ascii="Arial"/>
          <w:i/>
          <w:spacing w:val="-7"/>
          <w:sz w:val="20"/>
        </w:rPr>
        <w:t> </w:t>
      </w:r>
      <w:r>
        <w:rPr>
          <w:rFonts w:ascii="Arial"/>
          <w:i/>
          <w:sz w:val="20"/>
        </w:rPr>
        <w:t>Litchfield</w:t>
      </w:r>
      <w:r>
        <w:rPr>
          <w:rFonts w:ascii="Arial"/>
          <w:i/>
          <w:spacing w:val="-10"/>
          <w:sz w:val="20"/>
        </w:rPr>
        <w:t> </w:t>
      </w:r>
      <w:r>
        <w:rPr>
          <w:rFonts w:ascii="Arial"/>
          <w:sz w:val="20"/>
        </w:rPr>
        <w:t>(1997)</w:t>
      </w:r>
      <w:r>
        <w:rPr>
          <w:rFonts w:ascii="Arial"/>
          <w:spacing w:val="-7"/>
          <w:sz w:val="20"/>
        </w:rPr>
        <w:t> </w:t>
      </w:r>
      <w:r>
        <w:rPr>
          <w:rFonts w:ascii="Arial"/>
          <w:sz w:val="20"/>
        </w:rPr>
        <w:t>41</w:t>
      </w:r>
      <w:r>
        <w:rPr>
          <w:rFonts w:ascii="Arial"/>
          <w:spacing w:val="-9"/>
          <w:sz w:val="20"/>
        </w:rPr>
        <w:t> </w:t>
      </w:r>
      <w:r>
        <w:rPr>
          <w:rFonts w:ascii="Arial"/>
          <w:sz w:val="20"/>
        </w:rPr>
        <w:t>NSWLR</w:t>
      </w:r>
      <w:r>
        <w:rPr>
          <w:rFonts w:ascii="Arial"/>
          <w:spacing w:val="-12"/>
          <w:sz w:val="20"/>
        </w:rPr>
        <w:t> </w:t>
      </w:r>
      <w:r>
        <w:rPr>
          <w:rFonts w:ascii="Arial"/>
          <w:sz w:val="20"/>
        </w:rPr>
        <w:t>630</w:t>
      </w:r>
      <w:r>
        <w:rPr>
          <w:rFonts w:ascii="Arial"/>
          <w:spacing w:val="-9"/>
          <w:sz w:val="20"/>
        </w:rPr>
        <w:t> </w:t>
      </w:r>
      <w:r>
        <w:rPr>
          <w:rFonts w:ascii="Arial"/>
          <w:sz w:val="20"/>
        </w:rPr>
        <w:t>at</w:t>
      </w:r>
      <w:r>
        <w:rPr>
          <w:rFonts w:ascii="Arial"/>
          <w:spacing w:val="-11"/>
          <w:sz w:val="20"/>
        </w:rPr>
        <w:t> </w:t>
      </w:r>
      <w:r>
        <w:rPr>
          <w:rFonts w:ascii="Arial"/>
          <w:sz w:val="20"/>
        </w:rPr>
        <w:t>635</w:t>
      </w:r>
      <w:r>
        <w:rPr>
          <w:rFonts w:ascii="Arial"/>
          <w:spacing w:val="-8"/>
          <w:sz w:val="20"/>
        </w:rPr>
        <w:t> </w:t>
      </w:r>
      <w:r>
        <w:rPr>
          <w:rFonts w:ascii="Arial"/>
          <w:sz w:val="20"/>
        </w:rPr>
        <w:t>-</w:t>
      </w:r>
      <w:r>
        <w:rPr>
          <w:rFonts w:ascii="Arial"/>
          <w:spacing w:val="-6"/>
          <w:sz w:val="20"/>
        </w:rPr>
        <w:t> </w:t>
      </w:r>
      <w:r>
        <w:rPr>
          <w:rFonts w:ascii="Arial"/>
          <w:spacing w:val="-5"/>
          <w:sz w:val="20"/>
        </w:rPr>
        <w:t>636</w:t>
      </w:r>
    </w:p>
    <w:p>
      <w:pPr>
        <w:spacing w:before="0"/>
        <w:ind w:left="120" w:right="0" w:firstLine="0"/>
        <w:jc w:val="left"/>
        <w:rPr>
          <w:rFonts w:ascii="Arial"/>
          <w:sz w:val="20"/>
        </w:rPr>
      </w:pPr>
      <w:bookmarkStart w:name="_bookmark16" w:id="18"/>
      <w:bookmarkEnd w:id="18"/>
      <w:r>
        <w:rPr/>
      </w:r>
      <w:r>
        <w:rPr>
          <w:rFonts w:ascii="Arial"/>
          <w:position w:val="6"/>
          <w:sz w:val="13"/>
        </w:rPr>
        <w:t>17</w:t>
      </w:r>
      <w:r>
        <w:rPr>
          <w:rFonts w:ascii="Arial"/>
          <w:spacing w:val="13"/>
          <w:position w:val="6"/>
          <w:sz w:val="13"/>
        </w:rPr>
        <w:t> </w:t>
      </w:r>
      <w:r>
        <w:rPr>
          <w:rFonts w:ascii="Arial"/>
          <w:sz w:val="20"/>
        </w:rPr>
        <w:t>Code,</w:t>
      </w:r>
      <w:r>
        <w:rPr>
          <w:rFonts w:ascii="Arial"/>
          <w:spacing w:val="-7"/>
          <w:sz w:val="20"/>
        </w:rPr>
        <w:t> </w:t>
      </w:r>
      <w:r>
        <w:rPr>
          <w:rFonts w:ascii="Arial"/>
          <w:sz w:val="20"/>
        </w:rPr>
        <w:t>page</w:t>
      </w:r>
      <w:r>
        <w:rPr>
          <w:rFonts w:ascii="Arial"/>
          <w:spacing w:val="-8"/>
          <w:sz w:val="20"/>
        </w:rPr>
        <w:t> </w:t>
      </w:r>
      <w:r>
        <w:rPr>
          <w:rFonts w:ascii="Arial"/>
          <w:spacing w:val="-5"/>
          <w:sz w:val="20"/>
        </w:rPr>
        <w:t>2.</w:t>
      </w:r>
    </w:p>
    <w:p>
      <w:pPr>
        <w:spacing w:before="0"/>
        <w:ind w:left="119" w:right="0" w:firstLine="0"/>
        <w:jc w:val="left"/>
        <w:rPr>
          <w:rFonts w:ascii="Arial"/>
          <w:sz w:val="20"/>
        </w:rPr>
      </w:pPr>
      <w:bookmarkStart w:name="_bookmark17" w:id="19"/>
      <w:bookmarkEnd w:id="19"/>
      <w:r>
        <w:rPr/>
      </w:r>
      <w:r>
        <w:rPr>
          <w:rFonts w:ascii="Arial"/>
          <w:position w:val="6"/>
          <w:sz w:val="13"/>
        </w:rPr>
        <w:t>18</w:t>
      </w:r>
      <w:r>
        <w:rPr>
          <w:rFonts w:ascii="Arial"/>
          <w:spacing w:val="25"/>
          <w:position w:val="6"/>
          <w:sz w:val="13"/>
        </w:rPr>
        <w:t> </w:t>
      </w:r>
      <w:r>
        <w:rPr>
          <w:rFonts w:ascii="Arial"/>
          <w:sz w:val="20"/>
        </w:rPr>
        <w:t>20 Defined to mean any licensed or registered agent, sales representative, property manager, strata/Body</w:t>
      </w:r>
      <w:r>
        <w:rPr>
          <w:rFonts w:ascii="Arial"/>
          <w:spacing w:val="-3"/>
          <w:sz w:val="20"/>
        </w:rPr>
        <w:t> </w:t>
      </w:r>
      <w:r>
        <w:rPr>
          <w:rFonts w:ascii="Arial"/>
          <w:sz w:val="20"/>
        </w:rPr>
        <w:t>Corporate</w:t>
      </w:r>
      <w:r>
        <w:rPr>
          <w:rFonts w:ascii="Arial"/>
          <w:spacing w:val="-2"/>
          <w:sz w:val="20"/>
        </w:rPr>
        <w:t> </w:t>
      </w:r>
      <w:r>
        <w:rPr>
          <w:rFonts w:ascii="Arial"/>
          <w:sz w:val="20"/>
        </w:rPr>
        <w:t>manager</w:t>
      </w:r>
      <w:r>
        <w:rPr>
          <w:rFonts w:ascii="Arial"/>
          <w:spacing w:val="-3"/>
          <w:sz w:val="20"/>
        </w:rPr>
        <w:t> </w:t>
      </w:r>
      <w:r>
        <w:rPr>
          <w:rFonts w:ascii="Arial"/>
          <w:sz w:val="20"/>
        </w:rPr>
        <w:t>or</w:t>
      </w:r>
      <w:r>
        <w:rPr>
          <w:rFonts w:ascii="Arial"/>
          <w:spacing w:val="-1"/>
          <w:sz w:val="20"/>
        </w:rPr>
        <w:t> </w:t>
      </w:r>
      <w:r>
        <w:rPr>
          <w:rFonts w:ascii="Arial"/>
          <w:sz w:val="20"/>
        </w:rPr>
        <w:t>auctioneer</w:t>
      </w:r>
      <w:r>
        <w:rPr>
          <w:rFonts w:ascii="Arial"/>
          <w:spacing w:val="-3"/>
          <w:sz w:val="20"/>
        </w:rPr>
        <w:t> </w:t>
      </w:r>
      <w:r>
        <w:rPr>
          <w:rFonts w:ascii="Arial"/>
          <w:sz w:val="20"/>
        </w:rPr>
        <w:t>involved</w:t>
      </w:r>
      <w:r>
        <w:rPr>
          <w:rFonts w:ascii="Arial"/>
          <w:spacing w:val="-2"/>
          <w:sz w:val="20"/>
        </w:rPr>
        <w:t> </w:t>
      </w:r>
      <w:r>
        <w:rPr>
          <w:rFonts w:ascii="Arial"/>
          <w:sz w:val="20"/>
        </w:rPr>
        <w:t>in</w:t>
      </w:r>
      <w:r>
        <w:rPr>
          <w:rFonts w:ascii="Arial"/>
          <w:spacing w:val="-4"/>
          <w:sz w:val="20"/>
        </w:rPr>
        <w:t> </w:t>
      </w:r>
      <w:r>
        <w:rPr>
          <w:rFonts w:ascii="Arial"/>
          <w:sz w:val="20"/>
        </w:rPr>
        <w:t>real</w:t>
      </w:r>
      <w:r>
        <w:rPr>
          <w:rFonts w:ascii="Arial"/>
          <w:spacing w:val="-3"/>
          <w:sz w:val="20"/>
        </w:rPr>
        <w:t> </w:t>
      </w:r>
      <w:r>
        <w:rPr>
          <w:rFonts w:ascii="Arial"/>
          <w:sz w:val="20"/>
        </w:rPr>
        <w:t>estate</w:t>
      </w:r>
      <w:r>
        <w:rPr>
          <w:rFonts w:ascii="Arial"/>
          <w:spacing w:val="-2"/>
          <w:sz w:val="20"/>
        </w:rPr>
        <w:t> </w:t>
      </w:r>
      <w:r>
        <w:rPr>
          <w:rFonts w:ascii="Arial"/>
          <w:sz w:val="20"/>
        </w:rPr>
        <w:t>for</w:t>
      </w:r>
      <w:r>
        <w:rPr>
          <w:rFonts w:ascii="Arial"/>
          <w:spacing w:val="-3"/>
          <w:sz w:val="20"/>
        </w:rPr>
        <w:t> </w:t>
      </w:r>
      <w:r>
        <w:rPr>
          <w:rFonts w:ascii="Arial"/>
          <w:sz w:val="20"/>
        </w:rPr>
        <w:t>fee</w:t>
      </w:r>
      <w:r>
        <w:rPr>
          <w:rFonts w:ascii="Arial"/>
          <w:spacing w:val="-4"/>
          <w:sz w:val="20"/>
        </w:rPr>
        <w:t> </w:t>
      </w:r>
      <w:r>
        <w:rPr>
          <w:rFonts w:ascii="Arial"/>
          <w:sz w:val="20"/>
        </w:rPr>
        <w:t>or</w:t>
      </w:r>
      <w:r>
        <w:rPr>
          <w:rFonts w:ascii="Arial"/>
          <w:spacing w:val="-3"/>
          <w:sz w:val="20"/>
        </w:rPr>
        <w:t> </w:t>
      </w:r>
      <w:r>
        <w:rPr>
          <w:rFonts w:ascii="Arial"/>
          <w:sz w:val="20"/>
        </w:rPr>
        <w:t>reward:</w:t>
      </w:r>
      <w:r>
        <w:rPr>
          <w:rFonts w:ascii="Arial"/>
          <w:spacing w:val="-4"/>
          <w:sz w:val="20"/>
        </w:rPr>
        <w:t> </w:t>
      </w:r>
      <w:r>
        <w:rPr>
          <w:rFonts w:ascii="Arial"/>
          <w:sz w:val="20"/>
        </w:rPr>
        <w:t>see</w:t>
      </w:r>
      <w:r>
        <w:rPr>
          <w:rFonts w:ascii="Arial"/>
          <w:spacing w:val="-2"/>
          <w:sz w:val="20"/>
        </w:rPr>
        <w:t> </w:t>
      </w:r>
      <w:r>
        <w:rPr>
          <w:rFonts w:ascii="Arial"/>
          <w:sz w:val="20"/>
        </w:rPr>
        <w:t>page</w:t>
      </w:r>
      <w:r>
        <w:rPr>
          <w:rFonts w:ascii="Arial"/>
          <w:spacing w:val="-4"/>
          <w:sz w:val="20"/>
        </w:rPr>
        <w:t> </w:t>
      </w:r>
      <w:r>
        <w:rPr>
          <w:rFonts w:ascii="Arial"/>
          <w:sz w:val="20"/>
        </w:rPr>
        <w:t>3</w:t>
      </w:r>
    </w:p>
    <w:p>
      <w:pPr>
        <w:spacing w:after="0"/>
        <w:jc w:val="left"/>
        <w:rPr>
          <w:rFonts w:ascii="Arial"/>
          <w:sz w:val="20"/>
        </w:rPr>
        <w:sectPr>
          <w:pgSz w:w="11910" w:h="16840"/>
          <w:pgMar w:header="0" w:footer="1008" w:top="1340" w:bottom="1200" w:left="1320" w:right="1080"/>
        </w:sectPr>
      </w:pPr>
    </w:p>
    <w:p>
      <w:pPr>
        <w:pStyle w:val="BodyText"/>
        <w:spacing w:before="81"/>
        <w:ind w:firstLine="0"/>
      </w:pPr>
      <w:r>
        <w:rPr/>
        <w:t>compliance</w:t>
      </w:r>
      <w:r>
        <w:rPr>
          <w:spacing w:val="-3"/>
        </w:rPr>
        <w:t> </w:t>
      </w:r>
      <w:r>
        <w:rPr/>
        <w:t>with</w:t>
      </w:r>
      <w:r>
        <w:rPr>
          <w:spacing w:val="-3"/>
        </w:rPr>
        <w:t> </w:t>
      </w:r>
      <w:r>
        <w:rPr/>
        <w:t>the</w:t>
      </w:r>
      <w:r>
        <w:rPr>
          <w:spacing w:val="-2"/>
        </w:rPr>
        <w:t> </w:t>
      </w:r>
      <w:r>
        <w:rPr/>
        <w:t>Code</w:t>
      </w:r>
      <w:r>
        <w:rPr>
          <w:spacing w:val="-2"/>
        </w:rPr>
        <w:t> </w:t>
      </w:r>
      <w:r>
        <w:rPr/>
        <w:t>and</w:t>
      </w:r>
      <w:r>
        <w:rPr>
          <w:spacing w:val="-1"/>
        </w:rPr>
        <w:t> </w:t>
      </w:r>
      <w:r>
        <w:rPr>
          <w:spacing w:val="-2"/>
        </w:rPr>
        <w:t>legislation</w:t>
      </w:r>
      <w:hyperlink w:history="true" w:anchor="_bookmark18">
        <w:r>
          <w:rPr>
            <w:spacing w:val="-2"/>
            <w:position w:val="6"/>
            <w:sz w:val="16"/>
          </w:rPr>
          <w:t>19</w:t>
        </w:r>
      </w:hyperlink>
      <w:r>
        <w:rPr>
          <w:spacing w:val="-2"/>
        </w:rPr>
        <w:t>.</w:t>
      </w:r>
    </w:p>
    <w:p>
      <w:pPr>
        <w:pStyle w:val="ListParagraph"/>
        <w:numPr>
          <w:ilvl w:val="0"/>
          <w:numId w:val="1"/>
        </w:numPr>
        <w:tabs>
          <w:tab w:pos="1599" w:val="left" w:leader="none"/>
          <w:tab w:pos="1615" w:val="left" w:leader="none"/>
        </w:tabs>
        <w:spacing w:line="240" w:lineRule="auto" w:before="120" w:after="0"/>
        <w:ind w:left="1615" w:right="160" w:hanging="360"/>
        <w:jc w:val="both"/>
        <w:rPr>
          <w:rFonts w:ascii="Tahoma"/>
          <w:sz w:val="22"/>
        </w:rPr>
      </w:pPr>
      <w:r>
        <w:rPr>
          <w:sz w:val="24"/>
        </w:rPr>
        <w:t>The use of rude and inappropriate language is unprofessional.</w:t>
      </w:r>
      <w:r>
        <w:rPr>
          <w:spacing w:val="40"/>
          <w:sz w:val="24"/>
        </w:rPr>
        <w:t> </w:t>
      </w:r>
      <w:r>
        <w:rPr>
          <w:sz w:val="24"/>
        </w:rPr>
        <w:t>It may tend to bring the profession into disrepute and is conduct that falls short to a substantial degree what reasonably would be expected of a professional in the industry by their peers</w:t>
      </w:r>
      <w:hyperlink w:history="true" w:anchor="_bookmark19">
        <w:r>
          <w:rPr>
            <w:position w:val="6"/>
            <w:sz w:val="16"/>
          </w:rPr>
          <w:t>20</w:t>
        </w:r>
      </w:hyperlink>
      <w:r>
        <w:rPr>
          <w:sz w:val="24"/>
        </w:rPr>
        <w:t>.</w:t>
      </w:r>
    </w:p>
    <w:p>
      <w:pPr>
        <w:pStyle w:val="BodyText"/>
        <w:ind w:firstLine="0"/>
      </w:pPr>
      <w:r>
        <w:rPr/>
        <w:t>Relevantly,</w:t>
      </w:r>
      <w:r>
        <w:rPr>
          <w:spacing w:val="-1"/>
        </w:rPr>
        <w:t> </w:t>
      </w:r>
      <w:r>
        <w:rPr/>
        <w:t>s65</w:t>
      </w:r>
      <w:r>
        <w:rPr>
          <w:spacing w:val="-3"/>
        </w:rPr>
        <w:t> </w:t>
      </w:r>
      <w:r>
        <w:rPr/>
        <w:t>of</w:t>
      </w:r>
      <w:r>
        <w:rPr>
          <w:spacing w:val="-3"/>
        </w:rPr>
        <w:t> </w:t>
      </w:r>
      <w:r>
        <w:rPr/>
        <w:t>the</w:t>
      </w:r>
      <w:r>
        <w:rPr>
          <w:spacing w:val="-1"/>
        </w:rPr>
        <w:t> </w:t>
      </w:r>
      <w:r>
        <w:rPr/>
        <w:t>Act</w:t>
      </w:r>
      <w:r>
        <w:rPr>
          <w:spacing w:val="-2"/>
        </w:rPr>
        <w:t> </w:t>
      </w:r>
      <w:r>
        <w:rPr/>
        <w:t>“Rules</w:t>
      </w:r>
      <w:r>
        <w:rPr>
          <w:spacing w:val="-2"/>
        </w:rPr>
        <w:t> </w:t>
      </w:r>
      <w:r>
        <w:rPr/>
        <w:t>of</w:t>
      </w:r>
      <w:r>
        <w:rPr>
          <w:spacing w:val="-3"/>
        </w:rPr>
        <w:t> </w:t>
      </w:r>
      <w:r>
        <w:rPr/>
        <w:t>Conduct” </w:t>
      </w:r>
      <w:r>
        <w:rPr>
          <w:spacing w:val="-2"/>
        </w:rPr>
        <w:t>provides:</w:t>
      </w:r>
    </w:p>
    <w:p>
      <w:pPr>
        <w:pStyle w:val="ListParagraph"/>
        <w:numPr>
          <w:ilvl w:val="0"/>
          <w:numId w:val="2"/>
        </w:numPr>
        <w:tabs>
          <w:tab w:pos="2278" w:val="left" w:leader="none"/>
        </w:tabs>
        <w:spacing w:line="240" w:lineRule="auto" w:before="119" w:after="0"/>
        <w:ind w:left="2278" w:right="0" w:hanging="457"/>
        <w:jc w:val="both"/>
        <w:rPr>
          <w:sz w:val="24"/>
        </w:rPr>
      </w:pPr>
      <w:r>
        <w:rPr>
          <w:rFonts w:ascii="Times New Roman"/>
          <w:sz w:val="24"/>
        </w:rPr>
        <w:t>A</w:t>
      </w:r>
      <w:r>
        <w:rPr>
          <w:rFonts w:ascii="Times New Roman"/>
          <w:spacing w:val="-3"/>
          <w:sz w:val="24"/>
        </w:rPr>
        <w:t> </w:t>
      </w:r>
      <w:r>
        <w:rPr>
          <w:rFonts w:ascii="Times New Roman"/>
          <w:sz w:val="24"/>
        </w:rPr>
        <w:t>licensed</w:t>
      </w:r>
      <w:r>
        <w:rPr>
          <w:rFonts w:ascii="Times New Roman"/>
          <w:spacing w:val="-1"/>
          <w:sz w:val="24"/>
        </w:rPr>
        <w:t> </w:t>
      </w:r>
      <w:r>
        <w:rPr>
          <w:rFonts w:ascii="Times New Roman"/>
          <w:sz w:val="24"/>
        </w:rPr>
        <w:t>agent</w:t>
      </w:r>
      <w:r>
        <w:rPr>
          <w:rFonts w:ascii="Times New Roman"/>
          <w:spacing w:val="-1"/>
          <w:sz w:val="24"/>
        </w:rPr>
        <w:t> </w:t>
      </w:r>
      <w:r>
        <w:rPr>
          <w:rFonts w:ascii="Times New Roman"/>
          <w:sz w:val="24"/>
        </w:rPr>
        <w:t>must</w:t>
      </w:r>
      <w:r>
        <w:rPr>
          <w:rFonts w:ascii="Times New Roman"/>
          <w:spacing w:val="-1"/>
          <w:sz w:val="24"/>
        </w:rPr>
        <w:t> </w:t>
      </w:r>
      <w:r>
        <w:rPr>
          <w:rFonts w:ascii="Times New Roman"/>
          <w:sz w:val="24"/>
        </w:rPr>
        <w:t>not</w:t>
      </w:r>
      <w:r>
        <w:rPr>
          <w:rFonts w:ascii="Times New Roman"/>
          <w:spacing w:val="-2"/>
          <w:sz w:val="24"/>
        </w:rPr>
        <w:t> </w:t>
      </w:r>
      <w:r>
        <w:rPr>
          <w:rFonts w:ascii="Times New Roman"/>
          <w:sz w:val="24"/>
        </w:rPr>
        <w:t>breach</w:t>
      </w:r>
      <w:r>
        <w:rPr>
          <w:rFonts w:ascii="Times New Roman"/>
          <w:spacing w:val="-1"/>
          <w:sz w:val="24"/>
        </w:rPr>
        <w:t> </w:t>
      </w:r>
      <w:r>
        <w:rPr>
          <w:rFonts w:ascii="Times New Roman"/>
          <w:sz w:val="24"/>
        </w:rPr>
        <w:t>the rules</w:t>
      </w:r>
      <w:r>
        <w:rPr>
          <w:rFonts w:ascii="Times New Roman"/>
          <w:spacing w:val="-1"/>
          <w:sz w:val="24"/>
        </w:rPr>
        <w:t> </w:t>
      </w:r>
      <w:r>
        <w:rPr>
          <w:rFonts w:ascii="Times New Roman"/>
          <w:sz w:val="24"/>
        </w:rPr>
        <w:t>of </w:t>
      </w:r>
      <w:r>
        <w:rPr>
          <w:rFonts w:ascii="Times New Roman"/>
          <w:spacing w:val="-2"/>
          <w:sz w:val="24"/>
        </w:rPr>
        <w:t>conduct.</w:t>
      </w:r>
    </w:p>
    <w:p>
      <w:pPr>
        <w:pStyle w:val="ListParagraph"/>
        <w:numPr>
          <w:ilvl w:val="0"/>
          <w:numId w:val="2"/>
        </w:numPr>
        <w:tabs>
          <w:tab w:pos="2277" w:val="left" w:leader="none"/>
          <w:tab w:pos="2279" w:val="left" w:leader="none"/>
        </w:tabs>
        <w:spacing w:line="240" w:lineRule="auto" w:before="121" w:after="0"/>
        <w:ind w:left="2279" w:right="292" w:hanging="459"/>
        <w:jc w:val="both"/>
        <w:rPr>
          <w:rFonts w:ascii="Times New Roman"/>
          <w:sz w:val="24"/>
        </w:rPr>
      </w:pPr>
      <w:r>
        <w:rPr>
          <w:rFonts w:ascii="Times New Roman"/>
          <w:sz w:val="24"/>
        </w:rPr>
        <w:t>A</w:t>
      </w:r>
      <w:r>
        <w:rPr>
          <w:rFonts w:ascii="Times New Roman"/>
          <w:spacing w:val="-3"/>
          <w:sz w:val="24"/>
        </w:rPr>
        <w:t> </w:t>
      </w:r>
      <w:r>
        <w:rPr>
          <w:rFonts w:ascii="Times New Roman"/>
          <w:sz w:val="24"/>
        </w:rPr>
        <w:t>licensed</w:t>
      </w:r>
      <w:r>
        <w:rPr>
          <w:rFonts w:ascii="Times New Roman"/>
          <w:spacing w:val="-2"/>
          <w:sz w:val="24"/>
        </w:rPr>
        <w:t> </w:t>
      </w:r>
      <w:r>
        <w:rPr>
          <w:rFonts w:ascii="Times New Roman"/>
          <w:sz w:val="24"/>
        </w:rPr>
        <w:t>agent</w:t>
      </w:r>
      <w:r>
        <w:rPr>
          <w:rFonts w:ascii="Times New Roman"/>
          <w:spacing w:val="-2"/>
          <w:sz w:val="24"/>
        </w:rPr>
        <w:t> </w:t>
      </w:r>
      <w:r>
        <w:rPr>
          <w:rFonts w:ascii="Times New Roman"/>
          <w:sz w:val="24"/>
        </w:rPr>
        <w:t>who</w:t>
      </w:r>
      <w:r>
        <w:rPr>
          <w:rFonts w:ascii="Times New Roman"/>
          <w:spacing w:val="-2"/>
          <w:sz w:val="24"/>
        </w:rPr>
        <w:t> </w:t>
      </w:r>
      <w:r>
        <w:rPr>
          <w:rFonts w:ascii="Times New Roman"/>
          <w:sz w:val="24"/>
        </w:rPr>
        <w:t>attempts</w:t>
      </w:r>
      <w:r>
        <w:rPr>
          <w:rFonts w:ascii="Times New Roman"/>
          <w:spacing w:val="-2"/>
          <w:sz w:val="24"/>
        </w:rPr>
        <w:t> </w:t>
      </w:r>
      <w:r>
        <w:rPr>
          <w:rFonts w:ascii="Times New Roman"/>
          <w:sz w:val="24"/>
        </w:rPr>
        <w:t>to</w:t>
      </w:r>
      <w:r>
        <w:rPr>
          <w:rFonts w:ascii="Times New Roman"/>
          <w:spacing w:val="-2"/>
          <w:sz w:val="24"/>
        </w:rPr>
        <w:t> </w:t>
      </w:r>
      <w:r>
        <w:rPr>
          <w:rFonts w:ascii="Times New Roman"/>
          <w:sz w:val="24"/>
        </w:rPr>
        <w:t>do</w:t>
      </w:r>
      <w:r>
        <w:rPr>
          <w:rFonts w:ascii="Times New Roman"/>
          <w:spacing w:val="-2"/>
          <w:sz w:val="24"/>
        </w:rPr>
        <w:t> </w:t>
      </w:r>
      <w:r>
        <w:rPr>
          <w:rFonts w:ascii="Times New Roman"/>
          <w:sz w:val="24"/>
        </w:rPr>
        <w:t>an</w:t>
      </w:r>
      <w:r>
        <w:rPr>
          <w:rFonts w:ascii="Times New Roman"/>
          <w:spacing w:val="-2"/>
          <w:sz w:val="24"/>
        </w:rPr>
        <w:t> </w:t>
      </w:r>
      <w:r>
        <w:rPr>
          <w:rFonts w:ascii="Times New Roman"/>
          <w:sz w:val="24"/>
        </w:rPr>
        <w:t>act</w:t>
      </w:r>
      <w:r>
        <w:rPr>
          <w:rFonts w:ascii="Times New Roman"/>
          <w:spacing w:val="-2"/>
          <w:sz w:val="24"/>
        </w:rPr>
        <w:t> </w:t>
      </w:r>
      <w:r>
        <w:rPr>
          <w:rFonts w:ascii="Times New Roman"/>
          <w:sz w:val="24"/>
        </w:rPr>
        <w:t>the</w:t>
      </w:r>
      <w:r>
        <w:rPr>
          <w:rFonts w:ascii="Times New Roman"/>
          <w:spacing w:val="-3"/>
          <w:sz w:val="24"/>
        </w:rPr>
        <w:t> </w:t>
      </w:r>
      <w:r>
        <w:rPr>
          <w:rFonts w:ascii="Times New Roman"/>
          <w:sz w:val="24"/>
        </w:rPr>
        <w:t>doing</w:t>
      </w:r>
      <w:r>
        <w:rPr>
          <w:rFonts w:ascii="Times New Roman"/>
          <w:spacing w:val="-2"/>
          <w:sz w:val="24"/>
        </w:rPr>
        <w:t> </w:t>
      </w:r>
      <w:r>
        <w:rPr>
          <w:rFonts w:ascii="Times New Roman"/>
          <w:sz w:val="24"/>
        </w:rPr>
        <w:t>of</w:t>
      </w:r>
      <w:r>
        <w:rPr>
          <w:rFonts w:ascii="Times New Roman"/>
          <w:spacing w:val="-3"/>
          <w:sz w:val="24"/>
        </w:rPr>
        <w:t> </w:t>
      </w:r>
      <w:r>
        <w:rPr>
          <w:rFonts w:ascii="Times New Roman"/>
          <w:sz w:val="24"/>
        </w:rPr>
        <w:t>which</w:t>
      </w:r>
      <w:r>
        <w:rPr>
          <w:rFonts w:ascii="Times New Roman"/>
          <w:spacing w:val="-2"/>
          <w:sz w:val="24"/>
        </w:rPr>
        <w:t> </w:t>
      </w:r>
      <w:r>
        <w:rPr>
          <w:rFonts w:ascii="Times New Roman"/>
          <w:sz w:val="24"/>
        </w:rPr>
        <w:t>would</w:t>
      </w:r>
      <w:r>
        <w:rPr>
          <w:rFonts w:ascii="Times New Roman"/>
          <w:spacing w:val="-2"/>
          <w:sz w:val="24"/>
        </w:rPr>
        <w:t> </w:t>
      </w:r>
      <w:r>
        <w:rPr>
          <w:rFonts w:ascii="Times New Roman"/>
          <w:sz w:val="24"/>
        </w:rPr>
        <w:t>be a breach of the rules of conduct for agents, or agents of a</w:t>
      </w:r>
      <w:r>
        <w:rPr>
          <w:rFonts w:ascii="Times New Roman"/>
          <w:spacing w:val="-1"/>
          <w:sz w:val="24"/>
        </w:rPr>
        <w:t> </w:t>
      </w:r>
      <w:r>
        <w:rPr>
          <w:rFonts w:ascii="Times New Roman"/>
          <w:sz w:val="24"/>
        </w:rPr>
        <w:t>class of which he is one, is guilty of a breach of the rules of conduct for agents.</w:t>
      </w:r>
    </w:p>
    <w:p>
      <w:pPr>
        <w:pStyle w:val="ListParagraph"/>
        <w:numPr>
          <w:ilvl w:val="0"/>
          <w:numId w:val="2"/>
        </w:numPr>
        <w:tabs>
          <w:tab w:pos="2277" w:val="left" w:leader="none"/>
          <w:tab w:pos="2279" w:val="left" w:leader="none"/>
        </w:tabs>
        <w:spacing w:line="240" w:lineRule="auto" w:before="120" w:after="0"/>
        <w:ind w:left="2279" w:right="355" w:hanging="459"/>
        <w:jc w:val="left"/>
        <w:rPr>
          <w:rFonts w:ascii="Times New Roman"/>
          <w:sz w:val="24"/>
        </w:rPr>
      </w:pPr>
      <w:r>
        <w:rPr>
          <w:rFonts w:ascii="Times New Roman"/>
          <w:sz w:val="24"/>
        </w:rPr>
        <w:t>Where a licensed agent who carries on business as a member of a firm contravenes</w:t>
      </w:r>
      <w:r>
        <w:rPr>
          <w:rFonts w:ascii="Times New Roman"/>
          <w:spacing w:val="-3"/>
          <w:sz w:val="24"/>
        </w:rPr>
        <w:t> </w:t>
      </w:r>
      <w:r>
        <w:rPr>
          <w:rFonts w:ascii="Times New Roman"/>
          <w:sz w:val="24"/>
        </w:rPr>
        <w:t>or</w:t>
      </w:r>
      <w:r>
        <w:rPr>
          <w:rFonts w:ascii="Times New Roman"/>
          <w:spacing w:val="-4"/>
          <w:sz w:val="24"/>
        </w:rPr>
        <w:t> </w:t>
      </w:r>
      <w:r>
        <w:rPr>
          <w:rFonts w:ascii="Times New Roman"/>
          <w:sz w:val="24"/>
        </w:rPr>
        <w:t>fails</w:t>
      </w:r>
      <w:r>
        <w:rPr>
          <w:rFonts w:ascii="Times New Roman"/>
          <w:spacing w:val="-3"/>
          <w:sz w:val="24"/>
        </w:rPr>
        <w:t> </w:t>
      </w:r>
      <w:r>
        <w:rPr>
          <w:rFonts w:ascii="Times New Roman"/>
          <w:sz w:val="24"/>
        </w:rPr>
        <w:t>to</w:t>
      </w:r>
      <w:r>
        <w:rPr>
          <w:rFonts w:ascii="Times New Roman"/>
          <w:spacing w:val="-3"/>
          <w:sz w:val="24"/>
        </w:rPr>
        <w:t> </w:t>
      </w:r>
      <w:r>
        <w:rPr>
          <w:rFonts w:ascii="Times New Roman"/>
          <w:sz w:val="24"/>
        </w:rPr>
        <w:t>comply</w:t>
      </w:r>
      <w:r>
        <w:rPr>
          <w:rFonts w:ascii="Times New Roman"/>
          <w:spacing w:val="-3"/>
          <w:sz w:val="24"/>
        </w:rPr>
        <w:t> </w:t>
      </w:r>
      <w:r>
        <w:rPr>
          <w:rFonts w:ascii="Times New Roman"/>
          <w:sz w:val="24"/>
        </w:rPr>
        <w:t>with</w:t>
      </w:r>
      <w:r>
        <w:rPr>
          <w:rFonts w:ascii="Times New Roman"/>
          <w:spacing w:val="-3"/>
          <w:sz w:val="24"/>
        </w:rPr>
        <w:t> </w:t>
      </w:r>
      <w:r>
        <w:rPr>
          <w:rFonts w:ascii="Times New Roman"/>
          <w:sz w:val="24"/>
        </w:rPr>
        <w:t>a</w:t>
      </w:r>
      <w:r>
        <w:rPr>
          <w:rFonts w:ascii="Times New Roman"/>
          <w:spacing w:val="-4"/>
          <w:sz w:val="24"/>
        </w:rPr>
        <w:t> </w:t>
      </w:r>
      <w:r>
        <w:rPr>
          <w:rFonts w:ascii="Times New Roman"/>
          <w:sz w:val="24"/>
        </w:rPr>
        <w:t>provision</w:t>
      </w:r>
      <w:r>
        <w:rPr>
          <w:rFonts w:ascii="Times New Roman"/>
          <w:spacing w:val="-3"/>
          <w:sz w:val="24"/>
        </w:rPr>
        <w:t> </w:t>
      </w:r>
      <w:r>
        <w:rPr>
          <w:rFonts w:ascii="Times New Roman"/>
          <w:sz w:val="24"/>
        </w:rPr>
        <w:t>of</w:t>
      </w:r>
      <w:r>
        <w:rPr>
          <w:rFonts w:ascii="Times New Roman"/>
          <w:spacing w:val="-4"/>
          <w:sz w:val="24"/>
        </w:rPr>
        <w:t> </w:t>
      </w:r>
      <w:r>
        <w:rPr>
          <w:rFonts w:ascii="Times New Roman"/>
          <w:sz w:val="24"/>
        </w:rPr>
        <w:t>Part</w:t>
      </w:r>
      <w:r>
        <w:rPr>
          <w:rFonts w:ascii="Times New Roman"/>
          <w:spacing w:val="-3"/>
          <w:sz w:val="24"/>
        </w:rPr>
        <w:t> </w:t>
      </w:r>
      <w:r>
        <w:rPr>
          <w:rFonts w:ascii="Times New Roman"/>
          <w:sz w:val="24"/>
        </w:rPr>
        <w:t>V,</w:t>
      </w:r>
      <w:r>
        <w:rPr>
          <w:rFonts w:ascii="Times New Roman"/>
          <w:spacing w:val="-3"/>
          <w:sz w:val="24"/>
        </w:rPr>
        <w:t> </w:t>
      </w:r>
      <w:r>
        <w:rPr>
          <w:rFonts w:ascii="Times New Roman"/>
          <w:sz w:val="24"/>
        </w:rPr>
        <w:t>each</w:t>
      </w:r>
      <w:r>
        <w:rPr>
          <w:rFonts w:ascii="Times New Roman"/>
          <w:spacing w:val="-3"/>
          <w:sz w:val="24"/>
        </w:rPr>
        <w:t> </w:t>
      </w:r>
      <w:r>
        <w:rPr>
          <w:rFonts w:ascii="Times New Roman"/>
          <w:sz w:val="24"/>
        </w:rPr>
        <w:t>licensed agent who is a member of the firm shall be deemed to be guilty of the contravention of, or failure to comply with, that provision.</w:t>
      </w:r>
    </w:p>
    <w:p>
      <w:pPr>
        <w:pStyle w:val="ListParagraph"/>
        <w:numPr>
          <w:ilvl w:val="0"/>
          <w:numId w:val="2"/>
        </w:numPr>
        <w:tabs>
          <w:tab w:pos="2278" w:val="left" w:leader="none"/>
          <w:tab w:pos="2280" w:val="left" w:leader="none"/>
        </w:tabs>
        <w:spacing w:line="240" w:lineRule="auto" w:before="120" w:after="0"/>
        <w:ind w:left="2280" w:right="180" w:hanging="459"/>
        <w:jc w:val="left"/>
        <w:rPr>
          <w:rFonts w:ascii="Times New Roman"/>
          <w:sz w:val="24"/>
        </w:rPr>
      </w:pPr>
      <w:r>
        <w:rPr>
          <w:rFonts w:ascii="Times New Roman"/>
          <w:sz w:val="24"/>
        </w:rPr>
        <w:t>A</w:t>
      </w:r>
      <w:r>
        <w:rPr>
          <w:rFonts w:ascii="Times New Roman"/>
          <w:spacing w:val="-3"/>
          <w:sz w:val="24"/>
        </w:rPr>
        <w:t> </w:t>
      </w:r>
      <w:r>
        <w:rPr>
          <w:rFonts w:ascii="Times New Roman"/>
          <w:sz w:val="24"/>
        </w:rPr>
        <w:t>company</w:t>
      </w:r>
      <w:r>
        <w:rPr>
          <w:rFonts w:ascii="Times New Roman"/>
          <w:spacing w:val="-2"/>
          <w:sz w:val="24"/>
        </w:rPr>
        <w:t> </w:t>
      </w:r>
      <w:r>
        <w:rPr>
          <w:rFonts w:ascii="Times New Roman"/>
          <w:sz w:val="24"/>
        </w:rPr>
        <w:t>or</w:t>
      </w:r>
      <w:r>
        <w:rPr>
          <w:rFonts w:ascii="Times New Roman"/>
          <w:spacing w:val="-3"/>
          <w:sz w:val="24"/>
        </w:rPr>
        <w:t> </w:t>
      </w:r>
      <w:r>
        <w:rPr>
          <w:rFonts w:ascii="Times New Roman"/>
          <w:sz w:val="24"/>
        </w:rPr>
        <w:t>firm</w:t>
      </w:r>
      <w:r>
        <w:rPr>
          <w:rFonts w:ascii="Times New Roman"/>
          <w:spacing w:val="-2"/>
          <w:sz w:val="24"/>
        </w:rPr>
        <w:t> </w:t>
      </w:r>
      <w:r>
        <w:rPr>
          <w:rFonts w:ascii="Times New Roman"/>
          <w:sz w:val="24"/>
        </w:rPr>
        <w:t>is</w:t>
      </w:r>
      <w:r>
        <w:rPr>
          <w:rFonts w:ascii="Times New Roman"/>
          <w:spacing w:val="-2"/>
          <w:sz w:val="24"/>
        </w:rPr>
        <w:t> </w:t>
      </w:r>
      <w:r>
        <w:rPr>
          <w:rFonts w:ascii="Times New Roman"/>
          <w:sz w:val="24"/>
        </w:rPr>
        <w:t>guilty</w:t>
      </w:r>
      <w:r>
        <w:rPr>
          <w:rFonts w:ascii="Times New Roman"/>
          <w:spacing w:val="-2"/>
          <w:sz w:val="24"/>
        </w:rPr>
        <w:t> </w:t>
      </w:r>
      <w:r>
        <w:rPr>
          <w:rFonts w:ascii="Times New Roman"/>
          <w:sz w:val="24"/>
        </w:rPr>
        <w:t>of</w:t>
      </w:r>
      <w:r>
        <w:rPr>
          <w:rFonts w:ascii="Times New Roman"/>
          <w:spacing w:val="-3"/>
          <w:sz w:val="24"/>
        </w:rPr>
        <w:t> </w:t>
      </w:r>
      <w:r>
        <w:rPr>
          <w:rFonts w:ascii="Times New Roman"/>
          <w:sz w:val="24"/>
        </w:rPr>
        <w:t>a</w:t>
      </w:r>
      <w:r>
        <w:rPr>
          <w:rFonts w:ascii="Times New Roman"/>
          <w:spacing w:val="-3"/>
          <w:sz w:val="24"/>
        </w:rPr>
        <w:t> </w:t>
      </w:r>
      <w:r>
        <w:rPr>
          <w:rFonts w:ascii="Times New Roman"/>
          <w:sz w:val="24"/>
        </w:rPr>
        <w:t>breach</w:t>
      </w:r>
      <w:r>
        <w:rPr>
          <w:rFonts w:ascii="Times New Roman"/>
          <w:spacing w:val="-2"/>
          <w:sz w:val="24"/>
        </w:rPr>
        <w:t> </w:t>
      </w:r>
      <w:r>
        <w:rPr>
          <w:rFonts w:ascii="Times New Roman"/>
          <w:sz w:val="24"/>
        </w:rPr>
        <w:t>of</w:t>
      </w:r>
      <w:r>
        <w:rPr>
          <w:rFonts w:ascii="Times New Roman"/>
          <w:spacing w:val="-3"/>
          <w:sz w:val="24"/>
        </w:rPr>
        <w:t> </w:t>
      </w:r>
      <w:r>
        <w:rPr>
          <w:rFonts w:ascii="Times New Roman"/>
          <w:sz w:val="24"/>
        </w:rPr>
        <w:t>the</w:t>
      </w:r>
      <w:r>
        <w:rPr>
          <w:rFonts w:ascii="Times New Roman"/>
          <w:spacing w:val="-1"/>
          <w:sz w:val="24"/>
        </w:rPr>
        <w:t> </w:t>
      </w:r>
      <w:r>
        <w:rPr>
          <w:rFonts w:ascii="Times New Roman"/>
          <w:sz w:val="24"/>
        </w:rPr>
        <w:t>rules</w:t>
      </w:r>
      <w:r>
        <w:rPr>
          <w:rFonts w:ascii="Times New Roman"/>
          <w:spacing w:val="-2"/>
          <w:sz w:val="24"/>
        </w:rPr>
        <w:t> </w:t>
      </w:r>
      <w:r>
        <w:rPr>
          <w:rFonts w:ascii="Times New Roman"/>
          <w:sz w:val="24"/>
        </w:rPr>
        <w:t>of</w:t>
      </w:r>
      <w:r>
        <w:rPr>
          <w:rFonts w:ascii="Times New Roman"/>
          <w:spacing w:val="-3"/>
          <w:sz w:val="24"/>
        </w:rPr>
        <w:t> </w:t>
      </w:r>
      <w:r>
        <w:rPr>
          <w:rFonts w:ascii="Times New Roman"/>
          <w:sz w:val="24"/>
        </w:rPr>
        <w:t>conduct</w:t>
      </w:r>
      <w:r>
        <w:rPr>
          <w:rFonts w:ascii="Times New Roman"/>
          <w:spacing w:val="-2"/>
          <w:sz w:val="24"/>
        </w:rPr>
        <w:t> </w:t>
      </w:r>
      <w:r>
        <w:rPr>
          <w:rFonts w:ascii="Times New Roman"/>
          <w:sz w:val="24"/>
        </w:rPr>
        <w:t>for</w:t>
      </w:r>
      <w:r>
        <w:rPr>
          <w:rFonts w:ascii="Times New Roman"/>
          <w:spacing w:val="-1"/>
          <w:sz w:val="24"/>
        </w:rPr>
        <w:t> </w:t>
      </w:r>
      <w:r>
        <w:rPr>
          <w:rFonts w:ascii="Times New Roman"/>
          <w:sz w:val="24"/>
        </w:rPr>
        <w:t>agents </w:t>
      </w:r>
      <w:r>
        <w:rPr>
          <w:rFonts w:ascii="Times New Roman"/>
          <w:spacing w:val="-4"/>
          <w:sz w:val="24"/>
        </w:rPr>
        <w:t>if:</w:t>
      </w:r>
    </w:p>
    <w:p>
      <w:pPr>
        <w:pStyle w:val="ListParagraph"/>
        <w:numPr>
          <w:ilvl w:val="1"/>
          <w:numId w:val="2"/>
        </w:numPr>
        <w:tabs>
          <w:tab w:pos="3000" w:val="left" w:leader="none"/>
        </w:tabs>
        <w:spacing w:line="240" w:lineRule="auto" w:before="120" w:after="0"/>
        <w:ind w:left="3000" w:right="692" w:hanging="560"/>
        <w:jc w:val="left"/>
        <w:rPr>
          <w:rFonts w:ascii="Times New Roman"/>
          <w:sz w:val="24"/>
        </w:rPr>
      </w:pPr>
      <w:r>
        <w:rPr>
          <w:rFonts w:ascii="Times New Roman"/>
          <w:sz w:val="24"/>
        </w:rPr>
        <w:t>the</w:t>
      </w:r>
      <w:r>
        <w:rPr>
          <w:rFonts w:ascii="Times New Roman"/>
          <w:spacing w:val="-4"/>
          <w:sz w:val="24"/>
        </w:rPr>
        <w:t> </w:t>
      </w:r>
      <w:r>
        <w:rPr>
          <w:rFonts w:ascii="Times New Roman"/>
          <w:sz w:val="24"/>
        </w:rPr>
        <w:t>company</w:t>
      </w:r>
      <w:r>
        <w:rPr>
          <w:rFonts w:ascii="Times New Roman"/>
          <w:spacing w:val="-4"/>
          <w:sz w:val="24"/>
        </w:rPr>
        <w:t> </w:t>
      </w:r>
      <w:r>
        <w:rPr>
          <w:rFonts w:ascii="Times New Roman"/>
          <w:sz w:val="24"/>
        </w:rPr>
        <w:t>or</w:t>
      </w:r>
      <w:r>
        <w:rPr>
          <w:rFonts w:ascii="Times New Roman"/>
          <w:spacing w:val="-4"/>
          <w:sz w:val="24"/>
        </w:rPr>
        <w:t> </w:t>
      </w:r>
      <w:r>
        <w:rPr>
          <w:rFonts w:ascii="Times New Roman"/>
          <w:sz w:val="24"/>
        </w:rPr>
        <w:t>firm</w:t>
      </w:r>
      <w:r>
        <w:rPr>
          <w:rFonts w:ascii="Times New Roman"/>
          <w:spacing w:val="-4"/>
          <w:sz w:val="24"/>
        </w:rPr>
        <w:t> </w:t>
      </w:r>
      <w:r>
        <w:rPr>
          <w:rFonts w:ascii="Times New Roman"/>
          <w:sz w:val="24"/>
        </w:rPr>
        <w:t>is</w:t>
      </w:r>
      <w:r>
        <w:rPr>
          <w:rFonts w:ascii="Times New Roman"/>
          <w:spacing w:val="-4"/>
          <w:sz w:val="24"/>
        </w:rPr>
        <w:t> </w:t>
      </w:r>
      <w:r>
        <w:rPr>
          <w:rFonts w:ascii="Times New Roman"/>
          <w:sz w:val="24"/>
        </w:rPr>
        <w:t>a</w:t>
      </w:r>
      <w:r>
        <w:rPr>
          <w:rFonts w:ascii="Times New Roman"/>
          <w:spacing w:val="-3"/>
          <w:sz w:val="24"/>
        </w:rPr>
        <w:t> </w:t>
      </w:r>
      <w:r>
        <w:rPr>
          <w:rFonts w:ascii="Times New Roman"/>
          <w:sz w:val="24"/>
        </w:rPr>
        <w:t>licensed</w:t>
      </w:r>
      <w:r>
        <w:rPr>
          <w:rFonts w:ascii="Times New Roman"/>
          <w:spacing w:val="-4"/>
          <w:sz w:val="24"/>
        </w:rPr>
        <w:t> </w:t>
      </w:r>
      <w:r>
        <w:rPr>
          <w:rFonts w:ascii="Times New Roman"/>
          <w:sz w:val="24"/>
        </w:rPr>
        <w:t>agent</w:t>
      </w:r>
      <w:r>
        <w:rPr>
          <w:rFonts w:ascii="Times New Roman"/>
          <w:spacing w:val="-2"/>
          <w:sz w:val="24"/>
        </w:rPr>
        <w:t> </w:t>
      </w:r>
      <w:r>
        <w:rPr>
          <w:rFonts w:ascii="Times New Roman"/>
          <w:sz w:val="24"/>
        </w:rPr>
        <w:t>acting</w:t>
      </w:r>
      <w:r>
        <w:rPr>
          <w:rFonts w:ascii="Times New Roman"/>
          <w:spacing w:val="-4"/>
          <w:sz w:val="24"/>
        </w:rPr>
        <w:t> </w:t>
      </w:r>
      <w:r>
        <w:rPr>
          <w:rFonts w:ascii="Times New Roman"/>
          <w:sz w:val="24"/>
        </w:rPr>
        <w:t>on</w:t>
      </w:r>
      <w:r>
        <w:rPr>
          <w:rFonts w:ascii="Times New Roman"/>
          <w:spacing w:val="-2"/>
          <w:sz w:val="24"/>
        </w:rPr>
        <w:t> </w:t>
      </w:r>
      <w:r>
        <w:rPr>
          <w:rFonts w:ascii="Times New Roman"/>
          <w:sz w:val="24"/>
        </w:rPr>
        <w:t>behalf</w:t>
      </w:r>
      <w:r>
        <w:rPr>
          <w:rFonts w:ascii="Times New Roman"/>
          <w:spacing w:val="-4"/>
          <w:sz w:val="24"/>
        </w:rPr>
        <w:t> </w:t>
      </w:r>
      <w:r>
        <w:rPr>
          <w:rFonts w:ascii="Times New Roman"/>
          <w:sz w:val="24"/>
        </w:rPr>
        <w:t>of</w:t>
      </w:r>
      <w:r>
        <w:rPr>
          <w:rFonts w:ascii="Times New Roman"/>
          <w:spacing w:val="-3"/>
          <w:sz w:val="24"/>
        </w:rPr>
        <w:t> </w:t>
      </w:r>
      <w:r>
        <w:rPr>
          <w:rFonts w:ascii="Times New Roman"/>
          <w:sz w:val="24"/>
        </w:rPr>
        <w:t>a client; and</w:t>
      </w:r>
    </w:p>
    <w:p>
      <w:pPr>
        <w:pStyle w:val="ListParagraph"/>
        <w:numPr>
          <w:ilvl w:val="1"/>
          <w:numId w:val="2"/>
        </w:numPr>
        <w:tabs>
          <w:tab w:pos="2999" w:val="left" w:leader="none"/>
        </w:tabs>
        <w:spacing w:line="240" w:lineRule="auto" w:before="121" w:after="0"/>
        <w:ind w:left="2999" w:right="340" w:hanging="560"/>
        <w:jc w:val="left"/>
        <w:rPr>
          <w:rFonts w:ascii="Times New Roman"/>
          <w:sz w:val="24"/>
        </w:rPr>
      </w:pPr>
      <w:r>
        <w:rPr>
          <w:rFonts w:ascii="Times New Roman"/>
          <w:sz w:val="24"/>
        </w:rPr>
        <w:t>a director or employee of the company or firm does an act, or fails to do an act, or attempts to do an act, the doing of, or the failure to do, which would, if the director or employee were a licensed</w:t>
      </w:r>
      <w:r>
        <w:rPr>
          <w:rFonts w:ascii="Times New Roman"/>
          <w:spacing w:val="-4"/>
          <w:sz w:val="24"/>
        </w:rPr>
        <w:t> </w:t>
      </w:r>
      <w:r>
        <w:rPr>
          <w:rFonts w:ascii="Times New Roman"/>
          <w:sz w:val="24"/>
        </w:rPr>
        <w:t>agent,</w:t>
      </w:r>
      <w:r>
        <w:rPr>
          <w:rFonts w:ascii="Times New Roman"/>
          <w:spacing w:val="-4"/>
          <w:sz w:val="24"/>
        </w:rPr>
        <w:t> </w:t>
      </w:r>
      <w:r>
        <w:rPr>
          <w:rFonts w:ascii="Times New Roman"/>
          <w:sz w:val="24"/>
        </w:rPr>
        <w:t>make</w:t>
      </w:r>
      <w:r>
        <w:rPr>
          <w:rFonts w:ascii="Times New Roman"/>
          <w:spacing w:val="-4"/>
          <w:sz w:val="24"/>
        </w:rPr>
        <w:t> </w:t>
      </w:r>
      <w:r>
        <w:rPr>
          <w:rFonts w:ascii="Times New Roman"/>
          <w:sz w:val="24"/>
        </w:rPr>
        <w:t>the</w:t>
      </w:r>
      <w:r>
        <w:rPr>
          <w:rFonts w:ascii="Times New Roman"/>
          <w:spacing w:val="-3"/>
          <w:sz w:val="24"/>
        </w:rPr>
        <w:t> </w:t>
      </w:r>
      <w:r>
        <w:rPr>
          <w:rFonts w:ascii="Times New Roman"/>
          <w:sz w:val="24"/>
        </w:rPr>
        <w:t>director</w:t>
      </w:r>
      <w:r>
        <w:rPr>
          <w:rFonts w:ascii="Times New Roman"/>
          <w:spacing w:val="-4"/>
          <w:sz w:val="24"/>
        </w:rPr>
        <w:t> </w:t>
      </w:r>
      <w:r>
        <w:rPr>
          <w:rFonts w:ascii="Times New Roman"/>
          <w:sz w:val="24"/>
        </w:rPr>
        <w:t>or</w:t>
      </w:r>
      <w:r>
        <w:rPr>
          <w:rFonts w:ascii="Times New Roman"/>
          <w:spacing w:val="-3"/>
          <w:sz w:val="24"/>
        </w:rPr>
        <w:t> </w:t>
      </w:r>
      <w:r>
        <w:rPr>
          <w:rFonts w:ascii="Times New Roman"/>
          <w:sz w:val="24"/>
        </w:rPr>
        <w:t>employee</w:t>
      </w:r>
      <w:r>
        <w:rPr>
          <w:rFonts w:ascii="Times New Roman"/>
          <w:spacing w:val="-4"/>
          <w:sz w:val="24"/>
        </w:rPr>
        <w:t> </w:t>
      </w:r>
      <w:r>
        <w:rPr>
          <w:rFonts w:ascii="Times New Roman"/>
          <w:sz w:val="24"/>
        </w:rPr>
        <w:t>guilty</w:t>
      </w:r>
      <w:r>
        <w:rPr>
          <w:rFonts w:ascii="Times New Roman"/>
          <w:spacing w:val="-4"/>
          <w:sz w:val="24"/>
        </w:rPr>
        <w:t> </w:t>
      </w:r>
      <w:r>
        <w:rPr>
          <w:rFonts w:ascii="Times New Roman"/>
          <w:sz w:val="24"/>
        </w:rPr>
        <w:t>of</w:t>
      </w:r>
      <w:r>
        <w:rPr>
          <w:rFonts w:ascii="Times New Roman"/>
          <w:spacing w:val="-4"/>
          <w:sz w:val="24"/>
        </w:rPr>
        <w:t> </w:t>
      </w:r>
      <w:r>
        <w:rPr>
          <w:rFonts w:ascii="Times New Roman"/>
          <w:sz w:val="24"/>
        </w:rPr>
        <w:t>a</w:t>
      </w:r>
      <w:r>
        <w:rPr>
          <w:rFonts w:ascii="Times New Roman"/>
          <w:spacing w:val="-4"/>
          <w:sz w:val="24"/>
        </w:rPr>
        <w:t> </w:t>
      </w:r>
      <w:r>
        <w:rPr>
          <w:rFonts w:ascii="Times New Roman"/>
          <w:sz w:val="24"/>
        </w:rPr>
        <w:t>breach of the rules of conduct for agents.</w:t>
      </w:r>
    </w:p>
    <w:p>
      <w:pPr>
        <w:pStyle w:val="ListParagraph"/>
        <w:numPr>
          <w:ilvl w:val="0"/>
          <w:numId w:val="1"/>
        </w:numPr>
        <w:tabs>
          <w:tab w:pos="1599" w:val="left" w:leader="none"/>
          <w:tab w:pos="1615" w:val="left" w:leader="none"/>
        </w:tabs>
        <w:spacing w:line="240" w:lineRule="auto" w:before="118" w:after="0"/>
        <w:ind w:left="1615" w:right="158" w:hanging="360"/>
        <w:jc w:val="both"/>
        <w:rPr>
          <w:rFonts w:ascii="Tahoma" w:hAnsi="Tahoma"/>
          <w:sz w:val="22"/>
        </w:rPr>
      </w:pPr>
      <w:r>
        <w:rPr>
          <w:sz w:val="24"/>
        </w:rPr>
        <w:t>Section</w:t>
      </w:r>
      <w:r>
        <w:rPr>
          <w:spacing w:val="-14"/>
          <w:sz w:val="24"/>
        </w:rPr>
        <w:t> </w:t>
      </w:r>
      <w:r>
        <w:rPr>
          <w:sz w:val="24"/>
        </w:rPr>
        <w:t>65(1)</w:t>
      </w:r>
      <w:r>
        <w:rPr>
          <w:spacing w:val="-13"/>
          <w:sz w:val="24"/>
        </w:rPr>
        <w:t> </w:t>
      </w:r>
      <w:r>
        <w:rPr>
          <w:sz w:val="24"/>
        </w:rPr>
        <w:t>to</w:t>
      </w:r>
      <w:r>
        <w:rPr>
          <w:spacing w:val="-13"/>
          <w:sz w:val="24"/>
        </w:rPr>
        <w:t> </w:t>
      </w:r>
      <w:r>
        <w:rPr>
          <w:sz w:val="24"/>
        </w:rPr>
        <w:t>(3)</w:t>
      </w:r>
      <w:r>
        <w:rPr>
          <w:spacing w:val="-13"/>
          <w:sz w:val="24"/>
        </w:rPr>
        <w:t> </w:t>
      </w:r>
      <w:r>
        <w:rPr>
          <w:sz w:val="24"/>
        </w:rPr>
        <w:t>of</w:t>
      </w:r>
      <w:r>
        <w:rPr>
          <w:spacing w:val="-14"/>
          <w:sz w:val="24"/>
        </w:rPr>
        <w:t> </w:t>
      </w:r>
      <w:r>
        <w:rPr>
          <w:sz w:val="24"/>
        </w:rPr>
        <w:t>the</w:t>
      </w:r>
      <w:r>
        <w:rPr>
          <w:spacing w:val="-13"/>
          <w:sz w:val="24"/>
        </w:rPr>
        <w:t> </w:t>
      </w:r>
      <w:r>
        <w:rPr>
          <w:sz w:val="24"/>
        </w:rPr>
        <w:t>Act</w:t>
      </w:r>
      <w:r>
        <w:rPr>
          <w:spacing w:val="-13"/>
          <w:sz w:val="24"/>
        </w:rPr>
        <w:t> </w:t>
      </w:r>
      <w:r>
        <w:rPr>
          <w:sz w:val="24"/>
        </w:rPr>
        <w:t>provides</w:t>
      </w:r>
      <w:r>
        <w:rPr>
          <w:spacing w:val="-13"/>
          <w:sz w:val="24"/>
        </w:rPr>
        <w:t> </w:t>
      </w:r>
      <w:r>
        <w:rPr>
          <w:sz w:val="24"/>
        </w:rPr>
        <w:t>a</w:t>
      </w:r>
      <w:r>
        <w:rPr>
          <w:spacing w:val="-13"/>
          <w:sz w:val="24"/>
        </w:rPr>
        <w:t> </w:t>
      </w:r>
      <w:r>
        <w:rPr>
          <w:sz w:val="24"/>
        </w:rPr>
        <w:t>formula</w:t>
      </w:r>
      <w:r>
        <w:rPr>
          <w:spacing w:val="-14"/>
          <w:sz w:val="24"/>
        </w:rPr>
        <w:t> </w:t>
      </w:r>
      <w:r>
        <w:rPr>
          <w:sz w:val="24"/>
        </w:rPr>
        <w:t>upon</w:t>
      </w:r>
      <w:r>
        <w:rPr>
          <w:spacing w:val="-13"/>
          <w:sz w:val="24"/>
        </w:rPr>
        <w:t> </w:t>
      </w:r>
      <w:r>
        <w:rPr>
          <w:sz w:val="24"/>
        </w:rPr>
        <w:t>which</w:t>
      </w:r>
      <w:r>
        <w:rPr>
          <w:spacing w:val="-13"/>
          <w:sz w:val="24"/>
        </w:rPr>
        <w:t> </w:t>
      </w:r>
      <w:r>
        <w:rPr>
          <w:sz w:val="24"/>
        </w:rPr>
        <w:t>licensed</w:t>
      </w:r>
      <w:r>
        <w:rPr>
          <w:spacing w:val="-13"/>
          <w:sz w:val="24"/>
        </w:rPr>
        <w:t> </w:t>
      </w:r>
      <w:r>
        <w:rPr>
          <w:sz w:val="24"/>
        </w:rPr>
        <w:t>agents are dealt with if they breach the Rules.</w:t>
      </w:r>
      <w:r>
        <w:rPr>
          <w:spacing w:val="40"/>
          <w:sz w:val="24"/>
        </w:rPr>
        <w:t> </w:t>
      </w:r>
      <w:r>
        <w:rPr>
          <w:sz w:val="24"/>
        </w:rPr>
        <w:t>Section 65(4) provides for the consequences of conduct of an employee of a company (ie not a licensed agent)</w:t>
      </w:r>
      <w:r>
        <w:rPr>
          <w:spacing w:val="-8"/>
          <w:sz w:val="24"/>
        </w:rPr>
        <w:t> </w:t>
      </w:r>
      <w:r>
        <w:rPr>
          <w:sz w:val="24"/>
        </w:rPr>
        <w:t>where</w:t>
      </w:r>
      <w:r>
        <w:rPr>
          <w:spacing w:val="-7"/>
          <w:sz w:val="24"/>
        </w:rPr>
        <w:t> </w:t>
      </w:r>
      <w:r>
        <w:rPr>
          <w:sz w:val="24"/>
        </w:rPr>
        <w:t>that</w:t>
      </w:r>
      <w:r>
        <w:rPr>
          <w:spacing w:val="-7"/>
          <w:sz w:val="24"/>
        </w:rPr>
        <w:t> </w:t>
      </w:r>
      <w:r>
        <w:rPr>
          <w:sz w:val="24"/>
        </w:rPr>
        <w:t>person</w:t>
      </w:r>
      <w:r>
        <w:rPr>
          <w:spacing w:val="-7"/>
          <w:sz w:val="24"/>
        </w:rPr>
        <w:t> </w:t>
      </w:r>
      <w:r>
        <w:rPr>
          <w:sz w:val="24"/>
        </w:rPr>
        <w:t>commits</w:t>
      </w:r>
      <w:r>
        <w:rPr>
          <w:spacing w:val="-7"/>
          <w:sz w:val="24"/>
        </w:rPr>
        <w:t> </w:t>
      </w:r>
      <w:r>
        <w:rPr>
          <w:sz w:val="24"/>
        </w:rPr>
        <w:t>a</w:t>
      </w:r>
      <w:r>
        <w:rPr>
          <w:spacing w:val="-7"/>
          <w:sz w:val="24"/>
        </w:rPr>
        <w:t> </w:t>
      </w:r>
      <w:r>
        <w:rPr>
          <w:sz w:val="24"/>
        </w:rPr>
        <w:t>breach</w:t>
      </w:r>
      <w:r>
        <w:rPr>
          <w:spacing w:val="-8"/>
          <w:sz w:val="24"/>
        </w:rPr>
        <w:t> </w:t>
      </w:r>
      <w:r>
        <w:rPr>
          <w:sz w:val="24"/>
        </w:rPr>
        <w:t>of</w:t>
      </w:r>
      <w:r>
        <w:rPr>
          <w:spacing w:val="-8"/>
          <w:sz w:val="24"/>
        </w:rPr>
        <w:t> </w:t>
      </w:r>
      <w:r>
        <w:rPr>
          <w:sz w:val="24"/>
        </w:rPr>
        <w:t>section</w:t>
      </w:r>
      <w:r>
        <w:rPr>
          <w:spacing w:val="-7"/>
          <w:sz w:val="24"/>
        </w:rPr>
        <w:t> </w:t>
      </w:r>
      <w:r>
        <w:rPr>
          <w:sz w:val="24"/>
        </w:rPr>
        <w:t>65(1)</w:t>
      </w:r>
      <w:r>
        <w:rPr>
          <w:spacing w:val="-8"/>
          <w:sz w:val="24"/>
        </w:rPr>
        <w:t> </w:t>
      </w:r>
      <w:r>
        <w:rPr>
          <w:sz w:val="24"/>
        </w:rPr>
        <w:t>to</w:t>
      </w:r>
      <w:r>
        <w:rPr>
          <w:spacing w:val="-8"/>
          <w:sz w:val="24"/>
        </w:rPr>
        <w:t> </w:t>
      </w:r>
      <w:r>
        <w:rPr>
          <w:sz w:val="24"/>
        </w:rPr>
        <w:t>(3)</w:t>
      </w:r>
      <w:r>
        <w:rPr>
          <w:spacing w:val="-8"/>
          <w:sz w:val="24"/>
        </w:rPr>
        <w:t> </w:t>
      </w:r>
      <w:r>
        <w:rPr>
          <w:sz w:val="24"/>
        </w:rPr>
        <w:t>of</w:t>
      </w:r>
      <w:r>
        <w:rPr>
          <w:spacing w:val="-6"/>
          <w:sz w:val="24"/>
        </w:rPr>
        <w:t> </w:t>
      </w:r>
      <w:r>
        <w:rPr>
          <w:sz w:val="24"/>
        </w:rPr>
        <w:t>the</w:t>
      </w:r>
      <w:r>
        <w:rPr>
          <w:spacing w:val="-7"/>
          <w:sz w:val="24"/>
        </w:rPr>
        <w:t> </w:t>
      </w:r>
      <w:r>
        <w:rPr>
          <w:sz w:val="24"/>
        </w:rPr>
        <w:t>Act and,</w:t>
      </w:r>
      <w:r>
        <w:rPr>
          <w:spacing w:val="-14"/>
          <w:sz w:val="24"/>
        </w:rPr>
        <w:t> </w:t>
      </w:r>
      <w:r>
        <w:rPr>
          <w:sz w:val="24"/>
        </w:rPr>
        <w:t>as</w:t>
      </w:r>
      <w:r>
        <w:rPr>
          <w:spacing w:val="-12"/>
          <w:sz w:val="24"/>
        </w:rPr>
        <w:t> </w:t>
      </w:r>
      <w:r>
        <w:rPr>
          <w:sz w:val="24"/>
        </w:rPr>
        <w:t>such,</w:t>
      </w:r>
      <w:r>
        <w:rPr>
          <w:spacing w:val="-12"/>
          <w:sz w:val="24"/>
        </w:rPr>
        <w:t> </w:t>
      </w:r>
      <w:r>
        <w:rPr>
          <w:sz w:val="24"/>
        </w:rPr>
        <w:t>the</w:t>
      </w:r>
      <w:r>
        <w:rPr>
          <w:spacing w:val="-14"/>
          <w:sz w:val="24"/>
        </w:rPr>
        <w:t> </w:t>
      </w:r>
      <w:r>
        <w:rPr>
          <w:sz w:val="24"/>
        </w:rPr>
        <w:t>public</w:t>
      </w:r>
      <w:r>
        <w:rPr>
          <w:spacing w:val="-12"/>
          <w:sz w:val="24"/>
        </w:rPr>
        <w:t> </w:t>
      </w:r>
      <w:r>
        <w:rPr>
          <w:sz w:val="24"/>
        </w:rPr>
        <w:t>is</w:t>
      </w:r>
      <w:r>
        <w:rPr>
          <w:spacing w:val="-12"/>
          <w:sz w:val="24"/>
        </w:rPr>
        <w:t> </w:t>
      </w:r>
      <w:r>
        <w:rPr>
          <w:sz w:val="24"/>
        </w:rPr>
        <w:t>protected</w:t>
      </w:r>
      <w:r>
        <w:rPr>
          <w:spacing w:val="-13"/>
          <w:sz w:val="24"/>
        </w:rPr>
        <w:t> </w:t>
      </w:r>
      <w:r>
        <w:rPr>
          <w:sz w:val="24"/>
        </w:rPr>
        <w:t>by</w:t>
      </w:r>
      <w:r>
        <w:rPr>
          <w:spacing w:val="-13"/>
          <w:sz w:val="24"/>
        </w:rPr>
        <w:t> </w:t>
      </w:r>
      <w:r>
        <w:rPr>
          <w:sz w:val="24"/>
        </w:rPr>
        <w:t>the</w:t>
      </w:r>
      <w:r>
        <w:rPr>
          <w:spacing w:val="-13"/>
          <w:sz w:val="24"/>
        </w:rPr>
        <w:t> </w:t>
      </w:r>
      <w:r>
        <w:rPr>
          <w:sz w:val="24"/>
        </w:rPr>
        <w:t>vicarious</w:t>
      </w:r>
      <w:r>
        <w:rPr>
          <w:spacing w:val="-12"/>
          <w:sz w:val="24"/>
        </w:rPr>
        <w:t> </w:t>
      </w:r>
      <w:r>
        <w:rPr>
          <w:sz w:val="24"/>
        </w:rPr>
        <w:t>liability</w:t>
      </w:r>
      <w:r>
        <w:rPr>
          <w:spacing w:val="-13"/>
          <w:sz w:val="24"/>
        </w:rPr>
        <w:t> </w:t>
      </w:r>
      <w:r>
        <w:rPr>
          <w:sz w:val="24"/>
        </w:rPr>
        <w:t>of</w:t>
      </w:r>
      <w:r>
        <w:rPr>
          <w:spacing w:val="-13"/>
          <w:sz w:val="24"/>
        </w:rPr>
        <w:t> </w:t>
      </w:r>
      <w:r>
        <w:rPr>
          <w:sz w:val="24"/>
        </w:rPr>
        <w:t>the</w:t>
      </w:r>
      <w:r>
        <w:rPr>
          <w:spacing w:val="-13"/>
          <w:sz w:val="24"/>
        </w:rPr>
        <w:t> </w:t>
      </w:r>
      <w:r>
        <w:rPr>
          <w:sz w:val="24"/>
        </w:rPr>
        <w:t>employer. However, the conduct of the employee must be within the scope of their employment.</w:t>
      </w:r>
      <w:r>
        <w:rPr>
          <w:spacing w:val="40"/>
          <w:sz w:val="24"/>
        </w:rPr>
        <w:t> </w:t>
      </w:r>
      <w:r>
        <w:rPr>
          <w:sz w:val="24"/>
        </w:rPr>
        <w:t>Section 65(4) of the Act has been held to be a “deeming provision” in this respect</w:t>
      </w:r>
      <w:hyperlink w:history="true" w:anchor="_bookmark20">
        <w:r>
          <w:rPr>
            <w:position w:val="6"/>
            <w:sz w:val="16"/>
          </w:rPr>
          <w:t>21</w:t>
        </w:r>
      </w:hyperlink>
      <w:r>
        <w:rPr>
          <w:sz w:val="24"/>
        </w:rPr>
        <w:t>.</w:t>
      </w:r>
    </w:p>
    <w:p>
      <w:pPr>
        <w:pStyle w:val="Heading2"/>
        <w:spacing w:before="120"/>
      </w:pPr>
      <w:r>
        <w:rPr/>
        <w:t>Agents’</w:t>
      </w:r>
      <w:r>
        <w:rPr>
          <w:spacing w:val="-1"/>
        </w:rPr>
        <w:t> </w:t>
      </w:r>
      <w:r>
        <w:rPr>
          <w:spacing w:val="-2"/>
        </w:rPr>
        <w:t>Duties</w:t>
      </w:r>
    </w:p>
    <w:p>
      <w:pPr>
        <w:pStyle w:val="ListParagraph"/>
        <w:numPr>
          <w:ilvl w:val="0"/>
          <w:numId w:val="1"/>
        </w:numPr>
        <w:tabs>
          <w:tab w:pos="1599" w:val="left" w:leader="none"/>
          <w:tab w:pos="1615" w:val="left" w:leader="none"/>
        </w:tabs>
        <w:spacing w:line="240" w:lineRule="auto" w:before="122" w:after="0"/>
        <w:ind w:left="1615" w:right="159" w:hanging="360"/>
        <w:jc w:val="both"/>
        <w:rPr>
          <w:rFonts w:ascii="Tahoma"/>
          <w:sz w:val="22"/>
        </w:rPr>
      </w:pPr>
      <w:r>
        <w:rPr>
          <w:sz w:val="24"/>
        </w:rPr>
        <w:t>In carrying out duties on behalf of a client, an agent is required to exercise such skill, care and diligence as is usual or necessary for the ordinary or proper</w:t>
      </w:r>
      <w:r>
        <w:rPr>
          <w:spacing w:val="-9"/>
          <w:sz w:val="24"/>
        </w:rPr>
        <w:t> </w:t>
      </w:r>
      <w:r>
        <w:rPr>
          <w:sz w:val="24"/>
        </w:rPr>
        <w:t>conduct</w:t>
      </w:r>
      <w:r>
        <w:rPr>
          <w:spacing w:val="-8"/>
          <w:sz w:val="24"/>
        </w:rPr>
        <w:t> </w:t>
      </w:r>
      <w:r>
        <w:rPr>
          <w:sz w:val="24"/>
        </w:rPr>
        <w:t>of</w:t>
      </w:r>
      <w:r>
        <w:rPr>
          <w:spacing w:val="-9"/>
          <w:sz w:val="24"/>
        </w:rPr>
        <w:t> </w:t>
      </w:r>
      <w:r>
        <w:rPr>
          <w:sz w:val="24"/>
        </w:rPr>
        <w:t>the</w:t>
      </w:r>
      <w:r>
        <w:rPr>
          <w:spacing w:val="-10"/>
          <w:sz w:val="24"/>
        </w:rPr>
        <w:t> </w:t>
      </w:r>
      <w:r>
        <w:rPr>
          <w:sz w:val="24"/>
        </w:rPr>
        <w:t>business</w:t>
      </w:r>
      <w:r>
        <w:rPr>
          <w:spacing w:val="-8"/>
          <w:sz w:val="24"/>
        </w:rPr>
        <w:t> </w:t>
      </w:r>
      <w:r>
        <w:rPr>
          <w:sz w:val="24"/>
        </w:rPr>
        <w:t>or</w:t>
      </w:r>
      <w:r>
        <w:rPr>
          <w:spacing w:val="-9"/>
          <w:sz w:val="24"/>
        </w:rPr>
        <w:t> </w:t>
      </w:r>
      <w:r>
        <w:rPr>
          <w:sz w:val="24"/>
        </w:rPr>
        <w:t>profession</w:t>
      </w:r>
      <w:r>
        <w:rPr>
          <w:spacing w:val="-10"/>
          <w:sz w:val="24"/>
        </w:rPr>
        <w:t> </w:t>
      </w:r>
      <w:r>
        <w:rPr>
          <w:sz w:val="24"/>
        </w:rPr>
        <w:t>in</w:t>
      </w:r>
      <w:r>
        <w:rPr>
          <w:spacing w:val="-10"/>
          <w:sz w:val="24"/>
        </w:rPr>
        <w:t> </w:t>
      </w:r>
      <w:r>
        <w:rPr>
          <w:sz w:val="24"/>
        </w:rPr>
        <w:t>which</w:t>
      </w:r>
      <w:r>
        <w:rPr>
          <w:spacing w:val="-9"/>
          <w:sz w:val="24"/>
        </w:rPr>
        <w:t> </w:t>
      </w:r>
      <w:r>
        <w:rPr>
          <w:sz w:val="24"/>
        </w:rPr>
        <w:t>they</w:t>
      </w:r>
      <w:r>
        <w:rPr>
          <w:spacing w:val="-9"/>
          <w:sz w:val="24"/>
        </w:rPr>
        <w:t> </w:t>
      </w:r>
      <w:r>
        <w:rPr>
          <w:sz w:val="24"/>
        </w:rPr>
        <w:t>are</w:t>
      </w:r>
      <w:r>
        <w:rPr>
          <w:spacing w:val="-8"/>
          <w:sz w:val="24"/>
        </w:rPr>
        <w:t> </w:t>
      </w:r>
      <w:r>
        <w:rPr>
          <w:sz w:val="24"/>
        </w:rPr>
        <w:t>employed,</w:t>
      </w:r>
      <w:r>
        <w:rPr>
          <w:spacing w:val="-10"/>
          <w:sz w:val="24"/>
        </w:rPr>
        <w:t> </w:t>
      </w:r>
      <w:r>
        <w:rPr>
          <w:sz w:val="24"/>
        </w:rPr>
        <w:t>or is reasonably necessary for the proper performance of the duties undertaken by them</w:t>
      </w:r>
      <w:hyperlink w:history="true" w:anchor="_bookmark21">
        <w:r>
          <w:rPr>
            <w:position w:val="6"/>
            <w:sz w:val="16"/>
          </w:rPr>
          <w:t>22</w:t>
        </w:r>
      </w:hyperlink>
      <w:r>
        <w:rPr>
          <w:sz w:val="24"/>
        </w:rPr>
        <w:t>.</w:t>
      </w:r>
    </w:p>
    <w:p>
      <w:pPr>
        <w:pStyle w:val="ListParagraph"/>
        <w:numPr>
          <w:ilvl w:val="0"/>
          <w:numId w:val="1"/>
        </w:numPr>
        <w:tabs>
          <w:tab w:pos="1599" w:val="left" w:leader="none"/>
        </w:tabs>
        <w:spacing w:line="240" w:lineRule="auto" w:before="120" w:after="0"/>
        <w:ind w:left="1599" w:right="0" w:hanging="344"/>
        <w:jc w:val="both"/>
        <w:rPr>
          <w:rFonts w:ascii="Tahoma" w:hAnsi="Tahoma"/>
          <w:sz w:val="22"/>
        </w:rPr>
      </w:pPr>
      <w:r>
        <w:rPr>
          <w:sz w:val="24"/>
        </w:rPr>
        <w:t>The</w:t>
      </w:r>
      <w:r>
        <w:rPr>
          <w:spacing w:val="59"/>
          <w:sz w:val="24"/>
        </w:rPr>
        <w:t> </w:t>
      </w:r>
      <w:r>
        <w:rPr>
          <w:sz w:val="24"/>
        </w:rPr>
        <w:t>terms</w:t>
      </w:r>
      <w:r>
        <w:rPr>
          <w:spacing w:val="61"/>
          <w:sz w:val="24"/>
        </w:rPr>
        <w:t> </w:t>
      </w:r>
      <w:r>
        <w:rPr>
          <w:sz w:val="24"/>
        </w:rPr>
        <w:t>“skill”,</w:t>
      </w:r>
      <w:r>
        <w:rPr>
          <w:spacing w:val="63"/>
          <w:sz w:val="24"/>
        </w:rPr>
        <w:t> </w:t>
      </w:r>
      <w:r>
        <w:rPr>
          <w:sz w:val="24"/>
        </w:rPr>
        <w:t>“care”</w:t>
      </w:r>
      <w:r>
        <w:rPr>
          <w:spacing w:val="61"/>
          <w:sz w:val="24"/>
        </w:rPr>
        <w:t> </w:t>
      </w:r>
      <w:r>
        <w:rPr>
          <w:sz w:val="24"/>
        </w:rPr>
        <w:t>and</w:t>
      </w:r>
      <w:r>
        <w:rPr>
          <w:spacing w:val="63"/>
          <w:sz w:val="24"/>
        </w:rPr>
        <w:t> </w:t>
      </w:r>
      <w:r>
        <w:rPr>
          <w:sz w:val="24"/>
        </w:rPr>
        <w:t>“diligence”</w:t>
      </w:r>
      <w:r>
        <w:rPr>
          <w:spacing w:val="61"/>
          <w:sz w:val="24"/>
        </w:rPr>
        <w:t> </w:t>
      </w:r>
      <w:r>
        <w:rPr>
          <w:sz w:val="24"/>
        </w:rPr>
        <w:t>are</w:t>
      </w:r>
      <w:r>
        <w:rPr>
          <w:spacing w:val="60"/>
          <w:sz w:val="24"/>
        </w:rPr>
        <w:t> </w:t>
      </w:r>
      <w:r>
        <w:rPr>
          <w:sz w:val="24"/>
        </w:rPr>
        <w:t>not</w:t>
      </w:r>
      <w:r>
        <w:rPr>
          <w:spacing w:val="62"/>
          <w:sz w:val="24"/>
        </w:rPr>
        <w:t> </w:t>
      </w:r>
      <w:r>
        <w:rPr>
          <w:sz w:val="24"/>
        </w:rPr>
        <w:t>defined</w:t>
      </w:r>
      <w:r>
        <w:rPr>
          <w:spacing w:val="60"/>
          <w:sz w:val="24"/>
        </w:rPr>
        <w:t> </w:t>
      </w:r>
      <w:r>
        <w:rPr>
          <w:sz w:val="24"/>
        </w:rPr>
        <w:t>in</w:t>
      </w:r>
      <w:r>
        <w:rPr>
          <w:spacing w:val="61"/>
          <w:sz w:val="24"/>
        </w:rPr>
        <w:t> </w:t>
      </w:r>
      <w:r>
        <w:rPr>
          <w:sz w:val="24"/>
        </w:rPr>
        <w:t>the</w:t>
      </w:r>
      <w:r>
        <w:rPr>
          <w:spacing w:val="62"/>
          <w:sz w:val="24"/>
        </w:rPr>
        <w:t> </w:t>
      </w:r>
      <w:r>
        <w:rPr>
          <w:sz w:val="24"/>
        </w:rPr>
        <w:t>Act.</w:t>
      </w:r>
      <w:r>
        <w:rPr>
          <w:spacing w:val="63"/>
          <w:sz w:val="24"/>
        </w:rPr>
        <w:t> </w:t>
      </w:r>
      <w:r>
        <w:rPr>
          <w:spacing w:val="-5"/>
          <w:sz w:val="24"/>
        </w:rPr>
        <w:t>In</w:t>
      </w:r>
    </w:p>
    <w:p>
      <w:pPr>
        <w:pStyle w:val="BodyText"/>
        <w:spacing w:before="0"/>
        <w:ind w:left="0" w:firstLine="0"/>
        <w:jc w:val="left"/>
        <w:rPr>
          <w:sz w:val="20"/>
        </w:rPr>
      </w:pPr>
    </w:p>
    <w:p>
      <w:pPr>
        <w:pStyle w:val="BodyText"/>
        <w:spacing w:before="4"/>
        <w:ind w:left="0" w:firstLine="0"/>
        <w:jc w:val="left"/>
        <w:rPr>
          <w:sz w:val="14"/>
        </w:rPr>
      </w:pPr>
      <w:r>
        <w:rPr/>
        <mc:AlternateContent>
          <mc:Choice Requires="wps">
            <w:drawing>
              <wp:anchor distT="0" distB="0" distL="0" distR="0" allowOverlap="1" layoutInCell="1" locked="0" behindDoc="1" simplePos="0" relativeHeight="487589888">
                <wp:simplePos x="0" y="0"/>
                <wp:positionH relativeFrom="page">
                  <wp:posOffset>914400</wp:posOffset>
                </wp:positionH>
                <wp:positionV relativeFrom="paragraph">
                  <wp:posOffset>122075</wp:posOffset>
                </wp:positionV>
                <wp:extent cx="1828800" cy="762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9.612211pt;width:144pt;height:.599pt;mso-position-horizontal-relative:page;mso-position-vertical-relative:paragraph;z-index:-15726592;mso-wrap-distance-left:0;mso-wrap-distance-right:0" id="docshape6" filled="true" fillcolor="#000000" stroked="false">
                <v:fill type="solid"/>
                <w10:wrap type="topAndBottom"/>
              </v:rect>
            </w:pict>
          </mc:Fallback>
        </mc:AlternateContent>
      </w:r>
    </w:p>
    <w:p>
      <w:pPr>
        <w:spacing w:before="93"/>
        <w:ind w:left="120" w:right="0" w:firstLine="0"/>
        <w:jc w:val="left"/>
        <w:rPr>
          <w:rFonts w:ascii="Arial"/>
          <w:sz w:val="20"/>
        </w:rPr>
      </w:pPr>
      <w:bookmarkStart w:name="_bookmark18" w:id="20"/>
      <w:bookmarkEnd w:id="20"/>
      <w:r>
        <w:rPr/>
      </w:r>
      <w:r>
        <w:rPr>
          <w:rFonts w:ascii="Arial"/>
          <w:position w:val="6"/>
          <w:sz w:val="13"/>
        </w:rPr>
        <w:t>19</w:t>
      </w:r>
      <w:r>
        <w:rPr>
          <w:rFonts w:ascii="Arial"/>
          <w:spacing w:val="14"/>
          <w:position w:val="6"/>
          <w:sz w:val="13"/>
        </w:rPr>
        <w:t> </w:t>
      </w:r>
      <w:r>
        <w:rPr>
          <w:rFonts w:ascii="Arial"/>
          <w:sz w:val="20"/>
        </w:rPr>
        <w:t>Code,</w:t>
      </w:r>
      <w:r>
        <w:rPr>
          <w:rFonts w:ascii="Arial"/>
          <w:spacing w:val="-5"/>
          <w:sz w:val="20"/>
        </w:rPr>
        <w:t> </w:t>
      </w:r>
      <w:r>
        <w:rPr>
          <w:rFonts w:ascii="Arial"/>
          <w:spacing w:val="-4"/>
          <w:sz w:val="20"/>
        </w:rPr>
        <w:t>p.4.</w:t>
      </w:r>
    </w:p>
    <w:p>
      <w:pPr>
        <w:spacing w:line="229" w:lineRule="exact" w:before="0"/>
        <w:ind w:left="120" w:right="0" w:firstLine="0"/>
        <w:jc w:val="left"/>
        <w:rPr>
          <w:rFonts w:ascii="Arial"/>
          <w:sz w:val="20"/>
        </w:rPr>
      </w:pPr>
      <w:bookmarkStart w:name="_bookmark19" w:id="21"/>
      <w:bookmarkEnd w:id="21"/>
      <w:r>
        <w:rPr/>
      </w:r>
      <w:r>
        <w:rPr>
          <w:rFonts w:ascii="Arial"/>
          <w:position w:val="6"/>
          <w:sz w:val="13"/>
        </w:rPr>
        <w:t>20</w:t>
      </w:r>
      <w:r>
        <w:rPr>
          <w:rFonts w:ascii="Arial"/>
          <w:spacing w:val="13"/>
          <w:position w:val="6"/>
          <w:sz w:val="13"/>
        </w:rPr>
        <w:t> </w:t>
      </w:r>
      <w:r>
        <w:rPr>
          <w:rFonts w:ascii="Arial"/>
          <w:i/>
          <w:sz w:val="20"/>
        </w:rPr>
        <w:t>Re</w:t>
      </w:r>
      <w:r>
        <w:rPr>
          <w:rFonts w:ascii="Arial"/>
          <w:i/>
          <w:spacing w:val="-8"/>
          <w:sz w:val="20"/>
        </w:rPr>
        <w:t> </w:t>
      </w:r>
      <w:r>
        <w:rPr>
          <w:rFonts w:ascii="Arial"/>
          <w:i/>
          <w:sz w:val="20"/>
        </w:rPr>
        <w:t>Russell</w:t>
      </w:r>
      <w:r>
        <w:rPr>
          <w:rFonts w:ascii="Arial"/>
          <w:i/>
          <w:spacing w:val="-9"/>
          <w:sz w:val="20"/>
        </w:rPr>
        <w:t> </w:t>
      </w:r>
      <w:r>
        <w:rPr>
          <w:rFonts w:ascii="Arial"/>
          <w:sz w:val="20"/>
        </w:rPr>
        <w:t>[2007]</w:t>
      </w:r>
      <w:r>
        <w:rPr>
          <w:rFonts w:ascii="Arial"/>
          <w:spacing w:val="-5"/>
          <w:sz w:val="20"/>
        </w:rPr>
        <w:t> </w:t>
      </w:r>
      <w:r>
        <w:rPr>
          <w:rFonts w:ascii="Arial"/>
          <w:sz w:val="20"/>
        </w:rPr>
        <w:t>CCT</w:t>
      </w:r>
      <w:r>
        <w:rPr>
          <w:rFonts w:ascii="Arial"/>
          <w:spacing w:val="-7"/>
          <w:sz w:val="20"/>
        </w:rPr>
        <w:t> </w:t>
      </w:r>
      <w:r>
        <w:rPr>
          <w:rFonts w:ascii="Arial"/>
          <w:sz w:val="20"/>
        </w:rPr>
        <w:t>PD021-05</w:t>
      </w:r>
      <w:r>
        <w:rPr>
          <w:rFonts w:ascii="Arial"/>
          <w:spacing w:val="-9"/>
          <w:sz w:val="20"/>
        </w:rPr>
        <w:t> </w:t>
      </w:r>
      <w:r>
        <w:rPr>
          <w:rFonts w:ascii="Arial"/>
          <w:sz w:val="20"/>
        </w:rPr>
        <w:t>at</w:t>
      </w:r>
      <w:r>
        <w:rPr>
          <w:rFonts w:ascii="Arial"/>
          <w:spacing w:val="-7"/>
          <w:sz w:val="20"/>
        </w:rPr>
        <w:t> </w:t>
      </w:r>
      <w:r>
        <w:rPr>
          <w:rFonts w:ascii="Arial"/>
          <w:sz w:val="20"/>
        </w:rPr>
        <w:t>[56]</w:t>
      </w:r>
      <w:r>
        <w:rPr>
          <w:rFonts w:ascii="Arial"/>
          <w:spacing w:val="-8"/>
          <w:sz w:val="20"/>
        </w:rPr>
        <w:t> </w:t>
      </w:r>
      <w:r>
        <w:rPr>
          <w:rFonts w:ascii="Arial"/>
          <w:sz w:val="20"/>
        </w:rPr>
        <w:t>and</w:t>
      </w:r>
      <w:r>
        <w:rPr>
          <w:rFonts w:ascii="Arial"/>
          <w:spacing w:val="-5"/>
          <w:sz w:val="20"/>
        </w:rPr>
        <w:t> </w:t>
      </w:r>
      <w:r>
        <w:rPr>
          <w:rFonts w:ascii="Arial"/>
          <w:spacing w:val="-4"/>
          <w:sz w:val="20"/>
        </w:rPr>
        <w:t>[71].</w:t>
      </w:r>
    </w:p>
    <w:p>
      <w:pPr>
        <w:spacing w:line="229" w:lineRule="exact" w:before="0"/>
        <w:ind w:left="120" w:right="0" w:firstLine="0"/>
        <w:jc w:val="left"/>
        <w:rPr>
          <w:rFonts w:ascii="Arial"/>
          <w:sz w:val="20"/>
        </w:rPr>
      </w:pPr>
      <w:bookmarkStart w:name="_bookmark20" w:id="22"/>
      <w:bookmarkEnd w:id="22"/>
      <w:r>
        <w:rPr/>
      </w:r>
      <w:r>
        <w:rPr>
          <w:rFonts w:ascii="Arial"/>
          <w:position w:val="6"/>
          <w:sz w:val="13"/>
        </w:rPr>
        <w:t>21</w:t>
      </w:r>
      <w:r>
        <w:rPr>
          <w:rFonts w:ascii="Arial"/>
          <w:spacing w:val="11"/>
          <w:position w:val="6"/>
          <w:sz w:val="13"/>
        </w:rPr>
        <w:t> </w:t>
      </w:r>
      <w:r>
        <w:rPr>
          <w:rFonts w:ascii="Arial"/>
          <w:sz w:val="20"/>
        </w:rPr>
        <w:t>Fowler</w:t>
      </w:r>
      <w:r>
        <w:rPr>
          <w:rFonts w:ascii="Arial"/>
          <w:spacing w:val="-7"/>
          <w:sz w:val="20"/>
        </w:rPr>
        <w:t> </w:t>
      </w:r>
      <w:r>
        <w:rPr>
          <w:rFonts w:ascii="Arial"/>
          <w:sz w:val="20"/>
        </w:rPr>
        <w:t>(Respondent)</w:t>
      </w:r>
      <w:r>
        <w:rPr>
          <w:rFonts w:ascii="Arial"/>
          <w:spacing w:val="-7"/>
          <w:sz w:val="20"/>
        </w:rPr>
        <w:t> </w:t>
      </w:r>
      <w:r>
        <w:rPr>
          <w:rFonts w:ascii="Arial"/>
          <w:sz w:val="20"/>
        </w:rPr>
        <w:t>v</w:t>
      </w:r>
      <w:r>
        <w:rPr>
          <w:rFonts w:ascii="Arial"/>
          <w:spacing w:val="-7"/>
          <w:sz w:val="20"/>
        </w:rPr>
        <w:t> </w:t>
      </w:r>
      <w:r>
        <w:rPr>
          <w:rFonts w:ascii="Arial"/>
          <w:sz w:val="20"/>
        </w:rPr>
        <w:t>Commissioner</w:t>
      </w:r>
      <w:r>
        <w:rPr>
          <w:rFonts w:ascii="Arial"/>
          <w:spacing w:val="-7"/>
          <w:sz w:val="20"/>
        </w:rPr>
        <w:t> </w:t>
      </w:r>
      <w:r>
        <w:rPr>
          <w:rFonts w:ascii="Arial"/>
          <w:sz w:val="20"/>
        </w:rPr>
        <w:t>for</w:t>
      </w:r>
      <w:r>
        <w:rPr>
          <w:rFonts w:ascii="Arial"/>
          <w:spacing w:val="-7"/>
          <w:sz w:val="20"/>
        </w:rPr>
        <w:t> </w:t>
      </w:r>
      <w:r>
        <w:rPr>
          <w:rFonts w:ascii="Arial"/>
          <w:sz w:val="20"/>
        </w:rPr>
        <w:t>Her</w:t>
      </w:r>
      <w:r>
        <w:rPr>
          <w:rFonts w:ascii="Arial"/>
          <w:spacing w:val="-7"/>
          <w:sz w:val="20"/>
        </w:rPr>
        <w:t> </w:t>
      </w:r>
      <w:r>
        <w:rPr>
          <w:rFonts w:ascii="Arial"/>
          <w:sz w:val="20"/>
        </w:rPr>
        <w:t>Majesty's</w:t>
      </w:r>
      <w:r>
        <w:rPr>
          <w:rFonts w:ascii="Arial"/>
          <w:spacing w:val="-7"/>
          <w:sz w:val="20"/>
        </w:rPr>
        <w:t> </w:t>
      </w:r>
      <w:r>
        <w:rPr>
          <w:rFonts w:ascii="Arial"/>
          <w:sz w:val="20"/>
        </w:rPr>
        <w:t>Revenue</w:t>
      </w:r>
      <w:r>
        <w:rPr>
          <w:rFonts w:ascii="Arial"/>
          <w:spacing w:val="-7"/>
          <w:sz w:val="20"/>
        </w:rPr>
        <w:t> </w:t>
      </w:r>
      <w:r>
        <w:rPr>
          <w:rFonts w:ascii="Arial"/>
          <w:sz w:val="20"/>
        </w:rPr>
        <w:t>and</w:t>
      </w:r>
      <w:r>
        <w:rPr>
          <w:rFonts w:ascii="Arial"/>
          <w:spacing w:val="-8"/>
          <w:sz w:val="20"/>
        </w:rPr>
        <w:t> </w:t>
      </w:r>
      <w:r>
        <w:rPr>
          <w:rFonts w:ascii="Arial"/>
          <w:sz w:val="20"/>
        </w:rPr>
        <w:t>Customs</w:t>
      </w:r>
      <w:r>
        <w:rPr>
          <w:rFonts w:ascii="Arial"/>
          <w:spacing w:val="-7"/>
          <w:sz w:val="20"/>
        </w:rPr>
        <w:t> </w:t>
      </w:r>
      <w:r>
        <w:rPr>
          <w:rFonts w:ascii="Arial"/>
          <w:sz w:val="20"/>
        </w:rPr>
        <w:t>(Appellant)</w:t>
      </w:r>
      <w:r>
        <w:rPr>
          <w:rFonts w:ascii="Arial"/>
          <w:spacing w:val="-7"/>
          <w:sz w:val="20"/>
        </w:rPr>
        <w:t> </w:t>
      </w:r>
      <w:r>
        <w:rPr>
          <w:rFonts w:ascii="Arial"/>
          <w:spacing w:val="-2"/>
          <w:sz w:val="20"/>
        </w:rPr>
        <w:t>[2020]</w:t>
      </w:r>
    </w:p>
    <w:p>
      <w:pPr>
        <w:spacing w:before="1"/>
        <w:ind w:left="119" w:right="0" w:firstLine="0"/>
        <w:jc w:val="left"/>
        <w:rPr>
          <w:rFonts w:ascii="Arial"/>
          <w:sz w:val="20"/>
        </w:rPr>
      </w:pPr>
      <w:r>
        <w:rPr>
          <w:rFonts w:ascii="Arial"/>
          <w:sz w:val="20"/>
        </w:rPr>
        <w:t>UKSC</w:t>
      </w:r>
      <w:r>
        <w:rPr>
          <w:rFonts w:ascii="Arial"/>
          <w:spacing w:val="-7"/>
          <w:sz w:val="20"/>
        </w:rPr>
        <w:t> </w:t>
      </w:r>
      <w:r>
        <w:rPr>
          <w:rFonts w:ascii="Arial"/>
          <w:spacing w:val="-5"/>
          <w:sz w:val="20"/>
        </w:rPr>
        <w:t>22</w:t>
      </w:r>
    </w:p>
    <w:p>
      <w:pPr>
        <w:spacing w:before="0"/>
        <w:ind w:left="119" w:right="0" w:firstLine="0"/>
        <w:jc w:val="left"/>
        <w:rPr>
          <w:rFonts w:ascii="Arial"/>
          <w:sz w:val="20"/>
        </w:rPr>
      </w:pPr>
      <w:r>
        <w:rPr>
          <w:rFonts w:ascii="Arial"/>
          <w:sz w:val="20"/>
        </w:rPr>
        <w:t>at</w:t>
      </w:r>
      <w:r>
        <w:rPr>
          <w:rFonts w:ascii="Arial"/>
          <w:spacing w:val="-4"/>
          <w:sz w:val="20"/>
        </w:rPr>
        <w:t> [27]</w:t>
      </w:r>
    </w:p>
    <w:p>
      <w:pPr>
        <w:spacing w:before="1"/>
        <w:ind w:left="120" w:right="0" w:firstLine="0"/>
        <w:jc w:val="left"/>
        <w:rPr>
          <w:rFonts w:ascii="Arial" w:hAnsi="Arial"/>
          <w:sz w:val="20"/>
        </w:rPr>
      </w:pPr>
      <w:bookmarkStart w:name="_bookmark21" w:id="23"/>
      <w:bookmarkEnd w:id="23"/>
      <w:r>
        <w:rPr/>
      </w:r>
      <w:r>
        <w:rPr>
          <w:rFonts w:ascii="Arial" w:hAnsi="Arial"/>
          <w:position w:val="6"/>
          <w:sz w:val="13"/>
        </w:rPr>
        <w:t>22</w:t>
      </w:r>
      <w:r>
        <w:rPr>
          <w:rFonts w:ascii="Arial" w:hAnsi="Arial"/>
          <w:spacing w:val="13"/>
          <w:position w:val="6"/>
          <w:sz w:val="13"/>
        </w:rPr>
        <w:t> </w:t>
      </w:r>
      <w:r>
        <w:rPr>
          <w:rFonts w:ascii="Arial" w:hAnsi="Arial"/>
          <w:i/>
          <w:sz w:val="20"/>
        </w:rPr>
        <w:t>Re</w:t>
      </w:r>
      <w:r>
        <w:rPr>
          <w:rFonts w:ascii="Arial" w:hAnsi="Arial"/>
          <w:i/>
          <w:spacing w:val="-9"/>
          <w:sz w:val="20"/>
        </w:rPr>
        <w:t> </w:t>
      </w:r>
      <w:r>
        <w:rPr>
          <w:rFonts w:ascii="Arial" w:hAnsi="Arial"/>
          <w:i/>
          <w:sz w:val="20"/>
        </w:rPr>
        <w:t>Whittles</w:t>
      </w:r>
      <w:r>
        <w:rPr>
          <w:rFonts w:ascii="Arial" w:hAnsi="Arial"/>
          <w:i/>
          <w:spacing w:val="-4"/>
          <w:sz w:val="20"/>
        </w:rPr>
        <w:t> </w:t>
      </w:r>
      <w:r>
        <w:rPr>
          <w:rFonts w:ascii="Arial" w:hAnsi="Arial"/>
          <w:sz w:val="20"/>
        </w:rPr>
        <w:t>at</w:t>
      </w:r>
      <w:r>
        <w:rPr>
          <w:rFonts w:ascii="Arial" w:hAnsi="Arial"/>
          <w:spacing w:val="-8"/>
          <w:sz w:val="20"/>
        </w:rPr>
        <w:t> </w:t>
      </w:r>
      <w:r>
        <w:rPr>
          <w:rFonts w:ascii="Arial" w:hAnsi="Arial"/>
          <w:sz w:val="20"/>
        </w:rPr>
        <w:t>[66]</w:t>
      </w:r>
      <w:r>
        <w:rPr>
          <w:rFonts w:ascii="Arial" w:hAnsi="Arial"/>
          <w:spacing w:val="-7"/>
          <w:sz w:val="20"/>
        </w:rPr>
        <w:t> </w:t>
      </w:r>
      <w:r>
        <w:rPr>
          <w:rFonts w:ascii="Arial" w:hAnsi="Arial"/>
          <w:sz w:val="20"/>
        </w:rPr>
        <w:t>–</w:t>
      </w:r>
      <w:r>
        <w:rPr>
          <w:rFonts w:ascii="Arial" w:hAnsi="Arial"/>
          <w:spacing w:val="-9"/>
          <w:sz w:val="20"/>
        </w:rPr>
        <w:t> </w:t>
      </w:r>
      <w:r>
        <w:rPr>
          <w:rFonts w:ascii="Arial" w:hAnsi="Arial"/>
          <w:sz w:val="20"/>
        </w:rPr>
        <w:t>[67],</w:t>
      </w:r>
      <w:r>
        <w:rPr>
          <w:rFonts w:ascii="Arial" w:hAnsi="Arial"/>
          <w:spacing w:val="-6"/>
          <w:sz w:val="20"/>
        </w:rPr>
        <w:t> </w:t>
      </w:r>
      <w:r>
        <w:rPr>
          <w:rFonts w:ascii="Arial" w:hAnsi="Arial"/>
          <w:sz w:val="20"/>
        </w:rPr>
        <w:t>citing</w:t>
      </w:r>
      <w:r>
        <w:rPr>
          <w:rFonts w:ascii="Arial" w:hAnsi="Arial"/>
          <w:spacing w:val="-8"/>
          <w:sz w:val="20"/>
        </w:rPr>
        <w:t> </w:t>
      </w:r>
      <w:r>
        <w:rPr>
          <w:rFonts w:ascii="Arial" w:hAnsi="Arial"/>
          <w:i/>
          <w:sz w:val="20"/>
        </w:rPr>
        <w:t>Georgieff</w:t>
      </w:r>
      <w:r>
        <w:rPr>
          <w:rFonts w:ascii="Arial" w:hAnsi="Arial"/>
          <w:i/>
          <w:spacing w:val="-10"/>
          <w:sz w:val="20"/>
        </w:rPr>
        <w:t> </w:t>
      </w:r>
      <w:r>
        <w:rPr>
          <w:rFonts w:ascii="Arial" w:hAnsi="Arial"/>
          <w:i/>
          <w:sz w:val="20"/>
        </w:rPr>
        <w:t>-v-</w:t>
      </w:r>
      <w:r>
        <w:rPr>
          <w:rFonts w:ascii="Arial" w:hAnsi="Arial"/>
          <w:i/>
          <w:spacing w:val="-7"/>
          <w:sz w:val="20"/>
        </w:rPr>
        <w:t> </w:t>
      </w:r>
      <w:r>
        <w:rPr>
          <w:rFonts w:ascii="Arial" w:hAnsi="Arial"/>
          <w:i/>
          <w:sz w:val="20"/>
        </w:rPr>
        <w:t>Athans</w:t>
      </w:r>
      <w:r>
        <w:rPr>
          <w:rFonts w:ascii="Arial" w:hAnsi="Arial"/>
          <w:i/>
          <w:spacing w:val="-9"/>
          <w:sz w:val="20"/>
        </w:rPr>
        <w:t> </w:t>
      </w:r>
      <w:r>
        <w:rPr>
          <w:rFonts w:ascii="Arial" w:hAnsi="Arial"/>
          <w:sz w:val="20"/>
        </w:rPr>
        <w:t>(1981)</w:t>
      </w:r>
      <w:r>
        <w:rPr>
          <w:rFonts w:ascii="Arial" w:hAnsi="Arial"/>
          <w:spacing w:val="-7"/>
          <w:sz w:val="20"/>
        </w:rPr>
        <w:t> </w:t>
      </w:r>
      <w:r>
        <w:rPr>
          <w:rFonts w:ascii="Arial" w:hAnsi="Arial"/>
          <w:sz w:val="20"/>
        </w:rPr>
        <w:t>26</w:t>
      </w:r>
      <w:r>
        <w:rPr>
          <w:rFonts w:ascii="Arial" w:hAnsi="Arial"/>
          <w:spacing w:val="-6"/>
          <w:sz w:val="20"/>
        </w:rPr>
        <w:t> </w:t>
      </w:r>
      <w:r>
        <w:rPr>
          <w:rFonts w:ascii="Arial" w:hAnsi="Arial"/>
          <w:sz w:val="20"/>
        </w:rPr>
        <w:t>SASR</w:t>
      </w:r>
      <w:r>
        <w:rPr>
          <w:rFonts w:ascii="Arial" w:hAnsi="Arial"/>
          <w:spacing w:val="-5"/>
          <w:sz w:val="20"/>
        </w:rPr>
        <w:t> </w:t>
      </w:r>
      <w:r>
        <w:rPr>
          <w:rFonts w:ascii="Arial" w:hAnsi="Arial"/>
          <w:sz w:val="20"/>
        </w:rPr>
        <w:t>412</w:t>
      </w:r>
      <w:r>
        <w:rPr>
          <w:rFonts w:ascii="Arial" w:hAnsi="Arial"/>
          <w:spacing w:val="-6"/>
          <w:sz w:val="20"/>
        </w:rPr>
        <w:t> </w:t>
      </w:r>
      <w:r>
        <w:rPr>
          <w:rFonts w:ascii="Arial" w:hAnsi="Arial"/>
          <w:sz w:val="20"/>
        </w:rPr>
        <w:t>at</w:t>
      </w:r>
      <w:r>
        <w:rPr>
          <w:rFonts w:ascii="Arial" w:hAnsi="Arial"/>
          <w:spacing w:val="-8"/>
          <w:sz w:val="20"/>
        </w:rPr>
        <w:t> </w:t>
      </w:r>
      <w:r>
        <w:rPr>
          <w:rFonts w:ascii="Arial" w:hAnsi="Arial"/>
          <w:spacing w:val="-4"/>
          <w:sz w:val="20"/>
        </w:rPr>
        <w:t>413.</w:t>
      </w:r>
    </w:p>
    <w:p>
      <w:pPr>
        <w:spacing w:after="0"/>
        <w:jc w:val="left"/>
        <w:rPr>
          <w:rFonts w:ascii="Arial" w:hAnsi="Arial"/>
          <w:sz w:val="20"/>
        </w:rPr>
        <w:sectPr>
          <w:pgSz w:w="11910" w:h="16840"/>
          <w:pgMar w:header="0" w:footer="1008" w:top="1340" w:bottom="1200" w:left="1320" w:right="1080"/>
        </w:sectPr>
      </w:pPr>
    </w:p>
    <w:p>
      <w:pPr>
        <w:pStyle w:val="BodyText"/>
        <w:spacing w:before="81"/>
        <w:ind w:right="159" w:firstLine="0"/>
      </w:pPr>
      <w:r>
        <w:rPr>
          <w:i/>
        </w:rPr>
        <w:t>Re</w:t>
      </w:r>
      <w:r>
        <w:rPr>
          <w:i/>
          <w:spacing w:val="-4"/>
        </w:rPr>
        <w:t> </w:t>
      </w:r>
      <w:r>
        <w:rPr>
          <w:i/>
        </w:rPr>
        <w:t>Whittles</w:t>
      </w:r>
      <w:r>
        <w:rPr/>
        <w:t>,</w:t>
      </w:r>
      <w:r>
        <w:rPr>
          <w:spacing w:val="-8"/>
        </w:rPr>
        <w:t> </w:t>
      </w:r>
      <w:r>
        <w:rPr/>
        <w:t>the</w:t>
      </w:r>
      <w:r>
        <w:rPr>
          <w:spacing w:val="-6"/>
        </w:rPr>
        <w:t> </w:t>
      </w:r>
      <w:r>
        <w:rPr/>
        <w:t>Board</w:t>
      </w:r>
      <w:r>
        <w:rPr>
          <w:spacing w:val="-6"/>
        </w:rPr>
        <w:t> </w:t>
      </w:r>
      <w:r>
        <w:rPr/>
        <w:t>applied</w:t>
      </w:r>
      <w:r>
        <w:rPr>
          <w:spacing w:val="-6"/>
        </w:rPr>
        <w:t> </w:t>
      </w:r>
      <w:r>
        <w:rPr/>
        <w:t>dictionary</w:t>
      </w:r>
      <w:r>
        <w:rPr>
          <w:spacing w:val="-8"/>
        </w:rPr>
        <w:t> </w:t>
      </w:r>
      <w:r>
        <w:rPr/>
        <w:t>definitions,</w:t>
      </w:r>
      <w:r>
        <w:rPr>
          <w:spacing w:val="-6"/>
        </w:rPr>
        <w:t> </w:t>
      </w:r>
      <w:r>
        <w:rPr/>
        <w:t>specifically</w:t>
      </w:r>
      <w:r>
        <w:rPr>
          <w:spacing w:val="-8"/>
        </w:rPr>
        <w:t> </w:t>
      </w:r>
      <w:r>
        <w:rPr/>
        <w:t>“the</w:t>
      </w:r>
      <w:r>
        <w:rPr>
          <w:spacing w:val="-6"/>
        </w:rPr>
        <w:t> </w:t>
      </w:r>
      <w:r>
        <w:rPr/>
        <w:t>ability to</w:t>
      </w:r>
      <w:r>
        <w:rPr>
          <w:spacing w:val="-11"/>
        </w:rPr>
        <w:t> </w:t>
      </w:r>
      <w:r>
        <w:rPr/>
        <w:t>do</w:t>
      </w:r>
      <w:r>
        <w:rPr>
          <w:spacing w:val="-11"/>
        </w:rPr>
        <w:t> </w:t>
      </w:r>
      <w:r>
        <w:rPr/>
        <w:t>something</w:t>
      </w:r>
      <w:r>
        <w:rPr>
          <w:spacing w:val="-12"/>
        </w:rPr>
        <w:t> </w:t>
      </w:r>
      <w:r>
        <w:rPr/>
        <w:t>well;</w:t>
      </w:r>
      <w:r>
        <w:rPr>
          <w:spacing w:val="-12"/>
        </w:rPr>
        <w:t> </w:t>
      </w:r>
      <w:r>
        <w:rPr/>
        <w:t>expertise”,</w:t>
      </w:r>
      <w:r>
        <w:rPr>
          <w:spacing w:val="-12"/>
        </w:rPr>
        <w:t> </w:t>
      </w:r>
      <w:r>
        <w:rPr/>
        <w:t>“serious</w:t>
      </w:r>
      <w:r>
        <w:rPr>
          <w:spacing w:val="-11"/>
        </w:rPr>
        <w:t> </w:t>
      </w:r>
      <w:r>
        <w:rPr/>
        <w:t>attention</w:t>
      </w:r>
      <w:r>
        <w:rPr>
          <w:spacing w:val="-11"/>
        </w:rPr>
        <w:t> </w:t>
      </w:r>
      <w:r>
        <w:rPr/>
        <w:t>or</w:t>
      </w:r>
      <w:r>
        <w:rPr>
          <w:spacing w:val="-12"/>
        </w:rPr>
        <w:t> </w:t>
      </w:r>
      <w:r>
        <w:rPr/>
        <w:t>consideration</w:t>
      </w:r>
      <w:r>
        <w:rPr>
          <w:spacing w:val="-11"/>
        </w:rPr>
        <w:t> </w:t>
      </w:r>
      <w:r>
        <w:rPr/>
        <w:t>applied to doing something correctly or to avoid damage or risk” and “careful and persistent work or effort”, respectively</w:t>
      </w:r>
      <w:hyperlink w:history="true" w:anchor="_bookmark22">
        <w:r>
          <w:rPr>
            <w:position w:val="6"/>
            <w:sz w:val="16"/>
          </w:rPr>
          <w:t>23</w:t>
        </w:r>
      </w:hyperlink>
      <w:r>
        <w:rPr/>
        <w:t>.</w:t>
      </w:r>
    </w:p>
    <w:p>
      <w:pPr>
        <w:pStyle w:val="ListParagraph"/>
        <w:numPr>
          <w:ilvl w:val="0"/>
          <w:numId w:val="1"/>
        </w:numPr>
        <w:tabs>
          <w:tab w:pos="1599" w:val="left" w:leader="none"/>
          <w:tab w:pos="1615" w:val="left" w:leader="none"/>
        </w:tabs>
        <w:spacing w:line="240" w:lineRule="auto" w:before="120" w:after="0"/>
        <w:ind w:left="1615" w:right="158" w:hanging="360"/>
        <w:jc w:val="both"/>
        <w:rPr>
          <w:rFonts w:ascii="Tahoma"/>
          <w:sz w:val="22"/>
        </w:rPr>
      </w:pPr>
      <w:r>
        <w:rPr>
          <w:sz w:val="24"/>
        </w:rPr>
        <w:t>The Code is designed to assist and guide members of the REINT in their conduct with the public and other real estate practitioners. Although it is voluntary, the Code seeks to set boundaries of acceptable conduct in real estate</w:t>
      </w:r>
      <w:r>
        <w:rPr>
          <w:spacing w:val="-9"/>
          <w:sz w:val="24"/>
        </w:rPr>
        <w:t> </w:t>
      </w:r>
      <w:r>
        <w:rPr>
          <w:sz w:val="24"/>
        </w:rPr>
        <w:t>practice</w:t>
      </w:r>
      <w:r>
        <w:rPr>
          <w:spacing w:val="-6"/>
          <w:sz w:val="24"/>
        </w:rPr>
        <w:t> </w:t>
      </w:r>
      <w:r>
        <w:rPr>
          <w:sz w:val="24"/>
        </w:rPr>
        <w:t>and</w:t>
      </w:r>
      <w:r>
        <w:rPr>
          <w:spacing w:val="-8"/>
          <w:sz w:val="24"/>
        </w:rPr>
        <w:t> </w:t>
      </w:r>
      <w:r>
        <w:rPr>
          <w:sz w:val="24"/>
        </w:rPr>
        <w:t>determine</w:t>
      </w:r>
      <w:r>
        <w:rPr>
          <w:spacing w:val="-6"/>
          <w:sz w:val="24"/>
        </w:rPr>
        <w:t> </w:t>
      </w:r>
      <w:r>
        <w:rPr>
          <w:sz w:val="24"/>
        </w:rPr>
        <w:t>minimum</w:t>
      </w:r>
      <w:r>
        <w:rPr>
          <w:spacing w:val="-7"/>
          <w:sz w:val="24"/>
        </w:rPr>
        <w:t> </w:t>
      </w:r>
      <w:r>
        <w:rPr>
          <w:sz w:val="24"/>
        </w:rPr>
        <w:t>standards</w:t>
      </w:r>
      <w:r>
        <w:rPr>
          <w:spacing w:val="-7"/>
          <w:sz w:val="24"/>
        </w:rPr>
        <w:t> </w:t>
      </w:r>
      <w:r>
        <w:rPr>
          <w:sz w:val="24"/>
        </w:rPr>
        <w:t>of</w:t>
      </w:r>
      <w:r>
        <w:rPr>
          <w:spacing w:val="-8"/>
          <w:sz w:val="24"/>
        </w:rPr>
        <w:t> </w:t>
      </w:r>
      <w:r>
        <w:rPr>
          <w:sz w:val="24"/>
        </w:rPr>
        <w:t>behaviour</w:t>
      </w:r>
      <w:r>
        <w:rPr>
          <w:spacing w:val="-8"/>
          <w:sz w:val="24"/>
        </w:rPr>
        <w:t> </w:t>
      </w:r>
      <w:r>
        <w:rPr>
          <w:sz w:val="24"/>
        </w:rPr>
        <w:t>expected</w:t>
      </w:r>
      <w:r>
        <w:rPr>
          <w:spacing w:val="-6"/>
          <w:sz w:val="24"/>
        </w:rPr>
        <w:t> </w:t>
      </w:r>
      <w:r>
        <w:rPr>
          <w:sz w:val="24"/>
        </w:rPr>
        <w:t>of members, with the objectives being to encourage compliance with legislation and ethical conduct</w:t>
      </w:r>
      <w:hyperlink w:history="true" w:anchor="_bookmark23">
        <w:r>
          <w:rPr>
            <w:position w:val="6"/>
            <w:sz w:val="16"/>
          </w:rPr>
          <w:t>24</w:t>
        </w:r>
      </w:hyperlink>
      <w:r>
        <w:rPr>
          <w:sz w:val="24"/>
        </w:rPr>
        <w:t>.</w:t>
      </w:r>
    </w:p>
    <w:p>
      <w:pPr>
        <w:pStyle w:val="ListParagraph"/>
        <w:numPr>
          <w:ilvl w:val="0"/>
          <w:numId w:val="1"/>
        </w:numPr>
        <w:tabs>
          <w:tab w:pos="1599" w:val="left" w:leader="none"/>
          <w:tab w:pos="1615" w:val="left" w:leader="none"/>
        </w:tabs>
        <w:spacing w:line="240" w:lineRule="auto" w:before="119" w:after="0"/>
        <w:ind w:left="1615" w:right="160" w:hanging="360"/>
        <w:jc w:val="both"/>
        <w:rPr>
          <w:rFonts w:ascii="Tahoma"/>
          <w:sz w:val="22"/>
        </w:rPr>
      </w:pPr>
      <w:r>
        <w:rPr>
          <w:sz w:val="24"/>
        </w:rPr>
        <w:t>Under</w:t>
      </w:r>
      <w:r>
        <w:rPr>
          <w:spacing w:val="-11"/>
          <w:sz w:val="24"/>
        </w:rPr>
        <w:t> </w:t>
      </w:r>
      <w:r>
        <w:rPr>
          <w:sz w:val="24"/>
        </w:rPr>
        <w:t>the</w:t>
      </w:r>
      <w:r>
        <w:rPr>
          <w:spacing w:val="-12"/>
          <w:sz w:val="24"/>
        </w:rPr>
        <w:t> </w:t>
      </w:r>
      <w:r>
        <w:rPr>
          <w:sz w:val="24"/>
        </w:rPr>
        <w:t>Code,</w:t>
      </w:r>
      <w:r>
        <w:rPr>
          <w:spacing w:val="-11"/>
          <w:sz w:val="24"/>
        </w:rPr>
        <w:t> </w:t>
      </w:r>
      <w:r>
        <w:rPr>
          <w:sz w:val="24"/>
        </w:rPr>
        <w:t>a</w:t>
      </w:r>
      <w:r>
        <w:rPr>
          <w:spacing w:val="-12"/>
          <w:sz w:val="24"/>
        </w:rPr>
        <w:t> </w:t>
      </w:r>
      <w:r>
        <w:rPr>
          <w:sz w:val="24"/>
        </w:rPr>
        <w:t>practitioner</w:t>
      </w:r>
      <w:hyperlink w:history="true" w:anchor="_bookmark24">
        <w:r>
          <w:rPr>
            <w:position w:val="6"/>
            <w:sz w:val="16"/>
          </w:rPr>
          <w:t>25</w:t>
        </w:r>
      </w:hyperlink>
      <w:r>
        <w:rPr>
          <w:spacing w:val="8"/>
          <w:position w:val="6"/>
          <w:sz w:val="16"/>
        </w:rPr>
        <w:t> </w:t>
      </w:r>
      <w:r>
        <w:rPr>
          <w:sz w:val="24"/>
        </w:rPr>
        <w:t>should</w:t>
      </w:r>
      <w:r>
        <w:rPr>
          <w:spacing w:val="-8"/>
          <w:sz w:val="24"/>
        </w:rPr>
        <w:t> </w:t>
      </w:r>
      <w:r>
        <w:rPr>
          <w:sz w:val="24"/>
        </w:rPr>
        <w:t>uphold</w:t>
      </w:r>
      <w:r>
        <w:rPr>
          <w:spacing w:val="-8"/>
          <w:sz w:val="24"/>
        </w:rPr>
        <w:t> </w:t>
      </w:r>
      <w:r>
        <w:rPr>
          <w:sz w:val="24"/>
        </w:rPr>
        <w:t>the</w:t>
      </w:r>
      <w:r>
        <w:rPr>
          <w:spacing w:val="-9"/>
          <w:sz w:val="24"/>
        </w:rPr>
        <w:t> </w:t>
      </w:r>
      <w:r>
        <w:rPr>
          <w:sz w:val="24"/>
        </w:rPr>
        <w:t>honour</w:t>
      </w:r>
      <w:r>
        <w:rPr>
          <w:spacing w:val="-11"/>
          <w:sz w:val="24"/>
        </w:rPr>
        <w:t> </w:t>
      </w:r>
      <w:r>
        <w:rPr>
          <w:sz w:val="24"/>
        </w:rPr>
        <w:t>and</w:t>
      </w:r>
      <w:r>
        <w:rPr>
          <w:spacing w:val="-11"/>
          <w:sz w:val="24"/>
        </w:rPr>
        <w:t> </w:t>
      </w:r>
      <w:r>
        <w:rPr>
          <w:sz w:val="24"/>
        </w:rPr>
        <w:t>dignity</w:t>
      </w:r>
      <w:r>
        <w:rPr>
          <w:spacing w:val="-11"/>
          <w:sz w:val="24"/>
        </w:rPr>
        <w:t> </w:t>
      </w:r>
      <w:r>
        <w:rPr>
          <w:sz w:val="24"/>
        </w:rPr>
        <w:t>of</w:t>
      </w:r>
      <w:r>
        <w:rPr>
          <w:spacing w:val="-13"/>
          <w:sz w:val="24"/>
        </w:rPr>
        <w:t> </w:t>
      </w:r>
      <w:r>
        <w:rPr>
          <w:sz w:val="24"/>
        </w:rPr>
        <w:t>the profession</w:t>
      </w:r>
      <w:r>
        <w:rPr>
          <w:spacing w:val="-3"/>
          <w:sz w:val="24"/>
        </w:rPr>
        <w:t> </w:t>
      </w:r>
      <w:r>
        <w:rPr>
          <w:sz w:val="24"/>
        </w:rPr>
        <w:t>and</w:t>
      </w:r>
      <w:r>
        <w:rPr>
          <w:spacing w:val="-2"/>
          <w:sz w:val="24"/>
        </w:rPr>
        <w:t> </w:t>
      </w:r>
      <w:r>
        <w:rPr>
          <w:sz w:val="24"/>
        </w:rPr>
        <w:t>not</w:t>
      </w:r>
      <w:r>
        <w:rPr>
          <w:spacing w:val="-3"/>
          <w:sz w:val="24"/>
        </w:rPr>
        <w:t> </w:t>
      </w:r>
      <w:r>
        <w:rPr>
          <w:sz w:val="24"/>
        </w:rPr>
        <w:t>engage</w:t>
      </w:r>
      <w:r>
        <w:rPr>
          <w:spacing w:val="-3"/>
          <w:sz w:val="24"/>
        </w:rPr>
        <w:t> </w:t>
      </w:r>
      <w:r>
        <w:rPr>
          <w:sz w:val="24"/>
        </w:rPr>
        <w:t>in</w:t>
      </w:r>
      <w:r>
        <w:rPr>
          <w:spacing w:val="-3"/>
          <w:sz w:val="24"/>
        </w:rPr>
        <w:t> </w:t>
      </w:r>
      <w:r>
        <w:rPr>
          <w:sz w:val="24"/>
        </w:rPr>
        <w:t>any</w:t>
      </w:r>
      <w:r>
        <w:rPr>
          <w:spacing w:val="-4"/>
          <w:sz w:val="24"/>
        </w:rPr>
        <w:t> </w:t>
      </w:r>
      <w:r>
        <w:rPr>
          <w:sz w:val="24"/>
        </w:rPr>
        <w:t>activity</w:t>
      </w:r>
      <w:r>
        <w:rPr>
          <w:spacing w:val="-4"/>
          <w:sz w:val="24"/>
        </w:rPr>
        <w:t> </w:t>
      </w:r>
      <w:r>
        <w:rPr>
          <w:sz w:val="24"/>
        </w:rPr>
        <w:t>that</w:t>
      </w:r>
      <w:r>
        <w:rPr>
          <w:spacing w:val="-3"/>
          <w:sz w:val="24"/>
        </w:rPr>
        <w:t> </w:t>
      </w:r>
      <w:r>
        <w:rPr>
          <w:sz w:val="24"/>
        </w:rPr>
        <w:t>may</w:t>
      </w:r>
      <w:r>
        <w:rPr>
          <w:spacing w:val="-4"/>
          <w:sz w:val="24"/>
        </w:rPr>
        <w:t> </w:t>
      </w:r>
      <w:r>
        <w:rPr>
          <w:sz w:val="24"/>
        </w:rPr>
        <w:t>bring</w:t>
      </w:r>
      <w:r>
        <w:rPr>
          <w:spacing w:val="-5"/>
          <w:sz w:val="24"/>
        </w:rPr>
        <w:t> </w:t>
      </w:r>
      <w:r>
        <w:rPr>
          <w:sz w:val="24"/>
        </w:rPr>
        <w:t>the</w:t>
      </w:r>
      <w:r>
        <w:rPr>
          <w:spacing w:val="-3"/>
          <w:sz w:val="24"/>
        </w:rPr>
        <w:t> </w:t>
      </w:r>
      <w:r>
        <w:rPr>
          <w:sz w:val="24"/>
        </w:rPr>
        <w:t>profession</w:t>
      </w:r>
      <w:r>
        <w:rPr>
          <w:spacing w:val="-3"/>
          <w:sz w:val="24"/>
        </w:rPr>
        <w:t> </w:t>
      </w:r>
      <w:r>
        <w:rPr>
          <w:sz w:val="24"/>
        </w:rPr>
        <w:t>into disrepute and in particular, conduct business and personal activities in compliance with the Code and legislation</w:t>
      </w:r>
      <w:hyperlink w:history="true" w:anchor="_bookmark25">
        <w:r>
          <w:rPr>
            <w:position w:val="6"/>
            <w:sz w:val="16"/>
          </w:rPr>
          <w:t>26</w:t>
        </w:r>
      </w:hyperlink>
      <w:r>
        <w:rPr>
          <w:sz w:val="24"/>
        </w:rPr>
        <w:t>.</w:t>
      </w:r>
    </w:p>
    <w:p>
      <w:pPr>
        <w:pStyle w:val="ListParagraph"/>
        <w:numPr>
          <w:ilvl w:val="0"/>
          <w:numId w:val="1"/>
        </w:numPr>
        <w:tabs>
          <w:tab w:pos="1615" w:val="left" w:leader="none"/>
          <w:tab w:pos="1652" w:val="left" w:leader="none"/>
        </w:tabs>
        <w:spacing w:line="240" w:lineRule="auto" w:before="121" w:after="0"/>
        <w:ind w:left="1615" w:right="161" w:hanging="360"/>
        <w:jc w:val="both"/>
        <w:rPr>
          <w:rFonts w:ascii="Tahoma"/>
          <w:sz w:val="22"/>
        </w:rPr>
      </w:pPr>
      <w:r>
        <w:rPr>
          <w:rFonts w:ascii="Times New Roman"/>
          <w:sz w:val="24"/>
        </w:rPr>
        <w:tab/>
      </w:r>
      <w:r>
        <w:rPr>
          <w:sz w:val="24"/>
        </w:rPr>
        <w:t>A practitioner must avoid the use of rude and inappropriate language in dealings with clients and staff.</w:t>
      </w:r>
    </w:p>
    <w:p>
      <w:pPr>
        <w:pStyle w:val="Heading2"/>
        <w:spacing w:before="121"/>
        <w:ind w:left="827"/>
      </w:pPr>
      <w:r>
        <w:rPr/>
        <w:t>Habitability</w:t>
      </w:r>
      <w:r>
        <w:rPr>
          <w:spacing w:val="-4"/>
        </w:rPr>
        <w:t> </w:t>
      </w:r>
      <w:r>
        <w:rPr/>
        <w:t>and</w:t>
      </w:r>
      <w:r>
        <w:rPr>
          <w:spacing w:val="-2"/>
        </w:rPr>
        <w:t> Cleanliness</w:t>
      </w:r>
    </w:p>
    <w:p>
      <w:pPr>
        <w:pStyle w:val="ListParagraph"/>
        <w:numPr>
          <w:ilvl w:val="0"/>
          <w:numId w:val="1"/>
        </w:numPr>
        <w:tabs>
          <w:tab w:pos="1599" w:val="left" w:leader="none"/>
          <w:tab w:pos="1615" w:val="left" w:leader="none"/>
        </w:tabs>
        <w:spacing w:line="240" w:lineRule="auto" w:before="119" w:after="0"/>
        <w:ind w:left="1615" w:right="160" w:hanging="360"/>
        <w:jc w:val="both"/>
        <w:rPr>
          <w:rFonts w:ascii="Tahoma"/>
          <w:sz w:val="22"/>
        </w:rPr>
      </w:pPr>
      <w:r>
        <w:rPr>
          <w:sz w:val="24"/>
        </w:rPr>
        <w:t>It is a term of a tenancy agreement that a landlord must ensure that the premises and ancillary property to which a tenancy agreement relates are habitable and are reasonably clean when the tenant enters into occupation of the premises</w:t>
      </w:r>
      <w:hyperlink w:history="true" w:anchor="_bookmark26">
        <w:r>
          <w:rPr>
            <w:position w:val="6"/>
            <w:sz w:val="16"/>
          </w:rPr>
          <w:t>27</w:t>
        </w:r>
      </w:hyperlink>
      <w:r>
        <w:rPr>
          <w:sz w:val="24"/>
        </w:rPr>
        <w:t>.</w:t>
      </w:r>
    </w:p>
    <w:p>
      <w:pPr>
        <w:pStyle w:val="ListParagraph"/>
        <w:numPr>
          <w:ilvl w:val="0"/>
          <w:numId w:val="1"/>
        </w:numPr>
        <w:tabs>
          <w:tab w:pos="1599" w:val="left" w:leader="none"/>
          <w:tab w:pos="1615" w:val="left" w:leader="none"/>
        </w:tabs>
        <w:spacing w:line="240" w:lineRule="auto" w:before="120" w:after="0"/>
        <w:ind w:left="1615" w:right="162" w:hanging="360"/>
        <w:jc w:val="both"/>
        <w:rPr>
          <w:rFonts w:ascii="Tahoma" w:hAnsi="Tahoma"/>
          <w:sz w:val="22"/>
        </w:rPr>
      </w:pPr>
      <w:r>
        <w:rPr>
          <w:sz w:val="24"/>
        </w:rPr>
        <w:t>The “premises” relevantly means the residential premises and the ancillary property (ie the garden)</w:t>
      </w:r>
      <w:hyperlink w:history="true" w:anchor="_bookmark27">
        <w:r>
          <w:rPr>
            <w:position w:val="6"/>
            <w:sz w:val="16"/>
          </w:rPr>
          <w:t>28</w:t>
        </w:r>
      </w:hyperlink>
      <w:r>
        <w:rPr>
          <w:sz w:val="24"/>
        </w:rPr>
        <w:t>.</w:t>
      </w:r>
    </w:p>
    <w:p>
      <w:pPr>
        <w:pStyle w:val="ListParagraph"/>
        <w:numPr>
          <w:ilvl w:val="0"/>
          <w:numId w:val="1"/>
        </w:numPr>
        <w:tabs>
          <w:tab w:pos="1599" w:val="left" w:leader="none"/>
          <w:tab w:pos="1615" w:val="left" w:leader="none"/>
        </w:tabs>
        <w:spacing w:line="240" w:lineRule="auto" w:before="119" w:after="0"/>
        <w:ind w:left="1615" w:right="161" w:hanging="360"/>
        <w:jc w:val="both"/>
        <w:rPr>
          <w:rFonts w:ascii="Tahoma" w:hAnsi="Tahoma"/>
          <w:sz w:val="22"/>
        </w:rPr>
      </w:pPr>
      <w:r>
        <w:rPr>
          <w:sz w:val="24"/>
        </w:rPr>
        <w:t>The meaning of a “reasonably clean condition” means that the</w:t>
      </w:r>
      <w:r>
        <w:rPr>
          <w:spacing w:val="-1"/>
          <w:sz w:val="24"/>
        </w:rPr>
        <w:t> </w:t>
      </w:r>
      <w:r>
        <w:rPr>
          <w:sz w:val="24"/>
        </w:rPr>
        <w:t>premises are kept</w:t>
      </w:r>
      <w:r>
        <w:rPr>
          <w:spacing w:val="-9"/>
          <w:sz w:val="24"/>
        </w:rPr>
        <w:t> </w:t>
      </w:r>
      <w:r>
        <w:rPr>
          <w:sz w:val="24"/>
        </w:rPr>
        <w:t>to</w:t>
      </w:r>
      <w:r>
        <w:rPr>
          <w:spacing w:val="-10"/>
          <w:sz w:val="24"/>
        </w:rPr>
        <w:t> </w:t>
      </w:r>
      <w:r>
        <w:rPr>
          <w:sz w:val="24"/>
        </w:rPr>
        <w:t>the</w:t>
      </w:r>
      <w:r>
        <w:rPr>
          <w:spacing w:val="-9"/>
          <w:sz w:val="24"/>
        </w:rPr>
        <w:t> </w:t>
      </w:r>
      <w:r>
        <w:rPr>
          <w:sz w:val="24"/>
        </w:rPr>
        <w:t>standard</w:t>
      </w:r>
      <w:r>
        <w:rPr>
          <w:spacing w:val="-9"/>
          <w:sz w:val="24"/>
        </w:rPr>
        <w:t> </w:t>
      </w:r>
      <w:r>
        <w:rPr>
          <w:sz w:val="24"/>
        </w:rPr>
        <w:t>of</w:t>
      </w:r>
      <w:r>
        <w:rPr>
          <w:spacing w:val="-13"/>
          <w:sz w:val="24"/>
        </w:rPr>
        <w:t> </w:t>
      </w:r>
      <w:r>
        <w:rPr>
          <w:sz w:val="24"/>
        </w:rPr>
        <w:t>a</w:t>
      </w:r>
      <w:r>
        <w:rPr>
          <w:spacing w:val="-9"/>
          <w:sz w:val="24"/>
        </w:rPr>
        <w:t> </w:t>
      </w:r>
      <w:r>
        <w:rPr>
          <w:sz w:val="24"/>
        </w:rPr>
        <w:t>weekly</w:t>
      </w:r>
      <w:r>
        <w:rPr>
          <w:spacing w:val="-11"/>
          <w:sz w:val="24"/>
        </w:rPr>
        <w:t> </w:t>
      </w:r>
      <w:r>
        <w:rPr>
          <w:sz w:val="24"/>
        </w:rPr>
        <w:t>clean,</w:t>
      </w:r>
      <w:r>
        <w:rPr>
          <w:spacing w:val="-9"/>
          <w:sz w:val="24"/>
        </w:rPr>
        <w:t> </w:t>
      </w:r>
      <w:r>
        <w:rPr>
          <w:sz w:val="24"/>
        </w:rPr>
        <w:t>not</w:t>
      </w:r>
      <w:r>
        <w:rPr>
          <w:spacing w:val="-9"/>
          <w:sz w:val="24"/>
        </w:rPr>
        <w:t> </w:t>
      </w:r>
      <w:r>
        <w:rPr>
          <w:sz w:val="24"/>
        </w:rPr>
        <w:t>a</w:t>
      </w:r>
      <w:r>
        <w:rPr>
          <w:spacing w:val="-9"/>
          <w:sz w:val="24"/>
        </w:rPr>
        <w:t> </w:t>
      </w:r>
      <w:r>
        <w:rPr>
          <w:sz w:val="24"/>
        </w:rPr>
        <w:t>spring</w:t>
      </w:r>
      <w:r>
        <w:rPr>
          <w:spacing w:val="-11"/>
          <w:sz w:val="24"/>
        </w:rPr>
        <w:t> </w:t>
      </w:r>
      <w:r>
        <w:rPr>
          <w:sz w:val="24"/>
        </w:rPr>
        <w:t>clean.</w:t>
      </w:r>
      <w:r>
        <w:rPr>
          <w:spacing w:val="-9"/>
          <w:sz w:val="24"/>
        </w:rPr>
        <w:t> </w:t>
      </w:r>
      <w:r>
        <w:rPr>
          <w:sz w:val="24"/>
        </w:rPr>
        <w:t>The</w:t>
      </w:r>
      <w:r>
        <w:rPr>
          <w:spacing w:val="-9"/>
          <w:sz w:val="24"/>
        </w:rPr>
        <w:t> </w:t>
      </w:r>
      <w:r>
        <w:rPr>
          <w:sz w:val="24"/>
        </w:rPr>
        <w:t>premises</w:t>
      </w:r>
      <w:r>
        <w:rPr>
          <w:spacing w:val="-10"/>
          <w:sz w:val="24"/>
        </w:rPr>
        <w:t> </w:t>
      </w:r>
      <w:r>
        <w:rPr>
          <w:sz w:val="24"/>
        </w:rPr>
        <w:t>need not be kept in pristine condition</w:t>
      </w:r>
      <w:hyperlink w:history="true" w:anchor="_bookmark28">
        <w:r>
          <w:rPr>
            <w:position w:val="6"/>
            <w:sz w:val="16"/>
          </w:rPr>
          <w:t>29</w:t>
        </w:r>
      </w:hyperlink>
      <w:r>
        <w:rPr>
          <w:sz w:val="24"/>
        </w:rPr>
        <w:t>.</w:t>
      </w:r>
    </w:p>
    <w:p>
      <w:pPr>
        <w:pStyle w:val="ListParagraph"/>
        <w:numPr>
          <w:ilvl w:val="0"/>
          <w:numId w:val="1"/>
        </w:numPr>
        <w:tabs>
          <w:tab w:pos="1599" w:val="left" w:leader="none"/>
          <w:tab w:pos="1615" w:val="left" w:leader="none"/>
        </w:tabs>
        <w:spacing w:line="240" w:lineRule="auto" w:before="121" w:after="0"/>
        <w:ind w:left="1615" w:right="157" w:hanging="360"/>
        <w:jc w:val="both"/>
        <w:rPr>
          <w:rFonts w:ascii="Tahoma" w:hAnsi="Tahoma"/>
          <w:sz w:val="22"/>
        </w:rPr>
      </w:pPr>
      <w:r>
        <w:rPr>
          <w:sz w:val="24"/>
        </w:rPr>
        <w:t>Questions of fitness for habitation, apart from health and safety, is “reasonable comfort”. Fitness for habitation is to be judged against a standard of reasonableness having regard to the age, character and locality of premises and to the effect of the defect on the state or condition of the premises as a whole</w:t>
      </w:r>
      <w:hyperlink w:history="true" w:anchor="_bookmark29">
        <w:r>
          <w:rPr>
            <w:position w:val="6"/>
            <w:sz w:val="16"/>
          </w:rPr>
          <w:t>30</w:t>
        </w:r>
      </w:hyperlink>
      <w:r>
        <w:rPr>
          <w:sz w:val="24"/>
        </w:rPr>
        <w:t>.</w:t>
      </w:r>
    </w:p>
    <w:p>
      <w:pPr>
        <w:pStyle w:val="Heading2"/>
        <w:spacing w:before="119"/>
      </w:pPr>
      <w:r>
        <w:rPr/>
        <w:t>Quiet</w:t>
      </w:r>
      <w:r>
        <w:rPr>
          <w:spacing w:val="-1"/>
        </w:rPr>
        <w:t> </w:t>
      </w:r>
      <w:r>
        <w:rPr>
          <w:spacing w:val="-2"/>
        </w:rPr>
        <w:t>Enjoyment</w:t>
      </w:r>
    </w:p>
    <w:p>
      <w:pPr>
        <w:pStyle w:val="ListParagraph"/>
        <w:numPr>
          <w:ilvl w:val="0"/>
          <w:numId w:val="1"/>
        </w:numPr>
        <w:tabs>
          <w:tab w:pos="1599" w:val="left" w:leader="none"/>
          <w:tab w:pos="1615" w:val="left" w:leader="none"/>
        </w:tabs>
        <w:spacing w:line="240" w:lineRule="auto" w:before="122" w:after="0"/>
        <w:ind w:left="1615" w:right="161" w:hanging="360"/>
        <w:jc w:val="both"/>
        <w:rPr>
          <w:rFonts w:ascii="Tahoma"/>
          <w:sz w:val="22"/>
        </w:rPr>
      </w:pPr>
      <w:r>
        <w:rPr>
          <w:sz w:val="24"/>
        </w:rPr>
        <w:t>A</w:t>
      </w:r>
      <w:r>
        <w:rPr>
          <w:spacing w:val="-4"/>
          <w:sz w:val="24"/>
        </w:rPr>
        <w:t> </w:t>
      </w:r>
      <w:r>
        <w:rPr>
          <w:sz w:val="24"/>
        </w:rPr>
        <w:t>tenant</w:t>
      </w:r>
      <w:r>
        <w:rPr>
          <w:spacing w:val="-3"/>
          <w:sz w:val="24"/>
        </w:rPr>
        <w:t> </w:t>
      </w:r>
      <w:r>
        <w:rPr>
          <w:sz w:val="24"/>
        </w:rPr>
        <w:t>is</w:t>
      </w:r>
      <w:r>
        <w:rPr>
          <w:spacing w:val="-3"/>
          <w:sz w:val="24"/>
        </w:rPr>
        <w:t> </w:t>
      </w:r>
      <w:r>
        <w:rPr>
          <w:sz w:val="24"/>
        </w:rPr>
        <w:t>entitled</w:t>
      </w:r>
      <w:r>
        <w:rPr>
          <w:spacing w:val="-2"/>
          <w:sz w:val="24"/>
        </w:rPr>
        <w:t> </w:t>
      </w:r>
      <w:r>
        <w:rPr>
          <w:sz w:val="24"/>
        </w:rPr>
        <w:t>to</w:t>
      </w:r>
      <w:r>
        <w:rPr>
          <w:spacing w:val="-4"/>
          <w:sz w:val="24"/>
        </w:rPr>
        <w:t> </w:t>
      </w:r>
      <w:r>
        <w:rPr>
          <w:sz w:val="24"/>
        </w:rPr>
        <w:t>quiet</w:t>
      </w:r>
      <w:r>
        <w:rPr>
          <w:spacing w:val="-3"/>
          <w:sz w:val="24"/>
        </w:rPr>
        <w:t> </w:t>
      </w:r>
      <w:r>
        <w:rPr>
          <w:sz w:val="24"/>
        </w:rPr>
        <w:t>enjoyment</w:t>
      </w:r>
      <w:r>
        <w:rPr>
          <w:spacing w:val="-3"/>
          <w:sz w:val="24"/>
        </w:rPr>
        <w:t> </w:t>
      </w:r>
      <w:r>
        <w:rPr>
          <w:sz w:val="24"/>
        </w:rPr>
        <w:t>of</w:t>
      </w:r>
      <w:r>
        <w:rPr>
          <w:spacing w:val="-4"/>
          <w:sz w:val="24"/>
        </w:rPr>
        <w:t> </w:t>
      </w:r>
      <w:r>
        <w:rPr>
          <w:sz w:val="24"/>
        </w:rPr>
        <w:t>the</w:t>
      </w:r>
      <w:r>
        <w:rPr>
          <w:spacing w:val="-5"/>
          <w:sz w:val="24"/>
        </w:rPr>
        <w:t> </w:t>
      </w:r>
      <w:r>
        <w:rPr>
          <w:sz w:val="24"/>
        </w:rPr>
        <w:t>premises</w:t>
      </w:r>
      <w:r>
        <w:rPr>
          <w:spacing w:val="-3"/>
          <w:sz w:val="24"/>
        </w:rPr>
        <w:t> </w:t>
      </w:r>
      <w:r>
        <w:rPr>
          <w:sz w:val="24"/>
        </w:rPr>
        <w:t>without</w:t>
      </w:r>
      <w:r>
        <w:rPr>
          <w:spacing w:val="-3"/>
          <w:sz w:val="24"/>
        </w:rPr>
        <w:t> </w:t>
      </w:r>
      <w:r>
        <w:rPr>
          <w:sz w:val="24"/>
        </w:rPr>
        <w:t>interruption by the landlord and the landlord will not cause an interference with the reasonable peace and privacy of a tenant in their use of the premises</w:t>
      </w:r>
      <w:hyperlink w:history="true" w:anchor="_bookmark30">
        <w:r>
          <w:rPr>
            <w:position w:val="6"/>
            <w:sz w:val="16"/>
          </w:rPr>
          <w:t>31</w:t>
        </w:r>
      </w:hyperlink>
      <w:r>
        <w:rPr>
          <w:sz w:val="24"/>
        </w:rPr>
        <w:t>.</w:t>
      </w:r>
    </w:p>
    <w:p>
      <w:pPr>
        <w:pStyle w:val="BodyText"/>
        <w:spacing w:before="0"/>
        <w:ind w:left="0" w:firstLine="0"/>
        <w:jc w:val="left"/>
        <w:rPr>
          <w:sz w:val="20"/>
        </w:rPr>
      </w:pPr>
    </w:p>
    <w:p>
      <w:pPr>
        <w:pStyle w:val="BodyText"/>
        <w:spacing w:before="0"/>
        <w:ind w:left="0" w:firstLine="0"/>
        <w:jc w:val="left"/>
        <w:rPr>
          <w:sz w:val="21"/>
        </w:rPr>
      </w:pPr>
      <w:r>
        <w:rPr/>
        <mc:AlternateContent>
          <mc:Choice Requires="wps">
            <w:drawing>
              <wp:anchor distT="0" distB="0" distL="0" distR="0" allowOverlap="1" layoutInCell="1" locked="0" behindDoc="1" simplePos="0" relativeHeight="487590400">
                <wp:simplePos x="0" y="0"/>
                <wp:positionH relativeFrom="page">
                  <wp:posOffset>914400</wp:posOffset>
                </wp:positionH>
                <wp:positionV relativeFrom="paragraph">
                  <wp:posOffset>172006</wp:posOffset>
                </wp:positionV>
                <wp:extent cx="1828800" cy="762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3.543789pt;width:144pt;height:.6pt;mso-position-horizontal-relative:page;mso-position-vertical-relative:paragraph;z-index:-15726080;mso-wrap-distance-left:0;mso-wrap-distance-right:0" id="docshape7" filled="true" fillcolor="#000000" stroked="false">
                <v:fill type="solid"/>
                <w10:wrap type="topAndBottom"/>
              </v:rect>
            </w:pict>
          </mc:Fallback>
        </mc:AlternateContent>
      </w:r>
    </w:p>
    <w:p>
      <w:pPr>
        <w:spacing w:before="91"/>
        <w:ind w:left="120" w:right="0" w:firstLine="0"/>
        <w:jc w:val="left"/>
        <w:rPr>
          <w:rFonts w:ascii="Arial"/>
          <w:sz w:val="20"/>
        </w:rPr>
      </w:pPr>
      <w:bookmarkStart w:name="_bookmark22" w:id="24"/>
      <w:bookmarkEnd w:id="24"/>
      <w:r>
        <w:rPr/>
      </w:r>
      <w:r>
        <w:rPr>
          <w:rFonts w:ascii="Arial"/>
          <w:position w:val="6"/>
          <w:sz w:val="13"/>
        </w:rPr>
        <w:t>23</w:t>
      </w:r>
      <w:r>
        <w:rPr>
          <w:rFonts w:ascii="Arial"/>
          <w:spacing w:val="15"/>
          <w:position w:val="6"/>
          <w:sz w:val="13"/>
        </w:rPr>
        <w:t> </w:t>
      </w:r>
      <w:r>
        <w:rPr>
          <w:rFonts w:ascii="Arial"/>
          <w:sz w:val="20"/>
        </w:rPr>
        <w:t>At</w:t>
      </w:r>
      <w:r>
        <w:rPr>
          <w:rFonts w:ascii="Arial"/>
          <w:spacing w:val="-4"/>
          <w:sz w:val="20"/>
        </w:rPr>
        <w:t> </w:t>
      </w:r>
      <w:r>
        <w:rPr>
          <w:rFonts w:ascii="Arial"/>
          <w:spacing w:val="-5"/>
          <w:sz w:val="20"/>
        </w:rPr>
        <w:t>72.</w:t>
      </w:r>
    </w:p>
    <w:p>
      <w:pPr>
        <w:spacing w:before="0"/>
        <w:ind w:left="120" w:right="0" w:firstLine="0"/>
        <w:jc w:val="left"/>
        <w:rPr>
          <w:rFonts w:ascii="Arial"/>
          <w:sz w:val="20"/>
        </w:rPr>
      </w:pPr>
      <w:bookmarkStart w:name="_bookmark23" w:id="25"/>
      <w:bookmarkEnd w:id="25"/>
      <w:r>
        <w:rPr/>
      </w:r>
      <w:r>
        <w:rPr>
          <w:rFonts w:ascii="Arial"/>
          <w:position w:val="6"/>
          <w:sz w:val="13"/>
        </w:rPr>
        <w:t>24</w:t>
      </w:r>
      <w:r>
        <w:rPr>
          <w:rFonts w:ascii="Arial"/>
          <w:spacing w:val="13"/>
          <w:position w:val="6"/>
          <w:sz w:val="13"/>
        </w:rPr>
        <w:t> </w:t>
      </w:r>
      <w:r>
        <w:rPr>
          <w:rFonts w:ascii="Arial"/>
          <w:sz w:val="20"/>
        </w:rPr>
        <w:t>Code</w:t>
      </w:r>
      <w:r>
        <w:rPr>
          <w:rFonts w:ascii="Arial"/>
          <w:spacing w:val="-4"/>
          <w:sz w:val="20"/>
        </w:rPr>
        <w:t> </w:t>
      </w:r>
      <w:r>
        <w:rPr>
          <w:rFonts w:ascii="Arial"/>
          <w:spacing w:val="-5"/>
          <w:sz w:val="20"/>
        </w:rPr>
        <w:t>p.2</w:t>
      </w:r>
    </w:p>
    <w:p>
      <w:pPr>
        <w:spacing w:before="0"/>
        <w:ind w:left="119" w:right="0" w:firstLine="0"/>
        <w:jc w:val="left"/>
        <w:rPr>
          <w:rFonts w:ascii="Arial"/>
          <w:sz w:val="20"/>
        </w:rPr>
      </w:pPr>
      <w:bookmarkStart w:name="_bookmark24" w:id="26"/>
      <w:bookmarkEnd w:id="26"/>
      <w:r>
        <w:rPr/>
      </w:r>
      <w:r>
        <w:rPr>
          <w:rFonts w:ascii="Arial"/>
          <w:position w:val="6"/>
          <w:sz w:val="13"/>
        </w:rPr>
        <w:t>25</w:t>
      </w:r>
      <w:r>
        <w:rPr>
          <w:rFonts w:ascii="Arial"/>
          <w:spacing w:val="15"/>
          <w:position w:val="6"/>
          <w:sz w:val="13"/>
        </w:rPr>
        <w:t> </w:t>
      </w:r>
      <w:r>
        <w:rPr>
          <w:rFonts w:ascii="Arial"/>
          <w:sz w:val="20"/>
        </w:rPr>
        <w:t>Defined</w:t>
      </w:r>
      <w:r>
        <w:rPr>
          <w:rFonts w:ascii="Arial"/>
          <w:spacing w:val="-2"/>
          <w:sz w:val="20"/>
        </w:rPr>
        <w:t> </w:t>
      </w:r>
      <w:r>
        <w:rPr>
          <w:rFonts w:ascii="Arial"/>
          <w:sz w:val="20"/>
        </w:rPr>
        <w:t>to</w:t>
      </w:r>
      <w:r>
        <w:rPr>
          <w:rFonts w:ascii="Arial"/>
          <w:spacing w:val="-2"/>
          <w:sz w:val="20"/>
        </w:rPr>
        <w:t> </w:t>
      </w:r>
      <w:r>
        <w:rPr>
          <w:rFonts w:ascii="Arial"/>
          <w:sz w:val="20"/>
        </w:rPr>
        <w:t>mean</w:t>
      </w:r>
      <w:r>
        <w:rPr>
          <w:rFonts w:ascii="Arial"/>
          <w:spacing w:val="-4"/>
          <w:sz w:val="20"/>
        </w:rPr>
        <w:t> </w:t>
      </w:r>
      <w:r>
        <w:rPr>
          <w:rFonts w:ascii="Arial"/>
          <w:sz w:val="20"/>
        </w:rPr>
        <w:t>any</w:t>
      </w:r>
      <w:r>
        <w:rPr>
          <w:rFonts w:ascii="Arial"/>
          <w:spacing w:val="-3"/>
          <w:sz w:val="20"/>
        </w:rPr>
        <w:t> </w:t>
      </w:r>
      <w:r>
        <w:rPr>
          <w:rFonts w:ascii="Arial"/>
          <w:sz w:val="20"/>
        </w:rPr>
        <w:t>licensed</w:t>
      </w:r>
      <w:r>
        <w:rPr>
          <w:rFonts w:ascii="Arial"/>
          <w:spacing w:val="-4"/>
          <w:sz w:val="20"/>
        </w:rPr>
        <w:t> </w:t>
      </w:r>
      <w:r>
        <w:rPr>
          <w:rFonts w:ascii="Arial"/>
          <w:sz w:val="20"/>
        </w:rPr>
        <w:t>or</w:t>
      </w:r>
      <w:r>
        <w:rPr>
          <w:rFonts w:ascii="Arial"/>
          <w:spacing w:val="-3"/>
          <w:sz w:val="20"/>
        </w:rPr>
        <w:t> </w:t>
      </w:r>
      <w:r>
        <w:rPr>
          <w:rFonts w:ascii="Arial"/>
          <w:sz w:val="20"/>
        </w:rPr>
        <w:t>registered</w:t>
      </w:r>
      <w:r>
        <w:rPr>
          <w:rFonts w:ascii="Arial"/>
          <w:spacing w:val="-2"/>
          <w:sz w:val="20"/>
        </w:rPr>
        <w:t> </w:t>
      </w:r>
      <w:r>
        <w:rPr>
          <w:rFonts w:ascii="Arial"/>
          <w:sz w:val="20"/>
        </w:rPr>
        <w:t>agent,</w:t>
      </w:r>
      <w:r>
        <w:rPr>
          <w:rFonts w:ascii="Arial"/>
          <w:spacing w:val="-4"/>
          <w:sz w:val="20"/>
        </w:rPr>
        <w:t> </w:t>
      </w:r>
      <w:r>
        <w:rPr>
          <w:rFonts w:ascii="Arial"/>
          <w:sz w:val="20"/>
        </w:rPr>
        <w:t>sales</w:t>
      </w:r>
      <w:r>
        <w:rPr>
          <w:rFonts w:ascii="Arial"/>
          <w:spacing w:val="-3"/>
          <w:sz w:val="20"/>
        </w:rPr>
        <w:t> </w:t>
      </w:r>
      <w:r>
        <w:rPr>
          <w:rFonts w:ascii="Arial"/>
          <w:sz w:val="20"/>
        </w:rPr>
        <w:t>representative,</w:t>
      </w:r>
      <w:r>
        <w:rPr>
          <w:rFonts w:ascii="Arial"/>
          <w:spacing w:val="-2"/>
          <w:sz w:val="20"/>
        </w:rPr>
        <w:t> </w:t>
      </w:r>
      <w:r>
        <w:rPr>
          <w:rFonts w:ascii="Arial"/>
          <w:sz w:val="20"/>
        </w:rPr>
        <w:t>property</w:t>
      </w:r>
      <w:r>
        <w:rPr>
          <w:rFonts w:ascii="Arial"/>
          <w:spacing w:val="-3"/>
          <w:sz w:val="20"/>
        </w:rPr>
        <w:t> </w:t>
      </w:r>
      <w:r>
        <w:rPr>
          <w:rFonts w:ascii="Arial"/>
          <w:sz w:val="20"/>
        </w:rPr>
        <w:t>manager,</w:t>
      </w:r>
      <w:r>
        <w:rPr>
          <w:rFonts w:ascii="Arial"/>
          <w:spacing w:val="-4"/>
          <w:sz w:val="20"/>
        </w:rPr>
        <w:t> </w:t>
      </w:r>
      <w:r>
        <w:rPr>
          <w:rFonts w:ascii="Arial"/>
          <w:sz w:val="20"/>
        </w:rPr>
        <w:t>strata/Body Corporate manager or auctioneer involved in real estate for fee or reward: see page 3.</w:t>
      </w:r>
    </w:p>
    <w:p>
      <w:pPr>
        <w:spacing w:before="1"/>
        <w:ind w:left="120" w:right="0" w:firstLine="0"/>
        <w:jc w:val="left"/>
        <w:rPr>
          <w:rFonts w:ascii="Arial"/>
          <w:sz w:val="20"/>
        </w:rPr>
      </w:pPr>
      <w:bookmarkStart w:name="_bookmark25" w:id="27"/>
      <w:bookmarkEnd w:id="27"/>
      <w:r>
        <w:rPr/>
      </w:r>
      <w:r>
        <w:rPr>
          <w:rFonts w:ascii="Arial"/>
          <w:position w:val="6"/>
          <w:sz w:val="13"/>
        </w:rPr>
        <w:t>26</w:t>
      </w:r>
      <w:r>
        <w:rPr>
          <w:rFonts w:ascii="Arial"/>
          <w:spacing w:val="13"/>
          <w:position w:val="6"/>
          <w:sz w:val="13"/>
        </w:rPr>
        <w:t> </w:t>
      </w:r>
      <w:r>
        <w:rPr>
          <w:rFonts w:ascii="Arial"/>
          <w:sz w:val="20"/>
        </w:rPr>
        <w:t>Code</w:t>
      </w:r>
      <w:r>
        <w:rPr>
          <w:rFonts w:ascii="Arial"/>
          <w:spacing w:val="-4"/>
          <w:sz w:val="20"/>
        </w:rPr>
        <w:t> </w:t>
      </w:r>
      <w:r>
        <w:rPr>
          <w:rFonts w:ascii="Arial"/>
          <w:spacing w:val="-5"/>
          <w:sz w:val="20"/>
        </w:rPr>
        <w:t>p.4</w:t>
      </w:r>
    </w:p>
    <w:p>
      <w:pPr>
        <w:spacing w:line="229" w:lineRule="exact" w:before="1"/>
        <w:ind w:left="120" w:right="0" w:firstLine="0"/>
        <w:jc w:val="left"/>
        <w:rPr>
          <w:rFonts w:ascii="Arial"/>
          <w:i/>
          <w:sz w:val="20"/>
        </w:rPr>
      </w:pPr>
      <w:bookmarkStart w:name="_bookmark26" w:id="28"/>
      <w:bookmarkEnd w:id="28"/>
      <w:r>
        <w:rPr/>
      </w:r>
      <w:r>
        <w:rPr>
          <w:rFonts w:ascii="Arial"/>
          <w:position w:val="6"/>
          <w:sz w:val="13"/>
        </w:rPr>
        <w:t>27</w:t>
      </w:r>
      <w:r>
        <w:rPr>
          <w:rFonts w:ascii="Arial"/>
          <w:spacing w:val="12"/>
          <w:position w:val="6"/>
          <w:sz w:val="13"/>
        </w:rPr>
        <w:t> </w:t>
      </w:r>
      <w:r>
        <w:rPr>
          <w:rFonts w:ascii="Arial"/>
          <w:sz w:val="20"/>
        </w:rPr>
        <w:t>S.48</w:t>
      </w:r>
      <w:r>
        <w:rPr>
          <w:rFonts w:ascii="Arial"/>
          <w:spacing w:val="-6"/>
          <w:sz w:val="20"/>
        </w:rPr>
        <w:t> </w:t>
      </w:r>
      <w:r>
        <w:rPr>
          <w:rFonts w:ascii="Arial"/>
          <w:sz w:val="20"/>
        </w:rPr>
        <w:t>of</w:t>
      </w:r>
      <w:r>
        <w:rPr>
          <w:rFonts w:ascii="Arial"/>
          <w:spacing w:val="-4"/>
          <w:sz w:val="20"/>
        </w:rPr>
        <w:t> </w:t>
      </w:r>
      <w:r>
        <w:rPr>
          <w:rFonts w:ascii="Arial"/>
          <w:sz w:val="20"/>
        </w:rPr>
        <w:t>the</w:t>
      </w:r>
      <w:r>
        <w:rPr>
          <w:rFonts w:ascii="Arial"/>
          <w:spacing w:val="-4"/>
          <w:sz w:val="20"/>
        </w:rPr>
        <w:t> </w:t>
      </w:r>
      <w:r>
        <w:rPr>
          <w:rFonts w:ascii="Arial"/>
          <w:i/>
          <w:sz w:val="20"/>
        </w:rPr>
        <w:t>Residential</w:t>
      </w:r>
      <w:r>
        <w:rPr>
          <w:rFonts w:ascii="Arial"/>
          <w:i/>
          <w:spacing w:val="-7"/>
          <w:sz w:val="20"/>
        </w:rPr>
        <w:t> </w:t>
      </w:r>
      <w:r>
        <w:rPr>
          <w:rFonts w:ascii="Arial"/>
          <w:i/>
          <w:sz w:val="20"/>
        </w:rPr>
        <w:t>Tenancies</w:t>
      </w:r>
      <w:r>
        <w:rPr>
          <w:rFonts w:ascii="Arial"/>
          <w:i/>
          <w:spacing w:val="-5"/>
          <w:sz w:val="20"/>
        </w:rPr>
        <w:t> </w:t>
      </w:r>
      <w:r>
        <w:rPr>
          <w:rFonts w:ascii="Arial"/>
          <w:i/>
          <w:sz w:val="20"/>
        </w:rPr>
        <w:t>Act</w:t>
      </w:r>
      <w:r>
        <w:rPr>
          <w:rFonts w:ascii="Arial"/>
          <w:i/>
          <w:spacing w:val="-7"/>
          <w:sz w:val="20"/>
        </w:rPr>
        <w:t> </w:t>
      </w:r>
      <w:r>
        <w:rPr>
          <w:rFonts w:ascii="Arial"/>
          <w:i/>
          <w:spacing w:val="-4"/>
          <w:sz w:val="20"/>
        </w:rPr>
        <w:t>1999</w:t>
      </w:r>
    </w:p>
    <w:p>
      <w:pPr>
        <w:spacing w:line="229" w:lineRule="exact" w:before="0"/>
        <w:ind w:left="120" w:right="0" w:firstLine="0"/>
        <w:jc w:val="left"/>
        <w:rPr>
          <w:rFonts w:ascii="Arial"/>
          <w:i/>
          <w:sz w:val="20"/>
        </w:rPr>
      </w:pPr>
      <w:bookmarkStart w:name="_bookmark27" w:id="29"/>
      <w:bookmarkEnd w:id="29"/>
      <w:r>
        <w:rPr/>
      </w:r>
      <w:r>
        <w:rPr>
          <w:rFonts w:ascii="Arial"/>
          <w:position w:val="6"/>
          <w:sz w:val="13"/>
        </w:rPr>
        <w:t>28</w:t>
      </w:r>
      <w:r>
        <w:rPr>
          <w:rFonts w:ascii="Arial"/>
          <w:spacing w:val="13"/>
          <w:position w:val="6"/>
          <w:sz w:val="13"/>
        </w:rPr>
        <w:t> </w:t>
      </w:r>
      <w:r>
        <w:rPr>
          <w:rFonts w:ascii="Arial"/>
          <w:sz w:val="20"/>
        </w:rPr>
        <w:t>S.4</w:t>
      </w:r>
      <w:r>
        <w:rPr>
          <w:rFonts w:ascii="Arial"/>
          <w:spacing w:val="47"/>
          <w:sz w:val="20"/>
        </w:rPr>
        <w:t> </w:t>
      </w:r>
      <w:r>
        <w:rPr>
          <w:rFonts w:ascii="Arial"/>
          <w:sz w:val="20"/>
        </w:rPr>
        <w:t>of</w:t>
      </w:r>
      <w:r>
        <w:rPr>
          <w:rFonts w:ascii="Arial"/>
          <w:spacing w:val="-5"/>
          <w:sz w:val="20"/>
        </w:rPr>
        <w:t> </w:t>
      </w:r>
      <w:r>
        <w:rPr>
          <w:rFonts w:ascii="Arial"/>
          <w:sz w:val="20"/>
        </w:rPr>
        <w:t>the</w:t>
      </w:r>
      <w:r>
        <w:rPr>
          <w:rFonts w:ascii="Arial"/>
          <w:spacing w:val="-5"/>
          <w:sz w:val="20"/>
        </w:rPr>
        <w:t> </w:t>
      </w:r>
      <w:r>
        <w:rPr>
          <w:rFonts w:ascii="Arial"/>
          <w:i/>
          <w:sz w:val="20"/>
        </w:rPr>
        <w:t>Residential</w:t>
      </w:r>
      <w:r>
        <w:rPr>
          <w:rFonts w:ascii="Arial"/>
          <w:i/>
          <w:spacing w:val="-6"/>
          <w:sz w:val="20"/>
        </w:rPr>
        <w:t> </w:t>
      </w:r>
      <w:r>
        <w:rPr>
          <w:rFonts w:ascii="Arial"/>
          <w:i/>
          <w:sz w:val="20"/>
        </w:rPr>
        <w:t>Tenancies</w:t>
      </w:r>
      <w:r>
        <w:rPr>
          <w:rFonts w:ascii="Arial"/>
          <w:i/>
          <w:spacing w:val="-2"/>
          <w:sz w:val="20"/>
        </w:rPr>
        <w:t> </w:t>
      </w:r>
      <w:r>
        <w:rPr>
          <w:rFonts w:ascii="Arial"/>
          <w:i/>
          <w:sz w:val="20"/>
        </w:rPr>
        <w:t>Act</w:t>
      </w:r>
      <w:r>
        <w:rPr>
          <w:rFonts w:ascii="Arial"/>
          <w:i/>
          <w:spacing w:val="-5"/>
          <w:sz w:val="20"/>
        </w:rPr>
        <w:t> </w:t>
      </w:r>
      <w:r>
        <w:rPr>
          <w:rFonts w:ascii="Arial"/>
          <w:i/>
          <w:spacing w:val="-4"/>
          <w:sz w:val="20"/>
        </w:rPr>
        <w:t>1999</w:t>
      </w:r>
    </w:p>
    <w:p>
      <w:pPr>
        <w:spacing w:before="0"/>
        <w:ind w:left="120" w:right="0" w:firstLine="0"/>
        <w:jc w:val="left"/>
        <w:rPr>
          <w:rFonts w:ascii="Arial"/>
          <w:sz w:val="20"/>
        </w:rPr>
      </w:pPr>
      <w:bookmarkStart w:name="_bookmark28" w:id="30"/>
      <w:bookmarkEnd w:id="30"/>
      <w:r>
        <w:rPr/>
      </w:r>
      <w:r>
        <w:rPr>
          <w:rFonts w:ascii="Arial"/>
          <w:position w:val="6"/>
          <w:sz w:val="13"/>
        </w:rPr>
        <w:t>29</w:t>
      </w:r>
      <w:r>
        <w:rPr>
          <w:rFonts w:ascii="Arial"/>
          <w:spacing w:val="12"/>
          <w:position w:val="6"/>
          <w:sz w:val="13"/>
        </w:rPr>
        <w:t> </w:t>
      </w:r>
      <w:r>
        <w:rPr>
          <w:rFonts w:ascii="Arial"/>
          <w:i/>
          <w:sz w:val="20"/>
        </w:rPr>
        <w:t>Tomkinson</w:t>
      </w:r>
      <w:r>
        <w:rPr>
          <w:rFonts w:ascii="Arial"/>
          <w:i/>
          <w:spacing w:val="-10"/>
          <w:sz w:val="20"/>
        </w:rPr>
        <w:t> </w:t>
      </w:r>
      <w:r>
        <w:rPr>
          <w:rFonts w:ascii="Arial"/>
          <w:i/>
          <w:sz w:val="20"/>
        </w:rPr>
        <w:t>-v-</w:t>
      </w:r>
      <w:r>
        <w:rPr>
          <w:rFonts w:ascii="Arial"/>
          <w:i/>
          <w:spacing w:val="-7"/>
          <w:sz w:val="20"/>
        </w:rPr>
        <w:t> </w:t>
      </w:r>
      <w:r>
        <w:rPr>
          <w:rFonts w:ascii="Arial"/>
          <w:i/>
          <w:sz w:val="20"/>
        </w:rPr>
        <w:t>Telles</w:t>
      </w:r>
      <w:r>
        <w:rPr>
          <w:rFonts w:ascii="Arial"/>
          <w:i/>
          <w:spacing w:val="-8"/>
          <w:sz w:val="20"/>
        </w:rPr>
        <w:t> </w:t>
      </w:r>
      <w:r>
        <w:rPr>
          <w:rFonts w:ascii="Arial"/>
          <w:sz w:val="20"/>
        </w:rPr>
        <w:t>[2021]</w:t>
      </w:r>
      <w:r>
        <w:rPr>
          <w:rFonts w:ascii="Arial"/>
          <w:spacing w:val="-8"/>
          <w:sz w:val="20"/>
        </w:rPr>
        <w:t> </w:t>
      </w:r>
      <w:r>
        <w:rPr>
          <w:rFonts w:ascii="Arial"/>
          <w:sz w:val="20"/>
        </w:rPr>
        <w:t>VCAT</w:t>
      </w:r>
      <w:r>
        <w:rPr>
          <w:rFonts w:ascii="Arial"/>
          <w:spacing w:val="-8"/>
          <w:sz w:val="20"/>
        </w:rPr>
        <w:t> </w:t>
      </w:r>
      <w:r>
        <w:rPr>
          <w:rFonts w:ascii="Arial"/>
          <w:sz w:val="20"/>
        </w:rPr>
        <w:t>1428</w:t>
      </w:r>
      <w:r>
        <w:rPr>
          <w:rFonts w:ascii="Arial"/>
          <w:spacing w:val="-8"/>
          <w:sz w:val="20"/>
        </w:rPr>
        <w:t> </w:t>
      </w:r>
      <w:r>
        <w:rPr>
          <w:rFonts w:ascii="Arial"/>
          <w:sz w:val="20"/>
        </w:rPr>
        <w:t>at</w:t>
      </w:r>
      <w:r>
        <w:rPr>
          <w:rFonts w:ascii="Arial"/>
          <w:spacing w:val="-8"/>
          <w:sz w:val="20"/>
        </w:rPr>
        <w:t> </w:t>
      </w:r>
      <w:r>
        <w:rPr>
          <w:rFonts w:ascii="Arial"/>
          <w:spacing w:val="-4"/>
          <w:sz w:val="20"/>
        </w:rPr>
        <w:t>[20].</w:t>
      </w:r>
    </w:p>
    <w:p>
      <w:pPr>
        <w:spacing w:before="0"/>
        <w:ind w:left="120" w:right="0" w:firstLine="0"/>
        <w:jc w:val="left"/>
        <w:rPr>
          <w:rFonts w:ascii="Arial" w:hAnsi="Arial"/>
          <w:sz w:val="20"/>
        </w:rPr>
      </w:pPr>
      <w:bookmarkStart w:name="_bookmark29" w:id="31"/>
      <w:bookmarkEnd w:id="31"/>
      <w:r>
        <w:rPr/>
      </w:r>
      <w:r>
        <w:rPr>
          <w:rFonts w:ascii="Arial" w:hAnsi="Arial"/>
          <w:position w:val="6"/>
          <w:sz w:val="13"/>
        </w:rPr>
        <w:t>30</w:t>
      </w:r>
      <w:r>
        <w:rPr>
          <w:rFonts w:ascii="Arial" w:hAnsi="Arial"/>
          <w:spacing w:val="13"/>
          <w:position w:val="6"/>
          <w:sz w:val="13"/>
        </w:rPr>
        <w:t> </w:t>
      </w:r>
      <w:r>
        <w:rPr>
          <w:rFonts w:ascii="Arial" w:hAnsi="Arial"/>
          <w:i/>
          <w:sz w:val="20"/>
        </w:rPr>
        <w:t>Chief</w:t>
      </w:r>
      <w:r>
        <w:rPr>
          <w:rFonts w:ascii="Arial" w:hAnsi="Arial"/>
          <w:i/>
          <w:spacing w:val="-7"/>
          <w:sz w:val="20"/>
        </w:rPr>
        <w:t> </w:t>
      </w:r>
      <w:r>
        <w:rPr>
          <w:rFonts w:ascii="Arial" w:hAnsi="Arial"/>
          <w:i/>
          <w:sz w:val="20"/>
        </w:rPr>
        <w:t>Executive</w:t>
      </w:r>
      <w:r>
        <w:rPr>
          <w:rFonts w:ascii="Arial" w:hAnsi="Arial"/>
          <w:i/>
          <w:spacing w:val="-9"/>
          <w:sz w:val="20"/>
        </w:rPr>
        <w:t> </w:t>
      </w:r>
      <w:r>
        <w:rPr>
          <w:rFonts w:ascii="Arial" w:hAnsi="Arial"/>
          <w:i/>
          <w:sz w:val="20"/>
        </w:rPr>
        <w:t>Officer</w:t>
      </w:r>
      <w:r>
        <w:rPr>
          <w:rFonts w:ascii="Arial" w:hAnsi="Arial"/>
          <w:i/>
          <w:spacing w:val="-6"/>
          <w:sz w:val="20"/>
        </w:rPr>
        <w:t> </w:t>
      </w:r>
      <w:r>
        <w:rPr>
          <w:rFonts w:ascii="Arial" w:hAnsi="Arial"/>
          <w:i/>
          <w:sz w:val="20"/>
        </w:rPr>
        <w:t>-v-</w:t>
      </w:r>
      <w:r>
        <w:rPr>
          <w:rFonts w:ascii="Arial" w:hAnsi="Arial"/>
          <w:i/>
          <w:spacing w:val="-9"/>
          <w:sz w:val="20"/>
        </w:rPr>
        <w:t> </w:t>
      </w:r>
      <w:r>
        <w:rPr>
          <w:rFonts w:ascii="Arial" w:hAnsi="Arial"/>
          <w:i/>
          <w:sz w:val="20"/>
        </w:rPr>
        <w:t>Young</w:t>
      </w:r>
      <w:r>
        <w:rPr>
          <w:rFonts w:ascii="Arial" w:hAnsi="Arial"/>
          <w:i/>
          <w:spacing w:val="-8"/>
          <w:sz w:val="20"/>
        </w:rPr>
        <w:t> </w:t>
      </w:r>
      <w:r>
        <w:rPr>
          <w:rFonts w:ascii="Arial" w:hAnsi="Arial"/>
          <w:sz w:val="20"/>
        </w:rPr>
        <w:t>[2022]</w:t>
      </w:r>
      <w:r>
        <w:rPr>
          <w:rFonts w:ascii="Arial" w:hAnsi="Arial"/>
          <w:spacing w:val="-7"/>
          <w:sz w:val="20"/>
        </w:rPr>
        <w:t> </w:t>
      </w:r>
      <w:r>
        <w:rPr>
          <w:rFonts w:ascii="Arial" w:hAnsi="Arial"/>
          <w:sz w:val="20"/>
        </w:rPr>
        <w:t>NTCA</w:t>
      </w:r>
      <w:r>
        <w:rPr>
          <w:rFonts w:ascii="Arial" w:hAnsi="Arial"/>
          <w:spacing w:val="-8"/>
          <w:sz w:val="20"/>
        </w:rPr>
        <w:t> </w:t>
      </w:r>
      <w:r>
        <w:rPr>
          <w:rFonts w:ascii="Arial" w:hAnsi="Arial"/>
          <w:sz w:val="20"/>
        </w:rPr>
        <w:t>1</w:t>
      </w:r>
      <w:r>
        <w:rPr>
          <w:rFonts w:ascii="Arial" w:hAnsi="Arial"/>
          <w:spacing w:val="-9"/>
          <w:sz w:val="20"/>
        </w:rPr>
        <w:t> </w:t>
      </w:r>
      <w:r>
        <w:rPr>
          <w:rFonts w:ascii="Arial" w:hAnsi="Arial"/>
          <w:sz w:val="20"/>
        </w:rPr>
        <w:t>(</w:t>
      </w:r>
      <w:r>
        <w:rPr>
          <w:rFonts w:ascii="Arial" w:hAnsi="Arial"/>
          <w:b/>
          <w:i/>
          <w:sz w:val="20"/>
        </w:rPr>
        <w:t>Young</w:t>
      </w:r>
      <w:r>
        <w:rPr>
          <w:rFonts w:ascii="Arial" w:hAnsi="Arial"/>
          <w:sz w:val="20"/>
        </w:rPr>
        <w:t>)</w:t>
      </w:r>
      <w:r>
        <w:rPr>
          <w:rFonts w:ascii="Arial" w:hAnsi="Arial"/>
          <w:spacing w:val="-6"/>
          <w:sz w:val="20"/>
        </w:rPr>
        <w:t> </w:t>
      </w:r>
      <w:r>
        <w:rPr>
          <w:rFonts w:ascii="Arial" w:hAnsi="Arial"/>
          <w:sz w:val="20"/>
        </w:rPr>
        <w:t>at</w:t>
      </w:r>
      <w:r>
        <w:rPr>
          <w:rFonts w:ascii="Arial" w:hAnsi="Arial"/>
          <w:spacing w:val="-7"/>
          <w:sz w:val="20"/>
        </w:rPr>
        <w:t> </w:t>
      </w:r>
      <w:r>
        <w:rPr>
          <w:rFonts w:ascii="Arial" w:hAnsi="Arial"/>
          <w:sz w:val="20"/>
        </w:rPr>
        <w:t>[30]</w:t>
      </w:r>
      <w:r>
        <w:rPr>
          <w:rFonts w:ascii="Arial" w:hAnsi="Arial"/>
          <w:spacing w:val="-6"/>
          <w:sz w:val="20"/>
        </w:rPr>
        <w:t> </w:t>
      </w:r>
      <w:r>
        <w:rPr>
          <w:rFonts w:ascii="Arial" w:hAnsi="Arial"/>
          <w:sz w:val="20"/>
        </w:rPr>
        <w:t>–</w:t>
      </w:r>
      <w:r>
        <w:rPr>
          <w:rFonts w:ascii="Arial" w:hAnsi="Arial"/>
          <w:spacing w:val="-10"/>
          <w:sz w:val="20"/>
        </w:rPr>
        <w:t> </w:t>
      </w:r>
      <w:r>
        <w:rPr>
          <w:rFonts w:ascii="Arial" w:hAnsi="Arial"/>
          <w:spacing w:val="-2"/>
          <w:sz w:val="20"/>
        </w:rPr>
        <w:t>[50].</w:t>
      </w:r>
    </w:p>
    <w:p>
      <w:pPr>
        <w:spacing w:before="1"/>
        <w:ind w:left="120" w:right="0" w:firstLine="0"/>
        <w:jc w:val="left"/>
        <w:rPr>
          <w:rFonts w:ascii="Arial"/>
          <w:i/>
          <w:sz w:val="20"/>
        </w:rPr>
      </w:pPr>
      <w:bookmarkStart w:name="_bookmark30" w:id="32"/>
      <w:bookmarkEnd w:id="32"/>
      <w:r>
        <w:rPr/>
      </w:r>
      <w:r>
        <w:rPr>
          <w:rFonts w:ascii="Arial"/>
          <w:position w:val="6"/>
          <w:sz w:val="13"/>
        </w:rPr>
        <w:t>31</w:t>
      </w:r>
      <w:r>
        <w:rPr>
          <w:rFonts w:ascii="Arial"/>
          <w:spacing w:val="12"/>
          <w:position w:val="6"/>
          <w:sz w:val="13"/>
        </w:rPr>
        <w:t> </w:t>
      </w:r>
      <w:r>
        <w:rPr>
          <w:rFonts w:ascii="Arial"/>
          <w:sz w:val="20"/>
        </w:rPr>
        <w:t>S.65</w:t>
      </w:r>
      <w:r>
        <w:rPr>
          <w:rFonts w:ascii="Arial"/>
          <w:spacing w:val="-6"/>
          <w:sz w:val="20"/>
        </w:rPr>
        <w:t> </w:t>
      </w:r>
      <w:r>
        <w:rPr>
          <w:rFonts w:ascii="Arial"/>
          <w:sz w:val="20"/>
        </w:rPr>
        <w:t>of</w:t>
      </w:r>
      <w:r>
        <w:rPr>
          <w:rFonts w:ascii="Arial"/>
          <w:spacing w:val="-4"/>
          <w:sz w:val="20"/>
        </w:rPr>
        <w:t> </w:t>
      </w:r>
      <w:r>
        <w:rPr>
          <w:rFonts w:ascii="Arial"/>
          <w:sz w:val="20"/>
        </w:rPr>
        <w:t>the</w:t>
      </w:r>
      <w:r>
        <w:rPr>
          <w:rFonts w:ascii="Arial"/>
          <w:spacing w:val="-4"/>
          <w:sz w:val="20"/>
        </w:rPr>
        <w:t> </w:t>
      </w:r>
      <w:r>
        <w:rPr>
          <w:rFonts w:ascii="Arial"/>
          <w:i/>
          <w:sz w:val="20"/>
        </w:rPr>
        <w:t>Residential</w:t>
      </w:r>
      <w:r>
        <w:rPr>
          <w:rFonts w:ascii="Arial"/>
          <w:i/>
          <w:spacing w:val="-7"/>
          <w:sz w:val="20"/>
        </w:rPr>
        <w:t> </w:t>
      </w:r>
      <w:r>
        <w:rPr>
          <w:rFonts w:ascii="Arial"/>
          <w:i/>
          <w:sz w:val="20"/>
        </w:rPr>
        <w:t>Tenancies</w:t>
      </w:r>
      <w:r>
        <w:rPr>
          <w:rFonts w:ascii="Arial"/>
          <w:i/>
          <w:spacing w:val="-5"/>
          <w:sz w:val="20"/>
        </w:rPr>
        <w:t> </w:t>
      </w:r>
      <w:r>
        <w:rPr>
          <w:rFonts w:ascii="Arial"/>
          <w:i/>
          <w:sz w:val="20"/>
        </w:rPr>
        <w:t>Act</w:t>
      </w:r>
      <w:r>
        <w:rPr>
          <w:rFonts w:ascii="Arial"/>
          <w:i/>
          <w:spacing w:val="-7"/>
          <w:sz w:val="20"/>
        </w:rPr>
        <w:t> </w:t>
      </w:r>
      <w:r>
        <w:rPr>
          <w:rFonts w:ascii="Arial"/>
          <w:i/>
          <w:spacing w:val="-4"/>
          <w:sz w:val="20"/>
        </w:rPr>
        <w:t>1999</w:t>
      </w:r>
    </w:p>
    <w:p>
      <w:pPr>
        <w:spacing w:after="0"/>
        <w:jc w:val="left"/>
        <w:rPr>
          <w:rFonts w:ascii="Arial"/>
          <w:sz w:val="20"/>
        </w:rPr>
        <w:sectPr>
          <w:pgSz w:w="11910" w:h="16840"/>
          <w:pgMar w:header="0" w:footer="1008" w:top="1340" w:bottom="1200" w:left="1320" w:right="1080"/>
        </w:sectPr>
      </w:pPr>
    </w:p>
    <w:p>
      <w:pPr>
        <w:pStyle w:val="BodyText"/>
        <w:spacing w:before="0"/>
        <w:ind w:left="0" w:firstLine="0"/>
        <w:jc w:val="left"/>
        <w:rPr>
          <w:rFonts w:ascii="Arial"/>
          <w:i/>
          <w:sz w:val="28"/>
        </w:rPr>
      </w:pPr>
    </w:p>
    <w:p>
      <w:pPr>
        <w:pStyle w:val="BodyText"/>
        <w:spacing w:before="0"/>
        <w:ind w:left="0" w:firstLine="0"/>
        <w:jc w:val="left"/>
        <w:rPr>
          <w:rFonts w:ascii="Arial"/>
          <w:i/>
          <w:sz w:val="28"/>
        </w:rPr>
      </w:pPr>
    </w:p>
    <w:p>
      <w:pPr>
        <w:pStyle w:val="BodyText"/>
        <w:spacing w:before="0"/>
        <w:ind w:left="0" w:firstLine="0"/>
        <w:jc w:val="left"/>
        <w:rPr>
          <w:rFonts w:ascii="Arial"/>
          <w:i/>
          <w:sz w:val="28"/>
        </w:rPr>
      </w:pPr>
    </w:p>
    <w:p>
      <w:pPr>
        <w:pStyle w:val="BodyText"/>
        <w:spacing w:before="0"/>
        <w:ind w:left="0" w:firstLine="0"/>
        <w:jc w:val="left"/>
        <w:rPr>
          <w:rFonts w:ascii="Arial"/>
          <w:i/>
          <w:sz w:val="28"/>
        </w:rPr>
      </w:pPr>
    </w:p>
    <w:p>
      <w:pPr>
        <w:pStyle w:val="BodyText"/>
        <w:spacing w:before="0"/>
        <w:ind w:left="0" w:firstLine="0"/>
        <w:jc w:val="left"/>
        <w:rPr>
          <w:rFonts w:ascii="Arial"/>
          <w:i/>
          <w:sz w:val="28"/>
        </w:rPr>
      </w:pPr>
    </w:p>
    <w:p>
      <w:pPr>
        <w:pStyle w:val="BodyText"/>
        <w:spacing w:before="0"/>
        <w:ind w:left="0" w:firstLine="0"/>
        <w:jc w:val="left"/>
        <w:rPr>
          <w:rFonts w:ascii="Arial"/>
          <w:i/>
          <w:sz w:val="28"/>
        </w:rPr>
      </w:pPr>
    </w:p>
    <w:p>
      <w:pPr>
        <w:pStyle w:val="BodyText"/>
        <w:spacing w:before="0"/>
        <w:ind w:left="0" w:firstLine="0"/>
        <w:jc w:val="left"/>
        <w:rPr>
          <w:rFonts w:ascii="Arial"/>
          <w:i/>
          <w:sz w:val="28"/>
        </w:rPr>
      </w:pPr>
    </w:p>
    <w:p>
      <w:pPr>
        <w:pStyle w:val="BodyText"/>
        <w:spacing w:before="0"/>
        <w:ind w:left="0" w:firstLine="0"/>
        <w:jc w:val="left"/>
        <w:rPr>
          <w:rFonts w:ascii="Arial"/>
          <w:i/>
          <w:sz w:val="28"/>
        </w:rPr>
      </w:pPr>
    </w:p>
    <w:p>
      <w:pPr>
        <w:pStyle w:val="BodyText"/>
        <w:spacing w:before="0"/>
        <w:ind w:left="0" w:firstLine="0"/>
        <w:jc w:val="left"/>
        <w:rPr>
          <w:rFonts w:ascii="Arial"/>
          <w:i/>
          <w:sz w:val="28"/>
        </w:rPr>
      </w:pPr>
    </w:p>
    <w:p>
      <w:pPr>
        <w:pStyle w:val="BodyText"/>
        <w:spacing w:before="0"/>
        <w:ind w:left="0" w:firstLine="0"/>
        <w:jc w:val="left"/>
        <w:rPr>
          <w:rFonts w:ascii="Arial"/>
          <w:i/>
          <w:sz w:val="31"/>
        </w:rPr>
      </w:pPr>
    </w:p>
    <w:p>
      <w:pPr>
        <w:pStyle w:val="Heading1"/>
      </w:pPr>
      <w:r>
        <w:rPr>
          <w:spacing w:val="-2"/>
        </w:rPr>
        <w:t>EVIDENCE</w:t>
      </w:r>
    </w:p>
    <w:p>
      <w:pPr>
        <w:pStyle w:val="ListParagraph"/>
        <w:numPr>
          <w:ilvl w:val="0"/>
          <w:numId w:val="1"/>
        </w:numPr>
        <w:tabs>
          <w:tab w:pos="319" w:val="left" w:leader="none"/>
          <w:tab w:pos="335" w:val="left" w:leader="none"/>
        </w:tabs>
        <w:spacing w:line="240" w:lineRule="auto" w:before="81" w:after="0"/>
        <w:ind w:left="335" w:right="162" w:hanging="360"/>
        <w:jc w:val="both"/>
        <w:rPr>
          <w:rFonts w:ascii="Tahoma" w:hAnsi="Tahoma"/>
          <w:sz w:val="22"/>
        </w:rPr>
      </w:pPr>
      <w:r>
        <w:rPr/>
        <w:br w:type="column"/>
      </w:r>
      <w:r>
        <w:rPr>
          <w:sz w:val="24"/>
        </w:rPr>
        <w:t>This is a right to enjoyment of premises for all usual purposes without interference and includes but is not limited to, the right to enjoy the premises free from harassment by the landlord or the landlord’s agents</w:t>
      </w:r>
      <w:hyperlink w:history="true" w:anchor="_bookmark31">
        <w:r>
          <w:rPr>
            <w:position w:val="6"/>
            <w:sz w:val="16"/>
          </w:rPr>
          <w:t>32</w:t>
        </w:r>
      </w:hyperlink>
      <w:r>
        <w:rPr>
          <w:sz w:val="24"/>
        </w:rPr>
        <w:t>.</w:t>
      </w:r>
    </w:p>
    <w:p>
      <w:pPr>
        <w:pStyle w:val="ListParagraph"/>
        <w:numPr>
          <w:ilvl w:val="0"/>
          <w:numId w:val="1"/>
        </w:numPr>
        <w:tabs>
          <w:tab w:pos="319" w:val="left" w:leader="none"/>
          <w:tab w:pos="335" w:val="left" w:leader="none"/>
        </w:tabs>
        <w:spacing w:line="240" w:lineRule="auto" w:before="121" w:after="0"/>
        <w:ind w:left="335" w:right="160" w:hanging="360"/>
        <w:jc w:val="both"/>
        <w:rPr>
          <w:rFonts w:ascii="Tahoma" w:hAnsi="Tahoma"/>
          <w:sz w:val="22"/>
        </w:rPr>
      </w:pPr>
      <w:r>
        <w:rPr>
          <w:sz w:val="24"/>
        </w:rPr>
        <w:t>A deliberate and persistent attempt by a landlord to drive the tenant out of the premises by persecution and intimidation, including threats of physical eviction is a serious interference with the tenant’s right of possession, even if there is no direct physical interference with the tenant’s possession and </w:t>
      </w:r>
      <w:r>
        <w:rPr>
          <w:spacing w:val="-2"/>
          <w:sz w:val="24"/>
        </w:rPr>
        <w:t>enjoyment</w:t>
      </w:r>
      <w:hyperlink w:history="true" w:anchor="_bookmark32">
        <w:r>
          <w:rPr>
            <w:spacing w:val="-2"/>
            <w:position w:val="6"/>
            <w:sz w:val="16"/>
          </w:rPr>
          <w:t>33</w:t>
        </w:r>
      </w:hyperlink>
      <w:r>
        <w:rPr>
          <w:spacing w:val="-2"/>
          <w:sz w:val="24"/>
        </w:rPr>
        <w:t>.</w:t>
      </w:r>
    </w:p>
    <w:p>
      <w:pPr>
        <w:pStyle w:val="ListParagraph"/>
        <w:numPr>
          <w:ilvl w:val="0"/>
          <w:numId w:val="1"/>
        </w:numPr>
        <w:tabs>
          <w:tab w:pos="319" w:val="left" w:leader="none"/>
          <w:tab w:pos="335" w:val="left" w:leader="none"/>
        </w:tabs>
        <w:spacing w:line="240" w:lineRule="auto" w:before="120" w:after="0"/>
        <w:ind w:left="335" w:right="160" w:hanging="360"/>
        <w:jc w:val="both"/>
        <w:rPr>
          <w:rFonts w:ascii="Tahoma"/>
          <w:sz w:val="22"/>
        </w:rPr>
      </w:pPr>
      <w:r>
        <w:rPr>
          <w:sz w:val="24"/>
        </w:rPr>
        <w:t>Depriving a tenant of their home is a serious and important matter</w:t>
      </w:r>
      <w:hyperlink w:history="true" w:anchor="_bookmark33">
        <w:r>
          <w:rPr>
            <w:position w:val="6"/>
            <w:sz w:val="16"/>
          </w:rPr>
          <w:t>34</w:t>
        </w:r>
      </w:hyperlink>
      <w:r>
        <w:rPr>
          <w:spacing w:val="20"/>
          <w:position w:val="6"/>
          <w:sz w:val="16"/>
        </w:rPr>
        <w:t> </w:t>
      </w:r>
      <w:r>
        <w:rPr>
          <w:sz w:val="24"/>
        </w:rPr>
        <w:t>which has psychological, social and legal consequences</w:t>
      </w:r>
      <w:hyperlink w:history="true" w:anchor="_bookmark34">
        <w:r>
          <w:rPr>
            <w:position w:val="6"/>
            <w:sz w:val="16"/>
          </w:rPr>
          <w:t>35</w:t>
        </w:r>
      </w:hyperlink>
      <w:r>
        <w:rPr>
          <w:sz w:val="24"/>
        </w:rPr>
        <w:t>.</w:t>
      </w:r>
    </w:p>
    <w:p>
      <w:pPr>
        <w:pStyle w:val="BodyText"/>
        <w:spacing w:before="0"/>
        <w:ind w:left="0" w:firstLine="0"/>
        <w:jc w:val="left"/>
        <w:rPr>
          <w:sz w:val="28"/>
        </w:rPr>
      </w:pPr>
    </w:p>
    <w:p>
      <w:pPr>
        <w:pStyle w:val="ListParagraph"/>
        <w:numPr>
          <w:ilvl w:val="0"/>
          <w:numId w:val="1"/>
        </w:numPr>
        <w:tabs>
          <w:tab w:pos="319" w:val="left" w:leader="none"/>
          <w:tab w:pos="335" w:val="left" w:leader="none"/>
        </w:tabs>
        <w:spacing w:line="240" w:lineRule="auto" w:before="193" w:after="0"/>
        <w:ind w:left="335" w:right="160" w:hanging="360"/>
        <w:jc w:val="both"/>
        <w:rPr>
          <w:rFonts w:ascii="Tahoma"/>
          <w:sz w:val="22"/>
        </w:rPr>
      </w:pPr>
      <w:r>
        <w:rPr>
          <w:sz w:val="24"/>
        </w:rPr>
        <w:t>The</w:t>
      </w:r>
      <w:r>
        <w:rPr>
          <w:spacing w:val="-14"/>
          <w:sz w:val="24"/>
        </w:rPr>
        <w:t> </w:t>
      </w:r>
      <w:r>
        <w:rPr>
          <w:sz w:val="24"/>
        </w:rPr>
        <w:t>Complainant</w:t>
      </w:r>
      <w:r>
        <w:rPr>
          <w:spacing w:val="-13"/>
          <w:sz w:val="24"/>
        </w:rPr>
        <w:t> </w:t>
      </w:r>
      <w:r>
        <w:rPr>
          <w:sz w:val="24"/>
        </w:rPr>
        <w:t>could</w:t>
      </w:r>
      <w:r>
        <w:rPr>
          <w:spacing w:val="-13"/>
          <w:sz w:val="24"/>
        </w:rPr>
        <w:t> </w:t>
      </w:r>
      <w:r>
        <w:rPr>
          <w:sz w:val="24"/>
        </w:rPr>
        <w:t>not</w:t>
      </w:r>
      <w:r>
        <w:rPr>
          <w:spacing w:val="-13"/>
          <w:sz w:val="24"/>
        </w:rPr>
        <w:t> </w:t>
      </w:r>
      <w:r>
        <w:rPr>
          <w:sz w:val="24"/>
        </w:rPr>
        <w:t>start</w:t>
      </w:r>
      <w:r>
        <w:rPr>
          <w:spacing w:val="-14"/>
          <w:sz w:val="24"/>
        </w:rPr>
        <w:t> </w:t>
      </w:r>
      <w:r>
        <w:rPr>
          <w:sz w:val="24"/>
        </w:rPr>
        <w:t>living</w:t>
      </w:r>
      <w:r>
        <w:rPr>
          <w:spacing w:val="-13"/>
          <w:sz w:val="24"/>
        </w:rPr>
        <w:t> </w:t>
      </w:r>
      <w:r>
        <w:rPr>
          <w:sz w:val="24"/>
        </w:rPr>
        <w:t>in</w:t>
      </w:r>
      <w:r>
        <w:rPr>
          <w:spacing w:val="-13"/>
          <w:sz w:val="24"/>
        </w:rPr>
        <w:t> </w:t>
      </w:r>
      <w:r>
        <w:rPr>
          <w:sz w:val="24"/>
        </w:rPr>
        <w:t>the</w:t>
      </w:r>
      <w:r>
        <w:rPr>
          <w:spacing w:val="-13"/>
          <w:sz w:val="24"/>
        </w:rPr>
        <w:t> </w:t>
      </w:r>
      <w:r>
        <w:rPr>
          <w:sz w:val="24"/>
        </w:rPr>
        <w:t>premises</w:t>
      </w:r>
      <w:r>
        <w:rPr>
          <w:spacing w:val="-13"/>
          <w:sz w:val="24"/>
        </w:rPr>
        <w:t> </w:t>
      </w:r>
      <w:r>
        <w:rPr>
          <w:sz w:val="24"/>
        </w:rPr>
        <w:t>at</w:t>
      </w:r>
      <w:r>
        <w:rPr>
          <w:spacing w:val="-14"/>
          <w:sz w:val="24"/>
        </w:rPr>
        <w:t> </w:t>
      </w:r>
      <w:r>
        <w:rPr>
          <w:sz w:val="24"/>
        </w:rPr>
        <w:t>the</w:t>
      </w:r>
      <w:r>
        <w:rPr>
          <w:spacing w:val="-13"/>
          <w:sz w:val="24"/>
        </w:rPr>
        <w:t> </w:t>
      </w:r>
      <w:r>
        <w:rPr>
          <w:sz w:val="24"/>
        </w:rPr>
        <w:t>commencement of the Tenancy Agreement (19 January 2021) because of the extent of the mould inside the premises.</w:t>
      </w:r>
      <w:r>
        <w:rPr>
          <w:spacing w:val="40"/>
          <w:sz w:val="24"/>
        </w:rPr>
        <w:t> </w:t>
      </w:r>
      <w:r>
        <w:rPr>
          <w:sz w:val="24"/>
        </w:rPr>
        <w:t>As she needed a place to work, she used the premises as a home office from 15 February 2021.</w:t>
      </w:r>
    </w:p>
    <w:p>
      <w:pPr>
        <w:pStyle w:val="ListParagraph"/>
        <w:numPr>
          <w:ilvl w:val="0"/>
          <w:numId w:val="1"/>
        </w:numPr>
        <w:tabs>
          <w:tab w:pos="319" w:val="left" w:leader="none"/>
          <w:tab w:pos="335" w:val="left" w:leader="none"/>
        </w:tabs>
        <w:spacing w:line="240" w:lineRule="auto" w:before="120" w:after="0"/>
        <w:ind w:left="335" w:right="160" w:hanging="360"/>
        <w:jc w:val="both"/>
        <w:rPr>
          <w:rFonts w:ascii="Tahoma" w:hAnsi="Tahoma"/>
          <w:sz w:val="22"/>
        </w:rPr>
      </w:pPr>
      <w:r>
        <w:rPr>
          <w:sz w:val="24"/>
        </w:rPr>
        <w:t>Before she arrived in the Northern Territory, The Complainant’s son inspected the premises and found an overgrown, weed choked garden, mould throughout the interior and a leak in the laundry</w:t>
      </w:r>
      <w:hyperlink w:history="true" w:anchor="_bookmark35">
        <w:r>
          <w:rPr>
            <w:position w:val="6"/>
            <w:sz w:val="16"/>
          </w:rPr>
          <w:t>36</w:t>
        </w:r>
      </w:hyperlink>
      <w:r>
        <w:rPr>
          <w:sz w:val="24"/>
        </w:rPr>
        <w:t>.</w:t>
      </w:r>
    </w:p>
    <w:p>
      <w:pPr>
        <w:pStyle w:val="ListParagraph"/>
        <w:numPr>
          <w:ilvl w:val="0"/>
          <w:numId w:val="1"/>
        </w:numPr>
        <w:tabs>
          <w:tab w:pos="319" w:val="left" w:leader="none"/>
          <w:tab w:pos="335" w:val="left" w:leader="none"/>
        </w:tabs>
        <w:spacing w:line="240" w:lineRule="auto" w:before="119" w:after="0"/>
        <w:ind w:left="335" w:right="161" w:hanging="360"/>
        <w:jc w:val="both"/>
        <w:rPr>
          <w:rFonts w:ascii="Tahoma"/>
          <w:sz w:val="22"/>
        </w:rPr>
      </w:pPr>
      <w:r>
        <w:rPr>
          <w:sz w:val="24"/>
        </w:rPr>
        <w:t>Allegedly, Ray White Darwin arranged for the premises to be cleaned and brought back</w:t>
      </w:r>
      <w:r>
        <w:rPr>
          <w:spacing w:val="-1"/>
          <w:sz w:val="24"/>
        </w:rPr>
        <w:t> </w:t>
      </w:r>
      <w:r>
        <w:rPr>
          <w:sz w:val="24"/>
        </w:rPr>
        <w:t>to a habitable state.</w:t>
      </w:r>
      <w:r>
        <w:rPr>
          <w:spacing w:val="40"/>
          <w:sz w:val="24"/>
        </w:rPr>
        <w:t> </w:t>
      </w:r>
      <w:r>
        <w:rPr>
          <w:sz w:val="24"/>
        </w:rPr>
        <w:t>But that was not the case by</w:t>
      </w:r>
      <w:r>
        <w:rPr>
          <w:spacing w:val="-1"/>
          <w:sz w:val="24"/>
        </w:rPr>
        <w:t> </w:t>
      </w:r>
      <w:r>
        <w:rPr>
          <w:sz w:val="24"/>
        </w:rPr>
        <w:t>15</w:t>
      </w:r>
      <w:r>
        <w:rPr>
          <w:spacing w:val="-4"/>
          <w:sz w:val="24"/>
        </w:rPr>
        <w:t> </w:t>
      </w:r>
      <w:r>
        <w:rPr>
          <w:sz w:val="24"/>
        </w:rPr>
        <w:t>February 2021.</w:t>
      </w:r>
      <w:r>
        <w:rPr>
          <w:spacing w:val="16"/>
          <w:sz w:val="24"/>
        </w:rPr>
        <w:t> </w:t>
      </w:r>
      <w:r>
        <w:rPr>
          <w:sz w:val="24"/>
        </w:rPr>
        <w:t>It</w:t>
      </w:r>
      <w:r>
        <w:rPr>
          <w:spacing w:val="-12"/>
          <w:sz w:val="24"/>
        </w:rPr>
        <w:t> </w:t>
      </w:r>
      <w:r>
        <w:rPr>
          <w:sz w:val="24"/>
        </w:rPr>
        <w:t>was</w:t>
      </w:r>
      <w:r>
        <w:rPr>
          <w:spacing w:val="-14"/>
          <w:sz w:val="24"/>
        </w:rPr>
        <w:t> </w:t>
      </w:r>
      <w:r>
        <w:rPr>
          <w:sz w:val="24"/>
        </w:rPr>
        <w:t>unsafe</w:t>
      </w:r>
      <w:r>
        <w:rPr>
          <w:spacing w:val="-13"/>
          <w:sz w:val="24"/>
        </w:rPr>
        <w:t> </w:t>
      </w:r>
      <w:r>
        <w:rPr>
          <w:sz w:val="24"/>
        </w:rPr>
        <w:t>for</w:t>
      </w:r>
      <w:r>
        <w:rPr>
          <w:spacing w:val="-13"/>
          <w:sz w:val="24"/>
        </w:rPr>
        <w:t> </w:t>
      </w:r>
      <w:r>
        <w:rPr>
          <w:sz w:val="24"/>
        </w:rPr>
        <w:t>the</w:t>
      </w:r>
      <w:r>
        <w:rPr>
          <w:spacing w:val="-13"/>
          <w:sz w:val="24"/>
        </w:rPr>
        <w:t> </w:t>
      </w:r>
      <w:r>
        <w:rPr>
          <w:sz w:val="24"/>
        </w:rPr>
        <w:t>Complainant</w:t>
      </w:r>
      <w:r>
        <w:rPr>
          <w:spacing w:val="-14"/>
          <w:sz w:val="24"/>
        </w:rPr>
        <w:t> </w:t>
      </w:r>
      <w:r>
        <w:rPr>
          <w:sz w:val="24"/>
        </w:rPr>
        <w:t>to</w:t>
      </w:r>
      <w:r>
        <w:rPr>
          <w:spacing w:val="-13"/>
          <w:sz w:val="24"/>
        </w:rPr>
        <w:t> </w:t>
      </w:r>
      <w:r>
        <w:rPr>
          <w:sz w:val="24"/>
        </w:rPr>
        <w:t>take</w:t>
      </w:r>
      <w:r>
        <w:rPr>
          <w:spacing w:val="-13"/>
          <w:sz w:val="24"/>
        </w:rPr>
        <w:t> </w:t>
      </w:r>
      <w:r>
        <w:rPr>
          <w:sz w:val="24"/>
        </w:rPr>
        <w:t>up</w:t>
      </w:r>
      <w:r>
        <w:rPr>
          <w:spacing w:val="-13"/>
          <w:sz w:val="24"/>
        </w:rPr>
        <w:t> </w:t>
      </w:r>
      <w:r>
        <w:rPr>
          <w:sz w:val="24"/>
        </w:rPr>
        <w:t>permanent</w:t>
      </w:r>
      <w:r>
        <w:rPr>
          <w:spacing w:val="-13"/>
          <w:sz w:val="24"/>
        </w:rPr>
        <w:t> </w:t>
      </w:r>
      <w:r>
        <w:rPr>
          <w:sz w:val="24"/>
        </w:rPr>
        <w:t>residence</w:t>
      </w:r>
      <w:r>
        <w:rPr>
          <w:spacing w:val="-14"/>
          <w:sz w:val="24"/>
        </w:rPr>
        <w:t> </w:t>
      </w:r>
      <w:r>
        <w:rPr>
          <w:sz w:val="24"/>
        </w:rPr>
        <w:t>due to the extent of the mould in the premises.</w:t>
      </w:r>
      <w:r>
        <w:rPr>
          <w:spacing w:val="40"/>
          <w:sz w:val="24"/>
        </w:rPr>
        <w:t> </w:t>
      </w:r>
      <w:r>
        <w:rPr>
          <w:sz w:val="24"/>
        </w:rPr>
        <w:t>She had to stay with her son</w:t>
      </w:r>
      <w:hyperlink w:history="true" w:anchor="_bookmark36">
        <w:r>
          <w:rPr>
            <w:position w:val="6"/>
            <w:sz w:val="16"/>
          </w:rPr>
          <w:t>37</w:t>
        </w:r>
      </w:hyperlink>
      <w:r>
        <w:rPr>
          <w:sz w:val="24"/>
        </w:rPr>
        <w:t>.</w:t>
      </w:r>
    </w:p>
    <w:p>
      <w:pPr>
        <w:pStyle w:val="ListParagraph"/>
        <w:numPr>
          <w:ilvl w:val="0"/>
          <w:numId w:val="1"/>
        </w:numPr>
        <w:tabs>
          <w:tab w:pos="319" w:val="left" w:leader="none"/>
          <w:tab w:pos="335" w:val="left" w:leader="none"/>
        </w:tabs>
        <w:spacing w:line="240" w:lineRule="auto" w:before="120" w:after="0"/>
        <w:ind w:left="335" w:right="159" w:hanging="360"/>
        <w:jc w:val="both"/>
        <w:rPr>
          <w:rFonts w:ascii="Tahoma"/>
          <w:sz w:val="22"/>
        </w:rPr>
      </w:pPr>
      <w:r>
        <w:rPr>
          <w:sz w:val="24"/>
        </w:rPr>
        <w:t>The Complainant took the issue to NTCAT and it was satisfied that the premises was not in a state of cleanliness at the commencement of the tenancy.</w:t>
      </w:r>
      <w:r>
        <w:rPr>
          <w:spacing w:val="40"/>
          <w:sz w:val="24"/>
        </w:rPr>
        <w:t> </w:t>
      </w:r>
      <w:r>
        <w:rPr>
          <w:sz w:val="24"/>
        </w:rPr>
        <w:t>It awarded her a reduced amount of rent paid</w:t>
      </w:r>
      <w:hyperlink w:history="true" w:anchor="_bookmark37">
        <w:r>
          <w:rPr>
            <w:position w:val="6"/>
            <w:sz w:val="16"/>
          </w:rPr>
          <w:t>38</w:t>
        </w:r>
      </w:hyperlink>
      <w:r>
        <w:rPr>
          <w:sz w:val="24"/>
        </w:rPr>
        <w:t>.</w:t>
      </w:r>
      <w:r>
        <w:rPr>
          <w:spacing w:val="40"/>
          <w:sz w:val="24"/>
        </w:rPr>
        <w:t> </w:t>
      </w:r>
      <w:r>
        <w:rPr>
          <w:sz w:val="24"/>
        </w:rPr>
        <w:t>It also awarded her compensation for other claims, the repair to the balcony, the bedroom air</w:t>
      </w:r>
      <w:r>
        <w:rPr>
          <w:spacing w:val="-8"/>
          <w:sz w:val="24"/>
        </w:rPr>
        <w:t> </w:t>
      </w:r>
      <w:r>
        <w:rPr>
          <w:sz w:val="24"/>
        </w:rPr>
        <w:t>conditioner</w:t>
      </w:r>
      <w:r>
        <w:rPr>
          <w:spacing w:val="-8"/>
          <w:sz w:val="24"/>
        </w:rPr>
        <w:t> </w:t>
      </w:r>
      <w:r>
        <w:rPr>
          <w:sz w:val="24"/>
        </w:rPr>
        <w:t>and</w:t>
      </w:r>
      <w:r>
        <w:rPr>
          <w:spacing w:val="-8"/>
          <w:sz w:val="24"/>
        </w:rPr>
        <w:t> </w:t>
      </w:r>
      <w:r>
        <w:rPr>
          <w:sz w:val="24"/>
        </w:rPr>
        <w:t>the</w:t>
      </w:r>
      <w:r>
        <w:rPr>
          <w:spacing w:val="-9"/>
          <w:sz w:val="24"/>
        </w:rPr>
        <w:t> </w:t>
      </w:r>
      <w:r>
        <w:rPr>
          <w:sz w:val="24"/>
        </w:rPr>
        <w:t>breach</w:t>
      </w:r>
      <w:r>
        <w:rPr>
          <w:spacing w:val="-8"/>
          <w:sz w:val="24"/>
        </w:rPr>
        <w:t> </w:t>
      </w:r>
      <w:r>
        <w:rPr>
          <w:sz w:val="24"/>
        </w:rPr>
        <w:t>of</w:t>
      </w:r>
      <w:r>
        <w:rPr>
          <w:spacing w:val="-8"/>
          <w:sz w:val="24"/>
        </w:rPr>
        <w:t> </w:t>
      </w:r>
      <w:r>
        <w:rPr>
          <w:sz w:val="24"/>
        </w:rPr>
        <w:t>her</w:t>
      </w:r>
      <w:r>
        <w:rPr>
          <w:spacing w:val="-8"/>
          <w:sz w:val="24"/>
        </w:rPr>
        <w:t> </w:t>
      </w:r>
      <w:r>
        <w:rPr>
          <w:sz w:val="24"/>
        </w:rPr>
        <w:t>right</w:t>
      </w:r>
      <w:r>
        <w:rPr>
          <w:spacing w:val="-7"/>
          <w:sz w:val="24"/>
        </w:rPr>
        <w:t> </w:t>
      </w:r>
      <w:r>
        <w:rPr>
          <w:sz w:val="24"/>
        </w:rPr>
        <w:t>to</w:t>
      </w:r>
      <w:r>
        <w:rPr>
          <w:spacing w:val="-8"/>
          <w:sz w:val="24"/>
        </w:rPr>
        <w:t> </w:t>
      </w:r>
      <w:r>
        <w:rPr>
          <w:sz w:val="24"/>
        </w:rPr>
        <w:t>quiet</w:t>
      </w:r>
      <w:r>
        <w:rPr>
          <w:spacing w:val="-7"/>
          <w:sz w:val="24"/>
        </w:rPr>
        <w:t> </w:t>
      </w:r>
      <w:r>
        <w:rPr>
          <w:sz w:val="24"/>
        </w:rPr>
        <w:t>enjoyment</w:t>
      </w:r>
      <w:r>
        <w:rPr>
          <w:spacing w:val="-9"/>
          <w:sz w:val="24"/>
        </w:rPr>
        <w:t> </w:t>
      </w:r>
      <w:r>
        <w:rPr>
          <w:sz w:val="24"/>
        </w:rPr>
        <w:t>and</w:t>
      </w:r>
      <w:r>
        <w:rPr>
          <w:spacing w:val="-8"/>
          <w:sz w:val="24"/>
        </w:rPr>
        <w:t> </w:t>
      </w:r>
      <w:r>
        <w:rPr>
          <w:sz w:val="24"/>
        </w:rPr>
        <w:t>privacy</w:t>
      </w:r>
      <w:hyperlink w:history="true" w:anchor="_bookmark38">
        <w:r>
          <w:rPr>
            <w:position w:val="6"/>
            <w:sz w:val="16"/>
          </w:rPr>
          <w:t>39</w:t>
        </w:r>
      </w:hyperlink>
      <w:r>
        <w:rPr>
          <w:sz w:val="24"/>
        </w:rPr>
        <w:t>.</w:t>
      </w:r>
    </w:p>
    <w:p>
      <w:pPr>
        <w:pStyle w:val="ListParagraph"/>
        <w:numPr>
          <w:ilvl w:val="0"/>
          <w:numId w:val="1"/>
        </w:numPr>
        <w:tabs>
          <w:tab w:pos="319" w:val="left" w:leader="none"/>
          <w:tab w:pos="335" w:val="left" w:leader="none"/>
        </w:tabs>
        <w:spacing w:line="240" w:lineRule="auto" w:before="119" w:after="0"/>
        <w:ind w:left="335" w:right="160" w:hanging="360"/>
        <w:jc w:val="both"/>
        <w:rPr>
          <w:rFonts w:ascii="Tahoma" w:hAnsi="Tahoma"/>
          <w:sz w:val="22"/>
        </w:rPr>
      </w:pPr>
      <w:r>
        <w:rPr>
          <w:sz w:val="24"/>
        </w:rPr>
        <w:t>In</w:t>
      </w:r>
      <w:r>
        <w:rPr>
          <w:spacing w:val="40"/>
          <w:sz w:val="24"/>
        </w:rPr>
        <w:t> </w:t>
      </w:r>
      <w:r>
        <w:rPr>
          <w:sz w:val="24"/>
        </w:rPr>
        <w:t>January</w:t>
      </w:r>
      <w:r>
        <w:rPr>
          <w:spacing w:val="40"/>
          <w:sz w:val="24"/>
        </w:rPr>
        <w:t> </w:t>
      </w:r>
      <w:r>
        <w:rPr>
          <w:sz w:val="24"/>
        </w:rPr>
        <w:t>2021,</w:t>
      </w:r>
      <w:r>
        <w:rPr>
          <w:spacing w:val="40"/>
          <w:sz w:val="24"/>
        </w:rPr>
        <w:t> </w:t>
      </w:r>
      <w:r>
        <w:rPr>
          <w:sz w:val="24"/>
        </w:rPr>
        <w:t>Ms</w:t>
      </w:r>
      <w:r>
        <w:rPr>
          <w:spacing w:val="40"/>
          <w:sz w:val="24"/>
        </w:rPr>
        <w:t> </w:t>
      </w:r>
      <w:r>
        <w:rPr>
          <w:sz w:val="24"/>
        </w:rPr>
        <w:t>Adams</w:t>
      </w:r>
      <w:r>
        <w:rPr>
          <w:spacing w:val="40"/>
          <w:sz w:val="24"/>
        </w:rPr>
        <w:t> </w:t>
      </w:r>
      <w:r>
        <w:rPr>
          <w:sz w:val="24"/>
        </w:rPr>
        <w:t>was</w:t>
      </w:r>
      <w:r>
        <w:rPr>
          <w:spacing w:val="40"/>
          <w:sz w:val="24"/>
        </w:rPr>
        <w:t> </w:t>
      </w:r>
      <w:r>
        <w:rPr>
          <w:sz w:val="24"/>
        </w:rPr>
        <w:t>the</w:t>
      </w:r>
      <w:r>
        <w:rPr>
          <w:spacing w:val="40"/>
          <w:sz w:val="24"/>
        </w:rPr>
        <w:t> </w:t>
      </w:r>
      <w:r>
        <w:rPr>
          <w:sz w:val="24"/>
        </w:rPr>
        <w:t>property</w:t>
      </w:r>
      <w:r>
        <w:rPr>
          <w:spacing w:val="40"/>
          <w:sz w:val="24"/>
        </w:rPr>
        <w:t> </w:t>
      </w:r>
      <w:r>
        <w:rPr>
          <w:sz w:val="24"/>
        </w:rPr>
        <w:t>manager</w:t>
      </w:r>
      <w:r>
        <w:rPr>
          <w:spacing w:val="40"/>
          <w:sz w:val="24"/>
        </w:rPr>
        <w:t> </w:t>
      </w:r>
      <w:r>
        <w:rPr>
          <w:sz w:val="24"/>
        </w:rPr>
        <w:t>(licensed)</w:t>
      </w:r>
      <w:r>
        <w:rPr>
          <w:spacing w:val="40"/>
          <w:sz w:val="24"/>
        </w:rPr>
        <w:t> </w:t>
      </w:r>
      <w:r>
        <w:rPr>
          <w:sz w:val="24"/>
        </w:rPr>
        <w:t>and Ms</w:t>
      </w:r>
      <w:r>
        <w:rPr>
          <w:spacing w:val="-3"/>
          <w:sz w:val="24"/>
        </w:rPr>
        <w:t> </w:t>
      </w:r>
      <w:r>
        <w:rPr>
          <w:sz w:val="24"/>
        </w:rPr>
        <w:t>Kelly, a former licensed agent, was the “General Manager” of Ray White Darwin.</w:t>
      </w:r>
      <w:r>
        <w:rPr>
          <w:spacing w:val="22"/>
          <w:sz w:val="24"/>
        </w:rPr>
        <w:t> </w:t>
      </w:r>
      <w:r>
        <w:rPr>
          <w:sz w:val="24"/>
        </w:rPr>
        <w:t>Ms</w:t>
      </w:r>
      <w:r>
        <w:rPr>
          <w:spacing w:val="-13"/>
          <w:sz w:val="24"/>
        </w:rPr>
        <w:t> </w:t>
      </w:r>
      <w:r>
        <w:rPr>
          <w:sz w:val="24"/>
        </w:rPr>
        <w:t>Kelly</w:t>
      </w:r>
      <w:r>
        <w:rPr>
          <w:spacing w:val="-14"/>
          <w:sz w:val="24"/>
        </w:rPr>
        <w:t> </w:t>
      </w:r>
      <w:r>
        <w:rPr>
          <w:sz w:val="24"/>
        </w:rPr>
        <w:t>had</w:t>
      </w:r>
      <w:r>
        <w:rPr>
          <w:spacing w:val="-12"/>
          <w:sz w:val="24"/>
        </w:rPr>
        <w:t> </w:t>
      </w:r>
      <w:r>
        <w:rPr>
          <w:sz w:val="24"/>
        </w:rPr>
        <w:t>administrative</w:t>
      </w:r>
      <w:r>
        <w:rPr>
          <w:spacing w:val="-14"/>
          <w:sz w:val="24"/>
        </w:rPr>
        <w:t> </w:t>
      </w:r>
      <w:r>
        <w:rPr>
          <w:sz w:val="24"/>
        </w:rPr>
        <w:t>duties</w:t>
      </w:r>
      <w:r>
        <w:rPr>
          <w:spacing w:val="-13"/>
          <w:sz w:val="24"/>
        </w:rPr>
        <w:t> </w:t>
      </w:r>
      <w:r>
        <w:rPr>
          <w:sz w:val="24"/>
        </w:rPr>
        <w:t>only.</w:t>
      </w:r>
      <w:r>
        <w:rPr>
          <w:spacing w:val="27"/>
          <w:sz w:val="24"/>
        </w:rPr>
        <w:t> </w:t>
      </w:r>
      <w:r>
        <w:rPr>
          <w:sz w:val="24"/>
        </w:rPr>
        <w:t>Ms</w:t>
      </w:r>
      <w:r>
        <w:rPr>
          <w:spacing w:val="-13"/>
          <w:sz w:val="24"/>
        </w:rPr>
        <w:t> </w:t>
      </w:r>
      <w:r>
        <w:rPr>
          <w:sz w:val="24"/>
        </w:rPr>
        <w:t>Adams</w:t>
      </w:r>
      <w:r>
        <w:rPr>
          <w:spacing w:val="-14"/>
          <w:sz w:val="24"/>
        </w:rPr>
        <w:t> </w:t>
      </w:r>
      <w:r>
        <w:rPr>
          <w:sz w:val="24"/>
        </w:rPr>
        <w:t>said</w:t>
      </w:r>
      <w:r>
        <w:rPr>
          <w:spacing w:val="-12"/>
          <w:sz w:val="24"/>
        </w:rPr>
        <w:t> </w:t>
      </w:r>
      <w:r>
        <w:rPr>
          <w:sz w:val="24"/>
        </w:rPr>
        <w:t>in</w:t>
      </w:r>
      <w:r>
        <w:rPr>
          <w:spacing w:val="-14"/>
          <w:sz w:val="24"/>
        </w:rPr>
        <w:t> </w:t>
      </w:r>
      <w:r>
        <w:rPr>
          <w:sz w:val="24"/>
        </w:rPr>
        <w:t>evidence that Ms Kelly could be unpredictable, nice one minute and angry the next. Ms Adams tried to avoid her.</w:t>
      </w:r>
    </w:p>
    <w:p>
      <w:pPr>
        <w:pStyle w:val="ListParagraph"/>
        <w:numPr>
          <w:ilvl w:val="0"/>
          <w:numId w:val="1"/>
        </w:numPr>
        <w:tabs>
          <w:tab w:pos="319" w:val="left" w:leader="none"/>
          <w:tab w:pos="335" w:val="left" w:leader="none"/>
        </w:tabs>
        <w:spacing w:line="240" w:lineRule="auto" w:before="122" w:after="0"/>
        <w:ind w:left="335" w:right="161" w:hanging="360"/>
        <w:jc w:val="both"/>
        <w:rPr>
          <w:rFonts w:ascii="Tahoma"/>
          <w:sz w:val="22"/>
        </w:rPr>
      </w:pPr>
      <w:r>
        <w:rPr>
          <w:sz w:val="24"/>
        </w:rPr>
        <w:t>The evidence suggested (and Ms Adams agreed) that Kelly was an older, more experienced person and a bullying workplace personality, Ms</w:t>
      </w:r>
      <w:r>
        <w:rPr>
          <w:spacing w:val="-4"/>
          <w:sz w:val="24"/>
        </w:rPr>
        <w:t> </w:t>
      </w:r>
      <w:r>
        <w:rPr>
          <w:sz w:val="24"/>
        </w:rPr>
        <w:t>Adams did</w:t>
      </w:r>
      <w:r>
        <w:rPr>
          <w:spacing w:val="-9"/>
          <w:sz w:val="24"/>
        </w:rPr>
        <w:t> </w:t>
      </w:r>
      <w:r>
        <w:rPr>
          <w:sz w:val="24"/>
        </w:rPr>
        <w:t>not</w:t>
      </w:r>
      <w:r>
        <w:rPr>
          <w:spacing w:val="-9"/>
          <w:sz w:val="24"/>
        </w:rPr>
        <w:t> </w:t>
      </w:r>
      <w:r>
        <w:rPr>
          <w:sz w:val="24"/>
        </w:rPr>
        <w:t>take</w:t>
      </w:r>
      <w:r>
        <w:rPr>
          <w:spacing w:val="-8"/>
          <w:sz w:val="24"/>
        </w:rPr>
        <w:t> </w:t>
      </w:r>
      <w:r>
        <w:rPr>
          <w:sz w:val="24"/>
        </w:rPr>
        <w:t>any</w:t>
      </w:r>
      <w:r>
        <w:rPr>
          <w:spacing w:val="-9"/>
          <w:sz w:val="24"/>
        </w:rPr>
        <w:t> </w:t>
      </w:r>
      <w:r>
        <w:rPr>
          <w:sz w:val="24"/>
        </w:rPr>
        <w:t>steps</w:t>
      </w:r>
      <w:r>
        <w:rPr>
          <w:spacing w:val="-10"/>
          <w:sz w:val="24"/>
        </w:rPr>
        <w:t> </w:t>
      </w:r>
      <w:r>
        <w:rPr>
          <w:sz w:val="24"/>
        </w:rPr>
        <w:t>to</w:t>
      </w:r>
      <w:r>
        <w:rPr>
          <w:spacing w:val="-9"/>
          <w:sz w:val="24"/>
        </w:rPr>
        <w:t> </w:t>
      </w:r>
      <w:r>
        <w:rPr>
          <w:sz w:val="24"/>
        </w:rPr>
        <w:t>report</w:t>
      </w:r>
      <w:r>
        <w:rPr>
          <w:spacing w:val="-8"/>
          <w:sz w:val="24"/>
        </w:rPr>
        <w:t> </w:t>
      </w:r>
      <w:r>
        <w:rPr>
          <w:sz w:val="24"/>
        </w:rPr>
        <w:t>or</w:t>
      </w:r>
      <w:r>
        <w:rPr>
          <w:spacing w:val="-9"/>
          <w:sz w:val="24"/>
        </w:rPr>
        <w:t> </w:t>
      </w:r>
      <w:r>
        <w:rPr>
          <w:sz w:val="24"/>
        </w:rPr>
        <w:t>manage</w:t>
      </w:r>
      <w:r>
        <w:rPr>
          <w:spacing w:val="-8"/>
          <w:sz w:val="24"/>
        </w:rPr>
        <w:t> </w:t>
      </w:r>
      <w:r>
        <w:rPr>
          <w:sz w:val="24"/>
        </w:rPr>
        <w:t>the</w:t>
      </w:r>
      <w:r>
        <w:rPr>
          <w:spacing w:val="-12"/>
          <w:sz w:val="24"/>
        </w:rPr>
        <w:t> </w:t>
      </w:r>
      <w:r>
        <w:rPr>
          <w:sz w:val="24"/>
        </w:rPr>
        <w:t>situation</w:t>
      </w:r>
      <w:r>
        <w:rPr>
          <w:spacing w:val="-8"/>
          <w:sz w:val="24"/>
        </w:rPr>
        <w:t> </w:t>
      </w:r>
      <w:r>
        <w:rPr>
          <w:sz w:val="24"/>
        </w:rPr>
        <w:t>that</w:t>
      </w:r>
      <w:r>
        <w:rPr>
          <w:spacing w:val="-8"/>
          <w:sz w:val="24"/>
        </w:rPr>
        <w:t> </w:t>
      </w:r>
      <w:r>
        <w:rPr>
          <w:sz w:val="24"/>
        </w:rPr>
        <w:t>was</w:t>
      </w:r>
      <w:r>
        <w:rPr>
          <w:spacing w:val="-10"/>
          <w:sz w:val="24"/>
        </w:rPr>
        <w:t> </w:t>
      </w:r>
      <w:r>
        <w:rPr>
          <w:sz w:val="24"/>
        </w:rPr>
        <w:t>developing</w:t>
      </w:r>
    </w:p>
    <w:p>
      <w:pPr>
        <w:spacing w:after="0" w:line="240" w:lineRule="auto"/>
        <w:jc w:val="both"/>
        <w:rPr>
          <w:rFonts w:ascii="Tahoma"/>
          <w:sz w:val="22"/>
        </w:rPr>
        <w:sectPr>
          <w:pgSz w:w="11910" w:h="16840"/>
          <w:pgMar w:header="0" w:footer="1008" w:top="1340" w:bottom="1200" w:left="1320" w:right="1080"/>
          <w:cols w:num="2" w:equalWidth="0">
            <w:col w:w="1240" w:space="39"/>
            <w:col w:w="8231"/>
          </w:cols>
        </w:sectPr>
      </w:pPr>
    </w:p>
    <w:p>
      <w:pPr>
        <w:pStyle w:val="BodyText"/>
        <w:spacing w:before="2" w:after="1"/>
        <w:ind w:left="0" w:firstLine="0"/>
        <w:jc w:val="left"/>
        <w:rPr>
          <w:sz w:val="14"/>
        </w:rPr>
      </w:pPr>
    </w:p>
    <w:p>
      <w:pPr>
        <w:pStyle w:val="BodyText"/>
        <w:spacing w:line="20" w:lineRule="exact" w:before="0"/>
        <w:ind w:left="120" w:firstLine="0"/>
        <w:jc w:val="left"/>
        <w:rPr>
          <w:sz w:val="2"/>
        </w:rPr>
      </w:pPr>
      <w:r>
        <w:rPr>
          <w:sz w:val="2"/>
        </w:rPr>
        <mc:AlternateContent>
          <mc:Choice Requires="wps">
            <w:drawing>
              <wp:inline distT="0" distB="0" distL="0" distR="0">
                <wp:extent cx="1828800" cy="7620"/>
                <wp:effectExtent l="0" t="0" r="0" b="0"/>
                <wp:docPr id="8" name="Group 8"/>
                <wp:cNvGraphicFramePr>
                  <a:graphicFrameLocks/>
                </wp:cNvGraphicFramePr>
                <a:graphic>
                  <a:graphicData uri="http://schemas.microsoft.com/office/word/2010/wordprocessingGroup">
                    <wpg:wgp>
                      <wpg:cNvPr id="8" name="Group 8"/>
                      <wpg:cNvGrpSpPr/>
                      <wpg:grpSpPr>
                        <a:xfrm>
                          <a:off x="0" y="0"/>
                          <a:ext cx="1828800" cy="7620"/>
                          <a:chExt cx="1828800" cy="7620"/>
                        </a:xfrm>
                      </wpg:grpSpPr>
                      <wps:wsp>
                        <wps:cNvPr id="9" name="Graphic 9"/>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44pt;height:.6pt;mso-position-horizontal-relative:char;mso-position-vertical-relative:line" id="docshapegroup8" coordorigin="0,0" coordsize="2880,12">
                <v:rect style="position:absolute;left:0;top:0;width:2880;height:12" id="docshape9" filled="true" fillcolor="#000000" stroked="false">
                  <v:fill type="solid"/>
                </v:rect>
              </v:group>
            </w:pict>
          </mc:Fallback>
        </mc:AlternateContent>
      </w:r>
      <w:r>
        <w:rPr>
          <w:sz w:val="2"/>
        </w:rPr>
      </w:r>
    </w:p>
    <w:p>
      <w:pPr>
        <w:spacing w:before="83"/>
        <w:ind w:left="119" w:right="0" w:firstLine="0"/>
        <w:jc w:val="left"/>
        <w:rPr>
          <w:rFonts w:ascii="Arial" w:hAnsi="Arial"/>
          <w:sz w:val="20"/>
        </w:rPr>
      </w:pPr>
      <w:bookmarkStart w:name="_bookmark31" w:id="33"/>
      <w:bookmarkEnd w:id="33"/>
      <w:r>
        <w:rPr/>
      </w:r>
      <w:r>
        <w:rPr>
          <w:rFonts w:ascii="Arial" w:hAnsi="Arial"/>
          <w:position w:val="6"/>
          <w:sz w:val="13"/>
        </w:rPr>
        <w:t>32</w:t>
      </w:r>
      <w:r>
        <w:rPr>
          <w:rFonts w:ascii="Arial" w:hAnsi="Arial"/>
          <w:spacing w:val="16"/>
          <w:position w:val="6"/>
          <w:sz w:val="13"/>
        </w:rPr>
        <w:t> </w:t>
      </w:r>
      <w:r>
        <w:rPr>
          <w:rFonts w:ascii="Arial" w:hAnsi="Arial"/>
          <w:sz w:val="20"/>
        </w:rPr>
        <w:t>Martins</w:t>
      </w:r>
      <w:r>
        <w:rPr>
          <w:rFonts w:ascii="Arial" w:hAnsi="Arial"/>
          <w:spacing w:val="-3"/>
          <w:sz w:val="20"/>
        </w:rPr>
        <w:t> </w:t>
      </w:r>
      <w:r>
        <w:rPr>
          <w:rFonts w:ascii="Arial" w:hAnsi="Arial"/>
          <w:sz w:val="20"/>
        </w:rPr>
        <w:t>Camera</w:t>
      </w:r>
      <w:r>
        <w:rPr>
          <w:rFonts w:ascii="Arial" w:hAnsi="Arial"/>
          <w:spacing w:val="-3"/>
          <w:sz w:val="20"/>
        </w:rPr>
        <w:t> </w:t>
      </w:r>
      <w:r>
        <w:rPr>
          <w:rFonts w:ascii="Arial" w:hAnsi="Arial"/>
          <w:sz w:val="20"/>
        </w:rPr>
        <w:t>Corner</w:t>
      </w:r>
      <w:r>
        <w:rPr>
          <w:rFonts w:ascii="Arial" w:hAnsi="Arial"/>
          <w:spacing w:val="-1"/>
          <w:sz w:val="20"/>
        </w:rPr>
        <w:t> </w:t>
      </w:r>
      <w:r>
        <w:rPr>
          <w:rFonts w:ascii="Arial" w:hAnsi="Arial"/>
          <w:sz w:val="20"/>
        </w:rPr>
        <w:t>Pty</w:t>
      </w:r>
      <w:r>
        <w:rPr>
          <w:rFonts w:ascii="Arial" w:hAnsi="Arial"/>
          <w:spacing w:val="-3"/>
          <w:sz w:val="20"/>
        </w:rPr>
        <w:t> </w:t>
      </w:r>
      <w:r>
        <w:rPr>
          <w:rFonts w:ascii="Arial" w:hAnsi="Arial"/>
          <w:sz w:val="20"/>
        </w:rPr>
        <w:t>Ltd</w:t>
      </w:r>
      <w:r>
        <w:rPr>
          <w:rFonts w:ascii="Arial" w:hAnsi="Arial"/>
          <w:spacing w:val="-3"/>
          <w:sz w:val="20"/>
        </w:rPr>
        <w:t> </w:t>
      </w:r>
      <w:r>
        <w:rPr>
          <w:rFonts w:ascii="Arial" w:hAnsi="Arial"/>
          <w:sz w:val="20"/>
        </w:rPr>
        <w:t>-v-</w:t>
      </w:r>
      <w:r>
        <w:rPr>
          <w:rFonts w:ascii="Arial" w:hAnsi="Arial"/>
          <w:spacing w:val="-3"/>
          <w:sz w:val="20"/>
        </w:rPr>
        <w:t> </w:t>
      </w:r>
      <w:r>
        <w:rPr>
          <w:rFonts w:ascii="Arial" w:hAnsi="Arial"/>
          <w:sz w:val="20"/>
        </w:rPr>
        <w:t>Hotel</w:t>
      </w:r>
      <w:r>
        <w:rPr>
          <w:rFonts w:ascii="Arial" w:hAnsi="Arial"/>
          <w:spacing w:val="-4"/>
          <w:sz w:val="20"/>
        </w:rPr>
        <w:t> </w:t>
      </w:r>
      <w:r>
        <w:rPr>
          <w:rFonts w:ascii="Arial" w:hAnsi="Arial"/>
          <w:sz w:val="20"/>
        </w:rPr>
        <w:t>Mayfair</w:t>
      </w:r>
      <w:r>
        <w:rPr>
          <w:rFonts w:ascii="Arial" w:hAnsi="Arial"/>
          <w:spacing w:val="-1"/>
          <w:sz w:val="20"/>
        </w:rPr>
        <w:t> </w:t>
      </w:r>
      <w:r>
        <w:rPr>
          <w:rFonts w:ascii="Arial" w:hAnsi="Arial"/>
          <w:sz w:val="20"/>
        </w:rPr>
        <w:t>Ltd</w:t>
      </w:r>
      <w:r>
        <w:rPr>
          <w:rFonts w:ascii="Arial" w:hAnsi="Arial"/>
          <w:spacing w:val="-3"/>
          <w:sz w:val="20"/>
        </w:rPr>
        <w:t> </w:t>
      </w:r>
      <w:r>
        <w:rPr>
          <w:rFonts w:ascii="Arial" w:hAnsi="Arial"/>
          <w:sz w:val="20"/>
        </w:rPr>
        <w:t>[1976]</w:t>
      </w:r>
      <w:r>
        <w:rPr>
          <w:rFonts w:ascii="Arial" w:hAnsi="Arial"/>
          <w:spacing w:val="-3"/>
          <w:sz w:val="20"/>
        </w:rPr>
        <w:t> </w:t>
      </w:r>
      <w:r>
        <w:rPr>
          <w:rFonts w:ascii="Arial" w:hAnsi="Arial"/>
          <w:sz w:val="20"/>
        </w:rPr>
        <w:t>2</w:t>
      </w:r>
      <w:r>
        <w:rPr>
          <w:rFonts w:ascii="Arial" w:hAnsi="Arial"/>
          <w:spacing w:val="-3"/>
          <w:sz w:val="20"/>
        </w:rPr>
        <w:t> </w:t>
      </w:r>
      <w:r>
        <w:rPr>
          <w:rFonts w:ascii="Arial" w:hAnsi="Arial"/>
          <w:sz w:val="20"/>
        </w:rPr>
        <w:t>NSWLR</w:t>
      </w:r>
      <w:r>
        <w:rPr>
          <w:rFonts w:ascii="Arial" w:hAnsi="Arial"/>
          <w:spacing w:val="-1"/>
          <w:sz w:val="20"/>
        </w:rPr>
        <w:t> </w:t>
      </w:r>
      <w:r>
        <w:rPr>
          <w:rFonts w:ascii="Arial" w:hAnsi="Arial"/>
          <w:sz w:val="20"/>
        </w:rPr>
        <w:t>15</w:t>
      </w:r>
      <w:r>
        <w:rPr>
          <w:rFonts w:ascii="Arial" w:hAnsi="Arial"/>
          <w:spacing w:val="-2"/>
          <w:sz w:val="20"/>
        </w:rPr>
        <w:t> </w:t>
      </w:r>
      <w:r>
        <w:rPr>
          <w:rFonts w:ascii="Arial" w:hAnsi="Arial"/>
          <w:sz w:val="20"/>
        </w:rPr>
        <w:t>at</w:t>
      </w:r>
      <w:r>
        <w:rPr>
          <w:rFonts w:ascii="Arial" w:hAnsi="Arial"/>
          <w:spacing w:val="-3"/>
          <w:sz w:val="20"/>
        </w:rPr>
        <w:t> </w:t>
      </w:r>
      <w:r>
        <w:rPr>
          <w:rFonts w:ascii="Arial" w:hAnsi="Arial"/>
          <w:sz w:val="20"/>
        </w:rPr>
        <w:t>23;</w:t>
      </w:r>
      <w:r>
        <w:rPr>
          <w:rFonts w:ascii="Arial" w:hAnsi="Arial"/>
          <w:spacing w:val="-1"/>
          <w:sz w:val="20"/>
        </w:rPr>
        <w:t> </w:t>
      </w:r>
      <w:r>
        <w:rPr>
          <w:rFonts w:ascii="Arial" w:hAnsi="Arial"/>
          <w:sz w:val="20"/>
        </w:rPr>
        <w:t>Shkloar</w:t>
      </w:r>
      <w:r>
        <w:rPr>
          <w:rFonts w:ascii="Arial" w:hAnsi="Arial"/>
          <w:spacing w:val="-3"/>
          <w:sz w:val="20"/>
        </w:rPr>
        <w:t> </w:t>
      </w:r>
      <w:r>
        <w:rPr>
          <w:rFonts w:ascii="Arial" w:hAnsi="Arial"/>
          <w:sz w:val="20"/>
        </w:rPr>
        <w:t>-v-</w:t>
      </w:r>
      <w:r>
        <w:rPr>
          <w:rFonts w:ascii="Arial" w:hAnsi="Arial"/>
          <w:spacing w:val="-3"/>
          <w:sz w:val="20"/>
        </w:rPr>
        <w:t> </w:t>
      </w:r>
      <w:r>
        <w:rPr>
          <w:rFonts w:ascii="Arial" w:hAnsi="Arial"/>
          <w:sz w:val="20"/>
        </w:rPr>
        <w:t>Thomson [2015] ACAT 21 (Shkloar) at [13] – [16].</w:t>
      </w:r>
    </w:p>
    <w:p>
      <w:pPr>
        <w:spacing w:before="0"/>
        <w:ind w:left="119" w:right="0" w:firstLine="0"/>
        <w:jc w:val="left"/>
        <w:rPr>
          <w:rFonts w:ascii="Arial"/>
          <w:sz w:val="20"/>
        </w:rPr>
      </w:pPr>
      <w:bookmarkStart w:name="_bookmark32" w:id="34"/>
      <w:bookmarkEnd w:id="34"/>
      <w:r>
        <w:rPr/>
      </w:r>
      <w:r>
        <w:rPr>
          <w:rFonts w:ascii="Arial"/>
          <w:position w:val="6"/>
          <w:sz w:val="13"/>
        </w:rPr>
        <w:t>33</w:t>
      </w:r>
      <w:r>
        <w:rPr>
          <w:rFonts w:ascii="Arial"/>
          <w:spacing w:val="16"/>
          <w:position w:val="6"/>
          <w:sz w:val="13"/>
        </w:rPr>
        <w:t> </w:t>
      </w:r>
      <w:r>
        <w:rPr>
          <w:rFonts w:ascii="Arial"/>
          <w:sz w:val="20"/>
        </w:rPr>
        <w:t>Spathis</w:t>
      </w:r>
      <w:r>
        <w:rPr>
          <w:rFonts w:ascii="Arial"/>
          <w:spacing w:val="-2"/>
          <w:sz w:val="20"/>
        </w:rPr>
        <w:t> </w:t>
      </w:r>
      <w:r>
        <w:rPr>
          <w:rFonts w:ascii="Arial"/>
          <w:sz w:val="20"/>
        </w:rPr>
        <w:t>-v-</w:t>
      </w:r>
      <w:r>
        <w:rPr>
          <w:rFonts w:ascii="Arial"/>
          <w:spacing w:val="-2"/>
          <w:sz w:val="20"/>
        </w:rPr>
        <w:t> </w:t>
      </w:r>
      <w:r>
        <w:rPr>
          <w:rFonts w:ascii="Arial"/>
          <w:sz w:val="20"/>
        </w:rPr>
        <w:t>Hanave</w:t>
      </w:r>
      <w:r>
        <w:rPr>
          <w:rFonts w:ascii="Arial"/>
          <w:spacing w:val="-3"/>
          <w:sz w:val="20"/>
        </w:rPr>
        <w:t> </w:t>
      </w:r>
      <w:r>
        <w:rPr>
          <w:rFonts w:ascii="Arial"/>
          <w:sz w:val="20"/>
        </w:rPr>
        <w:t>Investment</w:t>
      </w:r>
      <w:r>
        <w:rPr>
          <w:rFonts w:ascii="Arial"/>
          <w:spacing w:val="-2"/>
          <w:sz w:val="20"/>
        </w:rPr>
        <w:t> </w:t>
      </w:r>
      <w:r>
        <w:rPr>
          <w:rFonts w:ascii="Arial"/>
          <w:sz w:val="20"/>
        </w:rPr>
        <w:t>Co</w:t>
      </w:r>
      <w:r>
        <w:rPr>
          <w:rFonts w:ascii="Arial"/>
          <w:spacing w:val="-2"/>
          <w:sz w:val="20"/>
        </w:rPr>
        <w:t> </w:t>
      </w:r>
      <w:r>
        <w:rPr>
          <w:rFonts w:ascii="Arial"/>
          <w:sz w:val="20"/>
        </w:rPr>
        <w:t>Pty</w:t>
      </w:r>
      <w:r>
        <w:rPr>
          <w:rFonts w:ascii="Arial"/>
          <w:spacing w:val="-2"/>
          <w:sz w:val="20"/>
        </w:rPr>
        <w:t> </w:t>
      </w:r>
      <w:r>
        <w:rPr>
          <w:rFonts w:ascii="Arial"/>
          <w:sz w:val="20"/>
        </w:rPr>
        <w:t>Ltd</w:t>
      </w:r>
      <w:r>
        <w:rPr>
          <w:rFonts w:ascii="Arial"/>
          <w:spacing w:val="-3"/>
          <w:sz w:val="20"/>
        </w:rPr>
        <w:t> </w:t>
      </w:r>
      <w:r>
        <w:rPr>
          <w:rFonts w:ascii="Arial"/>
          <w:sz w:val="20"/>
        </w:rPr>
        <w:t>[2002]</w:t>
      </w:r>
      <w:r>
        <w:rPr>
          <w:rFonts w:ascii="Arial"/>
          <w:spacing w:val="-2"/>
          <w:sz w:val="20"/>
        </w:rPr>
        <w:t> </w:t>
      </w:r>
      <w:r>
        <w:rPr>
          <w:rFonts w:ascii="Arial"/>
          <w:sz w:val="20"/>
        </w:rPr>
        <w:t>NSWSC</w:t>
      </w:r>
      <w:r>
        <w:rPr>
          <w:rFonts w:ascii="Arial"/>
          <w:spacing w:val="-1"/>
          <w:sz w:val="20"/>
        </w:rPr>
        <w:t> </w:t>
      </w:r>
      <w:r>
        <w:rPr>
          <w:rFonts w:ascii="Arial"/>
          <w:sz w:val="20"/>
        </w:rPr>
        <w:t>304,</w:t>
      </w:r>
      <w:r>
        <w:rPr>
          <w:rFonts w:ascii="Arial"/>
          <w:spacing w:val="-3"/>
          <w:sz w:val="20"/>
        </w:rPr>
        <w:t> </w:t>
      </w:r>
      <w:r>
        <w:rPr>
          <w:rFonts w:ascii="Arial"/>
          <w:sz w:val="20"/>
        </w:rPr>
        <w:t>citing</w:t>
      </w:r>
      <w:r>
        <w:rPr>
          <w:rFonts w:ascii="Arial"/>
          <w:spacing w:val="-2"/>
          <w:sz w:val="20"/>
        </w:rPr>
        <w:t> </w:t>
      </w:r>
      <w:r>
        <w:rPr>
          <w:rFonts w:ascii="Arial"/>
          <w:sz w:val="20"/>
        </w:rPr>
        <w:t>Kenny</w:t>
      </w:r>
      <w:r>
        <w:rPr>
          <w:rFonts w:ascii="Arial"/>
          <w:spacing w:val="-2"/>
          <w:sz w:val="20"/>
        </w:rPr>
        <w:t> </w:t>
      </w:r>
      <w:r>
        <w:rPr>
          <w:rFonts w:ascii="Arial"/>
          <w:sz w:val="20"/>
        </w:rPr>
        <w:t>-v-</w:t>
      </w:r>
      <w:r>
        <w:rPr>
          <w:rFonts w:ascii="Arial"/>
          <w:spacing w:val="-2"/>
          <w:sz w:val="20"/>
        </w:rPr>
        <w:t> </w:t>
      </w:r>
      <w:r>
        <w:rPr>
          <w:rFonts w:ascii="Arial"/>
          <w:sz w:val="20"/>
        </w:rPr>
        <w:t>Preen</w:t>
      </w:r>
      <w:r>
        <w:rPr>
          <w:rFonts w:ascii="Arial"/>
          <w:spacing w:val="-2"/>
          <w:sz w:val="20"/>
        </w:rPr>
        <w:t> </w:t>
      </w:r>
      <w:r>
        <w:rPr>
          <w:rFonts w:ascii="Arial"/>
          <w:sz w:val="20"/>
        </w:rPr>
        <w:t>[1963]</w:t>
      </w:r>
      <w:r>
        <w:rPr>
          <w:rFonts w:ascii="Arial"/>
          <w:spacing w:val="-3"/>
          <w:sz w:val="20"/>
        </w:rPr>
        <w:t> </w:t>
      </w:r>
      <w:r>
        <w:rPr>
          <w:rFonts w:ascii="Arial"/>
          <w:sz w:val="20"/>
        </w:rPr>
        <w:t>QB</w:t>
      </w:r>
      <w:r>
        <w:rPr>
          <w:rFonts w:ascii="Arial"/>
          <w:spacing w:val="-4"/>
          <w:sz w:val="20"/>
        </w:rPr>
        <w:t> </w:t>
      </w:r>
      <w:r>
        <w:rPr>
          <w:rFonts w:ascii="Arial"/>
          <w:sz w:val="20"/>
        </w:rPr>
        <w:t>1</w:t>
      </w:r>
      <w:r>
        <w:rPr>
          <w:rFonts w:ascii="Arial"/>
          <w:spacing w:val="-3"/>
          <w:sz w:val="20"/>
        </w:rPr>
        <w:t> </w:t>
      </w:r>
      <w:r>
        <w:rPr>
          <w:rFonts w:ascii="Arial"/>
          <w:sz w:val="20"/>
        </w:rPr>
        <w:t>QB 499 at 513; Shkloar.</w:t>
      </w:r>
    </w:p>
    <w:p>
      <w:pPr>
        <w:spacing w:before="0"/>
        <w:ind w:left="119" w:right="0" w:firstLine="0"/>
        <w:jc w:val="left"/>
        <w:rPr>
          <w:rFonts w:ascii="Arial"/>
          <w:sz w:val="20"/>
        </w:rPr>
      </w:pPr>
      <w:bookmarkStart w:name="_bookmark33" w:id="35"/>
      <w:bookmarkEnd w:id="35"/>
      <w:r>
        <w:rPr/>
      </w:r>
      <w:r>
        <w:rPr>
          <w:rFonts w:ascii="Arial"/>
          <w:position w:val="6"/>
          <w:sz w:val="13"/>
        </w:rPr>
        <w:t>34</w:t>
      </w:r>
      <w:r>
        <w:rPr>
          <w:rFonts w:ascii="Arial"/>
          <w:spacing w:val="15"/>
          <w:position w:val="6"/>
          <w:sz w:val="13"/>
        </w:rPr>
        <w:t> </w:t>
      </w:r>
      <w:r>
        <w:rPr>
          <w:rFonts w:ascii="Arial"/>
          <w:i/>
          <w:sz w:val="20"/>
        </w:rPr>
        <w:t>Williams</w:t>
      </w:r>
      <w:r>
        <w:rPr>
          <w:rFonts w:ascii="Arial"/>
          <w:i/>
          <w:spacing w:val="-5"/>
          <w:sz w:val="20"/>
        </w:rPr>
        <w:t> </w:t>
      </w:r>
      <w:r>
        <w:rPr>
          <w:rFonts w:ascii="Arial"/>
          <w:i/>
          <w:sz w:val="20"/>
        </w:rPr>
        <w:t>-v-</w:t>
      </w:r>
      <w:r>
        <w:rPr>
          <w:rFonts w:ascii="Arial"/>
          <w:i/>
          <w:spacing w:val="-8"/>
          <w:sz w:val="20"/>
        </w:rPr>
        <w:t> </w:t>
      </w:r>
      <w:r>
        <w:rPr>
          <w:rFonts w:ascii="Arial"/>
          <w:i/>
          <w:sz w:val="20"/>
        </w:rPr>
        <w:t>CEO</w:t>
      </w:r>
      <w:r>
        <w:rPr>
          <w:rFonts w:ascii="Arial"/>
          <w:i/>
          <w:spacing w:val="-5"/>
          <w:sz w:val="20"/>
        </w:rPr>
        <w:t> </w:t>
      </w:r>
      <w:r>
        <w:rPr>
          <w:rFonts w:ascii="Arial"/>
          <w:i/>
          <w:sz w:val="20"/>
        </w:rPr>
        <w:t>Housing</w:t>
      </w:r>
      <w:r>
        <w:rPr>
          <w:rFonts w:ascii="Arial"/>
          <w:i/>
          <w:spacing w:val="-4"/>
          <w:sz w:val="20"/>
        </w:rPr>
        <w:t> </w:t>
      </w:r>
      <w:r>
        <w:rPr>
          <w:rFonts w:ascii="Arial"/>
          <w:sz w:val="20"/>
        </w:rPr>
        <w:t>(2013)</w:t>
      </w:r>
      <w:r>
        <w:rPr>
          <w:rFonts w:ascii="Arial"/>
          <w:spacing w:val="-3"/>
          <w:sz w:val="20"/>
        </w:rPr>
        <w:t> </w:t>
      </w:r>
      <w:r>
        <w:rPr>
          <w:rFonts w:ascii="Arial"/>
          <w:sz w:val="20"/>
        </w:rPr>
        <w:t>22</w:t>
      </w:r>
      <w:r>
        <w:rPr>
          <w:rFonts w:ascii="Arial"/>
          <w:spacing w:val="-7"/>
          <w:sz w:val="20"/>
        </w:rPr>
        <w:t> </w:t>
      </w:r>
      <w:r>
        <w:rPr>
          <w:rFonts w:ascii="Arial"/>
          <w:sz w:val="20"/>
        </w:rPr>
        <w:t>NTLR</w:t>
      </w:r>
      <w:r>
        <w:rPr>
          <w:rFonts w:ascii="Arial"/>
          <w:spacing w:val="-4"/>
          <w:sz w:val="20"/>
        </w:rPr>
        <w:t> </w:t>
      </w:r>
      <w:r>
        <w:rPr>
          <w:rFonts w:ascii="Arial"/>
          <w:sz w:val="20"/>
        </w:rPr>
        <w:t>88</w:t>
      </w:r>
      <w:r>
        <w:rPr>
          <w:rFonts w:ascii="Arial"/>
          <w:spacing w:val="-7"/>
          <w:sz w:val="20"/>
        </w:rPr>
        <w:t> </w:t>
      </w:r>
      <w:r>
        <w:rPr>
          <w:rFonts w:ascii="Arial"/>
          <w:sz w:val="20"/>
        </w:rPr>
        <w:t>(</w:t>
      </w:r>
      <w:r>
        <w:rPr>
          <w:rFonts w:ascii="Arial"/>
          <w:b/>
          <w:i/>
          <w:sz w:val="20"/>
        </w:rPr>
        <w:t>Williams</w:t>
      </w:r>
      <w:r>
        <w:rPr>
          <w:rFonts w:ascii="Arial"/>
          <w:sz w:val="20"/>
        </w:rPr>
        <w:t>)</w:t>
      </w:r>
      <w:r>
        <w:rPr>
          <w:rFonts w:ascii="Arial"/>
          <w:spacing w:val="-5"/>
          <w:sz w:val="20"/>
        </w:rPr>
        <w:t> </w:t>
      </w:r>
      <w:r>
        <w:rPr>
          <w:rFonts w:ascii="Arial"/>
          <w:sz w:val="20"/>
        </w:rPr>
        <w:t>at</w:t>
      </w:r>
      <w:r>
        <w:rPr>
          <w:rFonts w:ascii="Arial"/>
          <w:spacing w:val="-6"/>
          <w:sz w:val="20"/>
        </w:rPr>
        <w:t> </w:t>
      </w:r>
      <w:r>
        <w:rPr>
          <w:rFonts w:ascii="Arial"/>
          <w:sz w:val="20"/>
        </w:rPr>
        <w:t>16,</w:t>
      </w:r>
      <w:r>
        <w:rPr>
          <w:rFonts w:ascii="Arial"/>
          <w:spacing w:val="-6"/>
          <w:sz w:val="20"/>
        </w:rPr>
        <w:t> </w:t>
      </w:r>
      <w:r>
        <w:rPr>
          <w:rFonts w:ascii="Arial"/>
          <w:sz w:val="20"/>
        </w:rPr>
        <w:t>citing</w:t>
      </w:r>
      <w:r>
        <w:rPr>
          <w:rFonts w:ascii="Arial"/>
          <w:spacing w:val="-7"/>
          <w:sz w:val="20"/>
        </w:rPr>
        <w:t> </w:t>
      </w:r>
      <w:r>
        <w:rPr>
          <w:rFonts w:ascii="Arial"/>
          <w:i/>
          <w:sz w:val="20"/>
        </w:rPr>
        <w:t>Crook</w:t>
      </w:r>
      <w:r>
        <w:rPr>
          <w:rFonts w:ascii="Arial"/>
          <w:i/>
          <w:spacing w:val="-5"/>
          <w:sz w:val="20"/>
        </w:rPr>
        <w:t> </w:t>
      </w:r>
      <w:r>
        <w:rPr>
          <w:rFonts w:ascii="Arial"/>
          <w:i/>
          <w:sz w:val="20"/>
        </w:rPr>
        <w:t>-v-</w:t>
      </w:r>
      <w:r>
        <w:rPr>
          <w:rFonts w:ascii="Arial"/>
          <w:i/>
          <w:spacing w:val="-8"/>
          <w:sz w:val="20"/>
        </w:rPr>
        <w:t> </w:t>
      </w:r>
      <w:r>
        <w:rPr>
          <w:rFonts w:ascii="Arial"/>
          <w:i/>
          <w:sz w:val="20"/>
        </w:rPr>
        <w:t>Consumer,</w:t>
      </w:r>
      <w:r>
        <w:rPr>
          <w:rFonts w:ascii="Arial"/>
          <w:i/>
          <w:spacing w:val="-6"/>
          <w:sz w:val="20"/>
        </w:rPr>
        <w:t> </w:t>
      </w:r>
      <w:r>
        <w:rPr>
          <w:rFonts w:ascii="Arial"/>
          <w:i/>
          <w:sz w:val="20"/>
        </w:rPr>
        <w:t>Trader</w:t>
      </w:r>
      <w:r>
        <w:rPr>
          <w:rFonts w:ascii="Arial"/>
          <w:i/>
          <w:spacing w:val="-3"/>
          <w:sz w:val="20"/>
        </w:rPr>
        <w:t> </w:t>
      </w:r>
      <w:r>
        <w:rPr>
          <w:rFonts w:ascii="Arial"/>
          <w:i/>
          <w:sz w:val="20"/>
        </w:rPr>
        <w:t>and</w:t>
      </w:r>
      <w:r>
        <w:rPr>
          <w:rFonts w:ascii="Arial"/>
          <w:i/>
          <w:sz w:val="20"/>
        </w:rPr>
        <w:t> Tenancy Tribunal (NSW) </w:t>
      </w:r>
      <w:r>
        <w:rPr>
          <w:rFonts w:ascii="Arial"/>
          <w:sz w:val="20"/>
        </w:rPr>
        <w:t>(2003) 59 NSWLR 300 at [20].</w:t>
      </w:r>
    </w:p>
    <w:p>
      <w:pPr>
        <w:spacing w:before="0"/>
        <w:ind w:left="120" w:right="0" w:firstLine="0"/>
        <w:jc w:val="left"/>
        <w:rPr>
          <w:rFonts w:ascii="Arial"/>
          <w:sz w:val="20"/>
        </w:rPr>
      </w:pPr>
      <w:bookmarkStart w:name="_bookmark34" w:id="36"/>
      <w:bookmarkEnd w:id="36"/>
      <w:r>
        <w:rPr/>
      </w:r>
      <w:r>
        <w:rPr>
          <w:rFonts w:ascii="Arial"/>
          <w:position w:val="6"/>
          <w:sz w:val="13"/>
        </w:rPr>
        <w:t>35</w:t>
      </w:r>
      <w:r>
        <w:rPr>
          <w:rFonts w:ascii="Arial"/>
          <w:spacing w:val="12"/>
          <w:position w:val="6"/>
          <w:sz w:val="13"/>
        </w:rPr>
        <w:t> </w:t>
      </w:r>
      <w:r>
        <w:rPr>
          <w:rFonts w:ascii="Arial"/>
          <w:i/>
          <w:sz w:val="20"/>
        </w:rPr>
        <w:t>Williams</w:t>
      </w:r>
      <w:r>
        <w:rPr>
          <w:rFonts w:ascii="Arial"/>
          <w:i/>
          <w:spacing w:val="-8"/>
          <w:sz w:val="20"/>
        </w:rPr>
        <w:t> </w:t>
      </w:r>
      <w:r>
        <w:rPr>
          <w:rFonts w:ascii="Arial"/>
          <w:sz w:val="20"/>
        </w:rPr>
        <w:t>at</w:t>
      </w:r>
      <w:r>
        <w:rPr>
          <w:rFonts w:ascii="Arial"/>
          <w:spacing w:val="-9"/>
          <w:sz w:val="20"/>
        </w:rPr>
        <w:t> </w:t>
      </w:r>
      <w:r>
        <w:rPr>
          <w:rFonts w:ascii="Arial"/>
          <w:sz w:val="20"/>
        </w:rPr>
        <w:t>[18],</w:t>
      </w:r>
      <w:r>
        <w:rPr>
          <w:rFonts w:ascii="Arial"/>
          <w:spacing w:val="-11"/>
          <w:sz w:val="20"/>
        </w:rPr>
        <w:t> </w:t>
      </w:r>
      <w:r>
        <w:rPr>
          <w:rFonts w:ascii="Arial"/>
          <w:sz w:val="20"/>
        </w:rPr>
        <w:t>citing</w:t>
      </w:r>
      <w:r>
        <w:rPr>
          <w:rFonts w:ascii="Arial"/>
          <w:spacing w:val="-10"/>
          <w:sz w:val="20"/>
        </w:rPr>
        <w:t> </w:t>
      </w:r>
      <w:r>
        <w:rPr>
          <w:rFonts w:ascii="Arial"/>
          <w:i/>
          <w:sz w:val="20"/>
        </w:rPr>
        <w:t>Commissioner</w:t>
      </w:r>
      <w:r>
        <w:rPr>
          <w:rFonts w:ascii="Arial"/>
          <w:i/>
          <w:spacing w:val="-7"/>
          <w:sz w:val="20"/>
        </w:rPr>
        <w:t> </w:t>
      </w:r>
      <w:r>
        <w:rPr>
          <w:rFonts w:ascii="Arial"/>
          <w:i/>
          <w:sz w:val="20"/>
        </w:rPr>
        <w:t>for</w:t>
      </w:r>
      <w:r>
        <w:rPr>
          <w:rFonts w:ascii="Arial"/>
          <w:i/>
          <w:spacing w:val="-6"/>
          <w:sz w:val="20"/>
        </w:rPr>
        <w:t> </w:t>
      </w:r>
      <w:r>
        <w:rPr>
          <w:rFonts w:ascii="Arial"/>
          <w:i/>
          <w:sz w:val="20"/>
        </w:rPr>
        <w:t>Social</w:t>
      </w:r>
      <w:r>
        <w:rPr>
          <w:rFonts w:ascii="Arial"/>
          <w:i/>
          <w:spacing w:val="-10"/>
          <w:sz w:val="20"/>
        </w:rPr>
        <w:t> </w:t>
      </w:r>
      <w:r>
        <w:rPr>
          <w:rFonts w:ascii="Arial"/>
          <w:i/>
          <w:sz w:val="20"/>
        </w:rPr>
        <w:t>Housing</w:t>
      </w:r>
      <w:r>
        <w:rPr>
          <w:rFonts w:ascii="Arial"/>
          <w:i/>
          <w:spacing w:val="-9"/>
          <w:sz w:val="20"/>
        </w:rPr>
        <w:t> </w:t>
      </w:r>
      <w:r>
        <w:rPr>
          <w:rFonts w:ascii="Arial"/>
          <w:i/>
          <w:sz w:val="20"/>
        </w:rPr>
        <w:t>in</w:t>
      </w:r>
      <w:r>
        <w:rPr>
          <w:rFonts w:ascii="Arial"/>
          <w:i/>
          <w:spacing w:val="-10"/>
          <w:sz w:val="20"/>
        </w:rPr>
        <w:t> </w:t>
      </w:r>
      <w:r>
        <w:rPr>
          <w:rFonts w:ascii="Arial"/>
          <w:i/>
          <w:sz w:val="20"/>
        </w:rPr>
        <w:t>the</w:t>
      </w:r>
      <w:r>
        <w:rPr>
          <w:rFonts w:ascii="Arial"/>
          <w:i/>
          <w:spacing w:val="-7"/>
          <w:sz w:val="20"/>
        </w:rPr>
        <w:t> </w:t>
      </w:r>
      <w:r>
        <w:rPr>
          <w:rFonts w:ascii="Arial"/>
          <w:i/>
          <w:sz w:val="20"/>
        </w:rPr>
        <w:t>ACT</w:t>
      </w:r>
      <w:r>
        <w:rPr>
          <w:rFonts w:ascii="Arial"/>
          <w:i/>
          <w:spacing w:val="-8"/>
          <w:sz w:val="20"/>
        </w:rPr>
        <w:t> </w:t>
      </w:r>
      <w:r>
        <w:rPr>
          <w:rFonts w:ascii="Arial"/>
          <w:i/>
          <w:sz w:val="20"/>
        </w:rPr>
        <w:t>-v-</w:t>
      </w:r>
      <w:r>
        <w:rPr>
          <w:rFonts w:ascii="Arial"/>
          <w:i/>
          <w:spacing w:val="-11"/>
          <w:sz w:val="20"/>
        </w:rPr>
        <w:t> </w:t>
      </w:r>
      <w:r>
        <w:rPr>
          <w:rFonts w:ascii="Arial"/>
          <w:i/>
          <w:sz w:val="20"/>
        </w:rPr>
        <w:t>Canham</w:t>
      </w:r>
      <w:r>
        <w:rPr>
          <w:rFonts w:ascii="Arial"/>
          <w:i/>
          <w:spacing w:val="-11"/>
          <w:sz w:val="20"/>
        </w:rPr>
        <w:t> </w:t>
      </w:r>
      <w:r>
        <w:rPr>
          <w:rFonts w:ascii="Arial"/>
          <w:sz w:val="20"/>
        </w:rPr>
        <w:t>[2012]</w:t>
      </w:r>
      <w:r>
        <w:rPr>
          <w:rFonts w:ascii="Arial"/>
          <w:spacing w:val="-7"/>
          <w:sz w:val="20"/>
        </w:rPr>
        <w:t> </w:t>
      </w:r>
      <w:r>
        <w:rPr>
          <w:rFonts w:ascii="Arial"/>
          <w:sz w:val="20"/>
        </w:rPr>
        <w:t>ACAT</w:t>
      </w:r>
      <w:r>
        <w:rPr>
          <w:rFonts w:ascii="Arial"/>
          <w:spacing w:val="-9"/>
          <w:sz w:val="20"/>
        </w:rPr>
        <w:t> </w:t>
      </w:r>
      <w:r>
        <w:rPr>
          <w:rFonts w:ascii="Arial"/>
          <w:spacing w:val="-5"/>
          <w:sz w:val="20"/>
        </w:rPr>
        <w:t>41.</w:t>
      </w:r>
    </w:p>
    <w:p>
      <w:pPr>
        <w:spacing w:before="0"/>
        <w:ind w:left="120" w:right="0" w:hanging="1"/>
        <w:jc w:val="left"/>
        <w:rPr>
          <w:rFonts w:ascii="Arial"/>
          <w:sz w:val="20"/>
        </w:rPr>
      </w:pPr>
      <w:bookmarkStart w:name="_bookmark35" w:id="37"/>
      <w:bookmarkEnd w:id="37"/>
      <w:r>
        <w:rPr/>
      </w:r>
      <w:r>
        <w:rPr>
          <w:rFonts w:ascii="Arial"/>
          <w:position w:val="6"/>
          <w:sz w:val="13"/>
        </w:rPr>
        <w:t>36</w:t>
      </w:r>
      <w:r>
        <w:rPr>
          <w:rFonts w:ascii="Arial"/>
          <w:spacing w:val="15"/>
          <w:position w:val="6"/>
          <w:sz w:val="13"/>
        </w:rPr>
        <w:t> </w:t>
      </w:r>
      <w:r>
        <w:rPr>
          <w:rFonts w:ascii="Arial"/>
          <w:position w:val="6"/>
          <w:sz w:val="13"/>
        </w:rPr>
        <w:t>33</w:t>
      </w:r>
      <w:r>
        <w:rPr>
          <w:rFonts w:ascii="Arial"/>
          <w:spacing w:val="14"/>
          <w:position w:val="6"/>
          <w:sz w:val="13"/>
        </w:rPr>
        <w:t> </w:t>
      </w:r>
      <w:r>
        <w:rPr>
          <w:rFonts w:ascii="Arial"/>
          <w:sz w:val="20"/>
        </w:rPr>
        <w:t>See</w:t>
      </w:r>
      <w:r>
        <w:rPr>
          <w:rFonts w:ascii="Arial"/>
          <w:spacing w:val="-6"/>
          <w:sz w:val="20"/>
        </w:rPr>
        <w:t> </w:t>
      </w:r>
      <w:r>
        <w:rPr>
          <w:rFonts w:ascii="Arial"/>
          <w:i/>
          <w:sz w:val="20"/>
        </w:rPr>
        <w:t>Glazebrook</w:t>
      </w:r>
      <w:r>
        <w:rPr>
          <w:rFonts w:ascii="Arial"/>
          <w:i/>
          <w:spacing w:val="-5"/>
          <w:sz w:val="20"/>
        </w:rPr>
        <w:t> </w:t>
      </w:r>
      <w:r>
        <w:rPr>
          <w:rFonts w:ascii="Arial"/>
          <w:i/>
          <w:sz w:val="20"/>
        </w:rPr>
        <w:t>-v-</w:t>
      </w:r>
      <w:r>
        <w:rPr>
          <w:rFonts w:ascii="Arial"/>
          <w:i/>
          <w:spacing w:val="-7"/>
          <w:sz w:val="20"/>
        </w:rPr>
        <w:t> </w:t>
      </w:r>
      <w:r>
        <w:rPr>
          <w:rFonts w:ascii="Arial"/>
          <w:i/>
          <w:sz w:val="20"/>
        </w:rPr>
        <w:t>Grimes</w:t>
      </w:r>
      <w:r>
        <w:rPr>
          <w:rFonts w:ascii="Arial"/>
          <w:i/>
          <w:spacing w:val="-5"/>
          <w:sz w:val="20"/>
        </w:rPr>
        <w:t> </w:t>
      </w:r>
      <w:r>
        <w:rPr>
          <w:rFonts w:ascii="Arial"/>
          <w:i/>
          <w:sz w:val="20"/>
        </w:rPr>
        <w:t>&amp;</w:t>
      </w:r>
      <w:r>
        <w:rPr>
          <w:rFonts w:ascii="Arial"/>
          <w:i/>
          <w:spacing w:val="-6"/>
          <w:sz w:val="20"/>
        </w:rPr>
        <w:t> </w:t>
      </w:r>
      <w:r>
        <w:rPr>
          <w:rFonts w:ascii="Arial"/>
          <w:i/>
          <w:sz w:val="20"/>
        </w:rPr>
        <w:t>Grimes</w:t>
      </w:r>
      <w:r>
        <w:rPr>
          <w:rFonts w:ascii="Arial"/>
          <w:i/>
          <w:spacing w:val="-5"/>
          <w:sz w:val="20"/>
        </w:rPr>
        <w:t> </w:t>
      </w:r>
      <w:r>
        <w:rPr>
          <w:rFonts w:ascii="Arial"/>
          <w:i/>
          <w:sz w:val="20"/>
        </w:rPr>
        <w:t>(No.</w:t>
      </w:r>
      <w:r>
        <w:rPr>
          <w:rFonts w:ascii="Arial"/>
          <w:i/>
          <w:spacing w:val="-5"/>
          <w:sz w:val="20"/>
        </w:rPr>
        <w:t> </w:t>
      </w:r>
      <w:r>
        <w:rPr>
          <w:rFonts w:ascii="Arial"/>
          <w:i/>
          <w:sz w:val="20"/>
        </w:rPr>
        <w:t>2)</w:t>
      </w:r>
      <w:r>
        <w:rPr>
          <w:rFonts w:ascii="Arial"/>
          <w:sz w:val="20"/>
        </w:rPr>
        <w:t>,</w:t>
      </w:r>
      <w:r>
        <w:rPr>
          <w:rFonts w:ascii="Arial"/>
          <w:spacing w:val="-5"/>
          <w:sz w:val="20"/>
        </w:rPr>
        <w:t> </w:t>
      </w:r>
      <w:r>
        <w:rPr>
          <w:rFonts w:ascii="Arial"/>
          <w:sz w:val="20"/>
        </w:rPr>
        <w:t>Northern</w:t>
      </w:r>
      <w:r>
        <w:rPr>
          <w:rFonts w:ascii="Arial"/>
          <w:spacing w:val="-6"/>
          <w:sz w:val="20"/>
        </w:rPr>
        <w:t> </w:t>
      </w:r>
      <w:r>
        <w:rPr>
          <w:rFonts w:ascii="Arial"/>
          <w:sz w:val="20"/>
        </w:rPr>
        <w:t>Territory</w:t>
      </w:r>
      <w:r>
        <w:rPr>
          <w:rFonts w:ascii="Arial"/>
          <w:spacing w:val="-5"/>
          <w:sz w:val="20"/>
        </w:rPr>
        <w:t> </w:t>
      </w:r>
      <w:r>
        <w:rPr>
          <w:rFonts w:ascii="Arial"/>
          <w:sz w:val="20"/>
        </w:rPr>
        <w:t>Civil</w:t>
      </w:r>
      <w:r>
        <w:rPr>
          <w:rFonts w:ascii="Arial"/>
          <w:spacing w:val="-6"/>
          <w:sz w:val="20"/>
        </w:rPr>
        <w:t> </w:t>
      </w:r>
      <w:r>
        <w:rPr>
          <w:rFonts w:ascii="Arial"/>
          <w:sz w:val="20"/>
        </w:rPr>
        <w:t>and</w:t>
      </w:r>
      <w:r>
        <w:rPr>
          <w:rFonts w:ascii="Arial"/>
          <w:spacing w:val="-6"/>
          <w:sz w:val="20"/>
        </w:rPr>
        <w:t> </w:t>
      </w:r>
      <w:r>
        <w:rPr>
          <w:rFonts w:ascii="Arial"/>
          <w:sz w:val="20"/>
        </w:rPr>
        <w:t>Administrative</w:t>
      </w:r>
      <w:r>
        <w:rPr>
          <w:rFonts w:ascii="Arial"/>
          <w:spacing w:val="-2"/>
          <w:sz w:val="20"/>
        </w:rPr>
        <w:t> </w:t>
      </w:r>
      <w:r>
        <w:rPr>
          <w:rFonts w:ascii="Arial"/>
          <w:sz w:val="20"/>
        </w:rPr>
        <w:t>Tribunal (NTCAT), 28 September 2021 (</w:t>
      </w:r>
      <w:r>
        <w:rPr>
          <w:rFonts w:ascii="Arial"/>
          <w:b/>
          <w:i/>
          <w:sz w:val="20"/>
        </w:rPr>
        <w:t>Glazebrook -v- Grimes</w:t>
      </w:r>
      <w:r>
        <w:rPr>
          <w:rFonts w:ascii="Arial"/>
          <w:sz w:val="20"/>
        </w:rPr>
        <w:t>), paragraph [38].</w:t>
      </w:r>
    </w:p>
    <w:p>
      <w:pPr>
        <w:spacing w:line="228" w:lineRule="exact" w:before="0"/>
        <w:ind w:left="120" w:right="0" w:firstLine="0"/>
        <w:jc w:val="left"/>
        <w:rPr>
          <w:rFonts w:ascii="Arial"/>
          <w:sz w:val="20"/>
        </w:rPr>
      </w:pPr>
      <w:bookmarkStart w:name="_bookmark36" w:id="38"/>
      <w:bookmarkEnd w:id="38"/>
      <w:r>
        <w:rPr/>
      </w:r>
      <w:r>
        <w:rPr>
          <w:rFonts w:ascii="Arial"/>
          <w:position w:val="6"/>
          <w:sz w:val="13"/>
        </w:rPr>
        <w:t>37</w:t>
      </w:r>
      <w:r>
        <w:rPr>
          <w:rFonts w:ascii="Arial"/>
          <w:spacing w:val="12"/>
          <w:position w:val="6"/>
          <w:sz w:val="13"/>
        </w:rPr>
        <w:t> </w:t>
      </w:r>
      <w:r>
        <w:rPr>
          <w:rFonts w:ascii="Arial"/>
          <w:i/>
          <w:sz w:val="20"/>
        </w:rPr>
        <w:t>Glazebrook</w:t>
      </w:r>
      <w:r>
        <w:rPr>
          <w:rFonts w:ascii="Arial"/>
          <w:i/>
          <w:spacing w:val="-6"/>
          <w:sz w:val="20"/>
        </w:rPr>
        <w:t> </w:t>
      </w:r>
      <w:r>
        <w:rPr>
          <w:rFonts w:ascii="Arial"/>
          <w:i/>
          <w:sz w:val="20"/>
        </w:rPr>
        <w:t>-v-</w:t>
      </w:r>
      <w:r>
        <w:rPr>
          <w:rFonts w:ascii="Arial"/>
          <w:i/>
          <w:spacing w:val="-6"/>
          <w:sz w:val="20"/>
        </w:rPr>
        <w:t> </w:t>
      </w:r>
      <w:r>
        <w:rPr>
          <w:rFonts w:ascii="Arial"/>
          <w:i/>
          <w:sz w:val="20"/>
        </w:rPr>
        <w:t>Grimes</w:t>
      </w:r>
      <w:r>
        <w:rPr>
          <w:rFonts w:ascii="Arial"/>
          <w:sz w:val="20"/>
        </w:rPr>
        <w:t>),</w:t>
      </w:r>
      <w:r>
        <w:rPr>
          <w:rFonts w:ascii="Arial"/>
          <w:spacing w:val="-7"/>
          <w:sz w:val="20"/>
        </w:rPr>
        <w:t> </w:t>
      </w:r>
      <w:r>
        <w:rPr>
          <w:rFonts w:ascii="Arial"/>
          <w:sz w:val="20"/>
        </w:rPr>
        <w:t>paragraph</w:t>
      </w:r>
      <w:r>
        <w:rPr>
          <w:rFonts w:ascii="Arial"/>
          <w:spacing w:val="-6"/>
          <w:sz w:val="20"/>
        </w:rPr>
        <w:t> </w:t>
      </w:r>
      <w:r>
        <w:rPr>
          <w:rFonts w:ascii="Arial"/>
          <w:sz w:val="20"/>
        </w:rPr>
        <w:t>[40]</w:t>
      </w:r>
      <w:r>
        <w:rPr>
          <w:rFonts w:ascii="Arial"/>
          <w:spacing w:val="-7"/>
          <w:sz w:val="20"/>
        </w:rPr>
        <w:t> </w:t>
      </w:r>
      <w:r>
        <w:rPr>
          <w:rFonts w:ascii="Arial"/>
          <w:sz w:val="20"/>
        </w:rPr>
        <w:t>and</w:t>
      </w:r>
      <w:r>
        <w:rPr>
          <w:rFonts w:ascii="Arial"/>
          <w:spacing w:val="-7"/>
          <w:sz w:val="20"/>
        </w:rPr>
        <w:t> </w:t>
      </w:r>
      <w:r>
        <w:rPr>
          <w:rFonts w:ascii="Arial"/>
          <w:spacing w:val="-2"/>
          <w:sz w:val="20"/>
        </w:rPr>
        <w:t>[63].</w:t>
      </w:r>
    </w:p>
    <w:p>
      <w:pPr>
        <w:spacing w:before="0"/>
        <w:ind w:left="120" w:right="0" w:firstLine="0"/>
        <w:jc w:val="left"/>
        <w:rPr>
          <w:rFonts w:ascii="Arial"/>
          <w:sz w:val="20"/>
        </w:rPr>
      </w:pPr>
      <w:bookmarkStart w:name="_bookmark37" w:id="39"/>
      <w:bookmarkEnd w:id="39"/>
      <w:r>
        <w:rPr/>
      </w:r>
      <w:r>
        <w:rPr>
          <w:rFonts w:ascii="Arial"/>
          <w:position w:val="6"/>
          <w:sz w:val="13"/>
        </w:rPr>
        <w:t>38</w:t>
      </w:r>
      <w:r>
        <w:rPr>
          <w:rFonts w:ascii="Arial"/>
          <w:spacing w:val="12"/>
          <w:position w:val="6"/>
          <w:sz w:val="13"/>
        </w:rPr>
        <w:t> </w:t>
      </w:r>
      <w:r>
        <w:rPr>
          <w:rFonts w:ascii="Arial"/>
          <w:i/>
          <w:sz w:val="20"/>
        </w:rPr>
        <w:t>Glazebrook</w:t>
      </w:r>
      <w:r>
        <w:rPr>
          <w:rFonts w:ascii="Arial"/>
          <w:i/>
          <w:spacing w:val="-6"/>
          <w:sz w:val="20"/>
        </w:rPr>
        <w:t> </w:t>
      </w:r>
      <w:r>
        <w:rPr>
          <w:rFonts w:ascii="Arial"/>
          <w:i/>
          <w:sz w:val="20"/>
        </w:rPr>
        <w:t>-v-</w:t>
      </w:r>
      <w:r>
        <w:rPr>
          <w:rFonts w:ascii="Arial"/>
          <w:i/>
          <w:spacing w:val="-6"/>
          <w:sz w:val="20"/>
        </w:rPr>
        <w:t> </w:t>
      </w:r>
      <w:r>
        <w:rPr>
          <w:rFonts w:ascii="Arial"/>
          <w:i/>
          <w:sz w:val="20"/>
        </w:rPr>
        <w:t>Grimes</w:t>
      </w:r>
      <w:r>
        <w:rPr>
          <w:rFonts w:ascii="Arial"/>
          <w:sz w:val="20"/>
        </w:rPr>
        <w:t>),</w:t>
      </w:r>
      <w:r>
        <w:rPr>
          <w:rFonts w:ascii="Arial"/>
          <w:spacing w:val="-7"/>
          <w:sz w:val="20"/>
        </w:rPr>
        <w:t> </w:t>
      </w:r>
      <w:r>
        <w:rPr>
          <w:rFonts w:ascii="Arial"/>
          <w:sz w:val="20"/>
        </w:rPr>
        <w:t>paragraph</w:t>
      </w:r>
      <w:r>
        <w:rPr>
          <w:rFonts w:ascii="Arial"/>
          <w:spacing w:val="-7"/>
          <w:sz w:val="20"/>
        </w:rPr>
        <w:t> </w:t>
      </w:r>
      <w:r>
        <w:rPr>
          <w:rFonts w:ascii="Arial"/>
          <w:sz w:val="20"/>
        </w:rPr>
        <w:t>[164]</w:t>
      </w:r>
      <w:r>
        <w:rPr>
          <w:rFonts w:ascii="Arial"/>
          <w:spacing w:val="-6"/>
          <w:sz w:val="20"/>
        </w:rPr>
        <w:t> </w:t>
      </w:r>
      <w:r>
        <w:rPr>
          <w:rFonts w:ascii="Arial"/>
          <w:sz w:val="20"/>
        </w:rPr>
        <w:t>-</w:t>
      </w:r>
      <w:r>
        <w:rPr>
          <w:rFonts w:ascii="Arial"/>
          <w:spacing w:val="-6"/>
          <w:sz w:val="20"/>
        </w:rPr>
        <w:t> </w:t>
      </w:r>
      <w:r>
        <w:rPr>
          <w:rFonts w:ascii="Arial"/>
          <w:spacing w:val="-2"/>
          <w:sz w:val="20"/>
        </w:rPr>
        <w:t>[165].</w:t>
      </w:r>
    </w:p>
    <w:p>
      <w:pPr>
        <w:spacing w:before="1"/>
        <w:ind w:left="120" w:right="0" w:firstLine="0"/>
        <w:jc w:val="left"/>
        <w:rPr>
          <w:rFonts w:ascii="Arial"/>
          <w:sz w:val="20"/>
        </w:rPr>
      </w:pPr>
      <w:bookmarkStart w:name="_bookmark38" w:id="40"/>
      <w:bookmarkEnd w:id="40"/>
      <w:r>
        <w:rPr/>
      </w:r>
      <w:r>
        <w:rPr>
          <w:rFonts w:ascii="Arial"/>
          <w:position w:val="6"/>
          <w:sz w:val="13"/>
        </w:rPr>
        <w:t>39</w:t>
      </w:r>
      <w:r>
        <w:rPr>
          <w:rFonts w:ascii="Arial"/>
          <w:spacing w:val="12"/>
          <w:position w:val="6"/>
          <w:sz w:val="13"/>
        </w:rPr>
        <w:t> </w:t>
      </w:r>
      <w:r>
        <w:rPr>
          <w:rFonts w:ascii="Arial"/>
          <w:i/>
          <w:sz w:val="20"/>
        </w:rPr>
        <w:t>Glazebrook</w:t>
      </w:r>
      <w:r>
        <w:rPr>
          <w:rFonts w:ascii="Arial"/>
          <w:i/>
          <w:spacing w:val="-6"/>
          <w:sz w:val="20"/>
        </w:rPr>
        <w:t> </w:t>
      </w:r>
      <w:r>
        <w:rPr>
          <w:rFonts w:ascii="Arial"/>
          <w:i/>
          <w:sz w:val="20"/>
        </w:rPr>
        <w:t>-v-</w:t>
      </w:r>
      <w:r>
        <w:rPr>
          <w:rFonts w:ascii="Arial"/>
          <w:i/>
          <w:spacing w:val="-6"/>
          <w:sz w:val="20"/>
        </w:rPr>
        <w:t> </w:t>
      </w:r>
      <w:r>
        <w:rPr>
          <w:rFonts w:ascii="Arial"/>
          <w:i/>
          <w:sz w:val="20"/>
        </w:rPr>
        <w:t>Grimes</w:t>
      </w:r>
      <w:r>
        <w:rPr>
          <w:rFonts w:ascii="Arial"/>
          <w:sz w:val="20"/>
        </w:rPr>
        <w:t>),</w:t>
      </w:r>
      <w:r>
        <w:rPr>
          <w:rFonts w:ascii="Arial"/>
          <w:spacing w:val="-7"/>
          <w:sz w:val="20"/>
        </w:rPr>
        <w:t> </w:t>
      </w:r>
      <w:r>
        <w:rPr>
          <w:rFonts w:ascii="Arial"/>
          <w:sz w:val="20"/>
        </w:rPr>
        <w:t>paragraph</w:t>
      </w:r>
      <w:r>
        <w:rPr>
          <w:rFonts w:ascii="Arial"/>
          <w:spacing w:val="-7"/>
          <w:sz w:val="20"/>
        </w:rPr>
        <w:t> </w:t>
      </w:r>
      <w:r>
        <w:rPr>
          <w:rFonts w:ascii="Arial"/>
          <w:sz w:val="20"/>
        </w:rPr>
        <w:t>[176]</w:t>
      </w:r>
      <w:r>
        <w:rPr>
          <w:rFonts w:ascii="Arial"/>
          <w:spacing w:val="-6"/>
          <w:sz w:val="20"/>
        </w:rPr>
        <w:t> </w:t>
      </w:r>
      <w:r>
        <w:rPr>
          <w:rFonts w:ascii="Arial"/>
          <w:sz w:val="20"/>
        </w:rPr>
        <w:t>-</w:t>
      </w:r>
      <w:r>
        <w:rPr>
          <w:rFonts w:ascii="Arial"/>
          <w:spacing w:val="-6"/>
          <w:sz w:val="20"/>
        </w:rPr>
        <w:t> </w:t>
      </w:r>
      <w:r>
        <w:rPr>
          <w:rFonts w:ascii="Arial"/>
          <w:spacing w:val="-2"/>
          <w:sz w:val="20"/>
        </w:rPr>
        <w:t>[201].</w:t>
      </w:r>
    </w:p>
    <w:p>
      <w:pPr>
        <w:spacing w:after="0"/>
        <w:jc w:val="left"/>
        <w:rPr>
          <w:rFonts w:ascii="Arial"/>
          <w:sz w:val="20"/>
        </w:rPr>
        <w:sectPr>
          <w:type w:val="continuous"/>
          <w:pgSz w:w="11910" w:h="16840"/>
          <w:pgMar w:header="0" w:footer="1008" w:top="1420" w:bottom="280" w:left="1320" w:right="1080"/>
        </w:sectPr>
      </w:pPr>
    </w:p>
    <w:p>
      <w:pPr>
        <w:pStyle w:val="BodyText"/>
        <w:spacing w:before="81"/>
        <w:ind w:firstLine="0"/>
      </w:pPr>
      <w:r>
        <w:rPr/>
        <w:t>with</w:t>
      </w:r>
      <w:r>
        <w:rPr>
          <w:spacing w:val="-3"/>
        </w:rPr>
        <w:t> </w:t>
      </w:r>
      <w:r>
        <w:rPr/>
        <w:t>the</w:t>
      </w:r>
      <w:r>
        <w:rPr>
          <w:spacing w:val="-2"/>
        </w:rPr>
        <w:t> </w:t>
      </w:r>
      <w:r>
        <w:rPr/>
        <w:t>premises</w:t>
      </w:r>
      <w:r>
        <w:rPr>
          <w:spacing w:val="-3"/>
        </w:rPr>
        <w:t> </w:t>
      </w:r>
      <w:r>
        <w:rPr/>
        <w:t>and</w:t>
      </w:r>
      <w:r>
        <w:rPr>
          <w:spacing w:val="-4"/>
        </w:rPr>
        <w:t> </w:t>
      </w:r>
      <w:r>
        <w:rPr/>
        <w:t>Kelly’s</w:t>
      </w:r>
      <w:r>
        <w:rPr>
          <w:spacing w:val="-2"/>
        </w:rPr>
        <w:t> </w:t>
      </w:r>
      <w:r>
        <w:rPr/>
        <w:t>interactions</w:t>
      </w:r>
      <w:r>
        <w:rPr>
          <w:spacing w:val="-2"/>
        </w:rPr>
        <w:t> </w:t>
      </w:r>
      <w:r>
        <w:rPr/>
        <w:t>with</w:t>
      </w:r>
      <w:r>
        <w:rPr>
          <w:spacing w:val="-3"/>
        </w:rPr>
        <w:t> </w:t>
      </w:r>
      <w:r>
        <w:rPr/>
        <w:t>the</w:t>
      </w:r>
      <w:r>
        <w:rPr>
          <w:spacing w:val="-1"/>
        </w:rPr>
        <w:t> </w:t>
      </w:r>
      <w:r>
        <w:rPr>
          <w:spacing w:val="-2"/>
        </w:rPr>
        <w:t>Complainant.</w:t>
      </w:r>
    </w:p>
    <w:p>
      <w:pPr>
        <w:pStyle w:val="ListParagraph"/>
        <w:numPr>
          <w:ilvl w:val="0"/>
          <w:numId w:val="1"/>
        </w:numPr>
        <w:tabs>
          <w:tab w:pos="1599" w:val="left" w:leader="none"/>
          <w:tab w:pos="1615" w:val="left" w:leader="none"/>
        </w:tabs>
        <w:spacing w:line="240" w:lineRule="auto" w:before="120" w:after="0"/>
        <w:ind w:left="1615" w:right="160" w:hanging="360"/>
        <w:jc w:val="both"/>
        <w:rPr>
          <w:rFonts w:ascii="Tahoma" w:hAnsi="Tahoma"/>
          <w:sz w:val="22"/>
        </w:rPr>
      </w:pPr>
      <w:r>
        <w:rPr>
          <w:sz w:val="24"/>
        </w:rPr>
        <w:t>Ms Adams said in evidence on 5 July 2023 that, in her view, the premises were habitable at the beginning of the tenancy.</w:t>
      </w:r>
      <w:r>
        <w:rPr>
          <w:spacing w:val="40"/>
          <w:sz w:val="24"/>
        </w:rPr>
        <w:t> </w:t>
      </w:r>
      <w:r>
        <w:rPr>
          <w:sz w:val="24"/>
        </w:rPr>
        <w:t>However, that view is inconsistent with her decision to make arrangements for maintenance, cleaning and gardening works to be carried out at the premises after the Complainant’s son contacted her on 5 February about the state of the </w:t>
      </w:r>
      <w:r>
        <w:rPr>
          <w:spacing w:val="-2"/>
          <w:sz w:val="24"/>
        </w:rPr>
        <w:t>premises.</w:t>
      </w:r>
    </w:p>
    <w:p>
      <w:pPr>
        <w:pStyle w:val="ListParagraph"/>
        <w:numPr>
          <w:ilvl w:val="0"/>
          <w:numId w:val="1"/>
        </w:numPr>
        <w:tabs>
          <w:tab w:pos="1599" w:val="left" w:leader="none"/>
          <w:tab w:pos="1615" w:val="left" w:leader="none"/>
        </w:tabs>
        <w:spacing w:line="240" w:lineRule="auto" w:before="121" w:after="0"/>
        <w:ind w:left="1615" w:right="161" w:hanging="360"/>
        <w:jc w:val="both"/>
        <w:rPr>
          <w:rFonts w:ascii="Tahoma"/>
          <w:sz w:val="22"/>
        </w:rPr>
      </w:pPr>
      <w:r>
        <w:rPr>
          <w:sz w:val="24"/>
        </w:rPr>
        <w:t>NTCAT observed that on 15 February 2021 the Complainant sent photographs to Adams that depicted mould, sent Adams an e-mail and recorded her concerns in the incoming condition report</w:t>
      </w:r>
      <w:hyperlink w:history="true" w:anchor="_bookmark39">
        <w:r>
          <w:rPr>
            <w:position w:val="6"/>
            <w:sz w:val="16"/>
          </w:rPr>
          <w:t>40</w:t>
        </w:r>
      </w:hyperlink>
      <w:r>
        <w:rPr>
          <w:sz w:val="24"/>
        </w:rPr>
        <w:t>.</w:t>
      </w:r>
      <w:r>
        <w:rPr>
          <w:spacing w:val="40"/>
          <w:sz w:val="24"/>
        </w:rPr>
        <w:t> </w:t>
      </w:r>
      <w:r>
        <w:rPr>
          <w:sz w:val="24"/>
        </w:rPr>
        <w:t>A finding of NTCAT was that the Complainant only utilised the premises during office hours and attended to some of the cleaning of the interior herself</w:t>
      </w:r>
      <w:hyperlink w:history="true" w:anchor="_bookmark40">
        <w:r>
          <w:rPr>
            <w:position w:val="6"/>
            <w:sz w:val="16"/>
          </w:rPr>
          <w:t>41</w:t>
        </w:r>
      </w:hyperlink>
      <w:r>
        <w:rPr>
          <w:sz w:val="24"/>
        </w:rPr>
        <w:t>.</w:t>
      </w:r>
    </w:p>
    <w:p>
      <w:pPr>
        <w:pStyle w:val="ListParagraph"/>
        <w:numPr>
          <w:ilvl w:val="0"/>
          <w:numId w:val="1"/>
        </w:numPr>
        <w:tabs>
          <w:tab w:pos="1599" w:val="left" w:leader="none"/>
          <w:tab w:pos="1615" w:val="left" w:leader="none"/>
        </w:tabs>
        <w:spacing w:line="240" w:lineRule="auto" w:before="120" w:after="0"/>
        <w:ind w:left="1615" w:right="160" w:hanging="360"/>
        <w:jc w:val="both"/>
        <w:rPr>
          <w:rFonts w:ascii="Tahoma"/>
          <w:sz w:val="22"/>
        </w:rPr>
      </w:pPr>
      <w:r>
        <w:rPr>
          <w:sz w:val="24"/>
        </w:rPr>
        <w:t>The Board was concerned about the following conduct of Ms Adams and</w:t>
      </w:r>
      <w:r>
        <w:rPr>
          <w:spacing w:val="80"/>
          <w:sz w:val="24"/>
        </w:rPr>
        <w:t> </w:t>
      </w:r>
      <w:r>
        <w:rPr>
          <w:sz w:val="24"/>
        </w:rPr>
        <w:t>Ms Kelly.</w:t>
      </w:r>
    </w:p>
    <w:p>
      <w:pPr>
        <w:pStyle w:val="ListParagraph"/>
        <w:numPr>
          <w:ilvl w:val="0"/>
          <w:numId w:val="1"/>
        </w:numPr>
        <w:tabs>
          <w:tab w:pos="1599" w:val="left" w:leader="none"/>
          <w:tab w:pos="1615" w:val="left" w:leader="none"/>
        </w:tabs>
        <w:spacing w:line="240" w:lineRule="auto" w:before="119" w:after="0"/>
        <w:ind w:left="1615" w:right="159" w:hanging="360"/>
        <w:jc w:val="both"/>
        <w:rPr>
          <w:rFonts w:ascii="Tahoma" w:hAnsi="Tahoma"/>
          <w:sz w:val="22"/>
        </w:rPr>
      </w:pPr>
      <w:r>
        <w:rPr>
          <w:sz w:val="24"/>
        </w:rPr>
        <w:t>They</w:t>
      </w:r>
      <w:r>
        <w:rPr>
          <w:spacing w:val="40"/>
          <w:sz w:val="24"/>
        </w:rPr>
        <w:t> </w:t>
      </w:r>
      <w:r>
        <w:rPr>
          <w:sz w:val="24"/>
        </w:rPr>
        <w:t>both</w:t>
      </w:r>
      <w:r>
        <w:rPr>
          <w:spacing w:val="40"/>
          <w:sz w:val="24"/>
        </w:rPr>
        <w:t> </w:t>
      </w:r>
      <w:r>
        <w:rPr>
          <w:sz w:val="24"/>
        </w:rPr>
        <w:t>demonstrated</w:t>
      </w:r>
      <w:r>
        <w:rPr>
          <w:spacing w:val="40"/>
          <w:sz w:val="24"/>
        </w:rPr>
        <w:t> </w:t>
      </w:r>
      <w:r>
        <w:rPr>
          <w:sz w:val="24"/>
        </w:rPr>
        <w:t>uncritical</w:t>
      </w:r>
      <w:r>
        <w:rPr>
          <w:spacing w:val="40"/>
          <w:sz w:val="24"/>
        </w:rPr>
        <w:t> </w:t>
      </w:r>
      <w:r>
        <w:rPr>
          <w:sz w:val="24"/>
        </w:rPr>
        <w:t>acceptance</w:t>
      </w:r>
      <w:r>
        <w:rPr>
          <w:spacing w:val="40"/>
          <w:sz w:val="24"/>
        </w:rPr>
        <w:t> </w:t>
      </w:r>
      <w:r>
        <w:rPr>
          <w:sz w:val="24"/>
        </w:rPr>
        <w:t>of</w:t>
      </w:r>
      <w:r>
        <w:rPr>
          <w:spacing w:val="40"/>
          <w:sz w:val="24"/>
        </w:rPr>
        <w:t> </w:t>
      </w:r>
      <w:r>
        <w:rPr>
          <w:sz w:val="24"/>
        </w:rPr>
        <w:t>allegations</w:t>
      </w:r>
      <w:r>
        <w:rPr>
          <w:spacing w:val="40"/>
          <w:sz w:val="24"/>
        </w:rPr>
        <w:t> </w:t>
      </w:r>
      <w:r>
        <w:rPr>
          <w:sz w:val="24"/>
        </w:rPr>
        <w:t>made</w:t>
      </w:r>
      <w:r>
        <w:rPr>
          <w:spacing w:val="40"/>
          <w:sz w:val="24"/>
        </w:rPr>
        <w:t> </w:t>
      </w:r>
      <w:r>
        <w:rPr>
          <w:sz w:val="24"/>
        </w:rPr>
        <w:t>by Glen</w:t>
      </w:r>
      <w:r>
        <w:rPr>
          <w:spacing w:val="-3"/>
          <w:sz w:val="24"/>
        </w:rPr>
        <w:t> </w:t>
      </w:r>
      <w:r>
        <w:rPr>
          <w:sz w:val="24"/>
        </w:rPr>
        <w:t>Hood, the Complainant’s former partner who had a diagnosed mental health</w:t>
      </w:r>
      <w:r>
        <w:rPr>
          <w:spacing w:val="-6"/>
          <w:sz w:val="24"/>
        </w:rPr>
        <w:t> </w:t>
      </w:r>
      <w:r>
        <w:rPr>
          <w:sz w:val="24"/>
        </w:rPr>
        <w:t>condition,</w:t>
      </w:r>
      <w:r>
        <w:rPr>
          <w:spacing w:val="-5"/>
          <w:sz w:val="24"/>
        </w:rPr>
        <w:t> </w:t>
      </w:r>
      <w:r>
        <w:rPr>
          <w:sz w:val="24"/>
        </w:rPr>
        <w:t>about</w:t>
      </w:r>
      <w:r>
        <w:rPr>
          <w:spacing w:val="-8"/>
          <w:sz w:val="24"/>
        </w:rPr>
        <w:t> </w:t>
      </w:r>
      <w:r>
        <w:rPr>
          <w:sz w:val="24"/>
        </w:rPr>
        <w:t>the</w:t>
      </w:r>
      <w:r>
        <w:rPr>
          <w:spacing w:val="-5"/>
          <w:sz w:val="24"/>
        </w:rPr>
        <w:t> </w:t>
      </w:r>
      <w:r>
        <w:rPr>
          <w:sz w:val="24"/>
        </w:rPr>
        <w:t>Complainant.</w:t>
      </w:r>
      <w:r>
        <w:rPr>
          <w:spacing w:val="-5"/>
          <w:sz w:val="24"/>
        </w:rPr>
        <w:t> </w:t>
      </w:r>
      <w:r>
        <w:rPr>
          <w:sz w:val="24"/>
        </w:rPr>
        <w:t>They</w:t>
      </w:r>
      <w:r>
        <w:rPr>
          <w:spacing w:val="-9"/>
          <w:sz w:val="24"/>
        </w:rPr>
        <w:t> </w:t>
      </w:r>
      <w:r>
        <w:rPr>
          <w:sz w:val="24"/>
        </w:rPr>
        <w:t>had</w:t>
      </w:r>
      <w:r>
        <w:rPr>
          <w:spacing w:val="-5"/>
          <w:sz w:val="24"/>
        </w:rPr>
        <w:t> </w:t>
      </w:r>
      <w:r>
        <w:rPr>
          <w:sz w:val="24"/>
        </w:rPr>
        <w:t>no</w:t>
      </w:r>
      <w:r>
        <w:rPr>
          <w:spacing w:val="-6"/>
          <w:sz w:val="24"/>
        </w:rPr>
        <w:t> </w:t>
      </w:r>
      <w:r>
        <w:rPr>
          <w:sz w:val="24"/>
        </w:rPr>
        <w:t>regard</w:t>
      </w:r>
      <w:r>
        <w:rPr>
          <w:spacing w:val="-5"/>
          <w:sz w:val="24"/>
        </w:rPr>
        <w:t> </w:t>
      </w:r>
      <w:r>
        <w:rPr>
          <w:sz w:val="24"/>
        </w:rPr>
        <w:t>to</w:t>
      </w:r>
      <w:r>
        <w:rPr>
          <w:spacing w:val="-9"/>
          <w:sz w:val="24"/>
        </w:rPr>
        <w:t> </w:t>
      </w:r>
      <w:r>
        <w:rPr>
          <w:sz w:val="24"/>
        </w:rPr>
        <w:t>the</w:t>
      </w:r>
      <w:r>
        <w:rPr>
          <w:spacing w:val="-5"/>
          <w:sz w:val="24"/>
        </w:rPr>
        <w:t> </w:t>
      </w:r>
      <w:r>
        <w:rPr>
          <w:sz w:val="24"/>
        </w:rPr>
        <w:t>extreme nature of the allegations nor that they were unsolicited.</w:t>
      </w:r>
    </w:p>
    <w:p>
      <w:pPr>
        <w:pStyle w:val="ListParagraph"/>
        <w:numPr>
          <w:ilvl w:val="0"/>
          <w:numId w:val="1"/>
        </w:numPr>
        <w:tabs>
          <w:tab w:pos="1599" w:val="left" w:leader="none"/>
          <w:tab w:pos="1615" w:val="left" w:leader="none"/>
        </w:tabs>
        <w:spacing w:line="240" w:lineRule="auto" w:before="120" w:after="0"/>
        <w:ind w:left="1615" w:right="163" w:hanging="360"/>
        <w:jc w:val="both"/>
        <w:rPr>
          <w:rFonts w:ascii="Tahoma"/>
          <w:sz w:val="22"/>
        </w:rPr>
      </w:pPr>
      <w:r>
        <w:rPr>
          <w:sz w:val="24"/>
        </w:rPr>
        <w:t>There was no effort to perform a background check on Mr Hood, how he knew the Complainant, nor investigate the veracity of his allegations.</w:t>
      </w:r>
    </w:p>
    <w:p>
      <w:pPr>
        <w:pStyle w:val="ListParagraph"/>
        <w:numPr>
          <w:ilvl w:val="0"/>
          <w:numId w:val="1"/>
        </w:numPr>
        <w:tabs>
          <w:tab w:pos="1599" w:val="left" w:leader="none"/>
          <w:tab w:pos="1615" w:val="left" w:leader="none"/>
        </w:tabs>
        <w:spacing w:line="240" w:lineRule="auto" w:before="121" w:after="0"/>
        <w:ind w:left="1615" w:right="161" w:hanging="360"/>
        <w:jc w:val="both"/>
        <w:rPr>
          <w:rFonts w:ascii="Tahoma" w:hAnsi="Tahoma"/>
          <w:sz w:val="22"/>
        </w:rPr>
      </w:pPr>
      <w:r>
        <w:rPr>
          <w:sz w:val="24"/>
        </w:rPr>
        <w:t>They</w:t>
      </w:r>
      <w:r>
        <w:rPr>
          <w:spacing w:val="-3"/>
          <w:sz w:val="24"/>
        </w:rPr>
        <w:t> </w:t>
      </w:r>
      <w:r>
        <w:rPr>
          <w:sz w:val="24"/>
        </w:rPr>
        <w:t>failed</w:t>
      </w:r>
      <w:r>
        <w:rPr>
          <w:spacing w:val="-1"/>
          <w:sz w:val="24"/>
        </w:rPr>
        <w:t> </w:t>
      </w:r>
      <w:r>
        <w:rPr>
          <w:sz w:val="24"/>
        </w:rPr>
        <w:t>to</w:t>
      </w:r>
      <w:r>
        <w:rPr>
          <w:spacing w:val="-3"/>
          <w:sz w:val="24"/>
        </w:rPr>
        <w:t> </w:t>
      </w:r>
      <w:r>
        <w:rPr>
          <w:sz w:val="24"/>
        </w:rPr>
        <w:t>check</w:t>
      </w:r>
      <w:r>
        <w:rPr>
          <w:spacing w:val="-4"/>
          <w:sz w:val="24"/>
        </w:rPr>
        <w:t> </w:t>
      </w:r>
      <w:r>
        <w:rPr>
          <w:sz w:val="24"/>
        </w:rPr>
        <w:t>the Complainant’s</w:t>
      </w:r>
      <w:r>
        <w:rPr>
          <w:spacing w:val="-2"/>
          <w:sz w:val="24"/>
        </w:rPr>
        <w:t> </w:t>
      </w:r>
      <w:r>
        <w:rPr>
          <w:sz w:val="24"/>
        </w:rPr>
        <w:t>referees</w:t>
      </w:r>
      <w:r>
        <w:rPr>
          <w:spacing w:val="-2"/>
          <w:sz w:val="24"/>
        </w:rPr>
        <w:t> </w:t>
      </w:r>
      <w:r>
        <w:rPr>
          <w:sz w:val="24"/>
        </w:rPr>
        <w:t>or</w:t>
      </w:r>
      <w:r>
        <w:rPr>
          <w:spacing w:val="-3"/>
          <w:sz w:val="24"/>
        </w:rPr>
        <w:t> </w:t>
      </w:r>
      <w:r>
        <w:rPr>
          <w:sz w:val="24"/>
        </w:rPr>
        <w:t>put</w:t>
      </w:r>
      <w:r>
        <w:rPr>
          <w:spacing w:val="-2"/>
          <w:sz w:val="24"/>
        </w:rPr>
        <w:t> </w:t>
      </w:r>
      <w:r>
        <w:rPr>
          <w:sz w:val="24"/>
        </w:rPr>
        <w:t>the allegations</w:t>
      </w:r>
      <w:r>
        <w:rPr>
          <w:spacing w:val="-2"/>
          <w:sz w:val="24"/>
        </w:rPr>
        <w:t> </w:t>
      </w:r>
      <w:r>
        <w:rPr>
          <w:sz w:val="24"/>
        </w:rPr>
        <w:t>to</w:t>
      </w:r>
      <w:r>
        <w:rPr>
          <w:spacing w:val="-3"/>
          <w:sz w:val="24"/>
        </w:rPr>
        <w:t> </w:t>
      </w:r>
      <w:r>
        <w:rPr>
          <w:sz w:val="24"/>
        </w:rPr>
        <w:t>her for her response.</w:t>
      </w:r>
    </w:p>
    <w:p>
      <w:pPr>
        <w:pStyle w:val="ListParagraph"/>
        <w:numPr>
          <w:ilvl w:val="0"/>
          <w:numId w:val="1"/>
        </w:numPr>
        <w:tabs>
          <w:tab w:pos="1599" w:val="left" w:leader="none"/>
          <w:tab w:pos="1615" w:val="left" w:leader="none"/>
        </w:tabs>
        <w:spacing w:line="240" w:lineRule="auto" w:before="119" w:after="0"/>
        <w:ind w:left="1615" w:right="161" w:hanging="360"/>
        <w:jc w:val="both"/>
        <w:rPr>
          <w:rFonts w:ascii="Tahoma" w:hAnsi="Tahoma"/>
          <w:sz w:val="22"/>
        </w:rPr>
      </w:pPr>
      <w:r>
        <w:rPr>
          <w:sz w:val="24"/>
        </w:rPr>
        <w:t>Ms Adams said in evidence that after Ms Kelly had received Hood’s phone call, she was concerned that she had let a monstrous tenant into the Landlords’ property.</w:t>
      </w:r>
    </w:p>
    <w:p>
      <w:pPr>
        <w:pStyle w:val="ListParagraph"/>
        <w:numPr>
          <w:ilvl w:val="0"/>
          <w:numId w:val="1"/>
        </w:numPr>
        <w:tabs>
          <w:tab w:pos="1599" w:val="left" w:leader="none"/>
          <w:tab w:pos="1615" w:val="left" w:leader="none"/>
        </w:tabs>
        <w:spacing w:line="240" w:lineRule="auto" w:before="120" w:after="0"/>
        <w:ind w:left="1615" w:right="159" w:hanging="360"/>
        <w:jc w:val="both"/>
        <w:rPr>
          <w:rFonts w:ascii="Tahoma" w:hAnsi="Tahoma"/>
          <w:sz w:val="22"/>
        </w:rPr>
      </w:pPr>
      <w:r>
        <w:rPr>
          <w:sz w:val="24"/>
        </w:rPr>
        <w:t>It was apparent to the Board that neither Ms Kelly nor Ms Adams displayed any concern for the Complainant’s rights and proceeded to act on the false information</w:t>
      </w:r>
      <w:r>
        <w:rPr>
          <w:spacing w:val="-11"/>
          <w:sz w:val="24"/>
        </w:rPr>
        <w:t> </w:t>
      </w:r>
      <w:r>
        <w:rPr>
          <w:sz w:val="24"/>
        </w:rPr>
        <w:t>that</w:t>
      </w:r>
      <w:r>
        <w:rPr>
          <w:spacing w:val="-11"/>
          <w:sz w:val="24"/>
        </w:rPr>
        <w:t> </w:t>
      </w:r>
      <w:r>
        <w:rPr>
          <w:sz w:val="24"/>
        </w:rPr>
        <w:t>had</w:t>
      </w:r>
      <w:r>
        <w:rPr>
          <w:spacing w:val="-10"/>
          <w:sz w:val="24"/>
        </w:rPr>
        <w:t> </w:t>
      </w:r>
      <w:r>
        <w:rPr>
          <w:sz w:val="24"/>
        </w:rPr>
        <w:t>been</w:t>
      </w:r>
      <w:r>
        <w:rPr>
          <w:spacing w:val="-11"/>
          <w:sz w:val="24"/>
        </w:rPr>
        <w:t> </w:t>
      </w:r>
      <w:r>
        <w:rPr>
          <w:sz w:val="24"/>
        </w:rPr>
        <w:t>supplied</w:t>
      </w:r>
      <w:r>
        <w:rPr>
          <w:spacing w:val="-13"/>
          <w:sz w:val="24"/>
        </w:rPr>
        <w:t> </w:t>
      </w:r>
      <w:r>
        <w:rPr>
          <w:sz w:val="24"/>
        </w:rPr>
        <w:t>to</w:t>
      </w:r>
      <w:r>
        <w:rPr>
          <w:spacing w:val="-12"/>
          <w:sz w:val="24"/>
        </w:rPr>
        <w:t> </w:t>
      </w:r>
      <w:r>
        <w:rPr>
          <w:sz w:val="24"/>
        </w:rPr>
        <w:t>them,</w:t>
      </w:r>
      <w:r>
        <w:rPr>
          <w:spacing w:val="-13"/>
          <w:sz w:val="24"/>
        </w:rPr>
        <w:t> </w:t>
      </w:r>
      <w:r>
        <w:rPr>
          <w:sz w:val="24"/>
        </w:rPr>
        <w:t>to</w:t>
      </w:r>
      <w:r>
        <w:rPr>
          <w:spacing w:val="-12"/>
          <w:sz w:val="24"/>
        </w:rPr>
        <w:t> </w:t>
      </w:r>
      <w:r>
        <w:rPr>
          <w:sz w:val="24"/>
        </w:rPr>
        <w:t>the</w:t>
      </w:r>
      <w:r>
        <w:rPr>
          <w:spacing w:val="-11"/>
          <w:sz w:val="24"/>
        </w:rPr>
        <w:t> </w:t>
      </w:r>
      <w:r>
        <w:rPr>
          <w:sz w:val="24"/>
        </w:rPr>
        <w:t>Complainant’s</w:t>
      </w:r>
      <w:r>
        <w:rPr>
          <w:spacing w:val="-14"/>
          <w:sz w:val="24"/>
        </w:rPr>
        <w:t> </w:t>
      </w:r>
      <w:r>
        <w:rPr>
          <w:sz w:val="24"/>
        </w:rPr>
        <w:t>detriment.</w:t>
      </w:r>
    </w:p>
    <w:p>
      <w:pPr>
        <w:pStyle w:val="ListParagraph"/>
        <w:numPr>
          <w:ilvl w:val="0"/>
          <w:numId w:val="1"/>
        </w:numPr>
        <w:tabs>
          <w:tab w:pos="1599" w:val="left" w:leader="none"/>
          <w:tab w:pos="1615" w:val="left" w:leader="none"/>
        </w:tabs>
        <w:spacing w:line="240" w:lineRule="auto" w:before="121" w:after="0"/>
        <w:ind w:left="1615" w:right="159" w:hanging="360"/>
        <w:jc w:val="both"/>
        <w:rPr>
          <w:rFonts w:ascii="Tahoma"/>
          <w:sz w:val="22"/>
        </w:rPr>
      </w:pPr>
      <w:r>
        <w:rPr>
          <w:sz w:val="24"/>
        </w:rPr>
        <w:t>On 17 February</w:t>
      </w:r>
      <w:r>
        <w:rPr>
          <w:spacing w:val="39"/>
          <w:sz w:val="24"/>
        </w:rPr>
        <w:t> </w:t>
      </w:r>
      <w:r>
        <w:rPr>
          <w:sz w:val="24"/>
        </w:rPr>
        <w:t>2021,</w:t>
      </w:r>
      <w:r>
        <w:rPr>
          <w:spacing w:val="39"/>
          <w:sz w:val="24"/>
        </w:rPr>
        <w:t> </w:t>
      </w:r>
      <w:r>
        <w:rPr>
          <w:sz w:val="24"/>
        </w:rPr>
        <w:t>there was an impromptu meeting in the Office of</w:t>
      </w:r>
      <w:r>
        <w:rPr>
          <w:spacing w:val="40"/>
          <w:sz w:val="24"/>
        </w:rPr>
        <w:t> </w:t>
      </w:r>
      <w:r>
        <w:rPr>
          <w:sz w:val="24"/>
        </w:rPr>
        <w:t>Ray</w:t>
      </w:r>
      <w:r>
        <w:rPr>
          <w:spacing w:val="-3"/>
          <w:sz w:val="24"/>
        </w:rPr>
        <w:t> </w:t>
      </w:r>
      <w:r>
        <w:rPr>
          <w:sz w:val="24"/>
        </w:rPr>
        <w:t>White Darwin between the Complainant and Ms Kelly and Ms Adams. The Complainant was given no notice of the meeting.</w:t>
      </w:r>
      <w:r>
        <w:rPr>
          <w:spacing w:val="40"/>
          <w:sz w:val="24"/>
        </w:rPr>
        <w:t> </w:t>
      </w:r>
      <w:r>
        <w:rPr>
          <w:sz w:val="24"/>
        </w:rPr>
        <w:t>Ms Kelly directed the Complainant to</w:t>
      </w:r>
      <w:r>
        <w:rPr>
          <w:spacing w:val="-1"/>
          <w:sz w:val="24"/>
        </w:rPr>
        <w:t> </w:t>
      </w:r>
      <w:r>
        <w:rPr>
          <w:sz w:val="24"/>
        </w:rPr>
        <w:t>leave the premises, immediately, and otherwise threatened her with eviction.</w:t>
      </w:r>
      <w:r>
        <w:rPr>
          <w:spacing w:val="40"/>
          <w:sz w:val="24"/>
        </w:rPr>
        <w:t> </w:t>
      </w:r>
      <w:r>
        <w:rPr>
          <w:sz w:val="24"/>
        </w:rPr>
        <w:t>The</w:t>
      </w:r>
      <w:r>
        <w:rPr>
          <w:spacing w:val="-1"/>
          <w:sz w:val="24"/>
        </w:rPr>
        <w:t> </w:t>
      </w:r>
      <w:r>
        <w:rPr>
          <w:sz w:val="24"/>
        </w:rPr>
        <w:t>Complainant was not supplied with the substance of any of the allegations forming the basis of the decision to evict her. The Complainant</w:t>
      </w:r>
      <w:r>
        <w:rPr>
          <w:spacing w:val="-2"/>
          <w:sz w:val="24"/>
        </w:rPr>
        <w:t> </w:t>
      </w:r>
      <w:r>
        <w:rPr>
          <w:sz w:val="24"/>
        </w:rPr>
        <w:t>said</w:t>
      </w:r>
      <w:r>
        <w:rPr>
          <w:spacing w:val="-1"/>
          <w:sz w:val="24"/>
        </w:rPr>
        <w:t> </w:t>
      </w:r>
      <w:r>
        <w:rPr>
          <w:sz w:val="24"/>
        </w:rPr>
        <w:t>in</w:t>
      </w:r>
      <w:r>
        <w:rPr>
          <w:spacing w:val="-2"/>
          <w:sz w:val="24"/>
        </w:rPr>
        <w:t> </w:t>
      </w:r>
      <w:r>
        <w:rPr>
          <w:sz w:val="24"/>
        </w:rPr>
        <w:t>evidence</w:t>
      </w:r>
      <w:r>
        <w:rPr>
          <w:spacing w:val="-2"/>
          <w:sz w:val="24"/>
        </w:rPr>
        <w:t> </w:t>
      </w:r>
      <w:r>
        <w:rPr>
          <w:sz w:val="24"/>
        </w:rPr>
        <w:t>that</w:t>
      </w:r>
      <w:r>
        <w:rPr>
          <w:spacing w:val="-2"/>
          <w:sz w:val="24"/>
        </w:rPr>
        <w:t> </w:t>
      </w:r>
      <w:r>
        <w:rPr>
          <w:sz w:val="24"/>
        </w:rPr>
        <w:t>she</w:t>
      </w:r>
      <w:r>
        <w:rPr>
          <w:spacing w:val="-2"/>
          <w:sz w:val="24"/>
        </w:rPr>
        <w:t> </w:t>
      </w:r>
      <w:r>
        <w:rPr>
          <w:sz w:val="24"/>
        </w:rPr>
        <w:t>was</w:t>
      </w:r>
      <w:r>
        <w:rPr>
          <w:spacing w:val="-2"/>
          <w:sz w:val="24"/>
        </w:rPr>
        <w:t> </w:t>
      </w:r>
      <w:r>
        <w:rPr>
          <w:sz w:val="24"/>
        </w:rPr>
        <w:t>of</w:t>
      </w:r>
      <w:r>
        <w:rPr>
          <w:spacing w:val="-3"/>
          <w:sz w:val="24"/>
        </w:rPr>
        <w:t> </w:t>
      </w:r>
      <w:r>
        <w:rPr>
          <w:sz w:val="24"/>
        </w:rPr>
        <w:t>the</w:t>
      </w:r>
      <w:r>
        <w:rPr>
          <w:spacing w:val="-2"/>
          <w:sz w:val="24"/>
        </w:rPr>
        <w:t> </w:t>
      </w:r>
      <w:r>
        <w:rPr>
          <w:sz w:val="24"/>
        </w:rPr>
        <w:t>opinion</w:t>
      </w:r>
      <w:r>
        <w:rPr>
          <w:spacing w:val="-2"/>
          <w:sz w:val="24"/>
        </w:rPr>
        <w:t> </w:t>
      </w:r>
      <w:r>
        <w:rPr>
          <w:sz w:val="24"/>
        </w:rPr>
        <w:t>that</w:t>
      </w:r>
      <w:r>
        <w:rPr>
          <w:spacing w:val="-2"/>
          <w:sz w:val="24"/>
        </w:rPr>
        <w:t> </w:t>
      </w:r>
      <w:r>
        <w:rPr>
          <w:sz w:val="24"/>
        </w:rPr>
        <w:t>both</w:t>
      </w:r>
      <w:r>
        <w:rPr>
          <w:spacing w:val="-5"/>
          <w:sz w:val="24"/>
        </w:rPr>
        <w:t> </w:t>
      </w:r>
      <w:r>
        <w:rPr>
          <w:sz w:val="24"/>
        </w:rPr>
        <w:t>Ms</w:t>
      </w:r>
      <w:r>
        <w:rPr>
          <w:spacing w:val="-5"/>
          <w:sz w:val="24"/>
        </w:rPr>
        <w:t> </w:t>
      </w:r>
      <w:r>
        <w:rPr>
          <w:sz w:val="24"/>
        </w:rPr>
        <w:t>Kelly and Ms Adams were licensed real estate agents.</w:t>
      </w:r>
    </w:p>
    <w:p>
      <w:pPr>
        <w:pStyle w:val="ListParagraph"/>
        <w:numPr>
          <w:ilvl w:val="0"/>
          <w:numId w:val="1"/>
        </w:numPr>
        <w:tabs>
          <w:tab w:pos="1599" w:val="left" w:leader="none"/>
          <w:tab w:pos="1615" w:val="left" w:leader="none"/>
        </w:tabs>
        <w:spacing w:line="240" w:lineRule="auto" w:before="120" w:after="0"/>
        <w:ind w:left="1615" w:right="160" w:hanging="360"/>
        <w:jc w:val="both"/>
        <w:rPr>
          <w:rFonts w:ascii="Tahoma"/>
          <w:sz w:val="22"/>
        </w:rPr>
      </w:pPr>
      <w:r>
        <w:rPr>
          <w:sz w:val="24"/>
        </w:rPr>
        <w:t>The Complainant said in oral evidence that she was subjected to forty-five minutes of questioning by Ms Kelly and Ms Adams during the meeting.</w:t>
      </w:r>
      <w:r>
        <w:rPr>
          <w:spacing w:val="40"/>
          <w:sz w:val="24"/>
        </w:rPr>
        <w:t> </w:t>
      </w:r>
      <w:r>
        <w:rPr>
          <w:sz w:val="24"/>
        </w:rPr>
        <w:t>She became</w:t>
      </w:r>
      <w:r>
        <w:rPr>
          <w:spacing w:val="40"/>
          <w:sz w:val="24"/>
        </w:rPr>
        <w:t> </w:t>
      </w:r>
      <w:r>
        <w:rPr>
          <w:sz w:val="24"/>
        </w:rPr>
        <w:t>emotional</w:t>
      </w:r>
      <w:r>
        <w:rPr>
          <w:spacing w:val="40"/>
          <w:sz w:val="24"/>
        </w:rPr>
        <w:t> </w:t>
      </w:r>
      <w:r>
        <w:rPr>
          <w:sz w:val="24"/>
        </w:rPr>
        <w:t>and</w:t>
      </w:r>
      <w:r>
        <w:rPr>
          <w:spacing w:val="40"/>
          <w:sz w:val="24"/>
        </w:rPr>
        <w:t> </w:t>
      </w:r>
      <w:r>
        <w:rPr>
          <w:sz w:val="24"/>
        </w:rPr>
        <w:t>distraught.</w:t>
      </w:r>
      <w:r>
        <w:rPr>
          <w:spacing w:val="80"/>
          <w:sz w:val="24"/>
        </w:rPr>
        <w:t> </w:t>
      </w:r>
      <w:r>
        <w:rPr>
          <w:sz w:val="24"/>
        </w:rPr>
        <w:t>The</w:t>
      </w:r>
      <w:r>
        <w:rPr>
          <w:spacing w:val="40"/>
          <w:sz w:val="24"/>
        </w:rPr>
        <w:t> </w:t>
      </w:r>
      <w:r>
        <w:rPr>
          <w:sz w:val="24"/>
        </w:rPr>
        <w:t>Complainant</w:t>
      </w:r>
      <w:r>
        <w:rPr>
          <w:spacing w:val="40"/>
          <w:sz w:val="24"/>
        </w:rPr>
        <w:t> </w:t>
      </w:r>
      <w:r>
        <w:rPr>
          <w:sz w:val="24"/>
        </w:rPr>
        <w:t>tried</w:t>
      </w:r>
      <w:r>
        <w:rPr>
          <w:spacing w:val="40"/>
          <w:sz w:val="24"/>
        </w:rPr>
        <w:t> </w:t>
      </w:r>
      <w:r>
        <w:rPr>
          <w:sz w:val="24"/>
        </w:rPr>
        <w:t>to</w:t>
      </w:r>
      <w:r>
        <w:rPr>
          <w:spacing w:val="40"/>
          <w:sz w:val="24"/>
        </w:rPr>
        <w:t> </w:t>
      </w:r>
      <w:r>
        <w:rPr>
          <w:sz w:val="24"/>
        </w:rPr>
        <w:t>explain</w:t>
      </w:r>
      <w:r>
        <w:rPr>
          <w:spacing w:val="40"/>
          <w:sz w:val="24"/>
        </w:rPr>
        <w:t> </w:t>
      </w:r>
      <w:r>
        <w:rPr>
          <w:sz w:val="24"/>
        </w:rPr>
        <w:t>to Ms</w:t>
      </w:r>
      <w:r>
        <w:rPr>
          <w:spacing w:val="-4"/>
          <w:sz w:val="24"/>
        </w:rPr>
        <w:t> </w:t>
      </w:r>
      <w:r>
        <w:rPr>
          <w:sz w:val="24"/>
        </w:rPr>
        <w:t>Kelly</w:t>
      </w:r>
      <w:r>
        <w:rPr>
          <w:spacing w:val="-11"/>
          <w:sz w:val="24"/>
        </w:rPr>
        <w:t> </w:t>
      </w:r>
      <w:r>
        <w:rPr>
          <w:sz w:val="24"/>
        </w:rPr>
        <w:t>and</w:t>
      </w:r>
      <w:r>
        <w:rPr>
          <w:spacing w:val="-11"/>
          <w:sz w:val="24"/>
        </w:rPr>
        <w:t> </w:t>
      </w:r>
      <w:r>
        <w:rPr>
          <w:sz w:val="24"/>
        </w:rPr>
        <w:t>Ms</w:t>
      </w:r>
      <w:r>
        <w:rPr>
          <w:spacing w:val="-10"/>
          <w:sz w:val="24"/>
        </w:rPr>
        <w:t> </w:t>
      </w:r>
      <w:r>
        <w:rPr>
          <w:sz w:val="24"/>
        </w:rPr>
        <w:t>Adams</w:t>
      </w:r>
      <w:r>
        <w:rPr>
          <w:spacing w:val="-12"/>
          <w:sz w:val="24"/>
        </w:rPr>
        <w:t> </w:t>
      </w:r>
      <w:r>
        <w:rPr>
          <w:sz w:val="24"/>
        </w:rPr>
        <w:t>about</w:t>
      </w:r>
      <w:r>
        <w:rPr>
          <w:spacing w:val="-9"/>
          <w:sz w:val="24"/>
        </w:rPr>
        <w:t> </w:t>
      </w:r>
      <w:r>
        <w:rPr>
          <w:sz w:val="24"/>
        </w:rPr>
        <w:t>her</w:t>
      </w:r>
      <w:r>
        <w:rPr>
          <w:spacing w:val="-11"/>
          <w:sz w:val="24"/>
        </w:rPr>
        <w:t> </w:t>
      </w:r>
      <w:r>
        <w:rPr>
          <w:sz w:val="24"/>
        </w:rPr>
        <w:t>situation</w:t>
      </w:r>
      <w:r>
        <w:rPr>
          <w:spacing w:val="-12"/>
          <w:sz w:val="24"/>
        </w:rPr>
        <w:t> </w:t>
      </w:r>
      <w:r>
        <w:rPr>
          <w:sz w:val="24"/>
        </w:rPr>
        <w:t>in</w:t>
      </w:r>
      <w:r>
        <w:rPr>
          <w:spacing w:val="-9"/>
          <w:sz w:val="24"/>
        </w:rPr>
        <w:t> </w:t>
      </w:r>
      <w:r>
        <w:rPr>
          <w:sz w:val="24"/>
        </w:rPr>
        <w:t>Victoria</w:t>
      </w:r>
      <w:r>
        <w:rPr>
          <w:spacing w:val="-9"/>
          <w:sz w:val="24"/>
        </w:rPr>
        <w:t> </w:t>
      </w:r>
      <w:r>
        <w:rPr>
          <w:sz w:val="24"/>
        </w:rPr>
        <w:t>with</w:t>
      </w:r>
      <w:r>
        <w:rPr>
          <w:spacing w:val="-10"/>
          <w:sz w:val="24"/>
        </w:rPr>
        <w:t> </w:t>
      </w:r>
      <w:r>
        <w:rPr>
          <w:sz w:val="24"/>
        </w:rPr>
        <w:t>Mr</w:t>
      </w:r>
      <w:r>
        <w:rPr>
          <w:spacing w:val="-11"/>
          <w:sz w:val="24"/>
        </w:rPr>
        <w:t> </w:t>
      </w:r>
      <w:r>
        <w:rPr>
          <w:sz w:val="24"/>
        </w:rPr>
        <w:t>Hood</w:t>
      </w:r>
      <w:r>
        <w:rPr>
          <w:spacing w:val="-11"/>
          <w:sz w:val="24"/>
        </w:rPr>
        <w:t> </w:t>
      </w:r>
      <w:r>
        <w:rPr>
          <w:sz w:val="24"/>
        </w:rPr>
        <w:t>and</w:t>
      </w:r>
      <w:r>
        <w:rPr>
          <w:spacing w:val="-8"/>
          <w:sz w:val="24"/>
        </w:rPr>
        <w:t> </w:t>
      </w:r>
      <w:r>
        <w:rPr>
          <w:sz w:val="24"/>
        </w:rPr>
        <w:t>the Court Domestic Violence Orders.</w:t>
      </w:r>
    </w:p>
    <w:p>
      <w:pPr>
        <w:pStyle w:val="ListParagraph"/>
        <w:numPr>
          <w:ilvl w:val="0"/>
          <w:numId w:val="1"/>
        </w:numPr>
        <w:tabs>
          <w:tab w:pos="1599" w:val="left" w:leader="none"/>
        </w:tabs>
        <w:spacing w:line="240" w:lineRule="auto" w:before="120" w:after="0"/>
        <w:ind w:left="1599" w:right="0" w:hanging="344"/>
        <w:jc w:val="both"/>
        <w:rPr>
          <w:rFonts w:ascii="Tahoma"/>
          <w:sz w:val="22"/>
        </w:rPr>
      </w:pPr>
      <w:r>
        <w:rPr>
          <w:spacing w:val="-2"/>
          <w:sz w:val="24"/>
        </w:rPr>
        <w:t>The Complainant</w:t>
      </w:r>
      <w:r>
        <w:rPr>
          <w:spacing w:val="-4"/>
          <w:sz w:val="24"/>
        </w:rPr>
        <w:t> </w:t>
      </w:r>
      <w:r>
        <w:rPr>
          <w:spacing w:val="-2"/>
          <w:sz w:val="24"/>
        </w:rPr>
        <w:t>said</w:t>
      </w:r>
      <w:r>
        <w:rPr>
          <w:spacing w:val="-1"/>
          <w:sz w:val="24"/>
        </w:rPr>
        <w:t> </w:t>
      </w:r>
      <w:r>
        <w:rPr>
          <w:spacing w:val="-2"/>
          <w:sz w:val="24"/>
        </w:rPr>
        <w:t>that,</w:t>
      </w:r>
      <w:r>
        <w:rPr>
          <w:spacing w:val="-1"/>
          <w:sz w:val="24"/>
        </w:rPr>
        <w:t> </w:t>
      </w:r>
      <w:r>
        <w:rPr>
          <w:spacing w:val="-2"/>
          <w:sz w:val="24"/>
        </w:rPr>
        <w:t>after</w:t>
      </w:r>
      <w:r>
        <w:rPr>
          <w:spacing w:val="-5"/>
          <w:sz w:val="24"/>
        </w:rPr>
        <w:t> </w:t>
      </w:r>
      <w:r>
        <w:rPr>
          <w:spacing w:val="-2"/>
          <w:sz w:val="24"/>
        </w:rPr>
        <w:t>the</w:t>
      </w:r>
      <w:r>
        <w:rPr>
          <w:spacing w:val="-4"/>
          <w:sz w:val="24"/>
        </w:rPr>
        <w:t> </w:t>
      </w:r>
      <w:r>
        <w:rPr>
          <w:spacing w:val="-2"/>
          <w:sz w:val="24"/>
        </w:rPr>
        <w:t>meeting,</w:t>
      </w:r>
      <w:r>
        <w:rPr>
          <w:spacing w:val="-3"/>
          <w:sz w:val="24"/>
        </w:rPr>
        <w:t> </w:t>
      </w:r>
      <w:r>
        <w:rPr>
          <w:spacing w:val="-2"/>
          <w:sz w:val="24"/>
        </w:rPr>
        <w:t>she</w:t>
      </w:r>
      <w:r>
        <w:rPr>
          <w:spacing w:val="-4"/>
          <w:sz w:val="24"/>
        </w:rPr>
        <w:t> </w:t>
      </w:r>
      <w:r>
        <w:rPr>
          <w:spacing w:val="-2"/>
          <w:sz w:val="24"/>
        </w:rPr>
        <w:t>drove</w:t>
      </w:r>
      <w:r>
        <w:rPr>
          <w:spacing w:val="-4"/>
          <w:sz w:val="24"/>
        </w:rPr>
        <w:t> </w:t>
      </w:r>
      <w:r>
        <w:rPr>
          <w:spacing w:val="-2"/>
          <w:sz w:val="24"/>
        </w:rPr>
        <w:t>a short</w:t>
      </w:r>
      <w:r>
        <w:rPr>
          <w:spacing w:val="-4"/>
          <w:sz w:val="24"/>
        </w:rPr>
        <w:t> </w:t>
      </w:r>
      <w:r>
        <w:rPr>
          <w:spacing w:val="-2"/>
          <w:sz w:val="24"/>
        </w:rPr>
        <w:t>distance</w:t>
      </w:r>
      <w:r>
        <w:rPr>
          <w:spacing w:val="-3"/>
          <w:sz w:val="24"/>
        </w:rPr>
        <w:t> </w:t>
      </w:r>
      <w:r>
        <w:rPr>
          <w:spacing w:val="-4"/>
          <w:sz w:val="24"/>
        </w:rPr>
        <w:t>from</w:t>
      </w:r>
    </w:p>
    <w:p>
      <w:pPr>
        <w:pStyle w:val="BodyText"/>
        <w:spacing w:before="9"/>
        <w:ind w:left="0" w:firstLine="0"/>
        <w:jc w:val="left"/>
        <w:rPr>
          <w:sz w:val="19"/>
        </w:rPr>
      </w:pPr>
      <w:r>
        <w:rPr/>
        <mc:AlternateContent>
          <mc:Choice Requires="wps">
            <w:drawing>
              <wp:anchor distT="0" distB="0" distL="0" distR="0" allowOverlap="1" layoutInCell="1" locked="0" behindDoc="1" simplePos="0" relativeHeight="487591424">
                <wp:simplePos x="0" y="0"/>
                <wp:positionH relativeFrom="page">
                  <wp:posOffset>914400</wp:posOffset>
                </wp:positionH>
                <wp:positionV relativeFrom="paragraph">
                  <wp:posOffset>162939</wp:posOffset>
                </wp:positionV>
                <wp:extent cx="1828800" cy="762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2.829906pt;width:144pt;height:.599pt;mso-position-horizontal-relative:page;mso-position-vertical-relative:paragraph;z-index:-15725056;mso-wrap-distance-left:0;mso-wrap-distance-right:0" id="docshape10" filled="true" fillcolor="#000000" stroked="false">
                <v:fill type="solid"/>
                <w10:wrap type="topAndBottom"/>
              </v:rect>
            </w:pict>
          </mc:Fallback>
        </mc:AlternateContent>
      </w:r>
    </w:p>
    <w:p>
      <w:pPr>
        <w:spacing w:before="91"/>
        <w:ind w:left="120" w:right="0" w:firstLine="0"/>
        <w:jc w:val="left"/>
        <w:rPr>
          <w:rFonts w:ascii="Arial"/>
          <w:sz w:val="20"/>
        </w:rPr>
      </w:pPr>
      <w:bookmarkStart w:name="_bookmark39" w:id="41"/>
      <w:bookmarkEnd w:id="41"/>
      <w:r>
        <w:rPr/>
      </w:r>
      <w:r>
        <w:rPr>
          <w:rFonts w:ascii="Arial"/>
          <w:position w:val="6"/>
          <w:sz w:val="13"/>
        </w:rPr>
        <w:t>40</w:t>
      </w:r>
      <w:r>
        <w:rPr>
          <w:rFonts w:ascii="Arial"/>
          <w:spacing w:val="12"/>
          <w:position w:val="6"/>
          <w:sz w:val="13"/>
        </w:rPr>
        <w:t> </w:t>
      </w:r>
      <w:r>
        <w:rPr>
          <w:rFonts w:ascii="Arial"/>
          <w:i/>
          <w:sz w:val="20"/>
        </w:rPr>
        <w:t>Glazebrook</w:t>
      </w:r>
      <w:r>
        <w:rPr>
          <w:rFonts w:ascii="Arial"/>
          <w:i/>
          <w:spacing w:val="-6"/>
          <w:sz w:val="20"/>
        </w:rPr>
        <w:t> </w:t>
      </w:r>
      <w:r>
        <w:rPr>
          <w:rFonts w:ascii="Arial"/>
          <w:i/>
          <w:sz w:val="20"/>
        </w:rPr>
        <w:t>-v-</w:t>
      </w:r>
      <w:r>
        <w:rPr>
          <w:rFonts w:ascii="Arial"/>
          <w:i/>
          <w:spacing w:val="-6"/>
          <w:sz w:val="20"/>
        </w:rPr>
        <w:t> </w:t>
      </w:r>
      <w:r>
        <w:rPr>
          <w:rFonts w:ascii="Arial"/>
          <w:i/>
          <w:sz w:val="20"/>
        </w:rPr>
        <w:t>Grimes</w:t>
      </w:r>
      <w:r>
        <w:rPr>
          <w:rFonts w:ascii="Arial"/>
          <w:sz w:val="20"/>
        </w:rPr>
        <w:t>),</w:t>
      </w:r>
      <w:r>
        <w:rPr>
          <w:rFonts w:ascii="Arial"/>
          <w:spacing w:val="-7"/>
          <w:sz w:val="20"/>
        </w:rPr>
        <w:t> </w:t>
      </w:r>
      <w:r>
        <w:rPr>
          <w:rFonts w:ascii="Arial"/>
          <w:sz w:val="20"/>
        </w:rPr>
        <w:t>paragraph</w:t>
      </w:r>
      <w:r>
        <w:rPr>
          <w:rFonts w:ascii="Arial"/>
          <w:spacing w:val="-6"/>
          <w:sz w:val="20"/>
        </w:rPr>
        <w:t> </w:t>
      </w:r>
      <w:r>
        <w:rPr>
          <w:rFonts w:ascii="Arial"/>
          <w:sz w:val="20"/>
        </w:rPr>
        <w:t>[40]</w:t>
      </w:r>
      <w:r>
        <w:rPr>
          <w:rFonts w:ascii="Arial"/>
          <w:spacing w:val="-7"/>
          <w:sz w:val="20"/>
        </w:rPr>
        <w:t> </w:t>
      </w:r>
      <w:r>
        <w:rPr>
          <w:rFonts w:ascii="Arial"/>
          <w:sz w:val="20"/>
        </w:rPr>
        <w:t>and</w:t>
      </w:r>
      <w:r>
        <w:rPr>
          <w:rFonts w:ascii="Arial"/>
          <w:spacing w:val="-7"/>
          <w:sz w:val="20"/>
        </w:rPr>
        <w:t> </w:t>
      </w:r>
      <w:r>
        <w:rPr>
          <w:rFonts w:ascii="Arial"/>
          <w:spacing w:val="-2"/>
          <w:sz w:val="20"/>
        </w:rPr>
        <w:t>[41].</w:t>
      </w:r>
    </w:p>
    <w:p>
      <w:pPr>
        <w:spacing w:before="0"/>
        <w:ind w:left="120" w:right="0" w:firstLine="0"/>
        <w:jc w:val="left"/>
        <w:rPr>
          <w:rFonts w:ascii="Arial"/>
          <w:sz w:val="20"/>
        </w:rPr>
      </w:pPr>
      <w:bookmarkStart w:name="_bookmark40" w:id="42"/>
      <w:bookmarkEnd w:id="42"/>
      <w:r>
        <w:rPr/>
      </w:r>
      <w:r>
        <w:rPr>
          <w:rFonts w:ascii="Arial"/>
          <w:position w:val="6"/>
          <w:sz w:val="13"/>
        </w:rPr>
        <w:t>41</w:t>
      </w:r>
      <w:r>
        <w:rPr>
          <w:rFonts w:ascii="Arial"/>
          <w:spacing w:val="11"/>
          <w:position w:val="6"/>
          <w:sz w:val="13"/>
        </w:rPr>
        <w:t> </w:t>
      </w:r>
      <w:r>
        <w:rPr>
          <w:rFonts w:ascii="Arial"/>
          <w:i/>
          <w:sz w:val="20"/>
        </w:rPr>
        <w:t>Glazebrook</w:t>
      </w:r>
      <w:r>
        <w:rPr>
          <w:rFonts w:ascii="Arial"/>
          <w:i/>
          <w:spacing w:val="-7"/>
          <w:sz w:val="20"/>
        </w:rPr>
        <w:t> </w:t>
      </w:r>
      <w:r>
        <w:rPr>
          <w:rFonts w:ascii="Arial"/>
          <w:i/>
          <w:sz w:val="20"/>
        </w:rPr>
        <w:t>-v-</w:t>
      </w:r>
      <w:r>
        <w:rPr>
          <w:rFonts w:ascii="Arial"/>
          <w:i/>
          <w:spacing w:val="-7"/>
          <w:sz w:val="20"/>
        </w:rPr>
        <w:t> </w:t>
      </w:r>
      <w:r>
        <w:rPr>
          <w:rFonts w:ascii="Arial"/>
          <w:i/>
          <w:sz w:val="20"/>
        </w:rPr>
        <w:t>Grimes</w:t>
      </w:r>
      <w:r>
        <w:rPr>
          <w:rFonts w:ascii="Arial"/>
          <w:sz w:val="20"/>
        </w:rPr>
        <w:t>),</w:t>
      </w:r>
      <w:r>
        <w:rPr>
          <w:rFonts w:ascii="Arial"/>
          <w:spacing w:val="-8"/>
          <w:sz w:val="20"/>
        </w:rPr>
        <w:t> </w:t>
      </w:r>
      <w:r>
        <w:rPr>
          <w:rFonts w:ascii="Arial"/>
          <w:sz w:val="20"/>
        </w:rPr>
        <w:t>paragraph</w:t>
      </w:r>
      <w:r>
        <w:rPr>
          <w:rFonts w:ascii="Arial"/>
          <w:spacing w:val="-8"/>
          <w:sz w:val="20"/>
        </w:rPr>
        <w:t> </w:t>
      </w:r>
      <w:r>
        <w:rPr>
          <w:rFonts w:ascii="Arial"/>
          <w:spacing w:val="-4"/>
          <w:sz w:val="20"/>
        </w:rPr>
        <w:t>[44]</w:t>
      </w:r>
    </w:p>
    <w:p>
      <w:pPr>
        <w:spacing w:after="0"/>
        <w:jc w:val="left"/>
        <w:rPr>
          <w:rFonts w:ascii="Arial"/>
          <w:sz w:val="20"/>
        </w:rPr>
        <w:sectPr>
          <w:pgSz w:w="11910" w:h="16840"/>
          <w:pgMar w:header="0" w:footer="1008" w:top="1340" w:bottom="1200" w:left="1320" w:right="1080"/>
        </w:sectPr>
      </w:pPr>
    </w:p>
    <w:p>
      <w:pPr>
        <w:pStyle w:val="BodyText"/>
        <w:spacing w:before="81"/>
        <w:ind w:right="159" w:firstLine="0"/>
      </w:pPr>
      <w:r>
        <w:rPr>
          <w:spacing w:val="-2"/>
        </w:rPr>
        <w:t>the</w:t>
      </w:r>
      <w:r>
        <w:rPr>
          <w:spacing w:val="-12"/>
        </w:rPr>
        <w:t> </w:t>
      </w:r>
      <w:r>
        <w:rPr>
          <w:spacing w:val="-2"/>
        </w:rPr>
        <w:t>office,</w:t>
      </w:r>
      <w:r>
        <w:rPr>
          <w:spacing w:val="-11"/>
        </w:rPr>
        <w:t> </w:t>
      </w:r>
      <w:r>
        <w:rPr>
          <w:spacing w:val="-2"/>
        </w:rPr>
        <w:t>pulled</w:t>
      </w:r>
      <w:r>
        <w:rPr>
          <w:spacing w:val="-11"/>
        </w:rPr>
        <w:t> </w:t>
      </w:r>
      <w:r>
        <w:rPr>
          <w:spacing w:val="-2"/>
        </w:rPr>
        <w:t>over</w:t>
      </w:r>
      <w:r>
        <w:rPr>
          <w:spacing w:val="-11"/>
        </w:rPr>
        <w:t> </w:t>
      </w:r>
      <w:r>
        <w:rPr>
          <w:spacing w:val="-2"/>
        </w:rPr>
        <w:t>and</w:t>
      </w:r>
      <w:r>
        <w:rPr>
          <w:spacing w:val="-12"/>
        </w:rPr>
        <w:t> </w:t>
      </w:r>
      <w:r>
        <w:rPr>
          <w:spacing w:val="-2"/>
        </w:rPr>
        <w:t>had</w:t>
      </w:r>
      <w:r>
        <w:rPr>
          <w:spacing w:val="-11"/>
        </w:rPr>
        <w:t> </w:t>
      </w:r>
      <w:r>
        <w:rPr>
          <w:spacing w:val="-2"/>
        </w:rPr>
        <w:t>a</w:t>
      </w:r>
      <w:r>
        <w:rPr>
          <w:spacing w:val="-11"/>
        </w:rPr>
        <w:t> </w:t>
      </w:r>
      <w:r>
        <w:rPr>
          <w:spacing w:val="-2"/>
        </w:rPr>
        <w:t>complete</w:t>
      </w:r>
      <w:r>
        <w:rPr>
          <w:spacing w:val="-11"/>
        </w:rPr>
        <w:t> </w:t>
      </w:r>
      <w:r>
        <w:rPr>
          <w:spacing w:val="-2"/>
        </w:rPr>
        <w:t>breakdown.</w:t>
      </w:r>
      <w:r>
        <w:rPr>
          <w:spacing w:val="-11"/>
        </w:rPr>
        <w:t> </w:t>
      </w:r>
      <w:r>
        <w:rPr>
          <w:spacing w:val="-2"/>
        </w:rPr>
        <w:t>All</w:t>
      </w:r>
      <w:r>
        <w:rPr>
          <w:spacing w:val="-12"/>
        </w:rPr>
        <w:t> </w:t>
      </w:r>
      <w:r>
        <w:rPr>
          <w:spacing w:val="-2"/>
        </w:rPr>
        <w:t>her</w:t>
      </w:r>
      <w:r>
        <w:rPr>
          <w:spacing w:val="-11"/>
        </w:rPr>
        <w:t> </w:t>
      </w:r>
      <w:r>
        <w:rPr>
          <w:spacing w:val="-2"/>
        </w:rPr>
        <w:t>efforts</w:t>
      </w:r>
      <w:r>
        <w:rPr>
          <w:spacing w:val="-11"/>
        </w:rPr>
        <w:t> </w:t>
      </w:r>
      <w:r>
        <w:rPr>
          <w:spacing w:val="-2"/>
        </w:rPr>
        <w:t>to</w:t>
      </w:r>
      <w:r>
        <w:rPr>
          <w:spacing w:val="-11"/>
        </w:rPr>
        <w:t> </w:t>
      </w:r>
      <w:r>
        <w:rPr>
          <w:spacing w:val="-2"/>
        </w:rPr>
        <w:t>escape </w:t>
      </w:r>
      <w:r>
        <w:rPr/>
        <w:t>a</w:t>
      </w:r>
      <w:r>
        <w:rPr>
          <w:spacing w:val="-6"/>
        </w:rPr>
        <w:t> </w:t>
      </w:r>
      <w:r>
        <w:rPr/>
        <w:t>domestic</w:t>
      </w:r>
      <w:r>
        <w:rPr>
          <w:spacing w:val="-9"/>
        </w:rPr>
        <w:t> </w:t>
      </w:r>
      <w:r>
        <w:rPr/>
        <w:t>violence</w:t>
      </w:r>
      <w:r>
        <w:rPr>
          <w:spacing w:val="-6"/>
        </w:rPr>
        <w:t> </w:t>
      </w:r>
      <w:r>
        <w:rPr/>
        <w:t>situation</w:t>
      </w:r>
      <w:r>
        <w:rPr>
          <w:spacing w:val="-8"/>
        </w:rPr>
        <w:t> </w:t>
      </w:r>
      <w:r>
        <w:rPr/>
        <w:t>and</w:t>
      </w:r>
      <w:r>
        <w:rPr>
          <w:spacing w:val="-5"/>
        </w:rPr>
        <w:t> </w:t>
      </w:r>
      <w:r>
        <w:rPr/>
        <w:t>make</w:t>
      </w:r>
      <w:r>
        <w:rPr>
          <w:spacing w:val="-6"/>
        </w:rPr>
        <w:t> </w:t>
      </w:r>
      <w:r>
        <w:rPr/>
        <w:t>a</w:t>
      </w:r>
      <w:r>
        <w:rPr>
          <w:spacing w:val="-8"/>
        </w:rPr>
        <w:t> </w:t>
      </w:r>
      <w:r>
        <w:rPr/>
        <w:t>new</w:t>
      </w:r>
      <w:r>
        <w:rPr>
          <w:spacing w:val="-10"/>
        </w:rPr>
        <w:t> </w:t>
      </w:r>
      <w:r>
        <w:rPr/>
        <w:t>start</w:t>
      </w:r>
      <w:r>
        <w:rPr>
          <w:spacing w:val="-6"/>
        </w:rPr>
        <w:t> </w:t>
      </w:r>
      <w:r>
        <w:rPr/>
        <w:t>in</w:t>
      </w:r>
      <w:r>
        <w:rPr>
          <w:spacing w:val="-6"/>
        </w:rPr>
        <w:t> </w:t>
      </w:r>
      <w:r>
        <w:rPr/>
        <w:t>Darwin</w:t>
      </w:r>
      <w:r>
        <w:rPr>
          <w:spacing w:val="-6"/>
        </w:rPr>
        <w:t> </w:t>
      </w:r>
      <w:r>
        <w:rPr/>
        <w:t>had</w:t>
      </w:r>
      <w:r>
        <w:rPr>
          <w:spacing w:val="-5"/>
        </w:rPr>
        <w:t> </w:t>
      </w:r>
      <w:r>
        <w:rPr/>
        <w:t>failed.</w:t>
      </w:r>
    </w:p>
    <w:p>
      <w:pPr>
        <w:pStyle w:val="ListParagraph"/>
        <w:numPr>
          <w:ilvl w:val="0"/>
          <w:numId w:val="1"/>
        </w:numPr>
        <w:tabs>
          <w:tab w:pos="1599" w:val="left" w:leader="none"/>
          <w:tab w:pos="1615" w:val="left" w:leader="none"/>
        </w:tabs>
        <w:spacing w:line="240" w:lineRule="auto" w:before="119" w:after="0"/>
        <w:ind w:left="1615" w:right="161" w:hanging="360"/>
        <w:jc w:val="both"/>
        <w:rPr>
          <w:rFonts w:ascii="Tahoma" w:hAnsi="Tahoma"/>
          <w:sz w:val="22"/>
        </w:rPr>
      </w:pPr>
      <w:r>
        <w:rPr>
          <w:sz w:val="24"/>
        </w:rPr>
        <w:t>It was apparent to the Board on the oral evidence of the Complainant and Ms</w:t>
      </w:r>
      <w:r>
        <w:rPr>
          <w:spacing w:val="-3"/>
          <w:sz w:val="24"/>
        </w:rPr>
        <w:t> </w:t>
      </w:r>
      <w:r>
        <w:rPr>
          <w:sz w:val="24"/>
        </w:rPr>
        <w:t>Adams, that neither Ms Kelly nor Ms Adams made any inquiry into the Complainant’s explanations given during the meeting.</w:t>
      </w:r>
    </w:p>
    <w:p>
      <w:pPr>
        <w:pStyle w:val="ListParagraph"/>
        <w:numPr>
          <w:ilvl w:val="0"/>
          <w:numId w:val="1"/>
        </w:numPr>
        <w:tabs>
          <w:tab w:pos="1599" w:val="left" w:leader="none"/>
          <w:tab w:pos="1615" w:val="left" w:leader="none"/>
        </w:tabs>
        <w:spacing w:line="240" w:lineRule="auto" w:before="121" w:after="0"/>
        <w:ind w:left="1615" w:right="159" w:hanging="360"/>
        <w:jc w:val="both"/>
        <w:rPr>
          <w:rFonts w:ascii="Tahoma"/>
          <w:sz w:val="22"/>
        </w:rPr>
      </w:pPr>
      <w:r>
        <w:rPr>
          <w:sz w:val="24"/>
        </w:rPr>
        <w:t>While the Complainant was in the meeting, a photograph of her car registration was taken without her knowledge or permission </w:t>
      </w:r>
      <w:hyperlink w:history="true" w:anchor="_bookmark41">
        <w:r>
          <w:rPr>
            <w:position w:val="6"/>
            <w:sz w:val="16"/>
          </w:rPr>
          <w:t>42</w:t>
        </w:r>
      </w:hyperlink>
      <w:r>
        <w:rPr>
          <w:sz w:val="24"/>
        </w:rPr>
        <w:t>.</w:t>
      </w:r>
      <w:r>
        <w:rPr>
          <w:spacing w:val="40"/>
          <w:sz w:val="24"/>
        </w:rPr>
        <w:t> </w:t>
      </w:r>
      <w:r>
        <w:rPr>
          <w:sz w:val="24"/>
        </w:rPr>
        <w:t>That photograph ended up in the possession of Mr Hood.</w:t>
      </w:r>
    </w:p>
    <w:p>
      <w:pPr>
        <w:pStyle w:val="ListParagraph"/>
        <w:numPr>
          <w:ilvl w:val="0"/>
          <w:numId w:val="1"/>
        </w:numPr>
        <w:tabs>
          <w:tab w:pos="1599" w:val="left" w:leader="none"/>
          <w:tab w:pos="1615" w:val="left" w:leader="none"/>
        </w:tabs>
        <w:spacing w:line="240" w:lineRule="auto" w:before="121" w:after="0"/>
        <w:ind w:left="1615" w:right="160" w:hanging="360"/>
        <w:jc w:val="both"/>
        <w:rPr>
          <w:rFonts w:ascii="Tahoma" w:hAnsi="Tahoma"/>
          <w:sz w:val="22"/>
        </w:rPr>
      </w:pPr>
      <w:r>
        <w:rPr>
          <w:sz w:val="24"/>
        </w:rPr>
        <w:t>Also of concern to the Board is Ms Kelly’s conduct when she entered the Complainant’s ancillary premises and then the premises without notice, when she knew that the Complainant was not at home.</w:t>
      </w:r>
    </w:p>
    <w:p>
      <w:pPr>
        <w:pStyle w:val="ListParagraph"/>
        <w:numPr>
          <w:ilvl w:val="0"/>
          <w:numId w:val="1"/>
        </w:numPr>
        <w:tabs>
          <w:tab w:pos="1599" w:val="left" w:leader="none"/>
          <w:tab w:pos="1615" w:val="left" w:leader="none"/>
        </w:tabs>
        <w:spacing w:line="240" w:lineRule="auto" w:before="120" w:after="0"/>
        <w:ind w:left="1615" w:right="161" w:hanging="360"/>
        <w:jc w:val="both"/>
        <w:rPr>
          <w:rFonts w:ascii="Tahoma" w:hAnsi="Tahoma"/>
          <w:sz w:val="22"/>
        </w:rPr>
      </w:pPr>
      <w:r>
        <w:rPr>
          <w:sz w:val="24"/>
        </w:rPr>
        <w:t>The NTCAT finding said that this conduct constituted a breach of the Complainant’s right to quiet enjoyment</w:t>
      </w:r>
      <w:hyperlink w:history="true" w:anchor="_bookmark42">
        <w:r>
          <w:rPr>
            <w:position w:val="6"/>
            <w:sz w:val="16"/>
          </w:rPr>
          <w:t>43</w:t>
        </w:r>
      </w:hyperlink>
      <w:r>
        <w:rPr>
          <w:sz w:val="24"/>
        </w:rPr>
        <w:t>.</w:t>
      </w:r>
    </w:p>
    <w:p>
      <w:pPr>
        <w:pStyle w:val="ListParagraph"/>
        <w:numPr>
          <w:ilvl w:val="0"/>
          <w:numId w:val="1"/>
        </w:numPr>
        <w:tabs>
          <w:tab w:pos="1599" w:val="left" w:leader="none"/>
          <w:tab w:pos="1615" w:val="left" w:leader="none"/>
        </w:tabs>
        <w:spacing w:line="240" w:lineRule="auto" w:before="119" w:after="0"/>
        <w:ind w:left="1615" w:right="159" w:hanging="360"/>
        <w:jc w:val="both"/>
        <w:rPr>
          <w:rFonts w:ascii="Tahoma" w:hAnsi="Tahoma"/>
          <w:sz w:val="22"/>
        </w:rPr>
      </w:pPr>
      <w:r>
        <w:rPr>
          <w:sz w:val="24"/>
        </w:rPr>
        <w:t>The</w:t>
      </w:r>
      <w:r>
        <w:rPr>
          <w:spacing w:val="-12"/>
          <w:sz w:val="24"/>
        </w:rPr>
        <w:t> </w:t>
      </w:r>
      <w:r>
        <w:rPr>
          <w:sz w:val="24"/>
        </w:rPr>
        <w:t>Complainant</w:t>
      </w:r>
      <w:r>
        <w:rPr>
          <w:spacing w:val="-12"/>
          <w:sz w:val="24"/>
        </w:rPr>
        <w:t> </w:t>
      </w:r>
      <w:r>
        <w:rPr>
          <w:sz w:val="24"/>
        </w:rPr>
        <w:t>told</w:t>
      </w:r>
      <w:r>
        <w:rPr>
          <w:spacing w:val="-11"/>
          <w:sz w:val="24"/>
        </w:rPr>
        <w:t> </w:t>
      </w:r>
      <w:r>
        <w:rPr>
          <w:sz w:val="24"/>
        </w:rPr>
        <w:t>the</w:t>
      </w:r>
      <w:r>
        <w:rPr>
          <w:spacing w:val="-12"/>
          <w:sz w:val="24"/>
        </w:rPr>
        <w:t> </w:t>
      </w:r>
      <w:r>
        <w:rPr>
          <w:sz w:val="24"/>
        </w:rPr>
        <w:t>inquiry</w:t>
      </w:r>
      <w:r>
        <w:rPr>
          <w:spacing w:val="-13"/>
          <w:sz w:val="24"/>
        </w:rPr>
        <w:t> </w:t>
      </w:r>
      <w:r>
        <w:rPr>
          <w:sz w:val="24"/>
        </w:rPr>
        <w:t>that</w:t>
      </w:r>
      <w:r>
        <w:rPr>
          <w:spacing w:val="-12"/>
          <w:sz w:val="24"/>
        </w:rPr>
        <w:t> </w:t>
      </w:r>
      <w:r>
        <w:rPr>
          <w:sz w:val="24"/>
        </w:rPr>
        <w:t>she</w:t>
      </w:r>
      <w:r>
        <w:rPr>
          <w:spacing w:val="-12"/>
          <w:sz w:val="24"/>
        </w:rPr>
        <w:t> </w:t>
      </w:r>
      <w:r>
        <w:rPr>
          <w:sz w:val="24"/>
        </w:rPr>
        <w:t>left</w:t>
      </w:r>
      <w:r>
        <w:rPr>
          <w:spacing w:val="-12"/>
          <w:sz w:val="24"/>
        </w:rPr>
        <w:t> </w:t>
      </w:r>
      <w:r>
        <w:rPr>
          <w:sz w:val="24"/>
        </w:rPr>
        <w:t>invoices</w:t>
      </w:r>
      <w:r>
        <w:rPr>
          <w:spacing w:val="-12"/>
          <w:sz w:val="24"/>
        </w:rPr>
        <w:t> </w:t>
      </w:r>
      <w:r>
        <w:rPr>
          <w:sz w:val="24"/>
        </w:rPr>
        <w:t>on</w:t>
      </w:r>
      <w:r>
        <w:rPr>
          <w:spacing w:val="-12"/>
          <w:sz w:val="24"/>
        </w:rPr>
        <w:t> </w:t>
      </w:r>
      <w:r>
        <w:rPr>
          <w:sz w:val="24"/>
        </w:rPr>
        <w:t>her</w:t>
      </w:r>
      <w:r>
        <w:rPr>
          <w:spacing w:val="-13"/>
          <w:sz w:val="24"/>
        </w:rPr>
        <w:t> </w:t>
      </w:r>
      <w:r>
        <w:rPr>
          <w:sz w:val="24"/>
        </w:rPr>
        <w:t>desk</w:t>
      </w:r>
      <w:r>
        <w:rPr>
          <w:spacing w:val="-13"/>
          <w:sz w:val="24"/>
        </w:rPr>
        <w:t> </w:t>
      </w:r>
      <w:r>
        <w:rPr>
          <w:sz w:val="24"/>
        </w:rPr>
        <w:t>inside</w:t>
      </w:r>
      <w:r>
        <w:rPr>
          <w:spacing w:val="-12"/>
          <w:sz w:val="24"/>
        </w:rPr>
        <w:t> </w:t>
      </w:r>
      <w:r>
        <w:rPr>
          <w:sz w:val="24"/>
        </w:rPr>
        <w:t>the premises.</w:t>
      </w:r>
      <w:r>
        <w:rPr>
          <w:spacing w:val="40"/>
          <w:sz w:val="24"/>
        </w:rPr>
        <w:t> </w:t>
      </w:r>
      <w:r>
        <w:rPr>
          <w:sz w:val="24"/>
        </w:rPr>
        <w:t>Screenshots of text messages provided by her to the Board showed an exchange between Kelly and Hood and photos of the Complainant’s</w:t>
      </w:r>
      <w:r>
        <w:rPr>
          <w:spacing w:val="-4"/>
          <w:sz w:val="24"/>
        </w:rPr>
        <w:t> </w:t>
      </w:r>
      <w:r>
        <w:rPr>
          <w:sz w:val="24"/>
        </w:rPr>
        <w:t>invoices</w:t>
      </w:r>
      <w:hyperlink w:history="true" w:anchor="_bookmark43">
        <w:r>
          <w:rPr>
            <w:position w:val="6"/>
            <w:sz w:val="16"/>
          </w:rPr>
          <w:t>44</w:t>
        </w:r>
      </w:hyperlink>
      <w:r>
        <w:rPr>
          <w:sz w:val="24"/>
        </w:rPr>
        <w:t>.</w:t>
      </w:r>
    </w:p>
    <w:p>
      <w:pPr>
        <w:pStyle w:val="ListParagraph"/>
        <w:numPr>
          <w:ilvl w:val="0"/>
          <w:numId w:val="1"/>
        </w:numPr>
        <w:tabs>
          <w:tab w:pos="1599" w:val="left" w:leader="none"/>
          <w:tab w:pos="1615" w:val="left" w:leader="none"/>
        </w:tabs>
        <w:spacing w:line="240" w:lineRule="auto" w:before="120" w:after="0"/>
        <w:ind w:left="1615" w:right="156" w:hanging="360"/>
        <w:jc w:val="both"/>
        <w:rPr>
          <w:rFonts w:ascii="Tahoma" w:hAnsi="Tahoma"/>
          <w:sz w:val="22"/>
        </w:rPr>
      </w:pPr>
      <w:r>
        <w:rPr>
          <w:spacing w:val="-4"/>
          <w:sz w:val="24"/>
        </w:rPr>
        <w:t>The</w:t>
      </w:r>
      <w:r>
        <w:rPr>
          <w:spacing w:val="-10"/>
          <w:sz w:val="24"/>
        </w:rPr>
        <w:t> </w:t>
      </w:r>
      <w:r>
        <w:rPr>
          <w:spacing w:val="-4"/>
          <w:sz w:val="24"/>
        </w:rPr>
        <w:t>Complainant’s</w:t>
      </w:r>
      <w:r>
        <w:rPr>
          <w:spacing w:val="-9"/>
          <w:sz w:val="24"/>
        </w:rPr>
        <w:t> </w:t>
      </w:r>
      <w:r>
        <w:rPr>
          <w:spacing w:val="-4"/>
          <w:sz w:val="24"/>
        </w:rPr>
        <w:t>oral</w:t>
      </w:r>
      <w:r>
        <w:rPr>
          <w:spacing w:val="-9"/>
          <w:sz w:val="24"/>
        </w:rPr>
        <w:t> </w:t>
      </w:r>
      <w:r>
        <w:rPr>
          <w:spacing w:val="-4"/>
          <w:sz w:val="24"/>
        </w:rPr>
        <w:t>evidence</w:t>
      </w:r>
      <w:r>
        <w:rPr>
          <w:spacing w:val="-9"/>
          <w:sz w:val="24"/>
        </w:rPr>
        <w:t> </w:t>
      </w:r>
      <w:r>
        <w:rPr>
          <w:spacing w:val="-4"/>
          <w:sz w:val="24"/>
        </w:rPr>
        <w:t>at</w:t>
      </w:r>
      <w:r>
        <w:rPr>
          <w:spacing w:val="-10"/>
          <w:sz w:val="24"/>
        </w:rPr>
        <w:t> </w:t>
      </w:r>
      <w:r>
        <w:rPr>
          <w:spacing w:val="-4"/>
          <w:sz w:val="24"/>
        </w:rPr>
        <w:t>the</w:t>
      </w:r>
      <w:r>
        <w:rPr>
          <w:spacing w:val="-9"/>
          <w:sz w:val="24"/>
        </w:rPr>
        <w:t> </w:t>
      </w:r>
      <w:r>
        <w:rPr>
          <w:spacing w:val="-4"/>
          <w:sz w:val="24"/>
        </w:rPr>
        <w:t>hearing</w:t>
      </w:r>
      <w:r>
        <w:rPr>
          <w:spacing w:val="-9"/>
          <w:sz w:val="24"/>
        </w:rPr>
        <w:t> </w:t>
      </w:r>
      <w:r>
        <w:rPr>
          <w:spacing w:val="-4"/>
          <w:sz w:val="24"/>
        </w:rPr>
        <w:t>was</w:t>
      </w:r>
      <w:r>
        <w:rPr>
          <w:spacing w:val="-9"/>
          <w:sz w:val="24"/>
        </w:rPr>
        <w:t> </w:t>
      </w:r>
      <w:r>
        <w:rPr>
          <w:spacing w:val="-4"/>
          <w:sz w:val="24"/>
        </w:rPr>
        <w:t>that</w:t>
      </w:r>
      <w:r>
        <w:rPr>
          <w:spacing w:val="-9"/>
          <w:sz w:val="24"/>
        </w:rPr>
        <w:t> </w:t>
      </w:r>
      <w:r>
        <w:rPr>
          <w:spacing w:val="-4"/>
          <w:sz w:val="24"/>
        </w:rPr>
        <w:t>when</w:t>
      </w:r>
      <w:r>
        <w:rPr>
          <w:spacing w:val="-10"/>
          <w:sz w:val="24"/>
        </w:rPr>
        <w:t> </w:t>
      </w:r>
      <w:r>
        <w:rPr>
          <w:spacing w:val="-4"/>
          <w:sz w:val="24"/>
        </w:rPr>
        <w:t>she</w:t>
      </w:r>
      <w:r>
        <w:rPr>
          <w:spacing w:val="-9"/>
          <w:sz w:val="24"/>
        </w:rPr>
        <w:t> </w:t>
      </w:r>
      <w:r>
        <w:rPr>
          <w:spacing w:val="-4"/>
          <w:sz w:val="24"/>
        </w:rPr>
        <w:t>arrived</w:t>
      </w:r>
      <w:r>
        <w:rPr>
          <w:spacing w:val="-9"/>
          <w:sz w:val="24"/>
        </w:rPr>
        <w:t> </w:t>
      </w:r>
      <w:r>
        <w:rPr>
          <w:spacing w:val="-4"/>
          <w:sz w:val="24"/>
        </w:rPr>
        <w:t>back </w:t>
      </w:r>
      <w:r>
        <w:rPr>
          <w:sz w:val="24"/>
        </w:rPr>
        <w:t>at her unit, she saw Ms Kelly on the front step facing outward, as if she was exiting the unit.</w:t>
      </w:r>
      <w:r>
        <w:rPr>
          <w:spacing w:val="40"/>
          <w:sz w:val="24"/>
        </w:rPr>
        <w:t> </w:t>
      </w:r>
      <w:r>
        <w:rPr>
          <w:sz w:val="24"/>
        </w:rPr>
        <w:t>Ms Kelly had gone to the premises immediately after the meeting in the Ray White Darwin Office.</w:t>
      </w:r>
    </w:p>
    <w:p>
      <w:pPr>
        <w:pStyle w:val="ListParagraph"/>
        <w:numPr>
          <w:ilvl w:val="0"/>
          <w:numId w:val="1"/>
        </w:numPr>
        <w:tabs>
          <w:tab w:pos="1599" w:val="left" w:leader="none"/>
          <w:tab w:pos="1615" w:val="left" w:leader="none"/>
        </w:tabs>
        <w:spacing w:line="240" w:lineRule="auto" w:before="120" w:after="0"/>
        <w:ind w:left="1615" w:right="156" w:hanging="360"/>
        <w:jc w:val="both"/>
        <w:rPr>
          <w:rFonts w:ascii="Tahoma"/>
          <w:sz w:val="22"/>
        </w:rPr>
      </w:pPr>
      <w:r>
        <w:rPr>
          <w:spacing w:val="-2"/>
          <w:sz w:val="24"/>
        </w:rPr>
        <w:t>The</w:t>
      </w:r>
      <w:r>
        <w:rPr>
          <w:spacing w:val="-11"/>
          <w:sz w:val="24"/>
        </w:rPr>
        <w:t> </w:t>
      </w:r>
      <w:r>
        <w:rPr>
          <w:spacing w:val="-2"/>
          <w:sz w:val="24"/>
        </w:rPr>
        <w:t>Complainant</w:t>
      </w:r>
      <w:r>
        <w:rPr>
          <w:spacing w:val="-11"/>
          <w:sz w:val="24"/>
        </w:rPr>
        <w:t> </w:t>
      </w:r>
      <w:r>
        <w:rPr>
          <w:spacing w:val="-2"/>
          <w:sz w:val="24"/>
        </w:rPr>
        <w:t>said</w:t>
      </w:r>
      <w:r>
        <w:rPr>
          <w:spacing w:val="-10"/>
          <w:sz w:val="24"/>
        </w:rPr>
        <w:t> </w:t>
      </w:r>
      <w:r>
        <w:rPr>
          <w:spacing w:val="-2"/>
          <w:sz w:val="24"/>
        </w:rPr>
        <w:t>that</w:t>
      </w:r>
      <w:r>
        <w:rPr>
          <w:spacing w:val="-9"/>
          <w:sz w:val="24"/>
        </w:rPr>
        <w:t> </w:t>
      </w:r>
      <w:r>
        <w:rPr>
          <w:spacing w:val="-2"/>
          <w:sz w:val="24"/>
        </w:rPr>
        <w:t>when</w:t>
      </w:r>
      <w:r>
        <w:rPr>
          <w:spacing w:val="-11"/>
          <w:sz w:val="24"/>
        </w:rPr>
        <w:t> </w:t>
      </w:r>
      <w:r>
        <w:rPr>
          <w:spacing w:val="-2"/>
          <w:sz w:val="24"/>
        </w:rPr>
        <w:t>Ms</w:t>
      </w:r>
      <w:r>
        <w:rPr>
          <w:spacing w:val="-12"/>
          <w:sz w:val="24"/>
        </w:rPr>
        <w:t> </w:t>
      </w:r>
      <w:r>
        <w:rPr>
          <w:spacing w:val="-2"/>
          <w:sz w:val="24"/>
        </w:rPr>
        <w:t>Kelly</w:t>
      </w:r>
      <w:r>
        <w:rPr>
          <w:spacing w:val="-11"/>
          <w:sz w:val="24"/>
        </w:rPr>
        <w:t> </w:t>
      </w:r>
      <w:r>
        <w:rPr>
          <w:spacing w:val="-2"/>
          <w:sz w:val="24"/>
        </w:rPr>
        <w:t>saw</w:t>
      </w:r>
      <w:r>
        <w:rPr>
          <w:spacing w:val="-10"/>
          <w:sz w:val="24"/>
        </w:rPr>
        <w:t> </w:t>
      </w:r>
      <w:r>
        <w:rPr>
          <w:spacing w:val="-2"/>
          <w:sz w:val="24"/>
        </w:rPr>
        <w:t>her,</w:t>
      </w:r>
      <w:r>
        <w:rPr>
          <w:spacing w:val="-8"/>
          <w:sz w:val="24"/>
        </w:rPr>
        <w:t> </w:t>
      </w:r>
      <w:r>
        <w:rPr>
          <w:spacing w:val="-2"/>
          <w:sz w:val="24"/>
        </w:rPr>
        <w:t>she</w:t>
      </w:r>
      <w:r>
        <w:rPr>
          <w:spacing w:val="-9"/>
          <w:sz w:val="24"/>
        </w:rPr>
        <w:t> </w:t>
      </w:r>
      <w:r>
        <w:rPr>
          <w:spacing w:val="-2"/>
          <w:sz w:val="24"/>
        </w:rPr>
        <w:t>once</w:t>
      </w:r>
      <w:r>
        <w:rPr>
          <w:spacing w:val="-11"/>
          <w:sz w:val="24"/>
        </w:rPr>
        <w:t> </w:t>
      </w:r>
      <w:r>
        <w:rPr>
          <w:spacing w:val="-2"/>
          <w:sz w:val="24"/>
        </w:rPr>
        <w:t>again</w:t>
      </w:r>
      <w:r>
        <w:rPr>
          <w:spacing w:val="-11"/>
          <w:sz w:val="24"/>
        </w:rPr>
        <w:t> </w:t>
      </w:r>
      <w:r>
        <w:rPr>
          <w:spacing w:val="-2"/>
          <w:sz w:val="24"/>
        </w:rPr>
        <w:t>accused</w:t>
      </w:r>
      <w:r>
        <w:rPr>
          <w:spacing w:val="-8"/>
          <w:sz w:val="24"/>
        </w:rPr>
        <w:t> </w:t>
      </w:r>
      <w:r>
        <w:rPr>
          <w:spacing w:val="-2"/>
          <w:sz w:val="24"/>
        </w:rPr>
        <w:t>her </w:t>
      </w:r>
      <w:r>
        <w:rPr>
          <w:sz w:val="24"/>
        </w:rPr>
        <w:t>of</w:t>
      </w:r>
      <w:r>
        <w:rPr>
          <w:spacing w:val="-9"/>
          <w:sz w:val="24"/>
        </w:rPr>
        <w:t> </w:t>
      </w:r>
      <w:r>
        <w:rPr>
          <w:sz w:val="24"/>
        </w:rPr>
        <w:t>lying,</w:t>
      </w:r>
      <w:r>
        <w:rPr>
          <w:spacing w:val="-10"/>
          <w:sz w:val="24"/>
        </w:rPr>
        <w:t> </w:t>
      </w:r>
      <w:r>
        <w:rPr>
          <w:sz w:val="24"/>
        </w:rPr>
        <w:t>yelled</w:t>
      </w:r>
      <w:r>
        <w:rPr>
          <w:spacing w:val="-10"/>
          <w:sz w:val="24"/>
        </w:rPr>
        <w:t> </w:t>
      </w:r>
      <w:r>
        <w:rPr>
          <w:sz w:val="24"/>
        </w:rPr>
        <w:t>at</w:t>
      </w:r>
      <w:r>
        <w:rPr>
          <w:spacing w:val="-8"/>
          <w:sz w:val="24"/>
        </w:rPr>
        <w:t> </w:t>
      </w:r>
      <w:r>
        <w:rPr>
          <w:sz w:val="24"/>
        </w:rPr>
        <w:t>her</w:t>
      </w:r>
      <w:r>
        <w:rPr>
          <w:spacing w:val="-11"/>
          <w:sz w:val="24"/>
        </w:rPr>
        <w:t> </w:t>
      </w:r>
      <w:r>
        <w:rPr>
          <w:sz w:val="24"/>
        </w:rPr>
        <w:t>and,</w:t>
      </w:r>
      <w:r>
        <w:rPr>
          <w:spacing w:val="-8"/>
          <w:sz w:val="24"/>
        </w:rPr>
        <w:t> </w:t>
      </w:r>
      <w:r>
        <w:rPr>
          <w:sz w:val="24"/>
        </w:rPr>
        <w:t>again,</w:t>
      </w:r>
      <w:r>
        <w:rPr>
          <w:spacing w:val="-10"/>
          <w:sz w:val="24"/>
        </w:rPr>
        <w:t> </w:t>
      </w:r>
      <w:r>
        <w:rPr>
          <w:sz w:val="24"/>
        </w:rPr>
        <w:t>threatened</w:t>
      </w:r>
      <w:r>
        <w:rPr>
          <w:spacing w:val="-10"/>
          <w:sz w:val="24"/>
        </w:rPr>
        <w:t> </w:t>
      </w:r>
      <w:r>
        <w:rPr>
          <w:sz w:val="24"/>
        </w:rPr>
        <w:t>to</w:t>
      </w:r>
      <w:r>
        <w:rPr>
          <w:spacing w:val="-10"/>
          <w:sz w:val="24"/>
        </w:rPr>
        <w:t> </w:t>
      </w:r>
      <w:r>
        <w:rPr>
          <w:sz w:val="24"/>
        </w:rPr>
        <w:t>change</w:t>
      </w:r>
      <w:r>
        <w:rPr>
          <w:spacing w:val="-10"/>
          <w:sz w:val="24"/>
        </w:rPr>
        <w:t> </w:t>
      </w:r>
      <w:r>
        <w:rPr>
          <w:sz w:val="24"/>
        </w:rPr>
        <w:t>the</w:t>
      </w:r>
      <w:r>
        <w:rPr>
          <w:spacing w:val="-8"/>
          <w:sz w:val="24"/>
        </w:rPr>
        <w:t> </w:t>
      </w:r>
      <w:r>
        <w:rPr>
          <w:sz w:val="24"/>
        </w:rPr>
        <w:t>locks</w:t>
      </w:r>
      <w:r>
        <w:rPr>
          <w:spacing w:val="-10"/>
          <w:sz w:val="24"/>
        </w:rPr>
        <w:t> </w:t>
      </w:r>
      <w:r>
        <w:rPr>
          <w:sz w:val="24"/>
        </w:rPr>
        <w:t>if</w:t>
      </w:r>
      <w:r>
        <w:rPr>
          <w:spacing w:val="-11"/>
          <w:sz w:val="24"/>
        </w:rPr>
        <w:t> </w:t>
      </w:r>
      <w:r>
        <w:rPr>
          <w:sz w:val="24"/>
        </w:rPr>
        <w:t>she</w:t>
      </w:r>
      <w:r>
        <w:rPr>
          <w:spacing w:val="-12"/>
          <w:sz w:val="24"/>
        </w:rPr>
        <w:t> </w:t>
      </w:r>
      <w:r>
        <w:rPr>
          <w:sz w:val="24"/>
        </w:rPr>
        <w:t>did</w:t>
      </w:r>
      <w:r>
        <w:rPr>
          <w:spacing w:val="-10"/>
          <w:sz w:val="24"/>
        </w:rPr>
        <w:t> </w:t>
      </w:r>
      <w:r>
        <w:rPr>
          <w:sz w:val="24"/>
        </w:rPr>
        <w:t>not vacate the premises immediately.</w:t>
      </w:r>
    </w:p>
    <w:p>
      <w:pPr>
        <w:pStyle w:val="ListParagraph"/>
        <w:numPr>
          <w:ilvl w:val="0"/>
          <w:numId w:val="1"/>
        </w:numPr>
        <w:tabs>
          <w:tab w:pos="1599" w:val="left" w:leader="none"/>
          <w:tab w:pos="1615" w:val="left" w:leader="none"/>
        </w:tabs>
        <w:spacing w:line="240" w:lineRule="auto" w:before="121" w:after="0"/>
        <w:ind w:left="1615" w:right="158" w:hanging="360"/>
        <w:jc w:val="both"/>
        <w:rPr>
          <w:rFonts w:ascii="Tahoma"/>
          <w:sz w:val="22"/>
        </w:rPr>
      </w:pPr>
      <w:r>
        <w:rPr>
          <w:sz w:val="24"/>
        </w:rPr>
        <w:t>The most obvious conclusion to how Mr Hood came into possession of the phots</w:t>
      </w:r>
      <w:r>
        <w:rPr>
          <w:spacing w:val="-2"/>
          <w:sz w:val="24"/>
        </w:rPr>
        <w:t> </w:t>
      </w:r>
      <w:r>
        <w:rPr>
          <w:sz w:val="24"/>
        </w:rPr>
        <w:t>is</w:t>
      </w:r>
      <w:r>
        <w:rPr>
          <w:spacing w:val="-2"/>
          <w:sz w:val="24"/>
        </w:rPr>
        <w:t> </w:t>
      </w:r>
      <w:r>
        <w:rPr>
          <w:sz w:val="24"/>
        </w:rPr>
        <w:t>that</w:t>
      </w:r>
      <w:r>
        <w:rPr>
          <w:spacing w:val="-4"/>
          <w:sz w:val="24"/>
        </w:rPr>
        <w:t> </w:t>
      </w:r>
      <w:r>
        <w:rPr>
          <w:sz w:val="24"/>
        </w:rPr>
        <w:t>Ms</w:t>
      </w:r>
      <w:r>
        <w:rPr>
          <w:spacing w:val="-5"/>
          <w:sz w:val="24"/>
        </w:rPr>
        <w:t> </w:t>
      </w:r>
      <w:r>
        <w:rPr>
          <w:sz w:val="24"/>
        </w:rPr>
        <w:t>Kelly</w:t>
      </w:r>
      <w:r>
        <w:rPr>
          <w:spacing w:val="-6"/>
          <w:sz w:val="24"/>
        </w:rPr>
        <w:t> </w:t>
      </w:r>
      <w:r>
        <w:rPr>
          <w:sz w:val="24"/>
        </w:rPr>
        <w:t>took</w:t>
      </w:r>
      <w:r>
        <w:rPr>
          <w:spacing w:val="-3"/>
          <w:sz w:val="24"/>
        </w:rPr>
        <w:t> </w:t>
      </w:r>
      <w:r>
        <w:rPr>
          <w:sz w:val="24"/>
        </w:rPr>
        <w:t>the</w:t>
      </w:r>
      <w:r>
        <w:rPr>
          <w:spacing w:val="-4"/>
          <w:sz w:val="24"/>
        </w:rPr>
        <w:t> </w:t>
      </w:r>
      <w:r>
        <w:rPr>
          <w:sz w:val="24"/>
        </w:rPr>
        <w:t>photos</w:t>
      </w:r>
      <w:r>
        <w:rPr>
          <w:spacing w:val="-5"/>
          <w:sz w:val="24"/>
        </w:rPr>
        <w:t> </w:t>
      </w:r>
      <w:r>
        <w:rPr>
          <w:sz w:val="24"/>
        </w:rPr>
        <w:t>and</w:t>
      </w:r>
      <w:r>
        <w:rPr>
          <w:spacing w:val="-3"/>
          <w:sz w:val="24"/>
        </w:rPr>
        <w:t> </w:t>
      </w:r>
      <w:r>
        <w:rPr>
          <w:sz w:val="24"/>
        </w:rPr>
        <w:t>texted</w:t>
      </w:r>
      <w:r>
        <w:rPr>
          <w:spacing w:val="-1"/>
          <w:sz w:val="24"/>
        </w:rPr>
        <w:t> </w:t>
      </w:r>
      <w:r>
        <w:rPr>
          <w:sz w:val="24"/>
        </w:rPr>
        <w:t>them</w:t>
      </w:r>
      <w:r>
        <w:rPr>
          <w:spacing w:val="-5"/>
          <w:sz w:val="24"/>
        </w:rPr>
        <w:t> </w:t>
      </w:r>
      <w:r>
        <w:rPr>
          <w:sz w:val="24"/>
        </w:rPr>
        <w:t>to</w:t>
      </w:r>
      <w:r>
        <w:rPr>
          <w:spacing w:val="-3"/>
          <w:sz w:val="24"/>
        </w:rPr>
        <w:t> </w:t>
      </w:r>
      <w:r>
        <w:rPr>
          <w:sz w:val="24"/>
        </w:rPr>
        <w:t>him</w:t>
      </w:r>
      <w:hyperlink w:history="true" w:anchor="_bookmark44">
        <w:r>
          <w:rPr>
            <w:position w:val="6"/>
            <w:sz w:val="16"/>
          </w:rPr>
          <w:t>45</w:t>
        </w:r>
      </w:hyperlink>
      <w:r>
        <w:rPr>
          <w:sz w:val="24"/>
        </w:rPr>
        <w:t>.</w:t>
      </w:r>
    </w:p>
    <w:p>
      <w:pPr>
        <w:pStyle w:val="ListParagraph"/>
        <w:numPr>
          <w:ilvl w:val="0"/>
          <w:numId w:val="1"/>
        </w:numPr>
        <w:tabs>
          <w:tab w:pos="1599" w:val="left" w:leader="none"/>
          <w:tab w:pos="1615" w:val="left" w:leader="none"/>
        </w:tabs>
        <w:spacing w:line="240" w:lineRule="auto" w:before="119" w:after="0"/>
        <w:ind w:left="1615" w:right="158" w:hanging="360"/>
        <w:jc w:val="both"/>
        <w:rPr>
          <w:rFonts w:ascii="Tahoma" w:hAnsi="Tahoma"/>
          <w:sz w:val="22"/>
        </w:rPr>
      </w:pPr>
      <w:r>
        <w:rPr>
          <w:sz w:val="24"/>
        </w:rPr>
        <w:t>Ms Kelly’s filed an Initiating Application in NTCAT on 22 February 2021 seeking orders under the </w:t>
      </w:r>
      <w:r>
        <w:rPr>
          <w:i/>
          <w:sz w:val="24"/>
        </w:rPr>
        <w:t>Residential Tenancies Act </w:t>
      </w:r>
      <w:r>
        <w:rPr>
          <w:sz w:val="24"/>
        </w:rPr>
        <w:t>1999 to terminate the </w:t>
      </w:r>
      <w:r>
        <w:rPr>
          <w:spacing w:val="-2"/>
          <w:sz w:val="24"/>
        </w:rPr>
        <w:t>Tenancy</w:t>
      </w:r>
      <w:r>
        <w:rPr>
          <w:spacing w:val="-9"/>
          <w:sz w:val="24"/>
        </w:rPr>
        <w:t> </w:t>
      </w:r>
      <w:r>
        <w:rPr>
          <w:spacing w:val="-2"/>
          <w:sz w:val="24"/>
        </w:rPr>
        <w:t>Agreement,</w:t>
      </w:r>
      <w:r>
        <w:rPr>
          <w:spacing w:val="-9"/>
          <w:sz w:val="24"/>
        </w:rPr>
        <w:t> </w:t>
      </w:r>
      <w:r>
        <w:rPr>
          <w:spacing w:val="-2"/>
          <w:sz w:val="24"/>
        </w:rPr>
        <w:t>alleging</w:t>
      </w:r>
      <w:r>
        <w:rPr>
          <w:spacing w:val="-9"/>
          <w:sz w:val="24"/>
        </w:rPr>
        <w:t> </w:t>
      </w:r>
      <w:r>
        <w:rPr>
          <w:spacing w:val="-2"/>
          <w:sz w:val="24"/>
        </w:rPr>
        <w:t>a</w:t>
      </w:r>
      <w:r>
        <w:rPr>
          <w:spacing w:val="-8"/>
          <w:sz w:val="24"/>
        </w:rPr>
        <w:t> </w:t>
      </w:r>
      <w:r>
        <w:rPr>
          <w:spacing w:val="-2"/>
          <w:sz w:val="24"/>
        </w:rPr>
        <w:t>serious</w:t>
      </w:r>
      <w:r>
        <w:rPr>
          <w:spacing w:val="-8"/>
          <w:sz w:val="24"/>
        </w:rPr>
        <w:t> </w:t>
      </w:r>
      <w:r>
        <w:rPr>
          <w:spacing w:val="-2"/>
          <w:sz w:val="24"/>
        </w:rPr>
        <w:t>breach</w:t>
      </w:r>
      <w:r>
        <w:rPr>
          <w:spacing w:val="-8"/>
          <w:sz w:val="24"/>
        </w:rPr>
        <w:t> </w:t>
      </w:r>
      <w:r>
        <w:rPr>
          <w:spacing w:val="-2"/>
          <w:sz w:val="24"/>
        </w:rPr>
        <w:t>by</w:t>
      </w:r>
      <w:r>
        <w:rPr>
          <w:spacing w:val="-9"/>
          <w:sz w:val="24"/>
        </w:rPr>
        <w:t> </w:t>
      </w:r>
      <w:r>
        <w:rPr>
          <w:spacing w:val="-2"/>
          <w:sz w:val="24"/>
        </w:rPr>
        <w:t>the</w:t>
      </w:r>
      <w:r>
        <w:rPr>
          <w:spacing w:val="-8"/>
          <w:sz w:val="24"/>
        </w:rPr>
        <w:t> </w:t>
      </w:r>
      <w:r>
        <w:rPr>
          <w:spacing w:val="-2"/>
          <w:sz w:val="24"/>
        </w:rPr>
        <w:t>Complainant</w:t>
      </w:r>
      <w:r>
        <w:rPr>
          <w:spacing w:val="-8"/>
          <w:sz w:val="24"/>
        </w:rPr>
        <w:t> </w:t>
      </w:r>
      <w:r>
        <w:rPr>
          <w:spacing w:val="-2"/>
          <w:sz w:val="24"/>
        </w:rPr>
        <w:t>and</w:t>
      </w:r>
      <w:r>
        <w:rPr>
          <w:spacing w:val="-8"/>
          <w:sz w:val="24"/>
        </w:rPr>
        <w:t> </w:t>
      </w:r>
      <w:r>
        <w:rPr>
          <w:spacing w:val="-2"/>
          <w:sz w:val="24"/>
        </w:rPr>
        <w:t>for</w:t>
      </w:r>
      <w:r>
        <w:rPr>
          <w:spacing w:val="-9"/>
          <w:sz w:val="24"/>
        </w:rPr>
        <w:t> </w:t>
      </w:r>
      <w:r>
        <w:rPr>
          <w:spacing w:val="-2"/>
          <w:sz w:val="24"/>
        </w:rPr>
        <w:t>the </w:t>
      </w:r>
      <w:r>
        <w:rPr>
          <w:sz w:val="24"/>
        </w:rPr>
        <w:t>eviction of the Complainant.</w:t>
      </w:r>
    </w:p>
    <w:p>
      <w:pPr>
        <w:pStyle w:val="ListParagraph"/>
        <w:numPr>
          <w:ilvl w:val="0"/>
          <w:numId w:val="1"/>
        </w:numPr>
        <w:tabs>
          <w:tab w:pos="1599" w:val="left" w:leader="none"/>
          <w:tab w:pos="1615" w:val="left" w:leader="none"/>
        </w:tabs>
        <w:spacing w:line="240" w:lineRule="auto" w:before="120" w:after="0"/>
        <w:ind w:left="1615" w:right="162" w:hanging="360"/>
        <w:jc w:val="both"/>
        <w:rPr>
          <w:rFonts w:ascii="Tahoma"/>
          <w:sz w:val="22"/>
        </w:rPr>
      </w:pPr>
      <w:r>
        <w:rPr>
          <w:sz w:val="24"/>
        </w:rPr>
        <w:t>There was no credible and reliable evidentiary foundation for the </w:t>
      </w:r>
      <w:r>
        <w:rPr>
          <w:spacing w:val="-2"/>
          <w:sz w:val="24"/>
        </w:rPr>
        <w:t>Application.</w:t>
      </w:r>
    </w:p>
    <w:p>
      <w:pPr>
        <w:pStyle w:val="ListParagraph"/>
        <w:numPr>
          <w:ilvl w:val="0"/>
          <w:numId w:val="1"/>
        </w:numPr>
        <w:tabs>
          <w:tab w:pos="1599" w:val="left" w:leader="none"/>
          <w:tab w:pos="1615" w:val="left" w:leader="none"/>
        </w:tabs>
        <w:spacing w:line="240" w:lineRule="auto" w:before="121" w:after="0"/>
        <w:ind w:left="1615" w:right="160" w:hanging="360"/>
        <w:jc w:val="both"/>
        <w:rPr>
          <w:rFonts w:ascii="Tahoma" w:hAnsi="Tahoma"/>
          <w:sz w:val="22"/>
        </w:rPr>
      </w:pPr>
      <w:r>
        <w:rPr>
          <w:sz w:val="24"/>
        </w:rPr>
        <w:t>Neither Ms Kelly nor Ms Adams followed up the Complainant’s theories of what may have occurred, or contacted the Victoria Police or her previous property manager of Ray White in Benalla as the Complainant asked.</w:t>
      </w:r>
    </w:p>
    <w:p>
      <w:pPr>
        <w:pStyle w:val="ListParagraph"/>
        <w:numPr>
          <w:ilvl w:val="0"/>
          <w:numId w:val="1"/>
        </w:numPr>
        <w:tabs>
          <w:tab w:pos="1599" w:val="left" w:leader="none"/>
          <w:tab w:pos="1615" w:val="left" w:leader="none"/>
        </w:tabs>
        <w:spacing w:line="240" w:lineRule="auto" w:before="119" w:after="0"/>
        <w:ind w:left="1615" w:right="159" w:hanging="360"/>
        <w:jc w:val="both"/>
        <w:rPr>
          <w:rFonts w:ascii="Tahoma" w:hAnsi="Tahoma"/>
          <w:sz w:val="22"/>
        </w:rPr>
      </w:pPr>
      <w:r>
        <w:rPr>
          <w:sz w:val="24"/>
        </w:rPr>
        <w:t>At the time Ms Kelly was preparing the Application, it is the Complainant’s evidence that the Victorian Police contacted her and said that they had contacted Ms Kelly.</w:t>
      </w:r>
      <w:r>
        <w:rPr>
          <w:spacing w:val="40"/>
          <w:sz w:val="24"/>
        </w:rPr>
        <w:t> </w:t>
      </w:r>
      <w:r>
        <w:rPr>
          <w:sz w:val="24"/>
        </w:rPr>
        <w:t>The Victoria Police told the Complainant that they verified</w:t>
      </w:r>
      <w:r>
        <w:rPr>
          <w:spacing w:val="40"/>
          <w:sz w:val="24"/>
        </w:rPr>
        <w:t> </w:t>
      </w:r>
      <w:r>
        <w:rPr>
          <w:sz w:val="24"/>
        </w:rPr>
        <w:t>the</w:t>
      </w:r>
      <w:r>
        <w:rPr>
          <w:spacing w:val="40"/>
          <w:sz w:val="24"/>
        </w:rPr>
        <w:t> </w:t>
      </w:r>
      <w:r>
        <w:rPr>
          <w:sz w:val="24"/>
        </w:rPr>
        <w:t>Complainant’s</w:t>
      </w:r>
      <w:r>
        <w:rPr>
          <w:spacing w:val="40"/>
          <w:sz w:val="24"/>
        </w:rPr>
        <w:t> </w:t>
      </w:r>
      <w:r>
        <w:rPr>
          <w:sz w:val="24"/>
        </w:rPr>
        <w:t>reports</w:t>
      </w:r>
      <w:r>
        <w:rPr>
          <w:spacing w:val="40"/>
          <w:sz w:val="24"/>
        </w:rPr>
        <w:t> </w:t>
      </w:r>
      <w:r>
        <w:rPr>
          <w:sz w:val="24"/>
        </w:rPr>
        <w:t>to</w:t>
      </w:r>
      <w:r>
        <w:rPr>
          <w:spacing w:val="40"/>
          <w:sz w:val="24"/>
        </w:rPr>
        <w:t> </w:t>
      </w:r>
      <w:r>
        <w:rPr>
          <w:sz w:val="24"/>
        </w:rPr>
        <w:t>Ms</w:t>
      </w:r>
      <w:r>
        <w:rPr>
          <w:spacing w:val="40"/>
          <w:sz w:val="24"/>
        </w:rPr>
        <w:t> </w:t>
      </w:r>
      <w:r>
        <w:rPr>
          <w:sz w:val="24"/>
        </w:rPr>
        <w:t>Kelly</w:t>
      </w:r>
      <w:r>
        <w:rPr>
          <w:spacing w:val="40"/>
          <w:sz w:val="24"/>
        </w:rPr>
        <w:t> </w:t>
      </w:r>
      <w:r>
        <w:rPr>
          <w:sz w:val="24"/>
        </w:rPr>
        <w:t>about</w:t>
      </w:r>
      <w:r>
        <w:rPr>
          <w:spacing w:val="40"/>
          <w:sz w:val="24"/>
        </w:rPr>
        <w:t> </w:t>
      </w:r>
      <w:r>
        <w:rPr>
          <w:sz w:val="24"/>
        </w:rPr>
        <w:t>Mr</w:t>
      </w:r>
      <w:r>
        <w:rPr>
          <w:spacing w:val="40"/>
          <w:sz w:val="24"/>
        </w:rPr>
        <w:t> </w:t>
      </w:r>
      <w:r>
        <w:rPr>
          <w:sz w:val="24"/>
        </w:rPr>
        <w:t>Hood</w:t>
      </w:r>
      <w:r>
        <w:rPr>
          <w:spacing w:val="40"/>
          <w:sz w:val="24"/>
        </w:rPr>
        <w:t> </w:t>
      </w:r>
      <w:r>
        <w:rPr>
          <w:sz w:val="24"/>
        </w:rPr>
        <w:t>and</w:t>
      </w:r>
      <w:r>
        <w:rPr>
          <w:spacing w:val="40"/>
          <w:sz w:val="24"/>
        </w:rPr>
        <w:t> </w:t>
      </w:r>
      <w:r>
        <w:rPr>
          <w:sz w:val="24"/>
        </w:rPr>
        <w:t>that Ms</w:t>
      </w:r>
      <w:r>
        <w:rPr>
          <w:spacing w:val="-2"/>
          <w:sz w:val="24"/>
        </w:rPr>
        <w:t> </w:t>
      </w:r>
      <w:r>
        <w:rPr>
          <w:sz w:val="24"/>
        </w:rPr>
        <w:t>Kelly</w:t>
      </w:r>
      <w:r>
        <w:rPr>
          <w:spacing w:val="80"/>
          <w:w w:val="150"/>
          <w:sz w:val="24"/>
        </w:rPr>
        <w:t> </w:t>
      </w:r>
      <w:r>
        <w:rPr>
          <w:sz w:val="24"/>
        </w:rPr>
        <w:t>failed</w:t>
      </w:r>
      <w:r>
        <w:rPr>
          <w:spacing w:val="80"/>
          <w:w w:val="150"/>
          <w:sz w:val="24"/>
        </w:rPr>
        <w:t> </w:t>
      </w:r>
      <w:r>
        <w:rPr>
          <w:sz w:val="24"/>
        </w:rPr>
        <w:t>to</w:t>
      </w:r>
      <w:r>
        <w:rPr>
          <w:spacing w:val="80"/>
          <w:w w:val="150"/>
          <w:sz w:val="24"/>
        </w:rPr>
        <w:t> </w:t>
      </w:r>
      <w:r>
        <w:rPr>
          <w:sz w:val="24"/>
        </w:rPr>
        <w:t>ask</w:t>
      </w:r>
      <w:r>
        <w:rPr>
          <w:spacing w:val="80"/>
          <w:w w:val="150"/>
          <w:sz w:val="24"/>
        </w:rPr>
        <w:t> </w:t>
      </w:r>
      <w:r>
        <w:rPr>
          <w:sz w:val="24"/>
        </w:rPr>
        <w:t>Victoria</w:t>
      </w:r>
      <w:r>
        <w:rPr>
          <w:spacing w:val="80"/>
          <w:w w:val="150"/>
          <w:sz w:val="24"/>
        </w:rPr>
        <w:t> </w:t>
      </w:r>
      <w:r>
        <w:rPr>
          <w:sz w:val="24"/>
        </w:rPr>
        <w:t>Police</w:t>
      </w:r>
      <w:r>
        <w:rPr>
          <w:spacing w:val="80"/>
          <w:w w:val="150"/>
          <w:sz w:val="24"/>
        </w:rPr>
        <w:t> </w:t>
      </w:r>
      <w:r>
        <w:rPr>
          <w:sz w:val="24"/>
        </w:rPr>
        <w:t>obvious</w:t>
      </w:r>
      <w:r>
        <w:rPr>
          <w:spacing w:val="80"/>
          <w:w w:val="150"/>
          <w:sz w:val="24"/>
        </w:rPr>
        <w:t> </w:t>
      </w:r>
      <w:r>
        <w:rPr>
          <w:sz w:val="24"/>
        </w:rPr>
        <w:t>questions</w:t>
      </w:r>
      <w:r>
        <w:rPr>
          <w:spacing w:val="80"/>
          <w:w w:val="150"/>
          <w:sz w:val="24"/>
        </w:rPr>
        <w:t> </w:t>
      </w:r>
      <w:r>
        <w:rPr>
          <w:sz w:val="24"/>
        </w:rPr>
        <w:t>about</w:t>
      </w:r>
      <w:r>
        <w:rPr>
          <w:spacing w:val="80"/>
          <w:w w:val="150"/>
          <w:sz w:val="24"/>
        </w:rPr>
        <w:t> </w:t>
      </w:r>
      <w:r>
        <w:rPr>
          <w:sz w:val="24"/>
        </w:rPr>
        <w:t>the</w:t>
      </w:r>
    </w:p>
    <w:p>
      <w:pPr>
        <w:pStyle w:val="BodyText"/>
        <w:spacing w:before="4"/>
        <w:ind w:left="0" w:firstLine="0"/>
        <w:jc w:val="left"/>
        <w:rPr>
          <w:sz w:val="18"/>
        </w:rPr>
      </w:pPr>
      <w:r>
        <w:rPr/>
        <mc:AlternateContent>
          <mc:Choice Requires="wps">
            <w:drawing>
              <wp:anchor distT="0" distB="0" distL="0" distR="0" allowOverlap="1" layoutInCell="1" locked="0" behindDoc="1" simplePos="0" relativeHeight="487591936">
                <wp:simplePos x="0" y="0"/>
                <wp:positionH relativeFrom="page">
                  <wp:posOffset>914400</wp:posOffset>
                </wp:positionH>
                <wp:positionV relativeFrom="paragraph">
                  <wp:posOffset>152103</wp:posOffset>
                </wp:positionV>
                <wp:extent cx="1828800" cy="762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1.976625pt;width:144pt;height:.599pt;mso-position-horizontal-relative:page;mso-position-vertical-relative:paragraph;z-index:-15724544;mso-wrap-distance-left:0;mso-wrap-distance-right:0" id="docshape11" filled="true" fillcolor="#000000" stroked="false">
                <v:fill type="solid"/>
                <w10:wrap type="topAndBottom"/>
              </v:rect>
            </w:pict>
          </mc:Fallback>
        </mc:AlternateContent>
      </w:r>
    </w:p>
    <w:p>
      <w:pPr>
        <w:spacing w:before="91"/>
        <w:ind w:left="120" w:right="0" w:firstLine="0"/>
        <w:jc w:val="left"/>
        <w:rPr>
          <w:rFonts w:ascii="Arial"/>
          <w:sz w:val="20"/>
        </w:rPr>
      </w:pPr>
      <w:bookmarkStart w:name="_bookmark41" w:id="43"/>
      <w:bookmarkEnd w:id="43"/>
      <w:r>
        <w:rPr/>
      </w:r>
      <w:r>
        <w:rPr>
          <w:rFonts w:ascii="Arial"/>
          <w:position w:val="6"/>
          <w:sz w:val="13"/>
        </w:rPr>
        <w:t>42</w:t>
      </w:r>
      <w:r>
        <w:rPr>
          <w:rFonts w:ascii="Arial"/>
          <w:spacing w:val="10"/>
          <w:position w:val="6"/>
          <w:sz w:val="13"/>
        </w:rPr>
        <w:t> </w:t>
      </w:r>
      <w:r>
        <w:rPr>
          <w:rFonts w:ascii="Arial"/>
          <w:sz w:val="20"/>
        </w:rPr>
        <w:t>Inquiry</w:t>
      </w:r>
      <w:r>
        <w:rPr>
          <w:rFonts w:ascii="Arial"/>
          <w:spacing w:val="-5"/>
          <w:sz w:val="20"/>
        </w:rPr>
        <w:t> </w:t>
      </w:r>
      <w:r>
        <w:rPr>
          <w:rFonts w:ascii="Arial"/>
          <w:sz w:val="20"/>
        </w:rPr>
        <w:t>Book</w:t>
      </w:r>
      <w:r>
        <w:rPr>
          <w:rFonts w:ascii="Arial"/>
          <w:spacing w:val="-5"/>
          <w:sz w:val="20"/>
        </w:rPr>
        <w:t> p46</w:t>
      </w:r>
    </w:p>
    <w:p>
      <w:pPr>
        <w:spacing w:before="0"/>
        <w:ind w:left="120" w:right="0" w:firstLine="0"/>
        <w:jc w:val="left"/>
        <w:rPr>
          <w:rFonts w:ascii="Arial" w:hAnsi="Arial"/>
          <w:sz w:val="20"/>
        </w:rPr>
      </w:pPr>
      <w:bookmarkStart w:name="_bookmark42" w:id="44"/>
      <w:bookmarkEnd w:id="44"/>
      <w:r>
        <w:rPr/>
      </w:r>
      <w:r>
        <w:rPr>
          <w:rFonts w:ascii="Arial" w:hAnsi="Arial"/>
          <w:position w:val="6"/>
          <w:sz w:val="13"/>
        </w:rPr>
        <w:t>43</w:t>
      </w:r>
      <w:r>
        <w:rPr>
          <w:rFonts w:ascii="Arial" w:hAnsi="Arial"/>
          <w:spacing w:val="12"/>
          <w:position w:val="6"/>
          <w:sz w:val="13"/>
        </w:rPr>
        <w:t> </w:t>
      </w:r>
      <w:r>
        <w:rPr>
          <w:rFonts w:ascii="Arial" w:hAnsi="Arial"/>
          <w:i/>
          <w:sz w:val="20"/>
        </w:rPr>
        <w:t>Glazebrook</w:t>
      </w:r>
      <w:r>
        <w:rPr>
          <w:rFonts w:ascii="Arial" w:hAnsi="Arial"/>
          <w:i/>
          <w:spacing w:val="-6"/>
          <w:sz w:val="20"/>
        </w:rPr>
        <w:t> </w:t>
      </w:r>
      <w:r>
        <w:rPr>
          <w:rFonts w:ascii="Arial" w:hAnsi="Arial"/>
          <w:i/>
          <w:sz w:val="20"/>
        </w:rPr>
        <w:t>-v-</w:t>
      </w:r>
      <w:r>
        <w:rPr>
          <w:rFonts w:ascii="Arial" w:hAnsi="Arial"/>
          <w:i/>
          <w:spacing w:val="-5"/>
          <w:sz w:val="20"/>
        </w:rPr>
        <w:t> </w:t>
      </w:r>
      <w:r>
        <w:rPr>
          <w:rFonts w:ascii="Arial" w:hAnsi="Arial"/>
          <w:i/>
          <w:sz w:val="20"/>
        </w:rPr>
        <w:t>Grimes</w:t>
      </w:r>
      <w:r>
        <w:rPr>
          <w:rFonts w:ascii="Arial" w:hAnsi="Arial"/>
          <w:sz w:val="20"/>
        </w:rPr>
        <w:t>),</w:t>
      </w:r>
      <w:r>
        <w:rPr>
          <w:rFonts w:ascii="Arial" w:hAnsi="Arial"/>
          <w:spacing w:val="-7"/>
          <w:sz w:val="20"/>
        </w:rPr>
        <w:t> </w:t>
      </w:r>
      <w:r>
        <w:rPr>
          <w:rFonts w:ascii="Arial" w:hAnsi="Arial"/>
          <w:sz w:val="20"/>
        </w:rPr>
        <w:t>paragraph</w:t>
      </w:r>
      <w:r>
        <w:rPr>
          <w:rFonts w:ascii="Arial" w:hAnsi="Arial"/>
          <w:spacing w:val="-6"/>
          <w:sz w:val="20"/>
        </w:rPr>
        <w:t> </w:t>
      </w:r>
      <w:r>
        <w:rPr>
          <w:rFonts w:ascii="Arial" w:hAnsi="Arial"/>
          <w:sz w:val="20"/>
        </w:rPr>
        <w:t>[86]</w:t>
      </w:r>
      <w:r>
        <w:rPr>
          <w:rFonts w:ascii="Arial" w:hAnsi="Arial"/>
          <w:spacing w:val="-7"/>
          <w:sz w:val="20"/>
        </w:rPr>
        <w:t> </w:t>
      </w:r>
      <w:r>
        <w:rPr>
          <w:rFonts w:ascii="Arial" w:hAnsi="Arial"/>
          <w:sz w:val="20"/>
        </w:rPr>
        <w:t>–</w:t>
      </w:r>
      <w:r>
        <w:rPr>
          <w:rFonts w:ascii="Arial" w:hAnsi="Arial"/>
          <w:spacing w:val="-5"/>
          <w:sz w:val="20"/>
        </w:rPr>
        <w:t> </w:t>
      </w:r>
      <w:r>
        <w:rPr>
          <w:rFonts w:ascii="Arial" w:hAnsi="Arial"/>
          <w:spacing w:val="-4"/>
          <w:sz w:val="20"/>
        </w:rPr>
        <w:t>[90]</w:t>
      </w:r>
    </w:p>
    <w:p>
      <w:pPr>
        <w:spacing w:before="0"/>
        <w:ind w:left="120" w:right="0" w:firstLine="0"/>
        <w:jc w:val="left"/>
        <w:rPr>
          <w:rFonts w:ascii="Arial"/>
          <w:sz w:val="20"/>
        </w:rPr>
      </w:pPr>
      <w:bookmarkStart w:name="_bookmark43" w:id="45"/>
      <w:bookmarkEnd w:id="45"/>
      <w:r>
        <w:rPr/>
      </w:r>
      <w:r>
        <w:rPr>
          <w:rFonts w:ascii="Arial"/>
          <w:position w:val="6"/>
          <w:sz w:val="13"/>
        </w:rPr>
        <w:t>44</w:t>
      </w:r>
      <w:r>
        <w:rPr>
          <w:rFonts w:ascii="Arial"/>
          <w:spacing w:val="12"/>
          <w:position w:val="6"/>
          <w:sz w:val="13"/>
        </w:rPr>
        <w:t> </w:t>
      </w:r>
      <w:r>
        <w:rPr>
          <w:rFonts w:ascii="Arial"/>
          <w:sz w:val="20"/>
        </w:rPr>
        <w:t>Inquiry</w:t>
      </w:r>
      <w:r>
        <w:rPr>
          <w:rFonts w:ascii="Arial"/>
          <w:spacing w:val="-6"/>
          <w:sz w:val="20"/>
        </w:rPr>
        <w:t> </w:t>
      </w:r>
      <w:r>
        <w:rPr>
          <w:rFonts w:ascii="Arial"/>
          <w:sz w:val="20"/>
        </w:rPr>
        <w:t>Book</w:t>
      </w:r>
      <w:r>
        <w:rPr>
          <w:rFonts w:ascii="Arial"/>
          <w:spacing w:val="-6"/>
          <w:sz w:val="20"/>
        </w:rPr>
        <w:t> </w:t>
      </w:r>
      <w:r>
        <w:rPr>
          <w:rFonts w:ascii="Arial"/>
          <w:sz w:val="20"/>
        </w:rPr>
        <w:t>pp</w:t>
      </w:r>
      <w:r>
        <w:rPr>
          <w:rFonts w:ascii="Arial"/>
          <w:spacing w:val="-5"/>
          <w:sz w:val="20"/>
        </w:rPr>
        <w:t> </w:t>
      </w:r>
      <w:r>
        <w:rPr>
          <w:rFonts w:ascii="Arial"/>
          <w:sz w:val="20"/>
        </w:rPr>
        <w:t>19-</w:t>
      </w:r>
      <w:r>
        <w:rPr>
          <w:rFonts w:ascii="Arial"/>
          <w:spacing w:val="-5"/>
          <w:sz w:val="20"/>
        </w:rPr>
        <w:t>22</w:t>
      </w:r>
    </w:p>
    <w:p>
      <w:pPr>
        <w:spacing w:before="1"/>
        <w:ind w:left="120" w:right="0" w:firstLine="0"/>
        <w:jc w:val="left"/>
        <w:rPr>
          <w:rFonts w:ascii="Arial" w:hAnsi="Arial"/>
          <w:sz w:val="20"/>
        </w:rPr>
      </w:pPr>
      <w:bookmarkStart w:name="_bookmark44" w:id="46"/>
      <w:bookmarkEnd w:id="46"/>
      <w:r>
        <w:rPr/>
      </w:r>
      <w:r>
        <w:rPr>
          <w:rFonts w:ascii="Arial" w:hAnsi="Arial"/>
          <w:position w:val="6"/>
          <w:sz w:val="13"/>
        </w:rPr>
        <w:t>45</w:t>
      </w:r>
      <w:r>
        <w:rPr>
          <w:rFonts w:ascii="Arial" w:hAnsi="Arial"/>
          <w:spacing w:val="13"/>
          <w:position w:val="6"/>
          <w:sz w:val="13"/>
        </w:rPr>
        <w:t> </w:t>
      </w:r>
      <w:r>
        <w:rPr>
          <w:rFonts w:ascii="Arial" w:hAnsi="Arial"/>
          <w:sz w:val="20"/>
        </w:rPr>
        <w:t>Inquiry</w:t>
      </w:r>
      <w:r>
        <w:rPr>
          <w:rFonts w:ascii="Arial" w:hAnsi="Arial"/>
          <w:spacing w:val="-6"/>
          <w:sz w:val="20"/>
        </w:rPr>
        <w:t> </w:t>
      </w:r>
      <w:r>
        <w:rPr>
          <w:rFonts w:ascii="Arial" w:hAnsi="Arial"/>
          <w:sz w:val="20"/>
        </w:rPr>
        <w:t>Book</w:t>
      </w:r>
      <w:r>
        <w:rPr>
          <w:rFonts w:ascii="Arial" w:hAnsi="Arial"/>
          <w:spacing w:val="-5"/>
          <w:sz w:val="20"/>
        </w:rPr>
        <w:t> </w:t>
      </w:r>
      <w:r>
        <w:rPr>
          <w:rFonts w:ascii="Arial" w:hAnsi="Arial"/>
          <w:sz w:val="20"/>
        </w:rPr>
        <w:t>p56</w:t>
      </w:r>
      <w:r>
        <w:rPr>
          <w:rFonts w:ascii="Arial" w:hAnsi="Arial"/>
          <w:spacing w:val="-6"/>
          <w:sz w:val="20"/>
        </w:rPr>
        <w:t> </w:t>
      </w:r>
      <w:r>
        <w:rPr>
          <w:rFonts w:ascii="Arial" w:hAnsi="Arial"/>
          <w:sz w:val="20"/>
        </w:rPr>
        <w:t>(Attachment</w:t>
      </w:r>
      <w:r>
        <w:rPr>
          <w:rFonts w:ascii="Arial" w:hAnsi="Arial"/>
          <w:spacing w:val="-6"/>
          <w:sz w:val="20"/>
        </w:rPr>
        <w:t> </w:t>
      </w:r>
      <w:r>
        <w:rPr>
          <w:rFonts w:ascii="Arial" w:hAnsi="Arial"/>
          <w:sz w:val="20"/>
        </w:rPr>
        <w:t>F</w:t>
      </w:r>
      <w:r>
        <w:rPr>
          <w:rFonts w:ascii="Arial" w:hAnsi="Arial"/>
          <w:spacing w:val="-5"/>
          <w:sz w:val="20"/>
        </w:rPr>
        <w:t> </w:t>
      </w:r>
      <w:r>
        <w:rPr>
          <w:rFonts w:ascii="Arial" w:hAnsi="Arial"/>
          <w:sz w:val="20"/>
        </w:rPr>
        <w:t>“To</w:t>
      </w:r>
      <w:r>
        <w:rPr>
          <w:rFonts w:ascii="Arial" w:hAnsi="Arial"/>
          <w:spacing w:val="-4"/>
          <w:sz w:val="20"/>
        </w:rPr>
        <w:t> </w:t>
      </w:r>
      <w:r>
        <w:rPr>
          <w:rFonts w:ascii="Arial" w:hAnsi="Arial"/>
          <w:sz w:val="20"/>
        </w:rPr>
        <w:t>Whom</w:t>
      </w:r>
      <w:r>
        <w:rPr>
          <w:rFonts w:ascii="Arial" w:hAnsi="Arial"/>
          <w:spacing w:val="-6"/>
          <w:sz w:val="20"/>
        </w:rPr>
        <w:t> </w:t>
      </w:r>
      <w:r>
        <w:rPr>
          <w:rFonts w:ascii="Arial" w:hAnsi="Arial"/>
          <w:sz w:val="20"/>
        </w:rPr>
        <w:t>It</w:t>
      </w:r>
      <w:r>
        <w:rPr>
          <w:rFonts w:ascii="Arial" w:hAnsi="Arial"/>
          <w:spacing w:val="-4"/>
          <w:sz w:val="20"/>
        </w:rPr>
        <w:t> </w:t>
      </w:r>
      <w:r>
        <w:rPr>
          <w:rFonts w:ascii="Arial" w:hAnsi="Arial"/>
          <w:sz w:val="20"/>
        </w:rPr>
        <w:t>May</w:t>
      </w:r>
      <w:r>
        <w:rPr>
          <w:rFonts w:ascii="Arial" w:hAnsi="Arial"/>
          <w:spacing w:val="-5"/>
          <w:sz w:val="20"/>
        </w:rPr>
        <w:t> </w:t>
      </w:r>
      <w:r>
        <w:rPr>
          <w:rFonts w:ascii="Arial" w:hAnsi="Arial"/>
          <w:sz w:val="20"/>
        </w:rPr>
        <w:t>Concern”</w:t>
      </w:r>
      <w:r>
        <w:rPr>
          <w:rFonts w:ascii="Arial" w:hAnsi="Arial"/>
          <w:spacing w:val="-6"/>
          <w:sz w:val="20"/>
        </w:rPr>
        <w:t> </w:t>
      </w:r>
      <w:r>
        <w:rPr>
          <w:rFonts w:ascii="Arial" w:hAnsi="Arial"/>
          <w:sz w:val="20"/>
        </w:rPr>
        <w:t>authored</w:t>
      </w:r>
      <w:r>
        <w:rPr>
          <w:rFonts w:ascii="Arial" w:hAnsi="Arial"/>
          <w:spacing w:val="-4"/>
          <w:sz w:val="20"/>
        </w:rPr>
        <w:t> </w:t>
      </w:r>
      <w:r>
        <w:rPr>
          <w:rFonts w:ascii="Arial" w:hAnsi="Arial"/>
          <w:sz w:val="20"/>
        </w:rPr>
        <w:t>by</w:t>
      </w:r>
      <w:r>
        <w:rPr>
          <w:rFonts w:ascii="Arial" w:hAnsi="Arial"/>
          <w:spacing w:val="-5"/>
          <w:sz w:val="20"/>
        </w:rPr>
        <w:t> </w:t>
      </w:r>
      <w:r>
        <w:rPr>
          <w:rFonts w:ascii="Arial" w:hAnsi="Arial"/>
          <w:sz w:val="20"/>
        </w:rPr>
        <w:t>Mr</w:t>
      </w:r>
      <w:r>
        <w:rPr>
          <w:rFonts w:ascii="Arial" w:hAnsi="Arial"/>
          <w:spacing w:val="-5"/>
          <w:sz w:val="20"/>
        </w:rPr>
        <w:t> </w:t>
      </w:r>
      <w:r>
        <w:rPr>
          <w:rFonts w:ascii="Arial" w:hAnsi="Arial"/>
          <w:spacing w:val="-2"/>
          <w:sz w:val="20"/>
        </w:rPr>
        <w:t>Hood)</w:t>
      </w:r>
    </w:p>
    <w:p>
      <w:pPr>
        <w:spacing w:after="0"/>
        <w:jc w:val="left"/>
        <w:rPr>
          <w:rFonts w:ascii="Arial" w:hAnsi="Arial"/>
          <w:sz w:val="20"/>
        </w:rPr>
        <w:sectPr>
          <w:pgSz w:w="11910" w:h="16840"/>
          <w:pgMar w:header="0" w:footer="1008" w:top="1340" w:bottom="1200" w:left="1320" w:right="1080"/>
        </w:sectPr>
      </w:pPr>
    </w:p>
    <w:p>
      <w:pPr>
        <w:pStyle w:val="BodyText"/>
        <w:spacing w:before="81"/>
        <w:ind w:firstLine="0"/>
      </w:pPr>
      <w:r>
        <w:rPr/>
        <w:t>Complainant’s</w:t>
      </w:r>
      <w:r>
        <w:rPr>
          <w:spacing w:val="-5"/>
        </w:rPr>
        <w:t> </w:t>
      </w:r>
      <w:r>
        <w:rPr>
          <w:spacing w:val="-2"/>
        </w:rPr>
        <w:t>claims.</w:t>
      </w:r>
    </w:p>
    <w:p>
      <w:pPr>
        <w:pStyle w:val="ListParagraph"/>
        <w:numPr>
          <w:ilvl w:val="0"/>
          <w:numId w:val="1"/>
        </w:numPr>
        <w:tabs>
          <w:tab w:pos="1598" w:val="left" w:leader="none"/>
          <w:tab w:pos="1615" w:val="left" w:leader="none"/>
        </w:tabs>
        <w:spacing w:line="240" w:lineRule="auto" w:before="120" w:after="0"/>
        <w:ind w:left="1615" w:right="162" w:hanging="502"/>
        <w:jc w:val="both"/>
        <w:rPr>
          <w:rFonts w:ascii="Tahoma"/>
          <w:sz w:val="22"/>
        </w:rPr>
      </w:pPr>
      <w:r>
        <w:rPr>
          <w:sz w:val="24"/>
        </w:rPr>
        <w:t>On 3 March 2021, Ms Kelly and Ms Adams appeared in NTCAT on behalf of the Landlords and prosecuted the Eviction Application.</w:t>
      </w:r>
    </w:p>
    <w:p>
      <w:pPr>
        <w:pStyle w:val="ListParagraph"/>
        <w:numPr>
          <w:ilvl w:val="0"/>
          <w:numId w:val="1"/>
        </w:numPr>
        <w:tabs>
          <w:tab w:pos="1598" w:val="left" w:leader="none"/>
          <w:tab w:pos="1615" w:val="left" w:leader="none"/>
        </w:tabs>
        <w:spacing w:line="240" w:lineRule="auto" w:before="121" w:after="0"/>
        <w:ind w:left="1615" w:right="160" w:hanging="502"/>
        <w:jc w:val="both"/>
        <w:rPr>
          <w:rFonts w:ascii="Tahoma"/>
          <w:sz w:val="22"/>
        </w:rPr>
      </w:pPr>
      <w:r>
        <w:rPr>
          <w:sz w:val="24"/>
        </w:rPr>
        <w:t>The</w:t>
      </w:r>
      <w:r>
        <w:rPr>
          <w:spacing w:val="-7"/>
          <w:sz w:val="24"/>
        </w:rPr>
        <w:t> </w:t>
      </w:r>
      <w:r>
        <w:rPr>
          <w:sz w:val="24"/>
        </w:rPr>
        <w:t>evidence</w:t>
      </w:r>
      <w:r>
        <w:rPr>
          <w:spacing w:val="-7"/>
          <w:sz w:val="24"/>
        </w:rPr>
        <w:t> </w:t>
      </w:r>
      <w:r>
        <w:rPr>
          <w:sz w:val="24"/>
        </w:rPr>
        <w:t>before</w:t>
      </w:r>
      <w:r>
        <w:rPr>
          <w:spacing w:val="-7"/>
          <w:sz w:val="24"/>
        </w:rPr>
        <w:t> </w:t>
      </w:r>
      <w:r>
        <w:rPr>
          <w:sz w:val="24"/>
        </w:rPr>
        <w:t>the</w:t>
      </w:r>
      <w:r>
        <w:rPr>
          <w:spacing w:val="-7"/>
          <w:sz w:val="24"/>
        </w:rPr>
        <w:t> </w:t>
      </w:r>
      <w:r>
        <w:rPr>
          <w:sz w:val="24"/>
        </w:rPr>
        <w:t>Board</w:t>
      </w:r>
      <w:r>
        <w:rPr>
          <w:spacing w:val="-7"/>
          <w:sz w:val="24"/>
        </w:rPr>
        <w:t> </w:t>
      </w:r>
      <w:r>
        <w:rPr>
          <w:sz w:val="24"/>
        </w:rPr>
        <w:t>showed</w:t>
      </w:r>
      <w:r>
        <w:rPr>
          <w:spacing w:val="-7"/>
          <w:sz w:val="24"/>
        </w:rPr>
        <w:t> </w:t>
      </w:r>
      <w:r>
        <w:rPr>
          <w:sz w:val="24"/>
        </w:rPr>
        <w:t>that</w:t>
      </w:r>
      <w:r>
        <w:rPr>
          <w:spacing w:val="-7"/>
          <w:sz w:val="24"/>
        </w:rPr>
        <w:t> </w:t>
      </w:r>
      <w:r>
        <w:rPr>
          <w:sz w:val="24"/>
        </w:rPr>
        <w:t>Ms</w:t>
      </w:r>
      <w:r>
        <w:rPr>
          <w:spacing w:val="-6"/>
          <w:sz w:val="24"/>
        </w:rPr>
        <w:t> </w:t>
      </w:r>
      <w:r>
        <w:rPr>
          <w:sz w:val="24"/>
        </w:rPr>
        <w:t>Kelly</w:t>
      </w:r>
      <w:r>
        <w:rPr>
          <w:spacing w:val="-8"/>
          <w:sz w:val="24"/>
        </w:rPr>
        <w:t> </w:t>
      </w:r>
      <w:r>
        <w:rPr>
          <w:sz w:val="24"/>
        </w:rPr>
        <w:t>received</w:t>
      </w:r>
      <w:r>
        <w:rPr>
          <w:spacing w:val="-7"/>
          <w:sz w:val="24"/>
        </w:rPr>
        <w:t> </w:t>
      </w:r>
      <w:r>
        <w:rPr>
          <w:sz w:val="24"/>
        </w:rPr>
        <w:t>text</w:t>
      </w:r>
      <w:r>
        <w:rPr>
          <w:spacing w:val="-7"/>
          <w:sz w:val="24"/>
        </w:rPr>
        <w:t> </w:t>
      </w:r>
      <w:r>
        <w:rPr>
          <w:sz w:val="24"/>
        </w:rPr>
        <w:t>messages from</w:t>
      </w:r>
      <w:r>
        <w:rPr>
          <w:spacing w:val="40"/>
          <w:sz w:val="24"/>
        </w:rPr>
        <w:t> </w:t>
      </w:r>
      <w:r>
        <w:rPr>
          <w:sz w:val="24"/>
        </w:rPr>
        <w:t>Hood</w:t>
      </w:r>
      <w:r>
        <w:rPr>
          <w:spacing w:val="40"/>
          <w:sz w:val="24"/>
        </w:rPr>
        <w:t> </w:t>
      </w:r>
      <w:r>
        <w:rPr>
          <w:sz w:val="24"/>
        </w:rPr>
        <w:t>on</w:t>
      </w:r>
      <w:r>
        <w:rPr>
          <w:spacing w:val="40"/>
          <w:sz w:val="24"/>
        </w:rPr>
        <w:t> </w:t>
      </w:r>
      <w:r>
        <w:rPr>
          <w:sz w:val="24"/>
        </w:rPr>
        <w:t>26</w:t>
      </w:r>
      <w:r>
        <w:rPr>
          <w:spacing w:val="40"/>
          <w:sz w:val="24"/>
        </w:rPr>
        <w:t> </w:t>
      </w:r>
      <w:r>
        <w:rPr>
          <w:sz w:val="24"/>
        </w:rPr>
        <w:t>February</w:t>
      </w:r>
      <w:r>
        <w:rPr>
          <w:spacing w:val="40"/>
          <w:sz w:val="24"/>
        </w:rPr>
        <w:t> </w:t>
      </w:r>
      <w:r>
        <w:rPr>
          <w:sz w:val="24"/>
        </w:rPr>
        <w:t>2021</w:t>
      </w:r>
      <w:r>
        <w:rPr>
          <w:spacing w:val="40"/>
          <w:sz w:val="24"/>
        </w:rPr>
        <w:t> </w:t>
      </w:r>
      <w:r>
        <w:rPr>
          <w:sz w:val="24"/>
        </w:rPr>
        <w:t>during</w:t>
      </w:r>
      <w:r>
        <w:rPr>
          <w:spacing w:val="40"/>
          <w:sz w:val="24"/>
        </w:rPr>
        <w:t> </w:t>
      </w:r>
      <w:r>
        <w:rPr>
          <w:sz w:val="24"/>
        </w:rPr>
        <w:t>which</w:t>
      </w:r>
      <w:r>
        <w:rPr>
          <w:spacing w:val="40"/>
          <w:sz w:val="24"/>
        </w:rPr>
        <w:t> </w:t>
      </w:r>
      <w:r>
        <w:rPr>
          <w:sz w:val="24"/>
        </w:rPr>
        <w:t>he</w:t>
      </w:r>
      <w:r>
        <w:rPr>
          <w:spacing w:val="40"/>
          <w:sz w:val="24"/>
        </w:rPr>
        <w:t> </w:t>
      </w:r>
      <w:r>
        <w:rPr>
          <w:sz w:val="24"/>
        </w:rPr>
        <w:t>admitted</w:t>
      </w:r>
      <w:r>
        <w:rPr>
          <w:spacing w:val="40"/>
          <w:sz w:val="24"/>
        </w:rPr>
        <w:t> </w:t>
      </w:r>
      <w:r>
        <w:rPr>
          <w:sz w:val="24"/>
        </w:rPr>
        <w:t>to</w:t>
      </w:r>
      <w:r>
        <w:rPr>
          <w:spacing w:val="40"/>
          <w:sz w:val="24"/>
        </w:rPr>
        <w:t> </w:t>
      </w:r>
      <w:r>
        <w:rPr>
          <w:sz w:val="24"/>
        </w:rPr>
        <w:t>lying</w:t>
      </w:r>
      <w:r>
        <w:rPr>
          <w:spacing w:val="40"/>
          <w:sz w:val="24"/>
        </w:rPr>
        <w:t> </w:t>
      </w:r>
      <w:r>
        <w:rPr>
          <w:sz w:val="24"/>
        </w:rPr>
        <w:t>to Ms</w:t>
      </w:r>
      <w:r>
        <w:rPr>
          <w:spacing w:val="-3"/>
          <w:sz w:val="24"/>
        </w:rPr>
        <w:t> </w:t>
      </w:r>
      <w:r>
        <w:rPr>
          <w:sz w:val="24"/>
        </w:rPr>
        <w:t>Kelly</w:t>
      </w:r>
      <w:r>
        <w:rPr>
          <w:spacing w:val="-6"/>
          <w:sz w:val="24"/>
        </w:rPr>
        <w:t> </w:t>
      </w:r>
      <w:r>
        <w:rPr>
          <w:sz w:val="24"/>
        </w:rPr>
        <w:t>about</w:t>
      </w:r>
      <w:r>
        <w:rPr>
          <w:spacing w:val="-5"/>
          <w:sz w:val="24"/>
        </w:rPr>
        <w:t> </w:t>
      </w:r>
      <w:r>
        <w:rPr>
          <w:sz w:val="24"/>
        </w:rPr>
        <w:t>the</w:t>
      </w:r>
      <w:r>
        <w:rPr>
          <w:spacing w:val="-4"/>
          <w:sz w:val="24"/>
        </w:rPr>
        <w:t> </w:t>
      </w:r>
      <w:r>
        <w:rPr>
          <w:sz w:val="24"/>
        </w:rPr>
        <w:t>Complainant</w:t>
      </w:r>
      <w:r>
        <w:rPr>
          <w:spacing w:val="-7"/>
          <w:sz w:val="24"/>
        </w:rPr>
        <w:t> </w:t>
      </w:r>
      <w:r>
        <w:rPr>
          <w:sz w:val="24"/>
        </w:rPr>
        <w:t>and</w:t>
      </w:r>
      <w:r>
        <w:rPr>
          <w:spacing w:val="-6"/>
          <w:sz w:val="24"/>
        </w:rPr>
        <w:t> </w:t>
      </w:r>
      <w:r>
        <w:rPr>
          <w:sz w:val="24"/>
        </w:rPr>
        <w:t>Ms</w:t>
      </w:r>
      <w:r>
        <w:rPr>
          <w:spacing w:val="-5"/>
          <w:sz w:val="24"/>
        </w:rPr>
        <w:t> </w:t>
      </w:r>
      <w:r>
        <w:rPr>
          <w:sz w:val="24"/>
        </w:rPr>
        <w:t>Kelly</w:t>
      </w:r>
      <w:r>
        <w:rPr>
          <w:spacing w:val="-6"/>
          <w:sz w:val="24"/>
        </w:rPr>
        <w:t> </w:t>
      </w:r>
      <w:r>
        <w:rPr>
          <w:sz w:val="24"/>
        </w:rPr>
        <w:t>speaking</w:t>
      </w:r>
      <w:r>
        <w:rPr>
          <w:spacing w:val="-6"/>
          <w:sz w:val="24"/>
        </w:rPr>
        <w:t> </w:t>
      </w:r>
      <w:r>
        <w:rPr>
          <w:sz w:val="24"/>
        </w:rPr>
        <w:t>with</w:t>
      </w:r>
      <w:r>
        <w:rPr>
          <w:spacing w:val="-5"/>
          <w:sz w:val="24"/>
        </w:rPr>
        <w:t> </w:t>
      </w:r>
      <w:r>
        <w:rPr>
          <w:sz w:val="24"/>
        </w:rPr>
        <w:t>Mr</w:t>
      </w:r>
      <w:r>
        <w:rPr>
          <w:spacing w:val="-6"/>
          <w:sz w:val="24"/>
        </w:rPr>
        <w:t> </w:t>
      </w:r>
      <w:r>
        <w:rPr>
          <w:sz w:val="24"/>
        </w:rPr>
        <w:t>Hood</w:t>
      </w:r>
      <w:r>
        <w:rPr>
          <w:spacing w:val="-4"/>
          <w:sz w:val="24"/>
        </w:rPr>
        <w:t> </w:t>
      </w:r>
      <w:r>
        <w:rPr>
          <w:sz w:val="24"/>
        </w:rPr>
        <w:t>on</w:t>
      </w:r>
      <w:r>
        <w:rPr>
          <w:spacing w:val="-4"/>
          <w:sz w:val="24"/>
        </w:rPr>
        <w:t> </w:t>
      </w:r>
      <w:r>
        <w:rPr>
          <w:sz w:val="24"/>
        </w:rPr>
        <w:t>the telephone to confirm that he had lied to her.</w:t>
      </w:r>
    </w:p>
    <w:p>
      <w:pPr>
        <w:pStyle w:val="ListParagraph"/>
        <w:numPr>
          <w:ilvl w:val="0"/>
          <w:numId w:val="1"/>
        </w:numPr>
        <w:tabs>
          <w:tab w:pos="1598" w:val="left" w:leader="none"/>
          <w:tab w:pos="1615" w:val="left" w:leader="none"/>
        </w:tabs>
        <w:spacing w:line="240" w:lineRule="auto" w:before="120" w:after="0"/>
        <w:ind w:left="1615" w:right="160" w:hanging="502"/>
        <w:jc w:val="both"/>
        <w:rPr>
          <w:rFonts w:ascii="Tahoma" w:hAnsi="Tahoma"/>
          <w:sz w:val="22"/>
        </w:rPr>
      </w:pPr>
      <w:r>
        <w:rPr>
          <w:sz w:val="24"/>
        </w:rPr>
        <w:t>The</w:t>
      </w:r>
      <w:r>
        <w:rPr>
          <w:spacing w:val="-13"/>
          <w:sz w:val="24"/>
        </w:rPr>
        <w:t> </w:t>
      </w:r>
      <w:r>
        <w:rPr>
          <w:sz w:val="24"/>
        </w:rPr>
        <w:t>Eviction</w:t>
      </w:r>
      <w:r>
        <w:rPr>
          <w:spacing w:val="-12"/>
          <w:sz w:val="24"/>
        </w:rPr>
        <w:t> </w:t>
      </w:r>
      <w:r>
        <w:rPr>
          <w:sz w:val="24"/>
        </w:rPr>
        <w:t>Application</w:t>
      </w:r>
      <w:r>
        <w:rPr>
          <w:spacing w:val="-13"/>
          <w:sz w:val="24"/>
        </w:rPr>
        <w:t> </w:t>
      </w:r>
      <w:r>
        <w:rPr>
          <w:sz w:val="24"/>
        </w:rPr>
        <w:t>was</w:t>
      </w:r>
      <w:r>
        <w:rPr>
          <w:spacing w:val="-12"/>
          <w:sz w:val="24"/>
        </w:rPr>
        <w:t> </w:t>
      </w:r>
      <w:r>
        <w:rPr>
          <w:sz w:val="24"/>
        </w:rPr>
        <w:t>withdrawn</w:t>
      </w:r>
      <w:r>
        <w:rPr>
          <w:spacing w:val="-13"/>
          <w:sz w:val="24"/>
        </w:rPr>
        <w:t> </w:t>
      </w:r>
      <w:r>
        <w:rPr>
          <w:sz w:val="24"/>
        </w:rPr>
        <w:t>on</w:t>
      </w:r>
      <w:r>
        <w:rPr>
          <w:spacing w:val="-12"/>
          <w:sz w:val="24"/>
        </w:rPr>
        <w:t> </w:t>
      </w:r>
      <w:r>
        <w:rPr>
          <w:sz w:val="24"/>
        </w:rPr>
        <w:t>4</w:t>
      </w:r>
      <w:r>
        <w:rPr>
          <w:spacing w:val="-13"/>
          <w:sz w:val="24"/>
        </w:rPr>
        <w:t> </w:t>
      </w:r>
      <w:r>
        <w:rPr>
          <w:sz w:val="24"/>
        </w:rPr>
        <w:t>March</w:t>
      </w:r>
      <w:r>
        <w:rPr>
          <w:spacing w:val="-13"/>
          <w:sz w:val="24"/>
        </w:rPr>
        <w:t> </w:t>
      </w:r>
      <w:r>
        <w:rPr>
          <w:sz w:val="24"/>
        </w:rPr>
        <w:t>2021</w:t>
      </w:r>
      <w:r>
        <w:rPr>
          <w:spacing w:val="-13"/>
          <w:sz w:val="24"/>
        </w:rPr>
        <w:t> </w:t>
      </w:r>
      <w:r>
        <w:rPr>
          <w:sz w:val="24"/>
        </w:rPr>
        <w:t>by</w:t>
      </w:r>
      <w:r>
        <w:rPr>
          <w:spacing w:val="-13"/>
          <w:sz w:val="24"/>
        </w:rPr>
        <w:t> </w:t>
      </w:r>
      <w:r>
        <w:rPr>
          <w:sz w:val="24"/>
        </w:rPr>
        <w:t>e-mail</w:t>
      </w:r>
      <w:r>
        <w:rPr>
          <w:spacing w:val="-13"/>
          <w:sz w:val="24"/>
        </w:rPr>
        <w:t> </w:t>
      </w:r>
      <w:r>
        <w:rPr>
          <w:sz w:val="24"/>
        </w:rPr>
        <w:t>from</w:t>
      </w:r>
      <w:r>
        <w:rPr>
          <w:spacing w:val="-13"/>
          <w:sz w:val="24"/>
        </w:rPr>
        <w:t> </w:t>
      </w:r>
      <w:r>
        <w:rPr>
          <w:sz w:val="24"/>
        </w:rPr>
        <w:t>Ms Kelly, only after the NTCAT required her response to a series of questions about the photographs taken of the Complainant’s car and documents and the text messages between Kelly and Hood</w:t>
      </w:r>
      <w:hyperlink w:history="true" w:anchor="_bookmark45">
        <w:r>
          <w:rPr>
            <w:position w:val="6"/>
            <w:sz w:val="16"/>
          </w:rPr>
          <w:t>46</w:t>
        </w:r>
      </w:hyperlink>
      <w:r>
        <w:rPr>
          <w:sz w:val="24"/>
        </w:rPr>
        <w:t>.</w:t>
      </w:r>
    </w:p>
    <w:p>
      <w:pPr>
        <w:pStyle w:val="ListParagraph"/>
        <w:numPr>
          <w:ilvl w:val="0"/>
          <w:numId w:val="1"/>
        </w:numPr>
        <w:tabs>
          <w:tab w:pos="1598" w:val="left" w:leader="none"/>
          <w:tab w:pos="1615" w:val="left" w:leader="none"/>
        </w:tabs>
        <w:spacing w:line="240" w:lineRule="auto" w:before="120" w:after="0"/>
        <w:ind w:left="1615" w:right="161" w:hanging="502"/>
        <w:jc w:val="both"/>
        <w:rPr>
          <w:rFonts w:ascii="Tahoma"/>
          <w:sz w:val="22"/>
        </w:rPr>
      </w:pPr>
      <w:r>
        <w:rPr>
          <w:sz w:val="24"/>
        </w:rPr>
        <w:t>The text messages generally between Ms Kelly and Mr Hood included the divulging of personal and identifying information about the Complainant and her son from Ms Kelly to a third party and referred to the Complainant in language which was rude and inappropriate </w:t>
      </w:r>
      <w:hyperlink w:history="true" w:anchor="_bookmark46">
        <w:r>
          <w:rPr>
            <w:position w:val="6"/>
            <w:sz w:val="16"/>
          </w:rPr>
          <w:t>47</w:t>
        </w:r>
      </w:hyperlink>
      <w:r>
        <w:rPr>
          <w:sz w:val="24"/>
        </w:rPr>
        <w:t>.</w:t>
      </w:r>
    </w:p>
    <w:p>
      <w:pPr>
        <w:pStyle w:val="ListParagraph"/>
        <w:numPr>
          <w:ilvl w:val="0"/>
          <w:numId w:val="1"/>
        </w:numPr>
        <w:tabs>
          <w:tab w:pos="1598" w:val="left" w:leader="none"/>
          <w:tab w:pos="1615" w:val="left" w:leader="none"/>
        </w:tabs>
        <w:spacing w:line="240" w:lineRule="auto" w:before="120" w:after="0"/>
        <w:ind w:left="1615" w:right="162" w:hanging="502"/>
        <w:jc w:val="both"/>
        <w:rPr>
          <w:rFonts w:ascii="Tahoma"/>
          <w:sz w:val="22"/>
        </w:rPr>
      </w:pPr>
      <w:r>
        <w:rPr>
          <w:sz w:val="24"/>
        </w:rPr>
        <w:t>Of note, the OPTUS Call Log recording phone calls and text messages between</w:t>
      </w:r>
      <w:r>
        <w:rPr>
          <w:spacing w:val="-8"/>
          <w:sz w:val="24"/>
        </w:rPr>
        <w:t> </w:t>
      </w:r>
      <w:r>
        <w:rPr>
          <w:sz w:val="24"/>
        </w:rPr>
        <w:t>Ms</w:t>
      </w:r>
      <w:r>
        <w:rPr>
          <w:spacing w:val="-8"/>
          <w:sz w:val="24"/>
        </w:rPr>
        <w:t> </w:t>
      </w:r>
      <w:r>
        <w:rPr>
          <w:sz w:val="24"/>
        </w:rPr>
        <w:t>Kelly</w:t>
      </w:r>
      <w:r>
        <w:rPr>
          <w:spacing w:val="-9"/>
          <w:sz w:val="24"/>
        </w:rPr>
        <w:t> </w:t>
      </w:r>
      <w:r>
        <w:rPr>
          <w:sz w:val="24"/>
        </w:rPr>
        <w:t>and</w:t>
      </w:r>
      <w:r>
        <w:rPr>
          <w:spacing w:val="-9"/>
          <w:sz w:val="24"/>
        </w:rPr>
        <w:t> </w:t>
      </w:r>
      <w:r>
        <w:rPr>
          <w:sz w:val="24"/>
        </w:rPr>
        <w:t>Mr</w:t>
      </w:r>
      <w:r>
        <w:rPr>
          <w:spacing w:val="-9"/>
          <w:sz w:val="24"/>
        </w:rPr>
        <w:t> </w:t>
      </w:r>
      <w:r>
        <w:rPr>
          <w:sz w:val="24"/>
        </w:rPr>
        <w:t>Hood</w:t>
      </w:r>
      <w:r>
        <w:rPr>
          <w:spacing w:val="-7"/>
          <w:sz w:val="24"/>
        </w:rPr>
        <w:t> </w:t>
      </w:r>
      <w:r>
        <w:rPr>
          <w:sz w:val="24"/>
        </w:rPr>
        <w:t>show</w:t>
      </w:r>
      <w:r>
        <w:rPr>
          <w:spacing w:val="-9"/>
          <w:sz w:val="24"/>
        </w:rPr>
        <w:t> </w:t>
      </w:r>
      <w:r>
        <w:rPr>
          <w:sz w:val="24"/>
        </w:rPr>
        <w:t>that</w:t>
      </w:r>
      <w:r>
        <w:rPr>
          <w:spacing w:val="-8"/>
          <w:sz w:val="24"/>
        </w:rPr>
        <w:t> </w:t>
      </w:r>
      <w:r>
        <w:rPr>
          <w:sz w:val="24"/>
        </w:rPr>
        <w:t>between</w:t>
      </w:r>
      <w:r>
        <w:rPr>
          <w:spacing w:val="-8"/>
          <w:sz w:val="24"/>
        </w:rPr>
        <w:t> </w:t>
      </w:r>
      <w:r>
        <w:rPr>
          <w:sz w:val="24"/>
        </w:rPr>
        <w:t>22</w:t>
      </w:r>
      <w:r>
        <w:rPr>
          <w:spacing w:val="-9"/>
          <w:sz w:val="24"/>
        </w:rPr>
        <w:t> </w:t>
      </w:r>
      <w:r>
        <w:rPr>
          <w:sz w:val="24"/>
        </w:rPr>
        <w:t>February</w:t>
      </w:r>
      <w:r>
        <w:rPr>
          <w:spacing w:val="-9"/>
          <w:sz w:val="24"/>
        </w:rPr>
        <w:t> </w:t>
      </w:r>
      <w:r>
        <w:rPr>
          <w:sz w:val="24"/>
        </w:rPr>
        <w:t>and</w:t>
      </w:r>
      <w:r>
        <w:rPr>
          <w:spacing w:val="-7"/>
          <w:sz w:val="24"/>
        </w:rPr>
        <w:t> </w:t>
      </w:r>
      <w:r>
        <w:rPr>
          <w:sz w:val="24"/>
        </w:rPr>
        <w:t>10</w:t>
      </w:r>
      <w:r>
        <w:rPr>
          <w:spacing w:val="-4"/>
          <w:sz w:val="24"/>
        </w:rPr>
        <w:t> </w:t>
      </w:r>
      <w:r>
        <w:rPr>
          <w:sz w:val="24"/>
        </w:rPr>
        <w:t>June 2021, there were:</w:t>
      </w:r>
    </w:p>
    <w:p>
      <w:pPr>
        <w:pStyle w:val="ListParagraph"/>
        <w:numPr>
          <w:ilvl w:val="1"/>
          <w:numId w:val="1"/>
        </w:numPr>
        <w:tabs>
          <w:tab w:pos="2800" w:val="left" w:leader="none"/>
        </w:tabs>
        <w:spacing w:line="240" w:lineRule="auto" w:before="119" w:after="0"/>
        <w:ind w:left="2800" w:right="0" w:hanging="504"/>
        <w:jc w:val="left"/>
        <w:rPr>
          <w:sz w:val="24"/>
        </w:rPr>
      </w:pPr>
      <w:r>
        <w:rPr>
          <w:sz w:val="24"/>
        </w:rPr>
        <w:t>19</w:t>
      </w:r>
      <w:r>
        <w:rPr>
          <w:spacing w:val="-2"/>
          <w:sz w:val="24"/>
        </w:rPr>
        <w:t> </w:t>
      </w:r>
      <w:r>
        <w:rPr>
          <w:sz w:val="24"/>
        </w:rPr>
        <w:t>texts from</w:t>
      </w:r>
      <w:r>
        <w:rPr>
          <w:spacing w:val="-1"/>
          <w:sz w:val="24"/>
        </w:rPr>
        <w:t> </w:t>
      </w:r>
      <w:r>
        <w:rPr>
          <w:sz w:val="24"/>
        </w:rPr>
        <w:t>Mr</w:t>
      </w:r>
      <w:r>
        <w:rPr>
          <w:spacing w:val="-2"/>
          <w:sz w:val="24"/>
        </w:rPr>
        <w:t> </w:t>
      </w:r>
      <w:r>
        <w:rPr>
          <w:sz w:val="24"/>
        </w:rPr>
        <w:t>Hood</w:t>
      </w:r>
      <w:r>
        <w:rPr>
          <w:spacing w:val="1"/>
          <w:sz w:val="24"/>
        </w:rPr>
        <w:t> </w:t>
      </w:r>
      <w:r>
        <w:rPr>
          <w:sz w:val="24"/>
        </w:rPr>
        <w:t>to</w:t>
      </w:r>
      <w:r>
        <w:rPr>
          <w:spacing w:val="-1"/>
          <w:sz w:val="24"/>
        </w:rPr>
        <w:t> </w:t>
      </w:r>
      <w:r>
        <w:rPr>
          <w:sz w:val="24"/>
        </w:rPr>
        <w:t>Ms </w:t>
      </w:r>
      <w:r>
        <w:rPr>
          <w:spacing w:val="-2"/>
          <w:sz w:val="24"/>
        </w:rPr>
        <w:t>Kelly</w:t>
      </w:r>
    </w:p>
    <w:p>
      <w:pPr>
        <w:pStyle w:val="ListParagraph"/>
        <w:numPr>
          <w:ilvl w:val="1"/>
          <w:numId w:val="1"/>
        </w:numPr>
        <w:tabs>
          <w:tab w:pos="2800" w:val="left" w:leader="none"/>
        </w:tabs>
        <w:spacing w:line="240" w:lineRule="auto" w:before="119" w:after="0"/>
        <w:ind w:left="2800" w:right="0" w:hanging="504"/>
        <w:jc w:val="left"/>
        <w:rPr>
          <w:sz w:val="24"/>
        </w:rPr>
      </w:pPr>
      <w:r>
        <w:rPr>
          <w:sz w:val="24"/>
        </w:rPr>
        <w:t>12</w:t>
      </w:r>
      <w:r>
        <w:rPr>
          <w:spacing w:val="-2"/>
          <w:sz w:val="24"/>
        </w:rPr>
        <w:t> </w:t>
      </w:r>
      <w:r>
        <w:rPr>
          <w:sz w:val="24"/>
        </w:rPr>
        <w:t>texts from</w:t>
      </w:r>
      <w:r>
        <w:rPr>
          <w:spacing w:val="-1"/>
          <w:sz w:val="24"/>
        </w:rPr>
        <w:t> </w:t>
      </w:r>
      <w:r>
        <w:rPr>
          <w:sz w:val="24"/>
        </w:rPr>
        <w:t>Ms</w:t>
      </w:r>
      <w:r>
        <w:rPr>
          <w:spacing w:val="-1"/>
          <w:sz w:val="24"/>
        </w:rPr>
        <w:t> </w:t>
      </w:r>
      <w:r>
        <w:rPr>
          <w:sz w:val="24"/>
        </w:rPr>
        <w:t>Kelly</w:t>
      </w:r>
      <w:r>
        <w:rPr>
          <w:spacing w:val="-1"/>
          <w:sz w:val="24"/>
        </w:rPr>
        <w:t> </w:t>
      </w:r>
      <w:r>
        <w:rPr>
          <w:sz w:val="24"/>
        </w:rPr>
        <w:t>to</w:t>
      </w:r>
      <w:r>
        <w:rPr>
          <w:spacing w:val="-1"/>
          <w:sz w:val="24"/>
        </w:rPr>
        <w:t> </w:t>
      </w:r>
      <w:r>
        <w:rPr>
          <w:sz w:val="24"/>
        </w:rPr>
        <w:t>Mr</w:t>
      </w:r>
      <w:r>
        <w:rPr>
          <w:spacing w:val="-1"/>
          <w:sz w:val="24"/>
        </w:rPr>
        <w:t> </w:t>
      </w:r>
      <w:r>
        <w:rPr>
          <w:spacing w:val="-4"/>
          <w:sz w:val="24"/>
        </w:rPr>
        <w:t>Hood</w:t>
      </w:r>
    </w:p>
    <w:p>
      <w:pPr>
        <w:pStyle w:val="ListParagraph"/>
        <w:numPr>
          <w:ilvl w:val="1"/>
          <w:numId w:val="1"/>
        </w:numPr>
        <w:tabs>
          <w:tab w:pos="2800" w:val="left" w:leader="none"/>
        </w:tabs>
        <w:spacing w:line="240" w:lineRule="auto" w:before="122" w:after="0"/>
        <w:ind w:left="2800" w:right="0" w:hanging="504"/>
        <w:jc w:val="left"/>
        <w:rPr>
          <w:sz w:val="24"/>
        </w:rPr>
      </w:pPr>
      <w:r>
        <w:rPr>
          <w:sz w:val="24"/>
        </w:rPr>
        <w:t>5</w:t>
      </w:r>
      <w:r>
        <w:rPr>
          <w:spacing w:val="-2"/>
          <w:sz w:val="24"/>
        </w:rPr>
        <w:t> </w:t>
      </w:r>
      <w:r>
        <w:rPr>
          <w:sz w:val="24"/>
        </w:rPr>
        <w:t>Calls from</w:t>
      </w:r>
      <w:r>
        <w:rPr>
          <w:spacing w:val="-2"/>
          <w:sz w:val="24"/>
        </w:rPr>
        <w:t> </w:t>
      </w:r>
      <w:r>
        <w:rPr>
          <w:sz w:val="24"/>
        </w:rPr>
        <w:t>Mr</w:t>
      </w:r>
      <w:r>
        <w:rPr>
          <w:spacing w:val="-1"/>
          <w:sz w:val="24"/>
        </w:rPr>
        <w:t> </w:t>
      </w:r>
      <w:r>
        <w:rPr>
          <w:sz w:val="24"/>
        </w:rPr>
        <w:t>Hood to</w:t>
      </w:r>
      <w:r>
        <w:rPr>
          <w:spacing w:val="-1"/>
          <w:sz w:val="24"/>
        </w:rPr>
        <w:t> </w:t>
      </w:r>
      <w:r>
        <w:rPr>
          <w:sz w:val="24"/>
        </w:rPr>
        <w:t>Ms </w:t>
      </w:r>
      <w:r>
        <w:rPr>
          <w:spacing w:val="-2"/>
          <w:sz w:val="24"/>
        </w:rPr>
        <w:t>Kelly</w:t>
      </w:r>
    </w:p>
    <w:p>
      <w:pPr>
        <w:pStyle w:val="ListParagraph"/>
        <w:numPr>
          <w:ilvl w:val="1"/>
          <w:numId w:val="1"/>
        </w:numPr>
        <w:tabs>
          <w:tab w:pos="2800" w:val="left" w:leader="none"/>
        </w:tabs>
        <w:spacing w:line="240" w:lineRule="auto" w:before="119" w:after="0"/>
        <w:ind w:left="2800" w:right="0" w:hanging="504"/>
        <w:jc w:val="left"/>
        <w:rPr>
          <w:sz w:val="24"/>
        </w:rPr>
      </w:pPr>
      <w:r>
        <w:rPr>
          <w:sz w:val="24"/>
        </w:rPr>
        <w:t>6</w:t>
      </w:r>
      <w:r>
        <w:rPr>
          <w:spacing w:val="-2"/>
          <w:sz w:val="24"/>
        </w:rPr>
        <w:t> </w:t>
      </w:r>
      <w:r>
        <w:rPr>
          <w:sz w:val="24"/>
        </w:rPr>
        <w:t>Calls from</w:t>
      </w:r>
      <w:r>
        <w:rPr>
          <w:spacing w:val="-2"/>
          <w:sz w:val="24"/>
        </w:rPr>
        <w:t> </w:t>
      </w:r>
      <w:r>
        <w:rPr>
          <w:sz w:val="24"/>
        </w:rPr>
        <w:t>Ms Kelly</w:t>
      </w:r>
      <w:r>
        <w:rPr>
          <w:spacing w:val="-2"/>
          <w:sz w:val="24"/>
        </w:rPr>
        <w:t> </w:t>
      </w:r>
      <w:r>
        <w:rPr>
          <w:sz w:val="24"/>
        </w:rPr>
        <w:t>to</w:t>
      </w:r>
      <w:r>
        <w:rPr>
          <w:spacing w:val="2"/>
          <w:sz w:val="24"/>
        </w:rPr>
        <w:t> </w:t>
      </w:r>
      <w:r>
        <w:rPr>
          <w:sz w:val="24"/>
        </w:rPr>
        <w:t>Mr</w:t>
      </w:r>
      <w:r>
        <w:rPr>
          <w:spacing w:val="-1"/>
          <w:sz w:val="24"/>
        </w:rPr>
        <w:t> </w:t>
      </w:r>
      <w:r>
        <w:rPr>
          <w:spacing w:val="-4"/>
          <w:sz w:val="24"/>
        </w:rPr>
        <w:t>Hood</w:t>
      </w:r>
    </w:p>
    <w:p>
      <w:pPr>
        <w:pStyle w:val="ListParagraph"/>
        <w:numPr>
          <w:ilvl w:val="0"/>
          <w:numId w:val="1"/>
        </w:numPr>
        <w:tabs>
          <w:tab w:pos="1599" w:val="left" w:leader="none"/>
        </w:tabs>
        <w:spacing w:line="240" w:lineRule="auto" w:before="120" w:after="0"/>
        <w:ind w:left="1599" w:right="0" w:hanging="471"/>
        <w:jc w:val="both"/>
        <w:rPr>
          <w:rFonts w:ascii="Tahoma"/>
          <w:sz w:val="22"/>
        </w:rPr>
      </w:pPr>
      <w:r>
        <w:rPr>
          <w:sz w:val="24"/>
        </w:rPr>
        <w:t>The</w:t>
      </w:r>
      <w:r>
        <w:rPr>
          <w:spacing w:val="-2"/>
          <w:sz w:val="24"/>
        </w:rPr>
        <w:t> </w:t>
      </w:r>
      <w:r>
        <w:rPr>
          <w:sz w:val="24"/>
        </w:rPr>
        <w:t>duration</w:t>
      </w:r>
      <w:r>
        <w:rPr>
          <w:spacing w:val="-2"/>
          <w:sz w:val="24"/>
        </w:rPr>
        <w:t> </w:t>
      </w:r>
      <w:r>
        <w:rPr>
          <w:sz w:val="24"/>
        </w:rPr>
        <w:t>of</w:t>
      </w:r>
      <w:r>
        <w:rPr>
          <w:spacing w:val="-2"/>
          <w:sz w:val="24"/>
        </w:rPr>
        <w:t> </w:t>
      </w:r>
      <w:r>
        <w:rPr>
          <w:sz w:val="24"/>
        </w:rPr>
        <w:t>the</w:t>
      </w:r>
      <w:r>
        <w:rPr>
          <w:spacing w:val="-2"/>
          <w:sz w:val="24"/>
        </w:rPr>
        <w:t> </w:t>
      </w:r>
      <w:r>
        <w:rPr>
          <w:sz w:val="24"/>
        </w:rPr>
        <w:t>longer</w:t>
      </w:r>
      <w:r>
        <w:rPr>
          <w:spacing w:val="-3"/>
          <w:sz w:val="24"/>
        </w:rPr>
        <w:t> </w:t>
      </w:r>
      <w:r>
        <w:rPr>
          <w:sz w:val="24"/>
        </w:rPr>
        <w:t>phone</w:t>
      </w:r>
      <w:r>
        <w:rPr>
          <w:spacing w:val="-1"/>
          <w:sz w:val="24"/>
        </w:rPr>
        <w:t> </w:t>
      </w:r>
      <w:r>
        <w:rPr>
          <w:sz w:val="24"/>
        </w:rPr>
        <w:t>calls</w:t>
      </w:r>
      <w:r>
        <w:rPr>
          <w:spacing w:val="-2"/>
          <w:sz w:val="24"/>
        </w:rPr>
        <w:t> </w:t>
      </w:r>
      <w:r>
        <w:rPr>
          <w:sz w:val="24"/>
        </w:rPr>
        <w:t>were</w:t>
      </w:r>
      <w:r>
        <w:rPr>
          <w:spacing w:val="-2"/>
          <w:sz w:val="24"/>
        </w:rPr>
        <w:t> </w:t>
      </w:r>
      <w:r>
        <w:rPr>
          <w:sz w:val="24"/>
        </w:rPr>
        <w:t>between</w:t>
      </w:r>
      <w:r>
        <w:rPr>
          <w:spacing w:val="-1"/>
          <w:sz w:val="24"/>
        </w:rPr>
        <w:t> </w:t>
      </w:r>
      <w:r>
        <w:rPr>
          <w:sz w:val="24"/>
        </w:rPr>
        <w:t>5</w:t>
      </w:r>
      <w:r>
        <w:rPr>
          <w:spacing w:val="-3"/>
          <w:sz w:val="24"/>
        </w:rPr>
        <w:t> </w:t>
      </w:r>
      <w:r>
        <w:rPr>
          <w:sz w:val="24"/>
        </w:rPr>
        <w:t>and</w:t>
      </w:r>
      <w:r>
        <w:rPr>
          <w:spacing w:val="-1"/>
          <w:sz w:val="24"/>
        </w:rPr>
        <w:t> </w:t>
      </w:r>
      <w:r>
        <w:rPr>
          <w:sz w:val="24"/>
        </w:rPr>
        <w:t>14</w:t>
      </w:r>
      <w:r>
        <w:rPr>
          <w:spacing w:val="-2"/>
          <w:sz w:val="24"/>
        </w:rPr>
        <w:t> minutes.</w:t>
      </w:r>
    </w:p>
    <w:p>
      <w:pPr>
        <w:pStyle w:val="ListParagraph"/>
        <w:numPr>
          <w:ilvl w:val="0"/>
          <w:numId w:val="1"/>
        </w:numPr>
        <w:tabs>
          <w:tab w:pos="1598" w:val="left" w:leader="none"/>
          <w:tab w:pos="1615" w:val="left" w:leader="none"/>
        </w:tabs>
        <w:spacing w:line="240" w:lineRule="auto" w:before="119" w:after="0"/>
        <w:ind w:left="1615" w:right="160" w:hanging="488"/>
        <w:jc w:val="both"/>
        <w:rPr>
          <w:rFonts w:ascii="Tahoma" w:hAnsi="Tahoma"/>
          <w:sz w:val="22"/>
        </w:rPr>
      </w:pPr>
      <w:r>
        <w:rPr>
          <w:sz w:val="24"/>
        </w:rPr>
        <w:t>In amongst the emails provided by Ms Adams in the Hearing, there was an email from her to Mr George on 10 November 2021.</w:t>
      </w:r>
      <w:r>
        <w:rPr>
          <w:spacing w:val="40"/>
          <w:sz w:val="24"/>
        </w:rPr>
        <w:t> </w:t>
      </w:r>
      <w:r>
        <w:rPr>
          <w:sz w:val="24"/>
        </w:rPr>
        <w:t>Apparently, it concerned allegedly, the Landlords’ desire to sell the premises and what to do about the Complainant.</w:t>
      </w:r>
    </w:p>
    <w:p>
      <w:pPr>
        <w:pStyle w:val="ListParagraph"/>
        <w:numPr>
          <w:ilvl w:val="0"/>
          <w:numId w:val="1"/>
        </w:numPr>
        <w:tabs>
          <w:tab w:pos="1598" w:val="left" w:leader="none"/>
          <w:tab w:pos="1615" w:val="left" w:leader="none"/>
        </w:tabs>
        <w:spacing w:line="240" w:lineRule="auto" w:before="120" w:after="0"/>
        <w:ind w:left="1615" w:right="163" w:hanging="488"/>
        <w:jc w:val="both"/>
        <w:rPr>
          <w:rFonts w:ascii="Tahoma"/>
          <w:sz w:val="22"/>
        </w:rPr>
      </w:pPr>
      <w:r>
        <w:rPr>
          <w:sz w:val="24"/>
        </w:rPr>
        <w:t>This</w:t>
      </w:r>
      <w:r>
        <w:rPr>
          <w:spacing w:val="-2"/>
          <w:sz w:val="24"/>
        </w:rPr>
        <w:t> </w:t>
      </w:r>
      <w:r>
        <w:rPr>
          <w:sz w:val="24"/>
        </w:rPr>
        <w:t>email</w:t>
      </w:r>
      <w:r>
        <w:rPr>
          <w:spacing w:val="-3"/>
          <w:sz w:val="24"/>
        </w:rPr>
        <w:t> </w:t>
      </w:r>
      <w:r>
        <w:rPr>
          <w:sz w:val="24"/>
        </w:rPr>
        <w:t>was</w:t>
      </w:r>
      <w:r>
        <w:rPr>
          <w:spacing w:val="-2"/>
          <w:sz w:val="24"/>
        </w:rPr>
        <w:t> </w:t>
      </w:r>
      <w:r>
        <w:rPr>
          <w:sz w:val="24"/>
        </w:rPr>
        <w:t>about</w:t>
      </w:r>
      <w:r>
        <w:rPr>
          <w:spacing w:val="-2"/>
          <w:sz w:val="24"/>
        </w:rPr>
        <w:t> </w:t>
      </w:r>
      <w:r>
        <w:rPr>
          <w:sz w:val="24"/>
        </w:rPr>
        <w:t>six</w:t>
      </w:r>
      <w:r>
        <w:rPr>
          <w:spacing w:val="-3"/>
          <w:sz w:val="24"/>
        </w:rPr>
        <w:t> </w:t>
      </w:r>
      <w:r>
        <w:rPr>
          <w:sz w:val="24"/>
        </w:rPr>
        <w:t>weeks after</w:t>
      </w:r>
      <w:r>
        <w:rPr>
          <w:spacing w:val="-3"/>
          <w:sz w:val="24"/>
        </w:rPr>
        <w:t> </w:t>
      </w:r>
      <w:r>
        <w:rPr>
          <w:sz w:val="24"/>
        </w:rPr>
        <w:t>the</w:t>
      </w:r>
      <w:r>
        <w:rPr>
          <w:spacing w:val="-2"/>
          <w:sz w:val="24"/>
        </w:rPr>
        <w:t> </w:t>
      </w:r>
      <w:r>
        <w:rPr>
          <w:sz w:val="24"/>
        </w:rPr>
        <w:t>NTCAT</w:t>
      </w:r>
      <w:r>
        <w:rPr>
          <w:spacing w:val="-3"/>
          <w:sz w:val="24"/>
        </w:rPr>
        <w:t> </w:t>
      </w:r>
      <w:r>
        <w:rPr>
          <w:sz w:val="24"/>
        </w:rPr>
        <w:t>Reasons</w:t>
      </w:r>
      <w:r>
        <w:rPr>
          <w:spacing w:val="-2"/>
          <w:sz w:val="24"/>
        </w:rPr>
        <w:t> </w:t>
      </w:r>
      <w:r>
        <w:rPr>
          <w:sz w:val="24"/>
        </w:rPr>
        <w:t>For</w:t>
      </w:r>
      <w:r>
        <w:rPr>
          <w:spacing w:val="-3"/>
          <w:sz w:val="24"/>
        </w:rPr>
        <w:t> </w:t>
      </w:r>
      <w:r>
        <w:rPr>
          <w:sz w:val="24"/>
        </w:rPr>
        <w:t>Decision were issued on 28 September 2021.</w:t>
      </w:r>
      <w:r>
        <w:rPr>
          <w:spacing w:val="40"/>
          <w:sz w:val="24"/>
        </w:rPr>
        <w:t> </w:t>
      </w:r>
      <w:r>
        <w:rPr>
          <w:sz w:val="24"/>
        </w:rPr>
        <w:t>The email stated:</w:t>
      </w:r>
    </w:p>
    <w:p>
      <w:pPr>
        <w:spacing w:before="122"/>
        <w:ind w:left="1960" w:right="105" w:firstLine="0"/>
        <w:jc w:val="left"/>
        <w:rPr>
          <w:rFonts w:ascii="Times New Roman"/>
          <w:sz w:val="20"/>
        </w:rPr>
      </w:pPr>
      <w:r>
        <w:rPr>
          <w:rFonts w:ascii="Times New Roman"/>
          <w:color w:val="1C1C1C"/>
          <w:sz w:val="20"/>
        </w:rPr>
        <w:t>On </w:t>
      </w:r>
      <w:r>
        <w:rPr>
          <w:rFonts w:ascii="Times New Roman"/>
          <w:color w:val="343434"/>
          <w:sz w:val="20"/>
        </w:rPr>
        <w:t>Wed</w:t>
      </w:r>
      <w:r>
        <w:rPr>
          <w:rFonts w:ascii="Times New Roman"/>
          <w:color w:val="4D4D4F"/>
          <w:sz w:val="20"/>
        </w:rPr>
        <w:t>,</w:t>
      </w:r>
      <w:r>
        <w:rPr>
          <w:rFonts w:ascii="Times New Roman"/>
          <w:color w:val="4D4D4F"/>
          <w:spacing w:val="40"/>
          <w:sz w:val="20"/>
        </w:rPr>
        <w:t> </w:t>
      </w:r>
      <w:r>
        <w:rPr>
          <w:rFonts w:ascii="Times New Roman"/>
          <w:color w:val="1C1C1C"/>
          <w:sz w:val="20"/>
        </w:rPr>
        <w:t>10 </w:t>
      </w:r>
      <w:r>
        <w:rPr>
          <w:rFonts w:ascii="Times New Roman"/>
          <w:color w:val="343434"/>
          <w:sz w:val="20"/>
        </w:rPr>
        <w:t>Nov 2021 at 09:38</w:t>
      </w:r>
      <w:r>
        <w:rPr>
          <w:rFonts w:ascii="Times New Roman"/>
          <w:color w:val="4D4D4F"/>
          <w:sz w:val="20"/>
        </w:rPr>
        <w:t>, </w:t>
      </w:r>
      <w:r>
        <w:rPr>
          <w:rFonts w:ascii="Times New Roman"/>
          <w:color w:val="343434"/>
          <w:sz w:val="20"/>
        </w:rPr>
        <w:t>Stephanie</w:t>
      </w:r>
      <w:r>
        <w:rPr>
          <w:rFonts w:ascii="Times New Roman"/>
          <w:color w:val="343434"/>
          <w:spacing w:val="34"/>
          <w:sz w:val="20"/>
        </w:rPr>
        <w:t> </w:t>
      </w:r>
      <w:r>
        <w:rPr>
          <w:rFonts w:ascii="Times New Roman"/>
          <w:color w:val="343434"/>
          <w:sz w:val="20"/>
        </w:rPr>
        <w:t>Adams </w:t>
      </w:r>
      <w:r>
        <w:rPr>
          <w:rFonts w:ascii="Times New Roman"/>
          <w:color w:val="6B6B69"/>
          <w:sz w:val="20"/>
          <w:u w:val="thick" w:color="4D4D4F"/>
        </w:rPr>
        <w:t>&lt;</w:t>
      </w:r>
      <w:hyperlink r:id="rId6">
        <w:r>
          <w:rPr>
            <w:rFonts w:ascii="Times New Roman"/>
            <w:color w:val="2A4D79"/>
            <w:sz w:val="20"/>
            <w:u w:val="thick" w:color="4D4D4F"/>
          </w:rPr>
          <w:t>stephanie </w:t>
        </w:r>
        <w:r>
          <w:rPr>
            <w:rFonts w:ascii="Times New Roman"/>
            <w:color w:val="173A63"/>
            <w:sz w:val="20"/>
            <w:u w:val="thick" w:color="4D4D4F"/>
          </w:rPr>
          <w:t>adams@raywhjte.com</w:t>
        </w:r>
      </w:hyperlink>
      <w:r>
        <w:rPr>
          <w:rFonts w:ascii="Times New Roman"/>
          <w:color w:val="4D4D4F"/>
          <w:sz w:val="20"/>
          <w:u w:val="thick" w:color="4D4D4F"/>
        </w:rPr>
        <w:t>&gt;</w:t>
      </w:r>
      <w:r>
        <w:rPr>
          <w:rFonts w:ascii="Times New Roman"/>
          <w:color w:val="4D4D4F"/>
          <w:sz w:val="20"/>
        </w:rPr>
        <w:t> </w:t>
      </w:r>
      <w:r>
        <w:rPr>
          <w:rFonts w:ascii="Times New Roman"/>
          <w:color w:val="343434"/>
          <w:spacing w:val="-2"/>
          <w:sz w:val="20"/>
        </w:rPr>
        <w:t>wrote</w:t>
      </w:r>
      <w:r>
        <w:rPr>
          <w:rFonts w:ascii="Times New Roman"/>
          <w:color w:val="4D4D4F"/>
          <w:spacing w:val="-2"/>
          <w:sz w:val="20"/>
        </w:rPr>
        <w:t>:</w:t>
      </w:r>
    </w:p>
    <w:p>
      <w:pPr>
        <w:spacing w:before="8"/>
        <w:ind w:left="2133" w:right="0" w:firstLine="0"/>
        <w:jc w:val="left"/>
        <w:rPr>
          <w:rFonts w:ascii="Times New Roman"/>
          <w:sz w:val="20"/>
        </w:rPr>
      </w:pPr>
      <w:r>
        <w:rPr>
          <w:rFonts w:ascii="Times New Roman"/>
          <w:color w:val="1C1C1C"/>
          <w:w w:val="110"/>
          <w:sz w:val="20"/>
        </w:rPr>
        <w:t>Hi</w:t>
      </w:r>
      <w:r>
        <w:rPr>
          <w:rFonts w:ascii="Times New Roman"/>
          <w:color w:val="1C1C1C"/>
          <w:spacing w:val="3"/>
          <w:w w:val="110"/>
          <w:sz w:val="20"/>
        </w:rPr>
        <w:t> </w:t>
      </w:r>
      <w:r>
        <w:rPr>
          <w:rFonts w:ascii="Times New Roman"/>
          <w:color w:val="0B0B0E"/>
          <w:spacing w:val="-2"/>
          <w:w w:val="110"/>
          <w:sz w:val="20"/>
        </w:rPr>
        <w:t>Nick,</w:t>
      </w:r>
    </w:p>
    <w:p>
      <w:pPr>
        <w:spacing w:line="244" w:lineRule="auto" w:before="1"/>
        <w:ind w:left="2121" w:right="658" w:firstLine="9"/>
        <w:jc w:val="left"/>
        <w:rPr>
          <w:rFonts w:ascii="Times New Roman"/>
          <w:sz w:val="20"/>
        </w:rPr>
      </w:pPr>
      <w:r>
        <w:rPr>
          <w:rFonts w:ascii="Times New Roman"/>
          <w:color w:val="0B0B0E"/>
          <w:w w:val="110"/>
          <w:sz w:val="20"/>
        </w:rPr>
        <w:t>Current legislation</w:t>
      </w:r>
      <w:r>
        <w:rPr>
          <w:rFonts w:ascii="Times New Roman"/>
          <w:color w:val="0B0B0E"/>
          <w:spacing w:val="40"/>
          <w:w w:val="110"/>
          <w:sz w:val="20"/>
        </w:rPr>
        <w:t> </w:t>
      </w:r>
      <w:r>
        <w:rPr>
          <w:rFonts w:ascii="Times New Roman"/>
          <w:color w:val="0B0B0E"/>
          <w:w w:val="110"/>
          <w:sz w:val="20"/>
        </w:rPr>
        <w:t>is 14 days notice </w:t>
      </w:r>
      <w:r>
        <w:rPr>
          <w:rFonts w:ascii="Times New Roman"/>
          <w:color w:val="1C1C1C"/>
          <w:w w:val="110"/>
          <w:sz w:val="20"/>
        </w:rPr>
        <w:t>to vacate if </w:t>
      </w:r>
      <w:r>
        <w:rPr>
          <w:rFonts w:ascii="Times New Roman"/>
          <w:color w:val="0B0B0E"/>
          <w:w w:val="110"/>
          <w:sz w:val="20"/>
        </w:rPr>
        <w:t>a lease commenced on or after</w:t>
      </w:r>
      <w:r>
        <w:rPr>
          <w:rFonts w:ascii="Times New Roman"/>
          <w:color w:val="0B0B0E"/>
          <w:spacing w:val="26"/>
          <w:w w:val="110"/>
          <w:sz w:val="20"/>
        </w:rPr>
        <w:t> </w:t>
      </w:r>
      <w:r>
        <w:rPr>
          <w:rFonts w:ascii="Times New Roman"/>
          <w:color w:val="0B0B0E"/>
          <w:w w:val="110"/>
          <w:sz w:val="20"/>
        </w:rPr>
        <w:t>the</w:t>
      </w:r>
      <w:r>
        <w:rPr>
          <w:rFonts w:ascii="Times New Roman"/>
          <w:color w:val="0B0B0E"/>
          <w:w w:val="110"/>
          <w:sz w:val="20"/>
        </w:rPr>
        <w:t> 28th</w:t>
      </w:r>
      <w:r>
        <w:rPr>
          <w:rFonts w:ascii="Times New Roman"/>
          <w:color w:val="0B0B0E"/>
          <w:spacing w:val="25"/>
          <w:w w:val="110"/>
          <w:sz w:val="20"/>
        </w:rPr>
        <w:t> </w:t>
      </w:r>
      <w:r>
        <w:rPr>
          <w:rFonts w:ascii="Times New Roman"/>
          <w:color w:val="0B0B0E"/>
          <w:w w:val="110"/>
          <w:sz w:val="20"/>
        </w:rPr>
        <w:t>of</w:t>
      </w:r>
      <w:r>
        <w:rPr>
          <w:rFonts w:ascii="Times New Roman"/>
          <w:color w:val="0B0B0E"/>
          <w:w w:val="110"/>
          <w:sz w:val="20"/>
        </w:rPr>
        <w:t> April</w:t>
      </w:r>
      <w:r>
        <w:rPr>
          <w:rFonts w:ascii="Times New Roman"/>
          <w:color w:val="0B0B0E"/>
          <w:spacing w:val="30"/>
          <w:w w:val="110"/>
          <w:sz w:val="20"/>
        </w:rPr>
        <w:t> </w:t>
      </w:r>
      <w:r>
        <w:rPr>
          <w:rFonts w:ascii="Times New Roman"/>
          <w:color w:val="0B0B0E"/>
          <w:w w:val="110"/>
          <w:sz w:val="20"/>
        </w:rPr>
        <w:t>2020</w:t>
      </w:r>
      <w:r>
        <w:rPr>
          <w:rFonts w:ascii="Times New Roman"/>
          <w:color w:val="0B0B0E"/>
          <w:spacing w:val="25"/>
          <w:w w:val="110"/>
          <w:sz w:val="20"/>
        </w:rPr>
        <w:t> </w:t>
      </w:r>
      <w:r>
        <w:rPr>
          <w:rFonts w:ascii="Times New Roman"/>
          <w:color w:val="0B0B0E"/>
          <w:w w:val="110"/>
          <w:sz w:val="20"/>
        </w:rPr>
        <w:t>(hers</w:t>
      </w:r>
      <w:r>
        <w:rPr>
          <w:rFonts w:ascii="Times New Roman"/>
          <w:color w:val="0B0B0E"/>
          <w:w w:val="110"/>
          <w:sz w:val="20"/>
        </w:rPr>
        <w:t> commenced</w:t>
      </w:r>
      <w:r>
        <w:rPr>
          <w:rFonts w:ascii="Times New Roman"/>
          <w:color w:val="0B0B0E"/>
          <w:spacing w:val="35"/>
          <w:w w:val="110"/>
          <w:sz w:val="20"/>
        </w:rPr>
        <w:t> </w:t>
      </w:r>
      <w:r>
        <w:rPr>
          <w:rFonts w:ascii="Times New Roman"/>
          <w:color w:val="0B0B0E"/>
          <w:w w:val="110"/>
          <w:sz w:val="20"/>
        </w:rPr>
        <w:t>on</w:t>
      </w:r>
      <w:r>
        <w:rPr>
          <w:rFonts w:ascii="Times New Roman"/>
          <w:color w:val="0B0B0E"/>
          <w:w w:val="110"/>
          <w:sz w:val="20"/>
        </w:rPr>
        <w:t> </w:t>
      </w:r>
      <w:r>
        <w:rPr>
          <w:rFonts w:ascii="Times New Roman"/>
          <w:color w:val="1C1C1C"/>
          <w:w w:val="110"/>
          <w:sz w:val="20"/>
        </w:rPr>
        <w:t>19th</w:t>
      </w:r>
      <w:r>
        <w:rPr>
          <w:rFonts w:ascii="Times New Roman"/>
          <w:color w:val="1C1C1C"/>
          <w:w w:val="110"/>
          <w:sz w:val="20"/>
        </w:rPr>
        <w:t> </w:t>
      </w:r>
      <w:r>
        <w:rPr>
          <w:rFonts w:ascii="Times New Roman"/>
          <w:color w:val="0B0B0E"/>
          <w:w w:val="110"/>
          <w:sz w:val="20"/>
        </w:rPr>
        <w:t>of January,</w:t>
      </w:r>
      <w:r>
        <w:rPr>
          <w:rFonts w:ascii="Times New Roman"/>
          <w:color w:val="0B0B0E"/>
          <w:spacing w:val="32"/>
          <w:w w:val="110"/>
          <w:sz w:val="20"/>
        </w:rPr>
        <w:t> </w:t>
      </w:r>
      <w:r>
        <w:rPr>
          <w:rFonts w:ascii="Times New Roman"/>
          <w:color w:val="0B0B0E"/>
          <w:w w:val="110"/>
          <w:sz w:val="20"/>
        </w:rPr>
        <w:t>2021), </w:t>
      </w:r>
      <w:r>
        <w:rPr>
          <w:rFonts w:ascii="Times New Roman"/>
          <w:color w:val="1C1C1C"/>
          <w:w w:val="110"/>
          <w:sz w:val="20"/>
        </w:rPr>
        <w:t>The </w:t>
      </w:r>
      <w:r>
        <w:rPr>
          <w:rFonts w:ascii="Times New Roman"/>
          <w:color w:val="0B0B0E"/>
          <w:w w:val="110"/>
          <w:sz w:val="20"/>
        </w:rPr>
        <w:t>owners</w:t>
      </w:r>
      <w:r>
        <w:rPr>
          <w:rFonts w:ascii="Times New Roman"/>
          <w:color w:val="0B0B0E"/>
          <w:spacing w:val="35"/>
          <w:w w:val="110"/>
          <w:sz w:val="20"/>
        </w:rPr>
        <w:t> </w:t>
      </w:r>
      <w:r>
        <w:rPr>
          <w:rFonts w:ascii="Times New Roman"/>
          <w:color w:val="1C1C1C"/>
          <w:w w:val="110"/>
          <w:sz w:val="20"/>
        </w:rPr>
        <w:t>want </w:t>
      </w:r>
      <w:r>
        <w:rPr>
          <w:rFonts w:ascii="Times New Roman"/>
          <w:color w:val="0B0B0E"/>
          <w:w w:val="110"/>
          <w:sz w:val="20"/>
        </w:rPr>
        <w:t>to terminate</w:t>
      </w:r>
      <w:r>
        <w:rPr>
          <w:rFonts w:ascii="Times New Roman"/>
          <w:color w:val="0B0B0E"/>
          <w:spacing w:val="33"/>
          <w:w w:val="110"/>
          <w:sz w:val="20"/>
        </w:rPr>
        <w:t> </w:t>
      </w:r>
      <w:r>
        <w:rPr>
          <w:rFonts w:ascii="Times New Roman"/>
          <w:color w:val="0B0B0E"/>
          <w:w w:val="110"/>
          <w:sz w:val="20"/>
        </w:rPr>
        <w:t>her tenancy</w:t>
      </w:r>
      <w:r>
        <w:rPr>
          <w:rFonts w:ascii="Times New Roman"/>
          <w:color w:val="0B0B0E"/>
          <w:spacing w:val="40"/>
          <w:w w:val="110"/>
          <w:sz w:val="20"/>
        </w:rPr>
        <w:t> </w:t>
      </w:r>
      <w:r>
        <w:rPr>
          <w:rFonts w:ascii="Times New Roman"/>
          <w:color w:val="0B0B0E"/>
          <w:w w:val="110"/>
          <w:sz w:val="20"/>
        </w:rPr>
        <w:t>based</w:t>
      </w:r>
      <w:r>
        <w:rPr>
          <w:rFonts w:ascii="Times New Roman"/>
          <w:color w:val="0B0B0E"/>
          <w:spacing w:val="35"/>
          <w:w w:val="110"/>
          <w:sz w:val="20"/>
        </w:rPr>
        <w:t> </w:t>
      </w:r>
      <w:r>
        <w:rPr>
          <w:rFonts w:ascii="Times New Roman"/>
          <w:color w:val="0B0B0E"/>
          <w:w w:val="110"/>
          <w:sz w:val="20"/>
        </w:rPr>
        <w:t>on the</w:t>
      </w:r>
      <w:r>
        <w:rPr>
          <w:rFonts w:ascii="Times New Roman"/>
          <w:color w:val="0B0B0E"/>
          <w:spacing w:val="40"/>
          <w:w w:val="110"/>
          <w:sz w:val="20"/>
        </w:rPr>
        <w:t> </w:t>
      </w:r>
      <w:r>
        <w:rPr>
          <w:rFonts w:ascii="Times New Roman"/>
          <w:color w:val="0B0B0E"/>
          <w:w w:val="110"/>
          <w:sz w:val="20"/>
        </w:rPr>
        <w:t>nature along</w:t>
      </w:r>
      <w:r>
        <w:rPr>
          <w:rFonts w:ascii="Times New Roman"/>
          <w:color w:val="0B0B0E"/>
          <w:spacing w:val="40"/>
          <w:w w:val="110"/>
          <w:sz w:val="20"/>
        </w:rPr>
        <w:t> </w:t>
      </w:r>
      <w:r>
        <w:rPr>
          <w:rFonts w:ascii="Times New Roman"/>
          <w:color w:val="1C1C1C"/>
          <w:w w:val="110"/>
          <w:sz w:val="20"/>
        </w:rPr>
        <w:t>with wanting </w:t>
      </w:r>
      <w:r>
        <w:rPr>
          <w:rFonts w:ascii="Times New Roman"/>
          <w:color w:val="0B0B0E"/>
          <w:w w:val="110"/>
          <w:sz w:val="20"/>
        </w:rPr>
        <w:t>to put</w:t>
      </w:r>
      <w:r>
        <w:rPr>
          <w:rFonts w:ascii="Times New Roman"/>
          <w:color w:val="0B0B0E"/>
          <w:spacing w:val="40"/>
          <w:w w:val="110"/>
          <w:sz w:val="20"/>
        </w:rPr>
        <w:t> </w:t>
      </w:r>
      <w:r>
        <w:rPr>
          <w:rFonts w:ascii="Times New Roman"/>
          <w:color w:val="0B0B0E"/>
          <w:w w:val="110"/>
          <w:sz w:val="20"/>
        </w:rPr>
        <w:t>the</w:t>
      </w:r>
      <w:r>
        <w:rPr>
          <w:rFonts w:ascii="Times New Roman"/>
          <w:color w:val="0B0B0E"/>
          <w:spacing w:val="40"/>
          <w:w w:val="110"/>
          <w:sz w:val="20"/>
        </w:rPr>
        <w:t> </w:t>
      </w:r>
      <w:r>
        <w:rPr>
          <w:rFonts w:ascii="Times New Roman"/>
          <w:color w:val="0B0B0E"/>
          <w:w w:val="110"/>
          <w:sz w:val="20"/>
        </w:rPr>
        <w:t>unit up for</w:t>
      </w:r>
      <w:r>
        <w:rPr>
          <w:rFonts w:ascii="Times New Roman"/>
          <w:color w:val="0B0B0E"/>
          <w:spacing w:val="40"/>
          <w:w w:val="110"/>
          <w:sz w:val="20"/>
        </w:rPr>
        <w:t> </w:t>
      </w:r>
      <w:r>
        <w:rPr>
          <w:rFonts w:ascii="Times New Roman"/>
          <w:color w:val="0B0B0E"/>
          <w:w w:val="110"/>
          <w:sz w:val="20"/>
        </w:rPr>
        <w:t>sale,</w:t>
      </w:r>
    </w:p>
    <w:p>
      <w:pPr>
        <w:spacing w:line="247" w:lineRule="auto" w:before="9"/>
        <w:ind w:left="2140" w:right="395" w:hanging="5"/>
        <w:jc w:val="left"/>
        <w:rPr>
          <w:rFonts w:ascii="Times New Roman"/>
          <w:sz w:val="20"/>
        </w:rPr>
      </w:pPr>
      <w:r>
        <w:rPr>
          <w:rFonts w:ascii="Times New Roman"/>
          <w:color w:val="0B0B0E"/>
          <w:w w:val="110"/>
          <w:sz w:val="20"/>
        </w:rPr>
        <w:t>Based on this, I</w:t>
      </w:r>
      <w:r>
        <w:rPr>
          <w:rFonts w:ascii="Times New Roman"/>
          <w:color w:val="0B0B0E"/>
          <w:spacing w:val="40"/>
          <w:w w:val="110"/>
          <w:sz w:val="20"/>
        </w:rPr>
        <w:t> </w:t>
      </w:r>
      <w:r>
        <w:rPr>
          <w:rFonts w:ascii="Times New Roman"/>
          <w:color w:val="1C1C1C"/>
          <w:w w:val="110"/>
          <w:sz w:val="20"/>
        </w:rPr>
        <w:t>will have </w:t>
      </w:r>
      <w:r>
        <w:rPr>
          <w:rFonts w:ascii="Times New Roman"/>
          <w:color w:val="0B0B0E"/>
          <w:w w:val="110"/>
          <w:sz w:val="20"/>
        </w:rPr>
        <w:t>to provide her </w:t>
      </w:r>
      <w:r>
        <w:rPr>
          <w:rFonts w:ascii="Times New Roman"/>
          <w:color w:val="1C1C1C"/>
          <w:w w:val="110"/>
          <w:sz w:val="20"/>
        </w:rPr>
        <w:t>with </w:t>
      </w:r>
      <w:r>
        <w:rPr>
          <w:rFonts w:ascii="Times New Roman"/>
          <w:color w:val="0B0B0E"/>
          <w:w w:val="110"/>
          <w:sz w:val="20"/>
        </w:rPr>
        <w:t>the termination notice in line</w:t>
      </w:r>
      <w:r>
        <w:rPr>
          <w:rFonts w:ascii="Times New Roman"/>
          <w:color w:val="0B0B0E"/>
          <w:spacing w:val="40"/>
          <w:w w:val="110"/>
          <w:sz w:val="20"/>
        </w:rPr>
        <w:t> </w:t>
      </w:r>
      <w:r>
        <w:rPr>
          <w:rFonts w:ascii="Times New Roman"/>
          <w:color w:val="1C1C1C"/>
          <w:w w:val="110"/>
          <w:sz w:val="20"/>
        </w:rPr>
        <w:t>with </w:t>
      </w:r>
      <w:r>
        <w:rPr>
          <w:rFonts w:ascii="Times New Roman"/>
          <w:color w:val="0B0B0E"/>
          <w:w w:val="110"/>
          <w:sz w:val="20"/>
        </w:rPr>
        <w:t>LL instructions </w:t>
      </w:r>
      <w:r>
        <w:rPr>
          <w:rFonts w:ascii="Times New Roman"/>
          <w:color w:val="343434"/>
          <w:w w:val="110"/>
          <w:sz w:val="20"/>
        </w:rPr>
        <w:t>- </w:t>
      </w:r>
      <w:r>
        <w:rPr>
          <w:rFonts w:ascii="Times New Roman"/>
          <w:color w:val="0B0B0E"/>
          <w:w w:val="110"/>
          <w:sz w:val="20"/>
        </w:rPr>
        <w:t>thoughts?</w:t>
      </w:r>
    </w:p>
    <w:p>
      <w:pPr>
        <w:spacing w:line="229" w:lineRule="exact" w:before="0"/>
        <w:ind w:left="2121" w:right="0" w:firstLine="0"/>
        <w:jc w:val="left"/>
        <w:rPr>
          <w:rFonts w:ascii="Times New Roman"/>
          <w:sz w:val="20"/>
        </w:rPr>
      </w:pPr>
      <w:r>
        <w:rPr>
          <w:rFonts w:ascii="Times New Roman"/>
          <w:color w:val="0B0B0E"/>
          <w:spacing w:val="-2"/>
          <w:w w:val="110"/>
          <w:sz w:val="20"/>
        </w:rPr>
        <w:t>Thanks</w:t>
      </w:r>
    </w:p>
    <w:p>
      <w:pPr>
        <w:pStyle w:val="ListParagraph"/>
        <w:numPr>
          <w:ilvl w:val="0"/>
          <w:numId w:val="1"/>
        </w:numPr>
        <w:tabs>
          <w:tab w:pos="1598" w:val="left" w:leader="none"/>
        </w:tabs>
        <w:spacing w:line="240" w:lineRule="auto" w:before="120" w:after="0"/>
        <w:ind w:left="1598" w:right="0" w:hanging="485"/>
        <w:jc w:val="both"/>
        <w:rPr>
          <w:rFonts w:ascii="Tahoma"/>
          <w:sz w:val="22"/>
        </w:rPr>
      </w:pPr>
      <w:r>
        <w:rPr>
          <w:sz w:val="24"/>
        </w:rPr>
        <w:t>Mr</w:t>
      </w:r>
      <w:r>
        <w:rPr>
          <w:spacing w:val="-3"/>
          <w:sz w:val="24"/>
        </w:rPr>
        <w:t> </w:t>
      </w:r>
      <w:r>
        <w:rPr>
          <w:sz w:val="24"/>
        </w:rPr>
        <w:t>George</w:t>
      </w:r>
      <w:r>
        <w:rPr>
          <w:spacing w:val="-1"/>
          <w:sz w:val="24"/>
        </w:rPr>
        <w:t> </w:t>
      </w:r>
      <w:r>
        <w:rPr>
          <w:spacing w:val="-2"/>
          <w:sz w:val="24"/>
        </w:rPr>
        <w:t>replied:</w:t>
      </w:r>
    </w:p>
    <w:p>
      <w:pPr>
        <w:spacing w:line="244" w:lineRule="auto" w:before="120"/>
        <w:ind w:left="2263" w:right="390" w:hanging="164"/>
        <w:jc w:val="left"/>
        <w:rPr>
          <w:rFonts w:ascii="Times New Roman"/>
          <w:sz w:val="20"/>
        </w:rPr>
      </w:pPr>
      <w:r>
        <w:rPr>
          <w:rFonts w:ascii="Times New Roman"/>
          <w:color w:val="1C1C1C"/>
          <w:sz w:val="20"/>
        </w:rPr>
        <w:t>On</w:t>
      </w:r>
      <w:r>
        <w:rPr>
          <w:rFonts w:ascii="Times New Roman"/>
          <w:color w:val="1C1C1C"/>
          <w:spacing w:val="40"/>
          <w:sz w:val="20"/>
        </w:rPr>
        <w:t> </w:t>
      </w:r>
      <w:r>
        <w:rPr>
          <w:rFonts w:ascii="Times New Roman"/>
          <w:color w:val="343434"/>
          <w:sz w:val="20"/>
        </w:rPr>
        <w:t>Wed</w:t>
      </w:r>
      <w:r>
        <w:rPr>
          <w:rFonts w:ascii="Times New Roman"/>
          <w:color w:val="4D4D4F"/>
          <w:sz w:val="20"/>
        </w:rPr>
        <w:t>, </w:t>
      </w:r>
      <w:r>
        <w:rPr>
          <w:rFonts w:ascii="Times New Roman"/>
          <w:color w:val="1C1C1C"/>
          <w:sz w:val="20"/>
        </w:rPr>
        <w:t>10 </w:t>
      </w:r>
      <w:r>
        <w:rPr>
          <w:rFonts w:ascii="Times New Roman"/>
          <w:color w:val="343434"/>
          <w:sz w:val="20"/>
        </w:rPr>
        <w:t>Nov 2021 at </w:t>
      </w:r>
      <w:r>
        <w:rPr>
          <w:rFonts w:ascii="Times New Roman"/>
          <w:color w:val="1C1C1C"/>
          <w:sz w:val="20"/>
        </w:rPr>
        <w:t>09:06</w:t>
      </w:r>
      <w:r>
        <w:rPr>
          <w:rFonts w:ascii="Times New Roman"/>
          <w:color w:val="4D4D4F"/>
          <w:sz w:val="20"/>
        </w:rPr>
        <w:t>, </w:t>
      </w:r>
      <w:r>
        <w:rPr>
          <w:rFonts w:ascii="Times New Roman"/>
          <w:color w:val="343434"/>
          <w:sz w:val="20"/>
        </w:rPr>
        <w:t>Nick George </w:t>
      </w:r>
      <w:r>
        <w:rPr>
          <w:rFonts w:ascii="Times New Roman"/>
          <w:color w:val="4D4D4F"/>
          <w:sz w:val="20"/>
          <w:u w:val="thick" w:color="6B6B69"/>
        </w:rPr>
        <w:t>&lt;</w:t>
      </w:r>
      <w:hyperlink r:id="rId7">
        <w:r>
          <w:rPr>
            <w:rFonts w:ascii="Times New Roman"/>
            <w:color w:val="173A63"/>
            <w:sz w:val="20"/>
            <w:u w:val="thick" w:color="6B6B69"/>
          </w:rPr>
          <w:t>ngeorge</w:t>
        </w:r>
        <w:r>
          <w:rPr>
            <w:rFonts w:ascii="Times New Roman"/>
            <w:color w:val="445B6B"/>
            <w:sz w:val="20"/>
            <w:u w:val="thick" w:color="6B6B69"/>
          </w:rPr>
          <w:t>@</w:t>
        </w:r>
        <w:r>
          <w:rPr>
            <w:rFonts w:ascii="Times New Roman"/>
            <w:color w:val="173A63"/>
            <w:sz w:val="20"/>
            <w:u w:val="thick" w:color="6B6B69"/>
          </w:rPr>
          <w:t>ravwhjte.com</w:t>
        </w:r>
      </w:hyperlink>
      <w:r>
        <w:rPr>
          <w:rFonts w:ascii="Times New Roman"/>
          <w:color w:val="6B6B69"/>
          <w:sz w:val="20"/>
          <w:u w:val="thick" w:color="6B6B69"/>
        </w:rPr>
        <w:t>&gt;</w:t>
      </w:r>
      <w:r>
        <w:rPr>
          <w:rFonts w:ascii="Times New Roman"/>
          <w:color w:val="6B6B69"/>
          <w:sz w:val="20"/>
        </w:rPr>
        <w:t> </w:t>
      </w:r>
      <w:r>
        <w:rPr>
          <w:rFonts w:ascii="Times New Roman"/>
          <w:color w:val="343434"/>
          <w:sz w:val="20"/>
        </w:rPr>
        <w:t>wrote: Marina</w:t>
      </w:r>
      <w:r>
        <w:rPr>
          <w:rFonts w:ascii="Times New Roman"/>
          <w:color w:val="343434"/>
          <w:spacing w:val="22"/>
          <w:sz w:val="20"/>
        </w:rPr>
        <w:t> </w:t>
      </w:r>
      <w:r>
        <w:rPr>
          <w:rFonts w:ascii="Times New Roman"/>
          <w:color w:val="343434"/>
          <w:sz w:val="20"/>
        </w:rPr>
        <w:t>says owner</w:t>
      </w:r>
      <w:r>
        <w:rPr>
          <w:rFonts w:ascii="Times New Roman"/>
          <w:color w:val="343434"/>
          <w:spacing w:val="24"/>
          <w:sz w:val="20"/>
        </w:rPr>
        <w:t> </w:t>
      </w:r>
      <w:r>
        <w:rPr>
          <w:rFonts w:ascii="Times New Roman"/>
          <w:color w:val="343434"/>
          <w:sz w:val="20"/>
        </w:rPr>
        <w:t>wants </w:t>
      </w:r>
      <w:r>
        <w:rPr>
          <w:rFonts w:ascii="Times New Roman"/>
          <w:color w:val="1C1C1C"/>
          <w:sz w:val="20"/>
        </w:rPr>
        <w:t>to</w:t>
      </w:r>
      <w:r>
        <w:rPr>
          <w:rFonts w:ascii="Times New Roman"/>
          <w:color w:val="1C1C1C"/>
          <w:spacing w:val="20"/>
          <w:sz w:val="20"/>
        </w:rPr>
        <w:t> </w:t>
      </w:r>
      <w:r>
        <w:rPr>
          <w:rFonts w:ascii="Times New Roman"/>
          <w:color w:val="343434"/>
          <w:sz w:val="20"/>
        </w:rPr>
        <w:t>kick</w:t>
      </w:r>
      <w:r>
        <w:rPr>
          <w:rFonts w:ascii="Times New Roman"/>
          <w:color w:val="343434"/>
          <w:spacing w:val="22"/>
          <w:sz w:val="20"/>
        </w:rPr>
        <w:t> </w:t>
      </w:r>
      <w:r>
        <w:rPr>
          <w:rFonts w:ascii="Times New Roman"/>
          <w:color w:val="343434"/>
          <w:sz w:val="20"/>
        </w:rPr>
        <w:t>Annette</w:t>
      </w:r>
      <w:r>
        <w:rPr>
          <w:rFonts w:ascii="Times New Roman"/>
          <w:color w:val="343434"/>
          <w:spacing w:val="22"/>
          <w:sz w:val="20"/>
        </w:rPr>
        <w:t> </w:t>
      </w:r>
      <w:r>
        <w:rPr>
          <w:rFonts w:ascii="Times New Roman"/>
          <w:color w:val="343434"/>
          <w:sz w:val="20"/>
        </w:rPr>
        <w:t>G</w:t>
      </w:r>
      <w:r>
        <w:rPr>
          <w:rFonts w:ascii="Times New Roman"/>
          <w:color w:val="0B0B0E"/>
          <w:sz w:val="20"/>
        </w:rPr>
        <w:t>l</w:t>
      </w:r>
      <w:r>
        <w:rPr>
          <w:rFonts w:ascii="Times New Roman"/>
          <w:color w:val="343434"/>
          <w:sz w:val="20"/>
        </w:rPr>
        <w:t>azebrook out</w:t>
      </w:r>
      <w:r>
        <w:rPr>
          <w:rFonts w:ascii="Times New Roman"/>
          <w:color w:val="343434"/>
          <w:spacing w:val="22"/>
          <w:sz w:val="20"/>
        </w:rPr>
        <w:t> </w:t>
      </w:r>
      <w:r>
        <w:rPr>
          <w:rFonts w:ascii="Times New Roman"/>
          <w:color w:val="1C1C1C"/>
          <w:sz w:val="20"/>
        </w:rPr>
        <w:t>but </w:t>
      </w:r>
      <w:r>
        <w:rPr>
          <w:rFonts w:ascii="Times New Roman"/>
          <w:color w:val="343434"/>
          <w:sz w:val="20"/>
        </w:rPr>
        <w:t>I</w:t>
      </w:r>
      <w:r>
        <w:rPr>
          <w:rFonts w:ascii="Times New Roman"/>
          <w:color w:val="343434"/>
          <w:spacing w:val="17"/>
          <w:sz w:val="20"/>
        </w:rPr>
        <w:t> </w:t>
      </w:r>
      <w:r>
        <w:rPr>
          <w:rFonts w:ascii="Times New Roman"/>
          <w:color w:val="343434"/>
          <w:sz w:val="20"/>
        </w:rPr>
        <w:t>don't</w:t>
      </w:r>
      <w:r>
        <w:rPr>
          <w:rFonts w:ascii="Times New Roman"/>
          <w:color w:val="343434"/>
          <w:spacing w:val="17"/>
          <w:sz w:val="20"/>
        </w:rPr>
        <w:t> </w:t>
      </w:r>
      <w:r>
        <w:rPr>
          <w:rFonts w:ascii="Times New Roman"/>
          <w:color w:val="1C1C1C"/>
          <w:sz w:val="20"/>
        </w:rPr>
        <w:t>think</w:t>
      </w:r>
      <w:r>
        <w:rPr>
          <w:rFonts w:ascii="Times New Roman"/>
          <w:color w:val="1C1C1C"/>
          <w:spacing w:val="20"/>
          <w:sz w:val="20"/>
        </w:rPr>
        <w:t> </w:t>
      </w:r>
      <w:r>
        <w:rPr>
          <w:rFonts w:ascii="Times New Roman"/>
          <w:color w:val="343434"/>
          <w:sz w:val="20"/>
        </w:rPr>
        <w:t>that</w:t>
      </w:r>
      <w:r>
        <w:rPr>
          <w:rFonts w:ascii="Times New Roman"/>
          <w:color w:val="343434"/>
          <w:spacing w:val="20"/>
          <w:sz w:val="20"/>
        </w:rPr>
        <w:t> </w:t>
      </w:r>
      <w:r>
        <w:rPr>
          <w:rFonts w:ascii="Times New Roman"/>
          <w:color w:val="343434"/>
          <w:sz w:val="20"/>
        </w:rPr>
        <w:t>we</w:t>
      </w:r>
    </w:p>
    <w:p>
      <w:pPr>
        <w:pStyle w:val="BodyText"/>
        <w:spacing w:before="0"/>
        <w:ind w:left="0" w:firstLine="0"/>
        <w:jc w:val="left"/>
        <w:rPr>
          <w:rFonts w:ascii="Times New Roman"/>
          <w:sz w:val="27"/>
        </w:rPr>
      </w:pPr>
      <w:r>
        <w:rPr/>
        <mc:AlternateContent>
          <mc:Choice Requires="wps">
            <w:drawing>
              <wp:anchor distT="0" distB="0" distL="0" distR="0" allowOverlap="1" layoutInCell="1" locked="0" behindDoc="1" simplePos="0" relativeHeight="487592448">
                <wp:simplePos x="0" y="0"/>
                <wp:positionH relativeFrom="page">
                  <wp:posOffset>914400</wp:posOffset>
                </wp:positionH>
                <wp:positionV relativeFrom="paragraph">
                  <wp:posOffset>212599</wp:posOffset>
                </wp:positionV>
                <wp:extent cx="1828800" cy="762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6.740103pt;width:144pt;height:.599pt;mso-position-horizontal-relative:page;mso-position-vertical-relative:paragraph;z-index:-15724032;mso-wrap-distance-left:0;mso-wrap-distance-right:0" id="docshape12" filled="true" fillcolor="#000000" stroked="false">
                <v:fill type="solid"/>
                <w10:wrap type="topAndBottom"/>
              </v:rect>
            </w:pict>
          </mc:Fallback>
        </mc:AlternateContent>
      </w:r>
    </w:p>
    <w:p>
      <w:pPr>
        <w:spacing w:before="91"/>
        <w:ind w:left="120" w:right="0" w:firstLine="0"/>
        <w:jc w:val="left"/>
        <w:rPr>
          <w:rFonts w:ascii="Arial"/>
          <w:sz w:val="20"/>
        </w:rPr>
      </w:pPr>
      <w:bookmarkStart w:name="_bookmark45" w:id="47"/>
      <w:bookmarkEnd w:id="47"/>
      <w:r>
        <w:rPr/>
      </w:r>
      <w:r>
        <w:rPr>
          <w:rFonts w:ascii="Arial"/>
          <w:position w:val="6"/>
          <w:sz w:val="13"/>
        </w:rPr>
        <w:t>46</w:t>
      </w:r>
      <w:r>
        <w:rPr>
          <w:rFonts w:ascii="Arial"/>
          <w:spacing w:val="9"/>
          <w:position w:val="6"/>
          <w:sz w:val="13"/>
        </w:rPr>
        <w:t> </w:t>
      </w:r>
      <w:r>
        <w:rPr>
          <w:rFonts w:ascii="Arial"/>
          <w:i/>
          <w:sz w:val="20"/>
        </w:rPr>
        <w:t>Glazebrook</w:t>
      </w:r>
      <w:r>
        <w:rPr>
          <w:rFonts w:ascii="Arial"/>
          <w:i/>
          <w:spacing w:val="-7"/>
          <w:sz w:val="20"/>
        </w:rPr>
        <w:t> </w:t>
      </w:r>
      <w:r>
        <w:rPr>
          <w:rFonts w:ascii="Arial"/>
          <w:i/>
          <w:sz w:val="20"/>
        </w:rPr>
        <w:t>-v-</w:t>
      </w:r>
      <w:r>
        <w:rPr>
          <w:rFonts w:ascii="Arial"/>
          <w:i/>
          <w:spacing w:val="-8"/>
          <w:sz w:val="20"/>
        </w:rPr>
        <w:t> </w:t>
      </w:r>
      <w:r>
        <w:rPr>
          <w:rFonts w:ascii="Arial"/>
          <w:i/>
          <w:sz w:val="20"/>
        </w:rPr>
        <w:t>Grimes</w:t>
      </w:r>
      <w:r>
        <w:rPr>
          <w:rFonts w:ascii="Arial"/>
          <w:sz w:val="20"/>
        </w:rPr>
        <w:t>),</w:t>
      </w:r>
      <w:r>
        <w:rPr>
          <w:rFonts w:ascii="Arial"/>
          <w:spacing w:val="-9"/>
          <w:sz w:val="20"/>
        </w:rPr>
        <w:t> </w:t>
      </w:r>
      <w:r>
        <w:rPr>
          <w:rFonts w:ascii="Arial"/>
          <w:sz w:val="20"/>
        </w:rPr>
        <w:t>paragraph</w:t>
      </w:r>
      <w:r>
        <w:rPr>
          <w:rFonts w:ascii="Arial"/>
          <w:spacing w:val="-9"/>
          <w:sz w:val="20"/>
        </w:rPr>
        <w:t> </w:t>
      </w:r>
      <w:r>
        <w:rPr>
          <w:rFonts w:ascii="Arial"/>
          <w:sz w:val="20"/>
        </w:rPr>
        <w:t>[124]-</w:t>
      </w:r>
      <w:r>
        <w:rPr>
          <w:rFonts w:ascii="Arial"/>
          <w:spacing w:val="-2"/>
          <w:sz w:val="20"/>
        </w:rPr>
        <w:t>[128]</w:t>
      </w:r>
    </w:p>
    <w:p>
      <w:pPr>
        <w:spacing w:before="0"/>
        <w:ind w:left="120" w:right="0" w:firstLine="0"/>
        <w:jc w:val="left"/>
        <w:rPr>
          <w:rFonts w:ascii="Arial"/>
          <w:sz w:val="20"/>
        </w:rPr>
      </w:pPr>
      <w:bookmarkStart w:name="_bookmark46" w:id="48"/>
      <w:bookmarkEnd w:id="48"/>
      <w:r>
        <w:rPr/>
      </w:r>
      <w:r>
        <w:rPr>
          <w:rFonts w:ascii="Arial"/>
          <w:position w:val="6"/>
          <w:sz w:val="13"/>
        </w:rPr>
        <w:t>47</w:t>
      </w:r>
      <w:r>
        <w:rPr>
          <w:rFonts w:ascii="Arial"/>
          <w:spacing w:val="14"/>
          <w:position w:val="6"/>
          <w:sz w:val="13"/>
        </w:rPr>
        <w:t> </w:t>
      </w:r>
      <w:r>
        <w:rPr>
          <w:rFonts w:ascii="Arial"/>
          <w:sz w:val="20"/>
        </w:rPr>
        <w:t>Inquiry</w:t>
      </w:r>
      <w:r>
        <w:rPr>
          <w:rFonts w:ascii="Arial"/>
          <w:spacing w:val="-4"/>
          <w:sz w:val="20"/>
        </w:rPr>
        <w:t> </w:t>
      </w:r>
      <w:r>
        <w:rPr>
          <w:rFonts w:ascii="Arial"/>
          <w:sz w:val="20"/>
        </w:rPr>
        <w:t>Book</w:t>
      </w:r>
      <w:r>
        <w:rPr>
          <w:rFonts w:ascii="Arial"/>
          <w:spacing w:val="-4"/>
          <w:sz w:val="20"/>
        </w:rPr>
        <w:t> </w:t>
      </w:r>
      <w:r>
        <w:rPr>
          <w:rFonts w:ascii="Arial"/>
          <w:sz w:val="20"/>
        </w:rPr>
        <w:t>Exhibit</w:t>
      </w:r>
      <w:r>
        <w:rPr>
          <w:rFonts w:ascii="Arial"/>
          <w:spacing w:val="-5"/>
          <w:sz w:val="20"/>
        </w:rPr>
        <w:t> </w:t>
      </w:r>
      <w:r>
        <w:rPr>
          <w:rFonts w:ascii="Arial"/>
          <w:sz w:val="20"/>
        </w:rPr>
        <w:t>L</w:t>
      </w:r>
      <w:r>
        <w:rPr>
          <w:rFonts w:ascii="Arial"/>
          <w:spacing w:val="-5"/>
          <w:sz w:val="20"/>
        </w:rPr>
        <w:t> </w:t>
      </w:r>
      <w:r>
        <w:rPr>
          <w:rFonts w:ascii="Arial"/>
          <w:sz w:val="20"/>
        </w:rPr>
        <w:t>-</w:t>
      </w:r>
      <w:r>
        <w:rPr>
          <w:rFonts w:ascii="Arial"/>
          <w:spacing w:val="-1"/>
          <w:sz w:val="20"/>
        </w:rPr>
        <w:t> </w:t>
      </w:r>
      <w:r>
        <w:rPr>
          <w:rFonts w:ascii="Arial"/>
          <w:spacing w:val="-4"/>
          <w:sz w:val="20"/>
        </w:rPr>
        <w:t>p.19</w:t>
      </w:r>
    </w:p>
    <w:p>
      <w:pPr>
        <w:spacing w:after="0"/>
        <w:jc w:val="left"/>
        <w:rPr>
          <w:rFonts w:ascii="Arial"/>
          <w:sz w:val="20"/>
        </w:rPr>
        <w:sectPr>
          <w:pgSz w:w="11910" w:h="16840"/>
          <w:pgMar w:header="0" w:footer="1008" w:top="1340" w:bottom="1200" w:left="1320" w:right="1080"/>
        </w:sectPr>
      </w:pPr>
    </w:p>
    <w:p>
      <w:pPr>
        <w:spacing w:before="62"/>
        <w:ind w:left="2270" w:right="0" w:firstLine="0"/>
        <w:jc w:val="left"/>
        <w:rPr>
          <w:rFonts w:ascii="Times New Roman"/>
          <w:sz w:val="20"/>
        </w:rPr>
      </w:pPr>
      <w:r>
        <w:rPr>
          <w:rFonts w:ascii="Times New Roman"/>
          <w:color w:val="343434"/>
          <w:sz w:val="20"/>
        </w:rPr>
        <w:t>shou</w:t>
      </w:r>
      <w:r>
        <w:rPr>
          <w:rFonts w:ascii="Times New Roman"/>
          <w:color w:val="0B0B0E"/>
          <w:sz w:val="20"/>
        </w:rPr>
        <w:t>l</w:t>
      </w:r>
      <w:r>
        <w:rPr>
          <w:rFonts w:ascii="Times New Roman"/>
          <w:color w:val="343434"/>
          <w:sz w:val="20"/>
        </w:rPr>
        <w:t>d</w:t>
      </w:r>
      <w:r>
        <w:rPr>
          <w:rFonts w:ascii="Times New Roman"/>
          <w:color w:val="343434"/>
          <w:spacing w:val="13"/>
          <w:sz w:val="20"/>
        </w:rPr>
        <w:t> </w:t>
      </w:r>
      <w:r>
        <w:rPr>
          <w:rFonts w:ascii="Times New Roman"/>
          <w:color w:val="1C1C1C"/>
          <w:sz w:val="20"/>
        </w:rPr>
        <w:t>rush</w:t>
      </w:r>
      <w:r>
        <w:rPr>
          <w:rFonts w:ascii="Times New Roman"/>
          <w:color w:val="1C1C1C"/>
          <w:spacing w:val="16"/>
          <w:sz w:val="20"/>
        </w:rPr>
        <w:t> </w:t>
      </w:r>
      <w:r>
        <w:rPr>
          <w:rFonts w:ascii="Times New Roman"/>
          <w:color w:val="1C1C1C"/>
          <w:sz w:val="20"/>
        </w:rPr>
        <w:t>into</w:t>
      </w:r>
      <w:r>
        <w:rPr>
          <w:rFonts w:ascii="Times New Roman"/>
          <w:color w:val="1C1C1C"/>
          <w:spacing w:val="16"/>
          <w:sz w:val="20"/>
        </w:rPr>
        <w:t> </w:t>
      </w:r>
      <w:r>
        <w:rPr>
          <w:rFonts w:ascii="Times New Roman"/>
          <w:color w:val="1C1C1C"/>
          <w:spacing w:val="-4"/>
          <w:sz w:val="20"/>
        </w:rPr>
        <w:t>this</w:t>
      </w:r>
    </w:p>
    <w:p>
      <w:pPr>
        <w:spacing w:line="249" w:lineRule="auto" w:before="7"/>
        <w:ind w:left="2272" w:right="658" w:hanging="5"/>
        <w:jc w:val="left"/>
        <w:rPr>
          <w:rFonts w:ascii="Times New Roman"/>
          <w:sz w:val="20"/>
        </w:rPr>
      </w:pPr>
      <w:r>
        <w:rPr>
          <w:rFonts w:ascii="Times New Roman"/>
          <w:color w:val="343434"/>
          <w:sz w:val="20"/>
        </w:rPr>
        <w:t>Find</w:t>
      </w:r>
      <w:r>
        <w:rPr>
          <w:rFonts w:ascii="Times New Roman"/>
          <w:color w:val="343434"/>
          <w:spacing w:val="21"/>
          <w:sz w:val="20"/>
        </w:rPr>
        <w:t> </w:t>
      </w:r>
      <w:r>
        <w:rPr>
          <w:rFonts w:ascii="Times New Roman"/>
          <w:color w:val="343434"/>
          <w:sz w:val="20"/>
        </w:rPr>
        <w:t>out w</w:t>
      </w:r>
      <w:r>
        <w:rPr>
          <w:rFonts w:ascii="Times New Roman"/>
          <w:color w:val="0B0B0E"/>
          <w:sz w:val="20"/>
        </w:rPr>
        <w:t>h</w:t>
      </w:r>
      <w:r>
        <w:rPr>
          <w:rFonts w:ascii="Times New Roman"/>
          <w:color w:val="343434"/>
          <w:sz w:val="20"/>
        </w:rPr>
        <w:t>en </w:t>
      </w:r>
      <w:r>
        <w:rPr>
          <w:rFonts w:ascii="Times New Roman"/>
          <w:color w:val="1C1C1C"/>
          <w:sz w:val="20"/>
        </w:rPr>
        <w:t>is</w:t>
      </w:r>
      <w:r>
        <w:rPr>
          <w:rFonts w:ascii="Times New Roman"/>
          <w:color w:val="1C1C1C"/>
          <w:spacing w:val="-3"/>
          <w:sz w:val="20"/>
        </w:rPr>
        <w:t> </w:t>
      </w:r>
      <w:r>
        <w:rPr>
          <w:rFonts w:ascii="Times New Roman"/>
          <w:color w:val="343434"/>
          <w:sz w:val="20"/>
        </w:rPr>
        <w:t>the </w:t>
      </w:r>
      <w:r>
        <w:rPr>
          <w:rFonts w:ascii="Times New Roman"/>
          <w:color w:val="1C1C1C"/>
          <w:sz w:val="20"/>
        </w:rPr>
        <w:t>latest</w:t>
      </w:r>
      <w:r>
        <w:rPr>
          <w:rFonts w:ascii="Times New Roman"/>
          <w:color w:val="1C1C1C"/>
          <w:spacing w:val="-2"/>
          <w:sz w:val="20"/>
        </w:rPr>
        <w:t> </w:t>
      </w:r>
      <w:r>
        <w:rPr>
          <w:rFonts w:ascii="Times New Roman"/>
          <w:color w:val="343434"/>
          <w:sz w:val="20"/>
        </w:rPr>
        <w:t>she</w:t>
      </w:r>
      <w:r>
        <w:rPr>
          <w:rFonts w:ascii="Times New Roman"/>
          <w:color w:val="343434"/>
          <w:spacing w:val="-2"/>
          <w:sz w:val="20"/>
        </w:rPr>
        <w:t> </w:t>
      </w:r>
      <w:r>
        <w:rPr>
          <w:rFonts w:ascii="Times New Roman"/>
          <w:color w:val="343434"/>
          <w:sz w:val="20"/>
        </w:rPr>
        <w:t>can</w:t>
      </w:r>
      <w:r>
        <w:rPr>
          <w:rFonts w:ascii="Times New Roman"/>
          <w:color w:val="343434"/>
          <w:spacing w:val="27"/>
          <w:sz w:val="20"/>
        </w:rPr>
        <w:t> </w:t>
      </w:r>
      <w:r>
        <w:rPr>
          <w:rFonts w:ascii="Times New Roman"/>
          <w:color w:val="1C1C1C"/>
          <w:sz w:val="20"/>
        </w:rPr>
        <w:t>be</w:t>
      </w:r>
      <w:r>
        <w:rPr>
          <w:rFonts w:ascii="Times New Roman"/>
          <w:color w:val="1C1C1C"/>
          <w:spacing w:val="-2"/>
          <w:sz w:val="20"/>
        </w:rPr>
        <w:t> </w:t>
      </w:r>
      <w:r>
        <w:rPr>
          <w:rFonts w:ascii="Times New Roman"/>
          <w:color w:val="343434"/>
          <w:sz w:val="20"/>
        </w:rPr>
        <w:t>given</w:t>
      </w:r>
      <w:r>
        <w:rPr>
          <w:rFonts w:ascii="Times New Roman"/>
          <w:color w:val="343434"/>
          <w:spacing w:val="27"/>
          <w:sz w:val="20"/>
        </w:rPr>
        <w:t> </w:t>
      </w:r>
      <w:r>
        <w:rPr>
          <w:rFonts w:ascii="Times New Roman"/>
          <w:color w:val="343434"/>
          <w:sz w:val="20"/>
        </w:rPr>
        <w:t>notice and</w:t>
      </w:r>
      <w:r>
        <w:rPr>
          <w:rFonts w:ascii="Times New Roman"/>
          <w:color w:val="343434"/>
          <w:spacing w:val="25"/>
          <w:sz w:val="20"/>
        </w:rPr>
        <w:t> </w:t>
      </w:r>
      <w:r>
        <w:rPr>
          <w:rFonts w:ascii="Times New Roman"/>
          <w:color w:val="343434"/>
          <w:sz w:val="20"/>
        </w:rPr>
        <w:t>ensure</w:t>
      </w:r>
      <w:r>
        <w:rPr>
          <w:rFonts w:ascii="Times New Roman"/>
          <w:color w:val="343434"/>
          <w:spacing w:val="-2"/>
          <w:sz w:val="20"/>
        </w:rPr>
        <w:t> </w:t>
      </w:r>
      <w:r>
        <w:rPr>
          <w:rFonts w:ascii="Times New Roman"/>
          <w:color w:val="1C1C1C"/>
          <w:sz w:val="20"/>
        </w:rPr>
        <w:t>that</w:t>
      </w:r>
      <w:r>
        <w:rPr>
          <w:rFonts w:ascii="Times New Roman"/>
          <w:color w:val="1C1C1C"/>
          <w:spacing w:val="19"/>
          <w:sz w:val="20"/>
        </w:rPr>
        <w:t> </w:t>
      </w:r>
      <w:r>
        <w:rPr>
          <w:rFonts w:ascii="Times New Roman"/>
          <w:color w:val="343434"/>
          <w:sz w:val="20"/>
        </w:rPr>
        <w:t>it'</w:t>
      </w:r>
      <w:r>
        <w:rPr>
          <w:rFonts w:ascii="Times New Roman"/>
          <w:color w:val="4D4D4F"/>
          <w:sz w:val="20"/>
        </w:rPr>
        <w:t>s</w:t>
      </w:r>
      <w:r>
        <w:rPr>
          <w:rFonts w:ascii="Times New Roman"/>
          <w:color w:val="4D4D4F"/>
          <w:spacing w:val="-3"/>
          <w:sz w:val="20"/>
        </w:rPr>
        <w:t> </w:t>
      </w:r>
      <w:r>
        <w:rPr>
          <w:rFonts w:ascii="Times New Roman"/>
          <w:color w:val="343434"/>
          <w:sz w:val="20"/>
        </w:rPr>
        <w:t>not</w:t>
      </w:r>
      <w:r>
        <w:rPr>
          <w:rFonts w:ascii="Times New Roman"/>
          <w:color w:val="343434"/>
          <w:spacing w:val="-2"/>
          <w:sz w:val="20"/>
        </w:rPr>
        <w:t> </w:t>
      </w:r>
      <w:r>
        <w:rPr>
          <w:rFonts w:ascii="Times New Roman"/>
          <w:color w:val="343434"/>
          <w:sz w:val="20"/>
        </w:rPr>
        <w:t>done </w:t>
      </w:r>
      <w:r>
        <w:rPr>
          <w:rFonts w:ascii="Times New Roman"/>
          <w:color w:val="1C1C1C"/>
          <w:sz w:val="20"/>
        </w:rPr>
        <w:t>b</w:t>
      </w:r>
      <w:r>
        <w:rPr>
          <w:rFonts w:ascii="Times New Roman"/>
          <w:color w:val="4D4D4F"/>
          <w:sz w:val="20"/>
        </w:rPr>
        <w:t>y </w:t>
      </w:r>
      <w:r>
        <w:rPr>
          <w:rFonts w:ascii="Times New Roman"/>
          <w:color w:val="1C1C1C"/>
          <w:sz w:val="20"/>
        </w:rPr>
        <w:t>marina </w:t>
      </w:r>
      <w:r>
        <w:rPr>
          <w:rFonts w:ascii="Times New Roman"/>
          <w:color w:val="343434"/>
          <w:sz w:val="20"/>
        </w:rPr>
        <w:t>as a </w:t>
      </w:r>
      <w:r>
        <w:rPr>
          <w:rFonts w:ascii="Times New Roman"/>
          <w:color w:val="1C1C1C"/>
          <w:sz w:val="20"/>
        </w:rPr>
        <w:t>parting </w:t>
      </w:r>
      <w:r>
        <w:rPr>
          <w:rFonts w:ascii="Times New Roman"/>
          <w:color w:val="343434"/>
          <w:sz w:val="20"/>
        </w:rPr>
        <w:t>shot</w:t>
      </w:r>
    </w:p>
    <w:p>
      <w:pPr>
        <w:spacing w:line="220" w:lineRule="exact" w:before="0"/>
        <w:ind w:left="2265" w:right="0" w:firstLine="0"/>
        <w:jc w:val="left"/>
        <w:rPr>
          <w:rFonts w:ascii="Times New Roman"/>
          <w:sz w:val="20"/>
        </w:rPr>
      </w:pPr>
      <w:r>
        <w:rPr>
          <w:rFonts w:ascii="Times New Roman"/>
          <w:color w:val="1C1C1C"/>
          <w:sz w:val="20"/>
        </w:rPr>
        <w:t>I</w:t>
      </w:r>
      <w:r>
        <w:rPr>
          <w:rFonts w:ascii="Times New Roman"/>
          <w:color w:val="1C1C1C"/>
          <w:spacing w:val="6"/>
          <w:sz w:val="20"/>
        </w:rPr>
        <w:t> </w:t>
      </w:r>
      <w:r>
        <w:rPr>
          <w:rFonts w:ascii="Times New Roman"/>
          <w:color w:val="1C1C1C"/>
          <w:sz w:val="20"/>
        </w:rPr>
        <w:t>don't</w:t>
      </w:r>
      <w:r>
        <w:rPr>
          <w:rFonts w:ascii="Times New Roman"/>
          <w:color w:val="1C1C1C"/>
          <w:spacing w:val="18"/>
          <w:sz w:val="20"/>
        </w:rPr>
        <w:t> </w:t>
      </w:r>
      <w:r>
        <w:rPr>
          <w:rFonts w:ascii="Times New Roman"/>
          <w:color w:val="1C1C1C"/>
          <w:sz w:val="20"/>
        </w:rPr>
        <w:t>need</w:t>
      </w:r>
      <w:r>
        <w:rPr>
          <w:rFonts w:ascii="Times New Roman"/>
          <w:color w:val="1C1C1C"/>
          <w:spacing w:val="16"/>
          <w:sz w:val="20"/>
        </w:rPr>
        <w:t> </w:t>
      </w:r>
      <w:r>
        <w:rPr>
          <w:rFonts w:ascii="Times New Roman"/>
          <w:color w:val="343434"/>
          <w:sz w:val="20"/>
        </w:rPr>
        <w:t>to</w:t>
      </w:r>
      <w:r>
        <w:rPr>
          <w:rFonts w:ascii="Times New Roman"/>
          <w:color w:val="343434"/>
          <w:spacing w:val="7"/>
          <w:sz w:val="20"/>
        </w:rPr>
        <w:t> </w:t>
      </w:r>
      <w:r>
        <w:rPr>
          <w:rFonts w:ascii="Times New Roman"/>
          <w:color w:val="343434"/>
          <w:sz w:val="20"/>
        </w:rPr>
        <w:t>aggravate</w:t>
      </w:r>
      <w:r>
        <w:rPr>
          <w:rFonts w:ascii="Times New Roman"/>
          <w:color w:val="343434"/>
          <w:spacing w:val="12"/>
          <w:sz w:val="20"/>
        </w:rPr>
        <w:t> </w:t>
      </w:r>
      <w:r>
        <w:rPr>
          <w:rFonts w:ascii="Times New Roman"/>
          <w:color w:val="1C1C1C"/>
          <w:sz w:val="20"/>
        </w:rPr>
        <w:t>this</w:t>
      </w:r>
      <w:r>
        <w:rPr>
          <w:rFonts w:ascii="Times New Roman"/>
          <w:color w:val="1C1C1C"/>
          <w:spacing w:val="4"/>
          <w:sz w:val="20"/>
        </w:rPr>
        <w:t> </w:t>
      </w:r>
      <w:r>
        <w:rPr>
          <w:rFonts w:ascii="Times New Roman"/>
          <w:color w:val="343434"/>
          <w:sz w:val="20"/>
        </w:rPr>
        <w:t>crazy</w:t>
      </w:r>
      <w:r>
        <w:rPr>
          <w:rFonts w:ascii="Times New Roman"/>
          <w:color w:val="343434"/>
          <w:spacing w:val="27"/>
          <w:sz w:val="20"/>
        </w:rPr>
        <w:t> </w:t>
      </w:r>
      <w:r>
        <w:rPr>
          <w:rFonts w:ascii="Times New Roman"/>
          <w:color w:val="343434"/>
          <w:sz w:val="20"/>
        </w:rPr>
        <w:t>woman</w:t>
      </w:r>
      <w:r>
        <w:rPr>
          <w:rFonts w:ascii="Times New Roman"/>
          <w:color w:val="343434"/>
          <w:spacing w:val="18"/>
          <w:sz w:val="20"/>
        </w:rPr>
        <w:t> </w:t>
      </w:r>
      <w:r>
        <w:rPr>
          <w:rFonts w:ascii="Times New Roman"/>
          <w:color w:val="343434"/>
          <w:sz w:val="20"/>
        </w:rPr>
        <w:t>an</w:t>
      </w:r>
      <w:r>
        <w:rPr>
          <w:rFonts w:ascii="Times New Roman"/>
          <w:color w:val="4D4D4F"/>
          <w:sz w:val="20"/>
        </w:rPr>
        <w:t>y</w:t>
      </w:r>
      <w:r>
        <w:rPr>
          <w:rFonts w:ascii="Times New Roman"/>
          <w:color w:val="4D4D4F"/>
          <w:spacing w:val="9"/>
          <w:sz w:val="20"/>
        </w:rPr>
        <w:t> </w:t>
      </w:r>
      <w:r>
        <w:rPr>
          <w:rFonts w:ascii="Times New Roman"/>
          <w:color w:val="343434"/>
          <w:spacing w:val="-2"/>
          <w:sz w:val="20"/>
        </w:rPr>
        <w:t>further</w:t>
      </w:r>
    </w:p>
    <w:p>
      <w:pPr>
        <w:spacing w:line="244" w:lineRule="auto" w:before="3"/>
        <w:ind w:left="2263" w:right="807" w:hanging="3"/>
        <w:jc w:val="left"/>
        <w:rPr>
          <w:rFonts w:ascii="Times New Roman" w:hAnsi="Times New Roman"/>
          <w:sz w:val="20"/>
        </w:rPr>
      </w:pPr>
      <w:r>
        <w:rPr>
          <w:rFonts w:ascii="Times New Roman" w:hAnsi="Times New Roman"/>
          <w:color w:val="343434"/>
          <w:sz w:val="20"/>
        </w:rPr>
        <w:t>Thi</w:t>
      </w:r>
      <w:r>
        <w:rPr>
          <w:rFonts w:ascii="Times New Roman" w:hAnsi="Times New Roman"/>
          <w:color w:val="4D4D4F"/>
          <w:sz w:val="20"/>
        </w:rPr>
        <w:t>s </w:t>
      </w:r>
      <w:r>
        <w:rPr>
          <w:rFonts w:ascii="Times New Roman" w:hAnsi="Times New Roman"/>
          <w:color w:val="343434"/>
          <w:sz w:val="20"/>
        </w:rPr>
        <w:t>is one of man</w:t>
      </w:r>
      <w:r>
        <w:rPr>
          <w:rFonts w:ascii="Times New Roman" w:hAnsi="Times New Roman"/>
          <w:color w:val="4D4D4F"/>
          <w:sz w:val="20"/>
        </w:rPr>
        <w:t>y </w:t>
      </w:r>
      <w:r>
        <w:rPr>
          <w:rFonts w:ascii="Times New Roman" w:hAnsi="Times New Roman"/>
          <w:color w:val="343434"/>
          <w:sz w:val="20"/>
        </w:rPr>
        <w:t>e</w:t>
      </w:r>
      <w:r>
        <w:rPr>
          <w:rFonts w:ascii="Times New Roman" w:hAnsi="Times New Roman"/>
          <w:color w:val="4D4D4F"/>
          <w:sz w:val="20"/>
        </w:rPr>
        <w:t>x</w:t>
      </w:r>
      <w:r>
        <w:rPr>
          <w:rFonts w:ascii="Times New Roman" w:hAnsi="Times New Roman"/>
          <w:color w:val="343434"/>
          <w:sz w:val="20"/>
        </w:rPr>
        <w:t>ample</w:t>
      </w:r>
      <w:r>
        <w:rPr>
          <w:rFonts w:ascii="Times New Roman" w:hAnsi="Times New Roman"/>
          <w:color w:val="4D4D4F"/>
          <w:sz w:val="20"/>
        </w:rPr>
        <w:t>s o</w:t>
      </w:r>
      <w:r>
        <w:rPr>
          <w:rFonts w:ascii="Times New Roman" w:hAnsi="Times New Roman"/>
          <w:color w:val="343434"/>
          <w:sz w:val="20"/>
        </w:rPr>
        <w:t>f how we need t</w:t>
      </w:r>
      <w:r>
        <w:rPr>
          <w:rFonts w:ascii="Times New Roman" w:hAnsi="Times New Roman"/>
          <w:color w:val="4D4D4F"/>
          <w:sz w:val="20"/>
        </w:rPr>
        <w:t>o co</w:t>
      </w:r>
      <w:r>
        <w:rPr>
          <w:rFonts w:ascii="Times New Roman" w:hAnsi="Times New Roman"/>
          <w:color w:val="1C1C1C"/>
          <w:sz w:val="20"/>
        </w:rPr>
        <w:t>mmunicate </w:t>
      </w:r>
      <w:r>
        <w:rPr>
          <w:rFonts w:ascii="Times New Roman" w:hAnsi="Times New Roman"/>
          <w:color w:val="343434"/>
          <w:sz w:val="20"/>
        </w:rPr>
        <w:t>a</w:t>
      </w:r>
      <w:r>
        <w:rPr>
          <w:rFonts w:ascii="Times New Roman" w:hAnsi="Times New Roman"/>
          <w:color w:val="4D4D4F"/>
          <w:sz w:val="20"/>
        </w:rPr>
        <w:t>s </w:t>
      </w:r>
      <w:r>
        <w:rPr>
          <w:rFonts w:ascii="Times New Roman" w:hAnsi="Times New Roman"/>
          <w:color w:val="343434"/>
          <w:sz w:val="20"/>
        </w:rPr>
        <w:t>thi</w:t>
      </w:r>
      <w:r>
        <w:rPr>
          <w:rFonts w:ascii="Times New Roman" w:hAnsi="Times New Roman"/>
          <w:color w:val="4D4D4F"/>
          <w:sz w:val="20"/>
        </w:rPr>
        <w:t>s w</w:t>
      </w:r>
      <w:r>
        <w:rPr>
          <w:rFonts w:ascii="Times New Roman" w:hAnsi="Times New Roman"/>
          <w:color w:val="343434"/>
          <w:sz w:val="20"/>
        </w:rPr>
        <w:t>hol</w:t>
      </w:r>
      <w:r>
        <w:rPr>
          <w:rFonts w:ascii="Times New Roman" w:hAnsi="Times New Roman"/>
          <w:color w:val="4D4D4F"/>
          <w:sz w:val="20"/>
        </w:rPr>
        <w:t>e</w:t>
      </w:r>
      <w:r>
        <w:rPr>
          <w:rFonts w:ascii="Times New Roman" w:hAnsi="Times New Roman"/>
          <w:color w:val="4D4D4F"/>
          <w:spacing w:val="40"/>
          <w:sz w:val="20"/>
        </w:rPr>
        <w:t> </w:t>
      </w:r>
      <w:r>
        <w:rPr>
          <w:rFonts w:ascii="Times New Roman" w:hAnsi="Times New Roman"/>
          <w:color w:val="343434"/>
          <w:sz w:val="20"/>
        </w:rPr>
        <w:t>nitemar</w:t>
      </w:r>
      <w:r>
        <w:rPr>
          <w:rFonts w:ascii="Times New Roman" w:hAnsi="Times New Roman"/>
          <w:color w:val="4D4D4F"/>
          <w:sz w:val="20"/>
        </w:rPr>
        <w:t>e </w:t>
      </w:r>
      <w:r>
        <w:rPr>
          <w:rFonts w:ascii="Times New Roman" w:hAnsi="Times New Roman"/>
          <w:color w:val="343434"/>
          <w:sz w:val="20"/>
        </w:rPr>
        <w:t>wa</w:t>
      </w:r>
      <w:r>
        <w:rPr>
          <w:rFonts w:ascii="Times New Roman" w:hAnsi="Times New Roman"/>
          <w:color w:val="4D4D4F"/>
          <w:sz w:val="20"/>
        </w:rPr>
        <w:t>s ca</w:t>
      </w:r>
      <w:r>
        <w:rPr>
          <w:rFonts w:ascii="Times New Roman" w:hAnsi="Times New Roman"/>
          <w:color w:val="343434"/>
          <w:sz w:val="20"/>
        </w:rPr>
        <w:t>us</w:t>
      </w:r>
      <w:r>
        <w:rPr>
          <w:rFonts w:ascii="Times New Roman" w:hAnsi="Times New Roman"/>
          <w:color w:val="4D4D4F"/>
          <w:sz w:val="20"/>
        </w:rPr>
        <w:t>ed </w:t>
      </w:r>
      <w:r>
        <w:rPr>
          <w:rFonts w:ascii="Times New Roman" w:hAnsi="Times New Roman"/>
          <w:color w:val="343434"/>
          <w:sz w:val="20"/>
        </w:rPr>
        <w:t>u</w:t>
      </w:r>
      <w:r>
        <w:rPr>
          <w:rFonts w:ascii="Times New Roman" w:hAnsi="Times New Roman"/>
          <w:color w:val="4D4D4F"/>
          <w:sz w:val="20"/>
        </w:rPr>
        <w:t>nnecessa</w:t>
      </w:r>
      <w:r>
        <w:rPr>
          <w:rFonts w:ascii="Times New Roman" w:hAnsi="Times New Roman"/>
          <w:color w:val="343434"/>
          <w:sz w:val="20"/>
        </w:rPr>
        <w:t>ril</w:t>
      </w:r>
      <w:r>
        <w:rPr>
          <w:rFonts w:ascii="Times New Roman" w:hAnsi="Times New Roman"/>
          <w:color w:val="4D4D4F"/>
          <w:sz w:val="20"/>
        </w:rPr>
        <w:t>y a</w:t>
      </w:r>
      <w:r>
        <w:rPr>
          <w:rFonts w:ascii="Times New Roman" w:hAnsi="Times New Roman"/>
          <w:color w:val="343434"/>
          <w:sz w:val="20"/>
        </w:rPr>
        <w:t>nd l </w:t>
      </w:r>
      <w:r>
        <w:rPr>
          <w:rFonts w:ascii="Times New Roman" w:hAnsi="Times New Roman"/>
          <w:color w:val="4D4D4F"/>
          <w:sz w:val="20"/>
        </w:rPr>
        <w:t>w</w:t>
      </w:r>
      <w:r>
        <w:rPr>
          <w:rFonts w:ascii="Times New Roman" w:hAnsi="Times New Roman"/>
          <w:color w:val="343434"/>
          <w:sz w:val="20"/>
        </w:rPr>
        <w:t>i</w:t>
      </w:r>
      <w:r>
        <w:rPr>
          <w:rFonts w:ascii="Times New Roman" w:hAnsi="Times New Roman"/>
          <w:color w:val="4D4D4F"/>
          <w:sz w:val="20"/>
        </w:rPr>
        <w:t>sh to red</w:t>
      </w:r>
      <w:r>
        <w:rPr>
          <w:rFonts w:ascii="Times New Roman" w:hAnsi="Times New Roman"/>
          <w:color w:val="343434"/>
          <w:sz w:val="20"/>
        </w:rPr>
        <w:t>u</w:t>
      </w:r>
      <w:r>
        <w:rPr>
          <w:rFonts w:ascii="Times New Roman" w:hAnsi="Times New Roman"/>
          <w:color w:val="4D4D4F"/>
          <w:sz w:val="20"/>
        </w:rPr>
        <w:t>ce our</w:t>
      </w:r>
      <w:r>
        <w:rPr>
          <w:rFonts w:ascii="Times New Roman" w:hAnsi="Times New Roman"/>
          <w:color w:val="828282"/>
          <w:sz w:val="20"/>
        </w:rPr>
        <w:t>·</w:t>
      </w:r>
      <w:r>
        <w:rPr>
          <w:rFonts w:ascii="Times New Roman" w:hAnsi="Times New Roman"/>
          <w:color w:val="4D4D4F"/>
          <w:sz w:val="20"/>
        </w:rPr>
        <w:t>st</w:t>
      </w:r>
      <w:r>
        <w:rPr>
          <w:rFonts w:ascii="Times New Roman" w:hAnsi="Times New Roman"/>
          <w:color w:val="343434"/>
          <w:sz w:val="20"/>
        </w:rPr>
        <w:t>r</w:t>
      </w:r>
      <w:r>
        <w:rPr>
          <w:rFonts w:ascii="Times New Roman" w:hAnsi="Times New Roman"/>
          <w:color w:val="4D4D4F"/>
          <w:sz w:val="20"/>
        </w:rPr>
        <w:t>es</w:t>
      </w:r>
      <w:r>
        <w:rPr>
          <w:rFonts w:ascii="Times New Roman" w:hAnsi="Times New Roman"/>
          <w:color w:val="6B6B69"/>
          <w:sz w:val="20"/>
        </w:rPr>
        <w:t>s </w:t>
      </w:r>
      <w:r>
        <w:rPr>
          <w:rFonts w:ascii="Times New Roman" w:hAnsi="Times New Roman"/>
          <w:color w:val="4D4D4F"/>
          <w:sz w:val="20"/>
        </w:rPr>
        <w:t>whe</w:t>
      </w:r>
      <w:r>
        <w:rPr>
          <w:rFonts w:ascii="Times New Roman" w:hAnsi="Times New Roman"/>
          <w:color w:val="343434"/>
          <w:sz w:val="20"/>
        </w:rPr>
        <w:t>r</w:t>
      </w:r>
      <w:r>
        <w:rPr>
          <w:rFonts w:ascii="Times New Roman" w:hAnsi="Times New Roman"/>
          <w:color w:val="4D4D4F"/>
          <w:sz w:val="20"/>
        </w:rPr>
        <w:t>e</w:t>
      </w:r>
      <w:r>
        <w:rPr>
          <w:rFonts w:ascii="Times New Roman" w:hAnsi="Times New Roman"/>
          <w:color w:val="4D4D4F"/>
          <w:spacing w:val="80"/>
          <w:sz w:val="20"/>
        </w:rPr>
        <w:t> </w:t>
      </w:r>
      <w:r>
        <w:rPr>
          <w:rFonts w:ascii="Times New Roman" w:hAnsi="Times New Roman"/>
          <w:color w:val="343434"/>
          <w:spacing w:val="-2"/>
          <w:sz w:val="20"/>
        </w:rPr>
        <w:t>p</w:t>
      </w:r>
      <w:r>
        <w:rPr>
          <w:rFonts w:ascii="Times New Roman" w:hAnsi="Times New Roman"/>
          <w:color w:val="4D4D4F"/>
          <w:spacing w:val="-2"/>
          <w:sz w:val="20"/>
        </w:rPr>
        <w:t>oss</w:t>
      </w:r>
      <w:r>
        <w:rPr>
          <w:rFonts w:ascii="Times New Roman" w:hAnsi="Times New Roman"/>
          <w:color w:val="343434"/>
          <w:spacing w:val="-2"/>
          <w:sz w:val="20"/>
        </w:rPr>
        <w:t>i</w:t>
      </w:r>
      <w:r>
        <w:rPr>
          <w:rFonts w:ascii="Times New Roman" w:hAnsi="Times New Roman"/>
          <w:color w:val="4D4D4F"/>
          <w:spacing w:val="-2"/>
          <w:sz w:val="20"/>
        </w:rPr>
        <w:t>b</w:t>
      </w:r>
      <w:r>
        <w:rPr>
          <w:rFonts w:ascii="Times New Roman" w:hAnsi="Times New Roman"/>
          <w:color w:val="343434"/>
          <w:spacing w:val="-2"/>
          <w:sz w:val="20"/>
        </w:rPr>
        <w:t>l</w:t>
      </w:r>
      <w:r>
        <w:rPr>
          <w:rFonts w:ascii="Times New Roman" w:hAnsi="Times New Roman"/>
          <w:color w:val="4D4D4F"/>
          <w:spacing w:val="-2"/>
          <w:sz w:val="20"/>
        </w:rPr>
        <w:t>e</w:t>
      </w:r>
    </w:p>
    <w:p>
      <w:pPr>
        <w:spacing w:line="249" w:lineRule="auto" w:before="2"/>
        <w:ind w:left="2263" w:right="3659" w:hanging="8"/>
        <w:jc w:val="left"/>
        <w:rPr>
          <w:rFonts w:ascii="Times New Roman"/>
          <w:sz w:val="20"/>
        </w:rPr>
      </w:pPr>
      <w:r>
        <w:rPr>
          <w:rFonts w:ascii="Times New Roman"/>
          <w:color w:val="343434"/>
          <w:sz w:val="20"/>
        </w:rPr>
        <w:t>The</w:t>
      </w:r>
      <w:r>
        <w:rPr>
          <w:rFonts w:ascii="Times New Roman"/>
          <w:color w:val="343434"/>
          <w:spacing w:val="-5"/>
          <w:sz w:val="20"/>
        </w:rPr>
        <w:t> </w:t>
      </w:r>
      <w:r>
        <w:rPr>
          <w:rFonts w:ascii="Times New Roman"/>
          <w:color w:val="343434"/>
          <w:sz w:val="20"/>
        </w:rPr>
        <w:t>worst</w:t>
      </w:r>
      <w:r>
        <w:rPr>
          <w:rFonts w:ascii="Times New Roman"/>
          <w:color w:val="343434"/>
          <w:spacing w:val="-5"/>
          <w:sz w:val="20"/>
        </w:rPr>
        <w:t> </w:t>
      </w:r>
      <w:r>
        <w:rPr>
          <w:rFonts w:ascii="Times New Roman"/>
          <w:color w:val="343434"/>
          <w:sz w:val="20"/>
        </w:rPr>
        <w:t>thing</w:t>
      </w:r>
      <w:r>
        <w:rPr>
          <w:rFonts w:ascii="Times New Roman"/>
          <w:color w:val="343434"/>
          <w:spacing w:val="-4"/>
          <w:sz w:val="20"/>
        </w:rPr>
        <w:t> </w:t>
      </w:r>
      <w:r>
        <w:rPr>
          <w:rFonts w:ascii="Times New Roman"/>
          <w:color w:val="343434"/>
          <w:sz w:val="20"/>
        </w:rPr>
        <w:t>in</w:t>
      </w:r>
      <w:r>
        <w:rPr>
          <w:rFonts w:ascii="Times New Roman"/>
          <w:color w:val="343434"/>
          <w:spacing w:val="-4"/>
          <w:sz w:val="20"/>
        </w:rPr>
        <w:t> </w:t>
      </w:r>
      <w:r>
        <w:rPr>
          <w:rFonts w:ascii="Times New Roman"/>
          <w:color w:val="343434"/>
          <w:sz w:val="20"/>
        </w:rPr>
        <w:t>real</w:t>
      </w:r>
      <w:r>
        <w:rPr>
          <w:rFonts w:ascii="Times New Roman"/>
          <w:color w:val="343434"/>
          <w:spacing w:val="-5"/>
          <w:sz w:val="20"/>
        </w:rPr>
        <w:t> </w:t>
      </w:r>
      <w:r>
        <w:rPr>
          <w:rFonts w:ascii="Times New Roman"/>
          <w:color w:val="343434"/>
          <w:sz w:val="20"/>
        </w:rPr>
        <w:t>estate</w:t>
      </w:r>
      <w:r>
        <w:rPr>
          <w:rFonts w:ascii="Times New Roman"/>
          <w:color w:val="343434"/>
          <w:spacing w:val="-5"/>
          <w:sz w:val="20"/>
        </w:rPr>
        <w:t> </w:t>
      </w:r>
      <w:r>
        <w:rPr>
          <w:rFonts w:ascii="Times New Roman"/>
          <w:color w:val="343434"/>
          <w:sz w:val="20"/>
        </w:rPr>
        <w:t>is</w:t>
      </w:r>
      <w:r>
        <w:rPr>
          <w:rFonts w:ascii="Times New Roman"/>
          <w:color w:val="343434"/>
          <w:spacing w:val="-6"/>
          <w:sz w:val="20"/>
        </w:rPr>
        <w:t> </w:t>
      </w:r>
      <w:r>
        <w:rPr>
          <w:rFonts w:ascii="Times New Roman"/>
          <w:color w:val="1C1C1C"/>
          <w:sz w:val="20"/>
        </w:rPr>
        <w:t>making things </w:t>
      </w:r>
      <w:r>
        <w:rPr>
          <w:rFonts w:ascii="Times New Roman"/>
          <w:color w:val="343434"/>
          <w:sz w:val="20"/>
        </w:rPr>
        <w:t>personal</w:t>
      </w:r>
    </w:p>
    <w:p>
      <w:pPr>
        <w:spacing w:before="4"/>
        <w:ind w:left="2258" w:right="0" w:firstLine="0"/>
        <w:jc w:val="left"/>
        <w:rPr>
          <w:rFonts w:ascii="Times New Roman"/>
          <w:sz w:val="20"/>
        </w:rPr>
      </w:pPr>
      <w:r>
        <w:rPr>
          <w:rFonts w:ascii="Times New Roman"/>
          <w:color w:val="343434"/>
          <w:sz w:val="20"/>
        </w:rPr>
        <w:t>Keep</w:t>
      </w:r>
      <w:r>
        <w:rPr>
          <w:rFonts w:ascii="Times New Roman"/>
          <w:color w:val="343434"/>
          <w:spacing w:val="-2"/>
          <w:sz w:val="20"/>
        </w:rPr>
        <w:t> </w:t>
      </w:r>
      <w:r>
        <w:rPr>
          <w:rFonts w:ascii="Times New Roman"/>
          <w:color w:val="1C1C1C"/>
          <w:sz w:val="20"/>
        </w:rPr>
        <w:t>me</w:t>
      </w:r>
      <w:r>
        <w:rPr>
          <w:rFonts w:ascii="Times New Roman"/>
          <w:color w:val="1C1C1C"/>
          <w:spacing w:val="-3"/>
          <w:sz w:val="20"/>
        </w:rPr>
        <w:t> </w:t>
      </w:r>
      <w:r>
        <w:rPr>
          <w:rFonts w:ascii="Times New Roman"/>
          <w:color w:val="1C1C1C"/>
          <w:spacing w:val="-2"/>
          <w:sz w:val="20"/>
        </w:rPr>
        <w:t>posted</w:t>
      </w:r>
    </w:p>
    <w:p>
      <w:pPr>
        <w:pStyle w:val="ListParagraph"/>
        <w:numPr>
          <w:ilvl w:val="0"/>
          <w:numId w:val="1"/>
        </w:numPr>
        <w:tabs>
          <w:tab w:pos="1536" w:val="left" w:leader="none"/>
          <w:tab w:pos="1538" w:val="left" w:leader="none"/>
        </w:tabs>
        <w:spacing w:line="240" w:lineRule="auto" w:before="130" w:after="0"/>
        <w:ind w:left="1538" w:right="161" w:hanging="502"/>
        <w:jc w:val="both"/>
        <w:rPr>
          <w:rFonts w:ascii="Tahoma" w:hAnsi="Tahoma"/>
          <w:sz w:val="22"/>
        </w:rPr>
      </w:pPr>
      <w:r>
        <w:rPr>
          <w:sz w:val="24"/>
        </w:rPr>
        <w:t>So, despite the Complainant’s complaint being upheld by NTCAT, Mr George seemed</w:t>
      </w:r>
      <w:r>
        <w:rPr>
          <w:spacing w:val="40"/>
          <w:sz w:val="24"/>
        </w:rPr>
        <w:t> </w:t>
      </w:r>
      <w:r>
        <w:rPr>
          <w:sz w:val="24"/>
        </w:rPr>
        <w:t>to</w:t>
      </w:r>
      <w:r>
        <w:rPr>
          <w:spacing w:val="40"/>
          <w:sz w:val="24"/>
        </w:rPr>
        <w:t> </w:t>
      </w:r>
      <w:r>
        <w:rPr>
          <w:sz w:val="24"/>
        </w:rPr>
        <w:t>refer</w:t>
      </w:r>
      <w:r>
        <w:rPr>
          <w:spacing w:val="40"/>
          <w:sz w:val="24"/>
        </w:rPr>
        <w:t> </w:t>
      </w:r>
      <w:r>
        <w:rPr>
          <w:sz w:val="24"/>
        </w:rPr>
        <w:t>to</w:t>
      </w:r>
      <w:r>
        <w:rPr>
          <w:spacing w:val="40"/>
          <w:sz w:val="24"/>
        </w:rPr>
        <w:t> </w:t>
      </w:r>
      <w:r>
        <w:rPr>
          <w:sz w:val="24"/>
        </w:rPr>
        <w:t>the</w:t>
      </w:r>
      <w:r>
        <w:rPr>
          <w:spacing w:val="40"/>
          <w:sz w:val="24"/>
        </w:rPr>
        <w:t> </w:t>
      </w:r>
      <w:r>
        <w:rPr>
          <w:sz w:val="24"/>
        </w:rPr>
        <w:t>Complainant</w:t>
      </w:r>
      <w:r>
        <w:rPr>
          <w:spacing w:val="40"/>
          <w:sz w:val="24"/>
        </w:rPr>
        <w:t> </w:t>
      </w:r>
      <w:r>
        <w:rPr>
          <w:sz w:val="24"/>
        </w:rPr>
        <w:t>as</w:t>
      </w:r>
      <w:r>
        <w:rPr>
          <w:spacing w:val="40"/>
          <w:sz w:val="24"/>
        </w:rPr>
        <w:t> </w:t>
      </w:r>
      <w:r>
        <w:rPr>
          <w:sz w:val="24"/>
        </w:rPr>
        <w:t>a</w:t>
      </w:r>
      <w:r>
        <w:rPr>
          <w:spacing w:val="40"/>
          <w:sz w:val="24"/>
        </w:rPr>
        <w:t> </w:t>
      </w:r>
      <w:r>
        <w:rPr>
          <w:sz w:val="24"/>
        </w:rPr>
        <w:t>“crazy</w:t>
      </w:r>
      <w:r>
        <w:rPr>
          <w:spacing w:val="40"/>
          <w:sz w:val="24"/>
        </w:rPr>
        <w:t> </w:t>
      </w:r>
      <w:r>
        <w:rPr>
          <w:sz w:val="24"/>
        </w:rPr>
        <w:t>woman”</w:t>
      </w:r>
      <w:r>
        <w:rPr>
          <w:spacing w:val="40"/>
          <w:sz w:val="24"/>
        </w:rPr>
        <w:t> </w:t>
      </w:r>
      <w:r>
        <w:rPr>
          <w:sz w:val="24"/>
        </w:rPr>
        <w:t>or</w:t>
      </w:r>
      <w:r>
        <w:rPr>
          <w:spacing w:val="40"/>
          <w:sz w:val="24"/>
        </w:rPr>
        <w:t> </w:t>
      </w:r>
      <w:r>
        <w:rPr>
          <w:sz w:val="24"/>
        </w:rPr>
        <w:t>alternately, Ms</w:t>
      </w:r>
      <w:r>
        <w:rPr>
          <w:spacing w:val="-3"/>
          <w:sz w:val="24"/>
        </w:rPr>
        <w:t> </w:t>
      </w:r>
      <w:r>
        <w:rPr>
          <w:sz w:val="24"/>
        </w:rPr>
        <w:t>Kelly.</w:t>
      </w:r>
      <w:r>
        <w:rPr>
          <w:spacing w:val="72"/>
          <w:sz w:val="24"/>
        </w:rPr>
        <w:t> </w:t>
      </w:r>
      <w:r>
        <w:rPr>
          <w:sz w:val="24"/>
        </w:rPr>
        <w:t>He</w:t>
      </w:r>
      <w:r>
        <w:rPr>
          <w:spacing w:val="-12"/>
          <w:sz w:val="24"/>
        </w:rPr>
        <w:t> </w:t>
      </w:r>
      <w:r>
        <w:rPr>
          <w:sz w:val="24"/>
        </w:rPr>
        <w:t>did</w:t>
      </w:r>
      <w:r>
        <w:rPr>
          <w:spacing w:val="-11"/>
          <w:sz w:val="24"/>
        </w:rPr>
        <w:t> </w:t>
      </w:r>
      <w:r>
        <w:rPr>
          <w:sz w:val="24"/>
        </w:rPr>
        <w:t>say</w:t>
      </w:r>
      <w:r>
        <w:rPr>
          <w:spacing w:val="-13"/>
          <w:sz w:val="24"/>
        </w:rPr>
        <w:t> </w:t>
      </w:r>
      <w:r>
        <w:rPr>
          <w:sz w:val="24"/>
        </w:rPr>
        <w:t>that</w:t>
      </w:r>
      <w:r>
        <w:rPr>
          <w:spacing w:val="-12"/>
          <w:sz w:val="24"/>
        </w:rPr>
        <w:t> </w:t>
      </w:r>
      <w:r>
        <w:rPr>
          <w:sz w:val="24"/>
        </w:rPr>
        <w:t>the</w:t>
      </w:r>
      <w:r>
        <w:rPr>
          <w:spacing w:val="-12"/>
          <w:sz w:val="24"/>
        </w:rPr>
        <w:t> </w:t>
      </w:r>
      <w:r>
        <w:rPr>
          <w:sz w:val="24"/>
        </w:rPr>
        <w:t>events</w:t>
      </w:r>
      <w:r>
        <w:rPr>
          <w:spacing w:val="-12"/>
          <w:sz w:val="24"/>
        </w:rPr>
        <w:t> </w:t>
      </w:r>
      <w:r>
        <w:rPr>
          <w:sz w:val="24"/>
        </w:rPr>
        <w:t>concerning</w:t>
      </w:r>
      <w:r>
        <w:rPr>
          <w:spacing w:val="-13"/>
          <w:sz w:val="24"/>
        </w:rPr>
        <w:t> </w:t>
      </w:r>
      <w:r>
        <w:rPr>
          <w:sz w:val="24"/>
        </w:rPr>
        <w:t>her</w:t>
      </w:r>
      <w:r>
        <w:rPr>
          <w:spacing w:val="-13"/>
          <w:sz w:val="24"/>
        </w:rPr>
        <w:t> </w:t>
      </w:r>
      <w:r>
        <w:rPr>
          <w:sz w:val="24"/>
        </w:rPr>
        <w:t>(“the</w:t>
      </w:r>
      <w:r>
        <w:rPr>
          <w:spacing w:val="-12"/>
          <w:sz w:val="24"/>
        </w:rPr>
        <w:t> </w:t>
      </w:r>
      <w:r>
        <w:rPr>
          <w:sz w:val="24"/>
        </w:rPr>
        <w:t>nitemare”</w:t>
      </w:r>
      <w:r>
        <w:rPr>
          <w:spacing w:val="-11"/>
          <w:sz w:val="24"/>
        </w:rPr>
        <w:t> </w:t>
      </w:r>
      <w:r>
        <w:rPr>
          <w:i/>
          <w:sz w:val="24"/>
        </w:rPr>
        <w:t>sic</w:t>
      </w:r>
      <w:r>
        <w:rPr>
          <w:sz w:val="24"/>
        </w:rPr>
        <w:t>)</w:t>
      </w:r>
      <w:r>
        <w:rPr>
          <w:spacing w:val="-13"/>
          <w:sz w:val="24"/>
        </w:rPr>
        <w:t> </w:t>
      </w:r>
      <w:r>
        <w:rPr>
          <w:sz w:val="24"/>
        </w:rPr>
        <w:t>were caused</w:t>
      </w:r>
      <w:r>
        <w:rPr>
          <w:spacing w:val="-6"/>
          <w:sz w:val="24"/>
        </w:rPr>
        <w:t> </w:t>
      </w:r>
      <w:r>
        <w:rPr>
          <w:sz w:val="24"/>
        </w:rPr>
        <w:t>“unnecessarily”</w:t>
      </w:r>
      <w:r>
        <w:rPr>
          <w:spacing w:val="-6"/>
          <w:sz w:val="24"/>
        </w:rPr>
        <w:t> </w:t>
      </w:r>
      <w:r>
        <w:rPr>
          <w:sz w:val="24"/>
        </w:rPr>
        <w:t>but</w:t>
      </w:r>
      <w:r>
        <w:rPr>
          <w:spacing w:val="-7"/>
          <w:sz w:val="24"/>
        </w:rPr>
        <w:t> </w:t>
      </w:r>
      <w:r>
        <w:rPr>
          <w:sz w:val="24"/>
        </w:rPr>
        <w:t>he</w:t>
      </w:r>
      <w:r>
        <w:rPr>
          <w:spacing w:val="-6"/>
          <w:sz w:val="24"/>
        </w:rPr>
        <w:t> </w:t>
      </w:r>
      <w:r>
        <w:rPr>
          <w:sz w:val="24"/>
        </w:rPr>
        <w:t>was</w:t>
      </w:r>
      <w:r>
        <w:rPr>
          <w:spacing w:val="-7"/>
          <w:sz w:val="24"/>
        </w:rPr>
        <w:t> </w:t>
      </w:r>
      <w:r>
        <w:rPr>
          <w:sz w:val="24"/>
        </w:rPr>
        <w:t>more</w:t>
      </w:r>
      <w:r>
        <w:rPr>
          <w:spacing w:val="-6"/>
          <w:sz w:val="24"/>
        </w:rPr>
        <w:t> </w:t>
      </w:r>
      <w:r>
        <w:rPr>
          <w:sz w:val="24"/>
        </w:rPr>
        <w:t>concerned</w:t>
      </w:r>
      <w:r>
        <w:rPr>
          <w:spacing w:val="-6"/>
          <w:sz w:val="24"/>
        </w:rPr>
        <w:t> </w:t>
      </w:r>
      <w:r>
        <w:rPr>
          <w:sz w:val="24"/>
        </w:rPr>
        <w:t>about</w:t>
      </w:r>
      <w:r>
        <w:rPr>
          <w:spacing w:val="-7"/>
          <w:sz w:val="24"/>
        </w:rPr>
        <w:t> </w:t>
      </w:r>
      <w:r>
        <w:rPr>
          <w:sz w:val="24"/>
        </w:rPr>
        <w:t>the</w:t>
      </w:r>
      <w:r>
        <w:rPr>
          <w:spacing w:val="-6"/>
          <w:sz w:val="24"/>
        </w:rPr>
        <w:t> </w:t>
      </w:r>
      <w:r>
        <w:rPr>
          <w:sz w:val="24"/>
        </w:rPr>
        <w:t>stress</w:t>
      </w:r>
      <w:r>
        <w:rPr>
          <w:spacing w:val="-7"/>
          <w:sz w:val="24"/>
        </w:rPr>
        <w:t> </w:t>
      </w:r>
      <w:r>
        <w:rPr>
          <w:sz w:val="24"/>
        </w:rPr>
        <w:t>suffered by the Ray White Darwin office staff (rather than the “nitemare” his staff visited upon the Complainant).</w:t>
      </w:r>
    </w:p>
    <w:p>
      <w:pPr>
        <w:pStyle w:val="Heading1"/>
        <w:spacing w:before="121"/>
        <w:ind w:left="261"/>
      </w:pPr>
      <w:r>
        <w:rPr>
          <w:spacing w:val="-2"/>
        </w:rPr>
        <w:t>FINDINGS</w:t>
      </w:r>
    </w:p>
    <w:p>
      <w:pPr>
        <w:pStyle w:val="ListParagraph"/>
        <w:numPr>
          <w:ilvl w:val="0"/>
          <w:numId w:val="1"/>
        </w:numPr>
        <w:tabs>
          <w:tab w:pos="1598" w:val="left" w:leader="none"/>
          <w:tab w:pos="1615" w:val="left" w:leader="none"/>
        </w:tabs>
        <w:spacing w:line="240" w:lineRule="auto" w:before="119" w:after="0"/>
        <w:ind w:left="1615" w:right="159" w:hanging="488"/>
        <w:jc w:val="both"/>
        <w:rPr>
          <w:rFonts w:ascii="Tahoma" w:hAnsi="Tahoma"/>
          <w:sz w:val="22"/>
        </w:rPr>
      </w:pPr>
      <w:r>
        <w:rPr>
          <w:sz w:val="24"/>
        </w:rPr>
        <w:t>There</w:t>
      </w:r>
      <w:r>
        <w:rPr>
          <w:spacing w:val="40"/>
          <w:sz w:val="24"/>
        </w:rPr>
        <w:t> </w:t>
      </w:r>
      <w:r>
        <w:rPr>
          <w:sz w:val="24"/>
        </w:rPr>
        <w:t>is</w:t>
      </w:r>
      <w:r>
        <w:rPr>
          <w:spacing w:val="40"/>
          <w:sz w:val="24"/>
        </w:rPr>
        <w:t> </w:t>
      </w:r>
      <w:r>
        <w:rPr>
          <w:sz w:val="24"/>
        </w:rPr>
        <w:t>no</w:t>
      </w:r>
      <w:r>
        <w:rPr>
          <w:spacing w:val="72"/>
          <w:sz w:val="24"/>
        </w:rPr>
        <w:t> </w:t>
      </w:r>
      <w:r>
        <w:rPr>
          <w:sz w:val="24"/>
        </w:rPr>
        <w:t>finding</w:t>
      </w:r>
      <w:r>
        <w:rPr>
          <w:spacing w:val="40"/>
          <w:sz w:val="24"/>
        </w:rPr>
        <w:t> </w:t>
      </w:r>
      <w:r>
        <w:rPr>
          <w:sz w:val="24"/>
        </w:rPr>
        <w:t>of</w:t>
      </w:r>
      <w:r>
        <w:rPr>
          <w:spacing w:val="40"/>
          <w:sz w:val="24"/>
        </w:rPr>
        <w:t> </w:t>
      </w:r>
      <w:r>
        <w:rPr>
          <w:sz w:val="24"/>
        </w:rPr>
        <w:t>a</w:t>
      </w:r>
      <w:r>
        <w:rPr>
          <w:spacing w:val="40"/>
          <w:sz w:val="24"/>
        </w:rPr>
        <w:t> </w:t>
      </w:r>
      <w:r>
        <w:rPr>
          <w:sz w:val="24"/>
        </w:rPr>
        <w:t>breach</w:t>
      </w:r>
      <w:r>
        <w:rPr>
          <w:spacing w:val="72"/>
          <w:sz w:val="24"/>
        </w:rPr>
        <w:t> </w:t>
      </w:r>
      <w:r>
        <w:rPr>
          <w:sz w:val="24"/>
        </w:rPr>
        <w:t>of</w:t>
      </w:r>
      <w:r>
        <w:rPr>
          <w:spacing w:val="40"/>
          <w:sz w:val="24"/>
        </w:rPr>
        <w:t> </w:t>
      </w:r>
      <w:r>
        <w:rPr>
          <w:sz w:val="24"/>
        </w:rPr>
        <w:t>conduct</w:t>
      </w:r>
      <w:r>
        <w:rPr>
          <w:spacing w:val="72"/>
          <w:sz w:val="24"/>
        </w:rPr>
        <w:t> </w:t>
      </w:r>
      <w:r>
        <w:rPr>
          <w:sz w:val="24"/>
        </w:rPr>
        <w:t>under</w:t>
      </w:r>
      <w:r>
        <w:rPr>
          <w:spacing w:val="40"/>
          <w:sz w:val="24"/>
        </w:rPr>
        <w:t> </w:t>
      </w:r>
      <w:r>
        <w:rPr>
          <w:sz w:val="24"/>
        </w:rPr>
        <w:t>the</w:t>
      </w:r>
      <w:r>
        <w:rPr>
          <w:spacing w:val="40"/>
          <w:sz w:val="24"/>
        </w:rPr>
        <w:t> </w:t>
      </w:r>
      <w:r>
        <w:rPr>
          <w:sz w:val="24"/>
        </w:rPr>
        <w:t>Act</w:t>
      </w:r>
      <w:r>
        <w:rPr>
          <w:spacing w:val="72"/>
          <w:sz w:val="24"/>
        </w:rPr>
        <w:t> </w:t>
      </w:r>
      <w:r>
        <w:rPr>
          <w:sz w:val="24"/>
        </w:rPr>
        <w:t>concerning Ms</w:t>
      </w:r>
      <w:r>
        <w:rPr>
          <w:spacing w:val="-2"/>
          <w:sz w:val="24"/>
        </w:rPr>
        <w:t> </w:t>
      </w:r>
      <w:r>
        <w:rPr>
          <w:sz w:val="24"/>
        </w:rPr>
        <w:t>Adams because she was a witness in this proceeding not a party as explained in paragraph 3, above.</w:t>
      </w:r>
      <w:r>
        <w:rPr>
          <w:spacing w:val="40"/>
          <w:sz w:val="24"/>
        </w:rPr>
        <w:t> </w:t>
      </w:r>
      <w:r>
        <w:rPr>
          <w:sz w:val="24"/>
        </w:rPr>
        <w:t>The Board are concerned about her conduct in relation to the meeting on 17 March 2021 with Ms Kelly and the Complainant and Ms Adams’ role in the NTCAT Application to evict the Complainant lodged on 17 February 2021.</w:t>
      </w:r>
    </w:p>
    <w:p>
      <w:pPr>
        <w:pStyle w:val="ListParagraph"/>
        <w:numPr>
          <w:ilvl w:val="0"/>
          <w:numId w:val="1"/>
        </w:numPr>
        <w:tabs>
          <w:tab w:pos="1598" w:val="left" w:leader="none"/>
          <w:tab w:pos="1615" w:val="left" w:leader="none"/>
        </w:tabs>
        <w:spacing w:line="240" w:lineRule="auto" w:before="119" w:after="0"/>
        <w:ind w:left="1615" w:right="160" w:hanging="488"/>
        <w:jc w:val="both"/>
        <w:rPr>
          <w:rFonts w:ascii="Tahoma"/>
          <w:sz w:val="22"/>
        </w:rPr>
      </w:pPr>
      <w:r>
        <w:rPr>
          <w:sz w:val="24"/>
        </w:rPr>
        <w:t>There</w:t>
      </w:r>
      <w:r>
        <w:rPr>
          <w:spacing w:val="-7"/>
          <w:sz w:val="24"/>
        </w:rPr>
        <w:t> </w:t>
      </w:r>
      <w:r>
        <w:rPr>
          <w:sz w:val="24"/>
        </w:rPr>
        <w:t>is</w:t>
      </w:r>
      <w:r>
        <w:rPr>
          <w:spacing w:val="-7"/>
          <w:sz w:val="24"/>
        </w:rPr>
        <w:t> </w:t>
      </w:r>
      <w:r>
        <w:rPr>
          <w:sz w:val="24"/>
        </w:rPr>
        <w:t>no</w:t>
      </w:r>
      <w:r>
        <w:rPr>
          <w:spacing w:val="-5"/>
          <w:sz w:val="24"/>
        </w:rPr>
        <w:t> </w:t>
      </w:r>
      <w:r>
        <w:rPr>
          <w:sz w:val="24"/>
        </w:rPr>
        <w:t>finding</w:t>
      </w:r>
      <w:r>
        <w:rPr>
          <w:spacing w:val="-8"/>
          <w:sz w:val="24"/>
        </w:rPr>
        <w:t> </w:t>
      </w:r>
      <w:r>
        <w:rPr>
          <w:sz w:val="24"/>
        </w:rPr>
        <w:t>of</w:t>
      </w:r>
      <w:r>
        <w:rPr>
          <w:spacing w:val="-8"/>
          <w:sz w:val="24"/>
        </w:rPr>
        <w:t> </w:t>
      </w:r>
      <w:r>
        <w:rPr>
          <w:sz w:val="24"/>
        </w:rPr>
        <w:t>a</w:t>
      </w:r>
      <w:r>
        <w:rPr>
          <w:spacing w:val="-2"/>
          <w:sz w:val="24"/>
        </w:rPr>
        <w:t> </w:t>
      </w:r>
      <w:r>
        <w:rPr>
          <w:sz w:val="24"/>
        </w:rPr>
        <w:t>breach</w:t>
      </w:r>
      <w:r>
        <w:rPr>
          <w:spacing w:val="-8"/>
          <w:sz w:val="24"/>
        </w:rPr>
        <w:t> </w:t>
      </w:r>
      <w:r>
        <w:rPr>
          <w:sz w:val="24"/>
        </w:rPr>
        <w:t>of</w:t>
      </w:r>
      <w:r>
        <w:rPr>
          <w:spacing w:val="-8"/>
          <w:sz w:val="24"/>
        </w:rPr>
        <w:t> </w:t>
      </w:r>
      <w:r>
        <w:rPr>
          <w:sz w:val="24"/>
        </w:rPr>
        <w:t>conduct</w:t>
      </w:r>
      <w:r>
        <w:rPr>
          <w:spacing w:val="-5"/>
          <w:sz w:val="24"/>
        </w:rPr>
        <w:t> </w:t>
      </w:r>
      <w:r>
        <w:rPr>
          <w:sz w:val="24"/>
        </w:rPr>
        <w:t>under</w:t>
      </w:r>
      <w:r>
        <w:rPr>
          <w:spacing w:val="-8"/>
          <w:sz w:val="24"/>
        </w:rPr>
        <w:t> </w:t>
      </w:r>
      <w:r>
        <w:rPr>
          <w:sz w:val="24"/>
        </w:rPr>
        <w:t>the</w:t>
      </w:r>
      <w:r>
        <w:rPr>
          <w:spacing w:val="-7"/>
          <w:sz w:val="24"/>
        </w:rPr>
        <w:t> </w:t>
      </w:r>
      <w:r>
        <w:rPr>
          <w:sz w:val="24"/>
        </w:rPr>
        <w:t>Act</w:t>
      </w:r>
      <w:r>
        <w:rPr>
          <w:spacing w:val="-7"/>
          <w:sz w:val="24"/>
        </w:rPr>
        <w:t> </w:t>
      </w:r>
      <w:r>
        <w:rPr>
          <w:sz w:val="24"/>
        </w:rPr>
        <w:t>concerning</w:t>
      </w:r>
      <w:r>
        <w:rPr>
          <w:spacing w:val="-8"/>
          <w:sz w:val="24"/>
        </w:rPr>
        <w:t> </w:t>
      </w:r>
      <w:r>
        <w:rPr>
          <w:sz w:val="24"/>
        </w:rPr>
        <w:t>Ms</w:t>
      </w:r>
      <w:r>
        <w:rPr>
          <w:spacing w:val="-1"/>
          <w:sz w:val="24"/>
        </w:rPr>
        <w:t> </w:t>
      </w:r>
      <w:r>
        <w:rPr>
          <w:sz w:val="24"/>
        </w:rPr>
        <w:t>Kelly as explained in paragraph 5, above.</w:t>
      </w:r>
    </w:p>
    <w:p>
      <w:pPr>
        <w:pStyle w:val="ListParagraph"/>
        <w:numPr>
          <w:ilvl w:val="0"/>
          <w:numId w:val="1"/>
        </w:numPr>
        <w:tabs>
          <w:tab w:pos="1598" w:val="left" w:leader="none"/>
          <w:tab w:pos="1615" w:val="left" w:leader="none"/>
        </w:tabs>
        <w:spacing w:line="240" w:lineRule="auto" w:before="122" w:after="0"/>
        <w:ind w:left="1615" w:right="160" w:hanging="488"/>
        <w:jc w:val="both"/>
        <w:rPr>
          <w:rFonts w:ascii="Tahoma"/>
          <w:sz w:val="22"/>
        </w:rPr>
      </w:pPr>
      <w:r>
        <w:rPr>
          <w:sz w:val="24"/>
        </w:rPr>
        <w:t>However, had the Board considered the Complaint within 6 months of the alleged conduct, there would have been sufficient evidence to support a finding that Ms Kelly was holding herself out as a licensed agent when she was not the holder of a licence under the Act at that time, in contravention of s.17(1) of the Act.</w:t>
      </w:r>
    </w:p>
    <w:p>
      <w:pPr>
        <w:pStyle w:val="ListParagraph"/>
        <w:numPr>
          <w:ilvl w:val="0"/>
          <w:numId w:val="1"/>
        </w:numPr>
        <w:tabs>
          <w:tab w:pos="1598" w:val="left" w:leader="none"/>
          <w:tab w:pos="1615" w:val="left" w:leader="none"/>
        </w:tabs>
        <w:spacing w:line="240" w:lineRule="auto" w:before="119" w:after="0"/>
        <w:ind w:left="1615" w:right="160" w:hanging="488"/>
        <w:jc w:val="both"/>
        <w:rPr>
          <w:rFonts w:ascii="Tahoma"/>
          <w:sz w:val="22"/>
        </w:rPr>
      </w:pPr>
      <w:r>
        <w:rPr>
          <w:sz w:val="24"/>
        </w:rPr>
        <w:t>Further, had Ms Kelly held a licence under the Act at that time, there is sufficient</w:t>
      </w:r>
      <w:r>
        <w:rPr>
          <w:spacing w:val="-14"/>
          <w:sz w:val="24"/>
        </w:rPr>
        <w:t> </w:t>
      </w:r>
      <w:r>
        <w:rPr>
          <w:sz w:val="24"/>
        </w:rPr>
        <w:t>evidence</w:t>
      </w:r>
      <w:r>
        <w:rPr>
          <w:spacing w:val="-13"/>
          <w:sz w:val="24"/>
        </w:rPr>
        <w:t> </w:t>
      </w:r>
      <w:r>
        <w:rPr>
          <w:sz w:val="24"/>
        </w:rPr>
        <w:t>for</w:t>
      </w:r>
      <w:r>
        <w:rPr>
          <w:spacing w:val="-13"/>
          <w:sz w:val="24"/>
        </w:rPr>
        <w:t> </w:t>
      </w:r>
      <w:r>
        <w:rPr>
          <w:sz w:val="24"/>
        </w:rPr>
        <w:t>the</w:t>
      </w:r>
      <w:r>
        <w:rPr>
          <w:spacing w:val="-13"/>
          <w:sz w:val="24"/>
        </w:rPr>
        <w:t> </w:t>
      </w:r>
      <w:r>
        <w:rPr>
          <w:sz w:val="24"/>
        </w:rPr>
        <w:t>Board</w:t>
      </w:r>
      <w:r>
        <w:rPr>
          <w:spacing w:val="-14"/>
          <w:sz w:val="24"/>
        </w:rPr>
        <w:t> </w:t>
      </w:r>
      <w:r>
        <w:rPr>
          <w:sz w:val="24"/>
        </w:rPr>
        <w:t>to</w:t>
      </w:r>
      <w:r>
        <w:rPr>
          <w:spacing w:val="-13"/>
          <w:sz w:val="24"/>
        </w:rPr>
        <w:t> </w:t>
      </w:r>
      <w:r>
        <w:rPr>
          <w:sz w:val="24"/>
        </w:rPr>
        <w:t>have</w:t>
      </w:r>
      <w:r>
        <w:rPr>
          <w:spacing w:val="-13"/>
          <w:sz w:val="24"/>
        </w:rPr>
        <w:t> </w:t>
      </w:r>
      <w:r>
        <w:rPr>
          <w:sz w:val="24"/>
        </w:rPr>
        <w:t>made</w:t>
      </w:r>
      <w:r>
        <w:rPr>
          <w:spacing w:val="-13"/>
          <w:sz w:val="24"/>
        </w:rPr>
        <w:t> </w:t>
      </w:r>
      <w:r>
        <w:rPr>
          <w:sz w:val="24"/>
        </w:rPr>
        <w:t>findings</w:t>
      </w:r>
      <w:r>
        <w:rPr>
          <w:spacing w:val="-13"/>
          <w:sz w:val="24"/>
        </w:rPr>
        <w:t> </w:t>
      </w:r>
      <w:r>
        <w:rPr>
          <w:sz w:val="24"/>
        </w:rPr>
        <w:t>against</w:t>
      </w:r>
      <w:r>
        <w:rPr>
          <w:spacing w:val="-14"/>
          <w:sz w:val="24"/>
        </w:rPr>
        <w:t> </w:t>
      </w:r>
      <w:r>
        <w:rPr>
          <w:sz w:val="24"/>
        </w:rPr>
        <w:t>Ms</w:t>
      </w:r>
      <w:r>
        <w:rPr>
          <w:spacing w:val="-13"/>
          <w:sz w:val="24"/>
        </w:rPr>
        <w:t> </w:t>
      </w:r>
      <w:r>
        <w:rPr>
          <w:sz w:val="24"/>
        </w:rPr>
        <w:t>Kelly.</w:t>
      </w:r>
      <w:r>
        <w:rPr>
          <w:spacing w:val="10"/>
          <w:sz w:val="24"/>
        </w:rPr>
        <w:t> </w:t>
      </w:r>
      <w:r>
        <w:rPr>
          <w:sz w:val="24"/>
        </w:rPr>
        <w:t>Her actions and omissions amount to conduct which would have resulted in a finding</w:t>
      </w:r>
      <w:r>
        <w:rPr>
          <w:spacing w:val="40"/>
          <w:sz w:val="24"/>
        </w:rPr>
        <w:t> </w:t>
      </w:r>
      <w:r>
        <w:rPr>
          <w:sz w:val="24"/>
        </w:rPr>
        <w:t>that</w:t>
      </w:r>
      <w:r>
        <w:rPr>
          <w:spacing w:val="40"/>
          <w:sz w:val="24"/>
        </w:rPr>
        <w:t> </w:t>
      </w:r>
      <w:r>
        <w:rPr>
          <w:sz w:val="24"/>
        </w:rPr>
        <w:t>she</w:t>
      </w:r>
      <w:r>
        <w:rPr>
          <w:spacing w:val="40"/>
          <w:sz w:val="24"/>
        </w:rPr>
        <w:t> </w:t>
      </w:r>
      <w:r>
        <w:rPr>
          <w:sz w:val="24"/>
        </w:rPr>
        <w:t>breached</w:t>
      </w:r>
      <w:r>
        <w:rPr>
          <w:spacing w:val="40"/>
          <w:sz w:val="24"/>
        </w:rPr>
        <w:t> </w:t>
      </w:r>
      <w:r>
        <w:rPr>
          <w:sz w:val="24"/>
        </w:rPr>
        <w:t>the</w:t>
      </w:r>
      <w:r>
        <w:rPr>
          <w:spacing w:val="40"/>
          <w:sz w:val="24"/>
        </w:rPr>
        <w:t> </w:t>
      </w:r>
      <w:r>
        <w:rPr>
          <w:sz w:val="24"/>
        </w:rPr>
        <w:t>Rules</w:t>
      </w:r>
      <w:r>
        <w:rPr>
          <w:spacing w:val="40"/>
          <w:sz w:val="24"/>
        </w:rPr>
        <w:t> </w:t>
      </w:r>
      <w:r>
        <w:rPr>
          <w:sz w:val="24"/>
        </w:rPr>
        <w:t>of</w:t>
      </w:r>
      <w:r>
        <w:rPr>
          <w:spacing w:val="40"/>
          <w:sz w:val="24"/>
        </w:rPr>
        <w:t> </w:t>
      </w:r>
      <w:r>
        <w:rPr>
          <w:sz w:val="24"/>
        </w:rPr>
        <w:t>Conduct,</w:t>
      </w:r>
      <w:r>
        <w:rPr>
          <w:spacing w:val="40"/>
          <w:sz w:val="24"/>
        </w:rPr>
        <w:t> </w:t>
      </w:r>
      <w:r>
        <w:rPr>
          <w:sz w:val="24"/>
        </w:rPr>
        <w:t>particularly</w:t>
      </w:r>
      <w:r>
        <w:rPr>
          <w:spacing w:val="40"/>
          <w:sz w:val="24"/>
        </w:rPr>
        <w:t> </w:t>
      </w:r>
      <w:r>
        <w:rPr>
          <w:sz w:val="24"/>
        </w:rPr>
        <w:t>Rules</w:t>
      </w:r>
      <w:r>
        <w:rPr>
          <w:spacing w:val="40"/>
          <w:sz w:val="24"/>
        </w:rPr>
        <w:t> </w:t>
      </w:r>
      <w:r>
        <w:rPr>
          <w:sz w:val="24"/>
        </w:rPr>
        <w:t>5(a), 11 and 12, including:</w:t>
      </w:r>
    </w:p>
    <w:p>
      <w:pPr>
        <w:pStyle w:val="ListParagraph"/>
        <w:numPr>
          <w:ilvl w:val="1"/>
          <w:numId w:val="1"/>
        </w:numPr>
        <w:tabs>
          <w:tab w:pos="2387" w:val="left" w:leader="none"/>
        </w:tabs>
        <w:spacing w:line="240" w:lineRule="auto" w:before="120" w:after="0"/>
        <w:ind w:left="2387" w:right="161" w:hanging="425"/>
        <w:jc w:val="left"/>
        <w:rPr>
          <w:sz w:val="24"/>
        </w:rPr>
      </w:pPr>
      <w:r>
        <w:rPr>
          <w:sz w:val="24"/>
        </w:rPr>
        <w:t>engaging in discussions</w:t>
      </w:r>
      <w:r>
        <w:rPr>
          <w:spacing w:val="-1"/>
          <w:sz w:val="24"/>
        </w:rPr>
        <w:t> </w:t>
      </w:r>
      <w:r>
        <w:rPr>
          <w:sz w:val="24"/>
        </w:rPr>
        <w:t>with Mr Hood when she was not a property manager and not responsible for the management of the premises;</w:t>
      </w:r>
    </w:p>
    <w:p>
      <w:pPr>
        <w:pStyle w:val="ListParagraph"/>
        <w:numPr>
          <w:ilvl w:val="1"/>
          <w:numId w:val="1"/>
        </w:numPr>
        <w:tabs>
          <w:tab w:pos="2387" w:val="left" w:leader="none"/>
        </w:tabs>
        <w:spacing w:line="240" w:lineRule="auto" w:before="121" w:after="0"/>
        <w:ind w:left="2387" w:right="158" w:hanging="425"/>
        <w:jc w:val="left"/>
        <w:rPr>
          <w:sz w:val="24"/>
        </w:rPr>
      </w:pPr>
      <w:r>
        <w:rPr>
          <w:sz w:val="24"/>
        </w:rPr>
        <w:t>accepting</w:t>
      </w:r>
      <w:r>
        <w:rPr>
          <w:spacing w:val="40"/>
          <w:sz w:val="24"/>
        </w:rPr>
        <w:t> </w:t>
      </w:r>
      <w:r>
        <w:rPr>
          <w:sz w:val="24"/>
        </w:rPr>
        <w:t>and</w:t>
      </w:r>
      <w:r>
        <w:rPr>
          <w:spacing w:val="40"/>
          <w:sz w:val="24"/>
        </w:rPr>
        <w:t> </w:t>
      </w:r>
      <w:r>
        <w:rPr>
          <w:sz w:val="24"/>
        </w:rPr>
        <w:t>acting</w:t>
      </w:r>
      <w:r>
        <w:rPr>
          <w:spacing w:val="40"/>
          <w:sz w:val="24"/>
        </w:rPr>
        <w:t> </w:t>
      </w:r>
      <w:r>
        <w:rPr>
          <w:sz w:val="24"/>
        </w:rPr>
        <w:t>on</w:t>
      </w:r>
      <w:r>
        <w:rPr>
          <w:spacing w:val="40"/>
          <w:sz w:val="24"/>
        </w:rPr>
        <w:t> </w:t>
      </w:r>
      <w:r>
        <w:rPr>
          <w:sz w:val="24"/>
        </w:rPr>
        <w:t>the</w:t>
      </w:r>
      <w:r>
        <w:rPr>
          <w:spacing w:val="40"/>
          <w:sz w:val="24"/>
        </w:rPr>
        <w:t> </w:t>
      </w:r>
      <w:r>
        <w:rPr>
          <w:sz w:val="24"/>
        </w:rPr>
        <w:t>lies</w:t>
      </w:r>
      <w:r>
        <w:rPr>
          <w:spacing w:val="40"/>
          <w:sz w:val="24"/>
        </w:rPr>
        <w:t> </w:t>
      </w:r>
      <w:r>
        <w:rPr>
          <w:sz w:val="24"/>
        </w:rPr>
        <w:t>and</w:t>
      </w:r>
      <w:r>
        <w:rPr>
          <w:spacing w:val="40"/>
          <w:sz w:val="24"/>
        </w:rPr>
        <w:t> </w:t>
      </w:r>
      <w:r>
        <w:rPr>
          <w:sz w:val="24"/>
        </w:rPr>
        <w:t>misinformation</w:t>
      </w:r>
      <w:r>
        <w:rPr>
          <w:spacing w:val="40"/>
          <w:sz w:val="24"/>
        </w:rPr>
        <w:t> </w:t>
      </w:r>
      <w:r>
        <w:rPr>
          <w:sz w:val="24"/>
        </w:rPr>
        <w:t>spread</w:t>
      </w:r>
      <w:r>
        <w:rPr>
          <w:spacing w:val="40"/>
          <w:sz w:val="24"/>
        </w:rPr>
        <w:t> </w:t>
      </w:r>
      <w:r>
        <w:rPr>
          <w:sz w:val="24"/>
        </w:rPr>
        <w:t>by</w:t>
      </w:r>
      <w:r>
        <w:rPr>
          <w:spacing w:val="40"/>
          <w:sz w:val="24"/>
        </w:rPr>
        <w:t> </w:t>
      </w:r>
      <w:r>
        <w:rPr>
          <w:sz w:val="24"/>
        </w:rPr>
        <w:t>Mr Hood;</w:t>
      </w:r>
    </w:p>
    <w:p>
      <w:pPr>
        <w:pStyle w:val="ListParagraph"/>
        <w:numPr>
          <w:ilvl w:val="1"/>
          <w:numId w:val="1"/>
        </w:numPr>
        <w:tabs>
          <w:tab w:pos="2387" w:val="left" w:leader="none"/>
          <w:tab w:pos="2440" w:val="left" w:leader="none"/>
        </w:tabs>
        <w:spacing w:line="240" w:lineRule="auto" w:before="119" w:after="0"/>
        <w:ind w:left="2387" w:right="161" w:hanging="425"/>
        <w:jc w:val="left"/>
        <w:rPr>
          <w:sz w:val="24"/>
        </w:rPr>
      </w:pPr>
      <w:r>
        <w:rPr>
          <w:sz w:val="24"/>
        </w:rPr>
        <w:tab/>
        <w:t>failing</w:t>
      </w:r>
      <w:r>
        <w:rPr>
          <w:spacing w:val="40"/>
          <w:sz w:val="24"/>
        </w:rPr>
        <w:t> </w:t>
      </w:r>
      <w:r>
        <w:rPr>
          <w:sz w:val="24"/>
        </w:rPr>
        <w:t>to</w:t>
      </w:r>
      <w:r>
        <w:rPr>
          <w:spacing w:val="40"/>
          <w:sz w:val="24"/>
        </w:rPr>
        <w:t> </w:t>
      </w:r>
      <w:r>
        <w:rPr>
          <w:sz w:val="24"/>
        </w:rPr>
        <w:t>investigate</w:t>
      </w:r>
      <w:r>
        <w:rPr>
          <w:spacing w:val="40"/>
          <w:sz w:val="24"/>
        </w:rPr>
        <w:t> </w:t>
      </w:r>
      <w:r>
        <w:rPr>
          <w:sz w:val="24"/>
        </w:rPr>
        <w:t>Mr</w:t>
      </w:r>
      <w:r>
        <w:rPr>
          <w:spacing w:val="40"/>
          <w:sz w:val="24"/>
        </w:rPr>
        <w:t> </w:t>
      </w:r>
      <w:r>
        <w:rPr>
          <w:sz w:val="24"/>
        </w:rPr>
        <w:t>Hood’s</w:t>
      </w:r>
      <w:r>
        <w:rPr>
          <w:spacing w:val="40"/>
          <w:sz w:val="24"/>
        </w:rPr>
        <w:t> </w:t>
      </w:r>
      <w:r>
        <w:rPr>
          <w:sz w:val="24"/>
        </w:rPr>
        <w:t>allegations</w:t>
      </w:r>
      <w:r>
        <w:rPr>
          <w:spacing w:val="40"/>
          <w:sz w:val="24"/>
        </w:rPr>
        <w:t> </w:t>
      </w:r>
      <w:r>
        <w:rPr>
          <w:sz w:val="24"/>
        </w:rPr>
        <w:t>or</w:t>
      </w:r>
      <w:r>
        <w:rPr>
          <w:spacing w:val="40"/>
          <w:sz w:val="24"/>
        </w:rPr>
        <w:t> </w:t>
      </w:r>
      <w:r>
        <w:rPr>
          <w:sz w:val="24"/>
        </w:rPr>
        <w:t>put</w:t>
      </w:r>
      <w:r>
        <w:rPr>
          <w:spacing w:val="40"/>
          <w:sz w:val="24"/>
        </w:rPr>
        <w:t> </w:t>
      </w:r>
      <w:r>
        <w:rPr>
          <w:sz w:val="24"/>
        </w:rPr>
        <w:t>them</w:t>
      </w:r>
      <w:r>
        <w:rPr>
          <w:spacing w:val="40"/>
          <w:sz w:val="24"/>
        </w:rPr>
        <w:t> </w:t>
      </w:r>
      <w:r>
        <w:rPr>
          <w:sz w:val="24"/>
        </w:rPr>
        <w:t>to</w:t>
      </w:r>
      <w:r>
        <w:rPr>
          <w:spacing w:val="40"/>
          <w:sz w:val="24"/>
        </w:rPr>
        <w:t> </w:t>
      </w:r>
      <w:r>
        <w:rPr>
          <w:sz w:val="24"/>
        </w:rPr>
        <w:t>the</w:t>
      </w:r>
      <w:r>
        <w:rPr>
          <w:spacing w:val="40"/>
          <w:sz w:val="24"/>
        </w:rPr>
        <w:t> </w:t>
      </w:r>
      <w:r>
        <w:rPr>
          <w:spacing w:val="-2"/>
          <w:sz w:val="24"/>
        </w:rPr>
        <w:t>Complainant;</w:t>
      </w:r>
    </w:p>
    <w:p>
      <w:pPr>
        <w:pStyle w:val="ListParagraph"/>
        <w:numPr>
          <w:ilvl w:val="1"/>
          <w:numId w:val="1"/>
        </w:numPr>
        <w:tabs>
          <w:tab w:pos="2387" w:val="left" w:leader="none"/>
        </w:tabs>
        <w:spacing w:line="240" w:lineRule="auto" w:before="121" w:after="0"/>
        <w:ind w:left="2387" w:right="161" w:hanging="425"/>
        <w:jc w:val="left"/>
        <w:rPr>
          <w:sz w:val="24"/>
        </w:rPr>
      </w:pPr>
      <w:r>
        <w:rPr>
          <w:sz w:val="24"/>
        </w:rPr>
        <w:t>her role in the meeting on 17 February 2021 with Ms Adams at the offices of Ray White Darwin;</w:t>
      </w:r>
    </w:p>
    <w:p>
      <w:pPr>
        <w:pStyle w:val="ListParagraph"/>
        <w:numPr>
          <w:ilvl w:val="1"/>
          <w:numId w:val="1"/>
        </w:numPr>
        <w:tabs>
          <w:tab w:pos="2387" w:val="left" w:leader="none"/>
        </w:tabs>
        <w:spacing w:line="240" w:lineRule="auto" w:before="119" w:after="0"/>
        <w:ind w:left="2387" w:right="0" w:hanging="424"/>
        <w:jc w:val="left"/>
        <w:rPr>
          <w:sz w:val="24"/>
        </w:rPr>
      </w:pPr>
      <w:r>
        <w:rPr>
          <w:sz w:val="24"/>
        </w:rPr>
        <w:t>accusing</w:t>
      </w:r>
      <w:r>
        <w:rPr>
          <w:spacing w:val="-5"/>
          <w:sz w:val="24"/>
        </w:rPr>
        <w:t> </w:t>
      </w:r>
      <w:r>
        <w:rPr>
          <w:sz w:val="24"/>
        </w:rPr>
        <w:t>the</w:t>
      </w:r>
      <w:r>
        <w:rPr>
          <w:spacing w:val="-2"/>
          <w:sz w:val="24"/>
        </w:rPr>
        <w:t> </w:t>
      </w:r>
      <w:r>
        <w:rPr>
          <w:sz w:val="24"/>
        </w:rPr>
        <w:t>Complainant</w:t>
      </w:r>
      <w:r>
        <w:rPr>
          <w:spacing w:val="-2"/>
          <w:sz w:val="24"/>
        </w:rPr>
        <w:t> </w:t>
      </w:r>
      <w:r>
        <w:rPr>
          <w:sz w:val="24"/>
        </w:rPr>
        <w:t>of</w:t>
      </w:r>
      <w:r>
        <w:rPr>
          <w:spacing w:val="-3"/>
          <w:sz w:val="24"/>
        </w:rPr>
        <w:t> </w:t>
      </w:r>
      <w:r>
        <w:rPr>
          <w:spacing w:val="-2"/>
          <w:sz w:val="24"/>
        </w:rPr>
        <w:t>lying;</w:t>
      </w:r>
    </w:p>
    <w:p>
      <w:pPr>
        <w:pStyle w:val="ListParagraph"/>
        <w:numPr>
          <w:ilvl w:val="1"/>
          <w:numId w:val="1"/>
        </w:numPr>
        <w:tabs>
          <w:tab w:pos="2386" w:val="left" w:leader="none"/>
        </w:tabs>
        <w:spacing w:line="240" w:lineRule="auto" w:before="120" w:after="0"/>
        <w:ind w:left="2386" w:right="0" w:hanging="423"/>
        <w:jc w:val="left"/>
        <w:rPr>
          <w:sz w:val="24"/>
        </w:rPr>
      </w:pPr>
      <w:r>
        <w:rPr>
          <w:sz w:val="24"/>
        </w:rPr>
        <w:t>ordering</w:t>
      </w:r>
      <w:r>
        <w:rPr>
          <w:spacing w:val="-4"/>
          <w:sz w:val="24"/>
        </w:rPr>
        <w:t> </w:t>
      </w:r>
      <w:r>
        <w:rPr>
          <w:sz w:val="24"/>
        </w:rPr>
        <w:t>the</w:t>
      </w:r>
      <w:r>
        <w:rPr>
          <w:spacing w:val="-2"/>
          <w:sz w:val="24"/>
        </w:rPr>
        <w:t> </w:t>
      </w:r>
      <w:r>
        <w:rPr>
          <w:sz w:val="24"/>
        </w:rPr>
        <w:t>Complainant</w:t>
      </w:r>
      <w:r>
        <w:rPr>
          <w:spacing w:val="-1"/>
          <w:sz w:val="24"/>
        </w:rPr>
        <w:t> </w:t>
      </w:r>
      <w:r>
        <w:rPr>
          <w:sz w:val="24"/>
        </w:rPr>
        <w:t>to</w:t>
      </w:r>
      <w:r>
        <w:rPr>
          <w:spacing w:val="-3"/>
          <w:sz w:val="24"/>
        </w:rPr>
        <w:t> </w:t>
      </w:r>
      <w:r>
        <w:rPr>
          <w:sz w:val="24"/>
        </w:rPr>
        <w:t>leave</w:t>
      </w:r>
      <w:r>
        <w:rPr>
          <w:spacing w:val="-2"/>
          <w:sz w:val="24"/>
        </w:rPr>
        <w:t> </w:t>
      </w:r>
      <w:r>
        <w:rPr>
          <w:sz w:val="24"/>
        </w:rPr>
        <w:t>the</w:t>
      </w:r>
      <w:r>
        <w:rPr>
          <w:spacing w:val="-1"/>
          <w:sz w:val="24"/>
        </w:rPr>
        <w:t> </w:t>
      </w:r>
      <w:r>
        <w:rPr>
          <w:spacing w:val="-2"/>
          <w:sz w:val="24"/>
        </w:rPr>
        <w:t>premises;</w:t>
      </w:r>
    </w:p>
    <w:p>
      <w:pPr>
        <w:spacing w:after="0" w:line="240" w:lineRule="auto"/>
        <w:jc w:val="left"/>
        <w:rPr>
          <w:sz w:val="24"/>
        </w:rPr>
        <w:sectPr>
          <w:pgSz w:w="11910" w:h="16840"/>
          <w:pgMar w:header="0" w:footer="1008" w:top="1360" w:bottom="1200" w:left="1320" w:right="1080"/>
        </w:sectPr>
      </w:pPr>
    </w:p>
    <w:p>
      <w:pPr>
        <w:pStyle w:val="ListParagraph"/>
        <w:numPr>
          <w:ilvl w:val="1"/>
          <w:numId w:val="1"/>
        </w:numPr>
        <w:tabs>
          <w:tab w:pos="2386" w:val="left" w:leader="none"/>
        </w:tabs>
        <w:spacing w:line="240" w:lineRule="auto" w:before="81" w:after="0"/>
        <w:ind w:left="2386" w:right="0" w:hanging="423"/>
        <w:jc w:val="left"/>
        <w:rPr>
          <w:sz w:val="24"/>
        </w:rPr>
      </w:pPr>
      <w:r>
        <w:rPr>
          <w:sz w:val="24"/>
        </w:rPr>
        <w:t>threatening</w:t>
      </w:r>
      <w:r>
        <w:rPr>
          <w:spacing w:val="-4"/>
          <w:sz w:val="24"/>
        </w:rPr>
        <w:t> </w:t>
      </w:r>
      <w:r>
        <w:rPr>
          <w:sz w:val="24"/>
        </w:rPr>
        <w:t>her</w:t>
      </w:r>
      <w:r>
        <w:rPr>
          <w:spacing w:val="-3"/>
          <w:sz w:val="24"/>
        </w:rPr>
        <w:t> </w:t>
      </w:r>
      <w:r>
        <w:rPr>
          <w:sz w:val="24"/>
        </w:rPr>
        <w:t>with</w:t>
      </w:r>
      <w:r>
        <w:rPr>
          <w:spacing w:val="-2"/>
          <w:sz w:val="24"/>
        </w:rPr>
        <w:t> eviction;</w:t>
      </w:r>
    </w:p>
    <w:p>
      <w:pPr>
        <w:pStyle w:val="ListParagraph"/>
        <w:numPr>
          <w:ilvl w:val="1"/>
          <w:numId w:val="1"/>
        </w:numPr>
        <w:tabs>
          <w:tab w:pos="2385" w:val="left" w:leader="none"/>
          <w:tab w:pos="2387" w:val="left" w:leader="none"/>
        </w:tabs>
        <w:spacing w:line="240" w:lineRule="auto" w:before="120" w:after="0"/>
        <w:ind w:left="2387" w:right="159" w:hanging="425"/>
        <w:jc w:val="left"/>
        <w:rPr>
          <w:sz w:val="24"/>
        </w:rPr>
      </w:pPr>
      <w:r>
        <w:rPr>
          <w:sz w:val="24"/>
        </w:rPr>
        <w:t>failing</w:t>
      </w:r>
      <w:r>
        <w:rPr>
          <w:spacing w:val="40"/>
          <w:sz w:val="24"/>
        </w:rPr>
        <w:t> </w:t>
      </w:r>
      <w:r>
        <w:rPr>
          <w:sz w:val="24"/>
        </w:rPr>
        <w:t>to</w:t>
      </w:r>
      <w:r>
        <w:rPr>
          <w:spacing w:val="40"/>
          <w:sz w:val="24"/>
        </w:rPr>
        <w:t> </w:t>
      </w:r>
      <w:r>
        <w:rPr>
          <w:sz w:val="24"/>
        </w:rPr>
        <w:t>progress</w:t>
      </w:r>
      <w:r>
        <w:rPr>
          <w:spacing w:val="40"/>
          <w:sz w:val="24"/>
        </w:rPr>
        <w:t> </w:t>
      </w:r>
      <w:r>
        <w:rPr>
          <w:sz w:val="24"/>
        </w:rPr>
        <w:t>obvious</w:t>
      </w:r>
      <w:r>
        <w:rPr>
          <w:spacing w:val="40"/>
          <w:sz w:val="24"/>
        </w:rPr>
        <w:t> </w:t>
      </w:r>
      <w:r>
        <w:rPr>
          <w:sz w:val="24"/>
        </w:rPr>
        <w:t>and</w:t>
      </w:r>
      <w:r>
        <w:rPr>
          <w:spacing w:val="40"/>
          <w:sz w:val="24"/>
        </w:rPr>
        <w:t> </w:t>
      </w:r>
      <w:r>
        <w:rPr>
          <w:sz w:val="24"/>
        </w:rPr>
        <w:t>reasonable</w:t>
      </w:r>
      <w:r>
        <w:rPr>
          <w:spacing w:val="40"/>
          <w:sz w:val="24"/>
        </w:rPr>
        <w:t> </w:t>
      </w:r>
      <w:r>
        <w:rPr>
          <w:sz w:val="24"/>
        </w:rPr>
        <w:t>lines</w:t>
      </w:r>
      <w:r>
        <w:rPr>
          <w:spacing w:val="40"/>
          <w:sz w:val="24"/>
        </w:rPr>
        <w:t> </w:t>
      </w:r>
      <w:r>
        <w:rPr>
          <w:sz w:val="24"/>
        </w:rPr>
        <w:t>of</w:t>
      </w:r>
      <w:r>
        <w:rPr>
          <w:spacing w:val="40"/>
          <w:sz w:val="24"/>
        </w:rPr>
        <w:t> </w:t>
      </w:r>
      <w:r>
        <w:rPr>
          <w:sz w:val="24"/>
        </w:rPr>
        <w:t>enquiry</w:t>
      </w:r>
      <w:r>
        <w:rPr>
          <w:spacing w:val="40"/>
          <w:sz w:val="24"/>
        </w:rPr>
        <w:t> </w:t>
      </w:r>
      <w:r>
        <w:rPr>
          <w:sz w:val="24"/>
        </w:rPr>
        <w:t>with Victoria Police and Ray White Benalla;</w:t>
      </w:r>
    </w:p>
    <w:p>
      <w:pPr>
        <w:pStyle w:val="ListParagraph"/>
        <w:numPr>
          <w:ilvl w:val="1"/>
          <w:numId w:val="1"/>
        </w:numPr>
        <w:tabs>
          <w:tab w:pos="2386" w:val="left" w:leader="none"/>
        </w:tabs>
        <w:spacing w:line="240" w:lineRule="auto" w:before="121" w:after="0"/>
        <w:ind w:left="2386" w:right="0" w:hanging="423"/>
        <w:jc w:val="left"/>
        <w:rPr>
          <w:sz w:val="24"/>
        </w:rPr>
      </w:pPr>
      <w:r>
        <w:rPr>
          <w:sz w:val="24"/>
        </w:rPr>
        <w:t>yelling</w:t>
      </w:r>
      <w:r>
        <w:rPr>
          <w:spacing w:val="-4"/>
          <w:sz w:val="24"/>
        </w:rPr>
        <w:t> </w:t>
      </w:r>
      <w:r>
        <w:rPr>
          <w:sz w:val="24"/>
        </w:rPr>
        <w:t>and screaming</w:t>
      </w:r>
      <w:r>
        <w:rPr>
          <w:spacing w:val="-4"/>
          <w:sz w:val="24"/>
        </w:rPr>
        <w:t> </w:t>
      </w:r>
      <w:r>
        <w:rPr>
          <w:sz w:val="24"/>
        </w:rPr>
        <w:t>at</w:t>
      </w:r>
      <w:r>
        <w:rPr>
          <w:spacing w:val="-1"/>
          <w:sz w:val="24"/>
        </w:rPr>
        <w:t> </w:t>
      </w:r>
      <w:r>
        <w:rPr>
          <w:sz w:val="24"/>
        </w:rPr>
        <w:t>the</w:t>
      </w:r>
      <w:r>
        <w:rPr>
          <w:spacing w:val="-1"/>
          <w:sz w:val="24"/>
        </w:rPr>
        <w:t> </w:t>
      </w:r>
      <w:r>
        <w:rPr>
          <w:spacing w:val="-2"/>
          <w:sz w:val="24"/>
        </w:rPr>
        <w:t>Complainant;</w:t>
      </w:r>
    </w:p>
    <w:p>
      <w:pPr>
        <w:pStyle w:val="ListParagraph"/>
        <w:numPr>
          <w:ilvl w:val="1"/>
          <w:numId w:val="1"/>
        </w:numPr>
        <w:tabs>
          <w:tab w:pos="2387" w:val="left" w:leader="none"/>
        </w:tabs>
        <w:spacing w:line="240" w:lineRule="auto" w:before="119" w:after="0"/>
        <w:ind w:left="2387" w:right="162" w:hanging="425"/>
        <w:jc w:val="left"/>
        <w:rPr>
          <w:sz w:val="24"/>
        </w:rPr>
      </w:pPr>
      <w:r>
        <w:rPr>
          <w:sz w:val="24"/>
        </w:rPr>
        <w:t>entering</w:t>
      </w:r>
      <w:r>
        <w:rPr>
          <w:spacing w:val="40"/>
          <w:sz w:val="24"/>
        </w:rPr>
        <w:t> </w:t>
      </w:r>
      <w:r>
        <w:rPr>
          <w:sz w:val="24"/>
        </w:rPr>
        <w:t>the</w:t>
      </w:r>
      <w:r>
        <w:rPr>
          <w:spacing w:val="40"/>
          <w:sz w:val="24"/>
        </w:rPr>
        <w:t> </w:t>
      </w:r>
      <w:r>
        <w:rPr>
          <w:sz w:val="24"/>
        </w:rPr>
        <w:t>premises</w:t>
      </w:r>
      <w:r>
        <w:rPr>
          <w:spacing w:val="40"/>
          <w:sz w:val="24"/>
        </w:rPr>
        <w:t> </w:t>
      </w:r>
      <w:r>
        <w:rPr>
          <w:sz w:val="24"/>
        </w:rPr>
        <w:t>without</w:t>
      </w:r>
      <w:r>
        <w:rPr>
          <w:spacing w:val="40"/>
          <w:sz w:val="24"/>
        </w:rPr>
        <w:t> </w:t>
      </w:r>
      <w:r>
        <w:rPr>
          <w:sz w:val="24"/>
        </w:rPr>
        <w:t>the</w:t>
      </w:r>
      <w:r>
        <w:rPr>
          <w:spacing w:val="40"/>
          <w:sz w:val="24"/>
        </w:rPr>
        <w:t> </w:t>
      </w:r>
      <w:r>
        <w:rPr>
          <w:sz w:val="24"/>
        </w:rPr>
        <w:t>Complainant’s</w:t>
      </w:r>
      <w:r>
        <w:rPr>
          <w:spacing w:val="40"/>
          <w:sz w:val="24"/>
        </w:rPr>
        <w:t> </w:t>
      </w:r>
      <w:r>
        <w:rPr>
          <w:sz w:val="24"/>
        </w:rPr>
        <w:t>knowledge</w:t>
      </w:r>
      <w:r>
        <w:rPr>
          <w:spacing w:val="40"/>
          <w:sz w:val="24"/>
        </w:rPr>
        <w:t> </w:t>
      </w:r>
      <w:r>
        <w:rPr>
          <w:sz w:val="24"/>
        </w:rPr>
        <w:t>or </w:t>
      </w:r>
      <w:r>
        <w:rPr>
          <w:spacing w:val="-2"/>
          <w:sz w:val="24"/>
        </w:rPr>
        <w:t>consent;</w:t>
      </w:r>
    </w:p>
    <w:p>
      <w:pPr>
        <w:pStyle w:val="ListParagraph"/>
        <w:numPr>
          <w:ilvl w:val="1"/>
          <w:numId w:val="1"/>
        </w:numPr>
        <w:tabs>
          <w:tab w:pos="2386" w:val="left" w:leader="none"/>
        </w:tabs>
        <w:spacing w:line="240" w:lineRule="auto" w:before="119" w:after="0"/>
        <w:ind w:left="2386" w:right="0" w:hanging="423"/>
        <w:jc w:val="left"/>
        <w:rPr>
          <w:sz w:val="24"/>
        </w:rPr>
      </w:pPr>
      <w:r>
        <w:rPr>
          <w:sz w:val="24"/>
        </w:rPr>
        <w:t>taking</w:t>
      </w:r>
      <w:r>
        <w:rPr>
          <w:spacing w:val="-7"/>
          <w:sz w:val="24"/>
        </w:rPr>
        <w:t> </w:t>
      </w:r>
      <w:r>
        <w:rPr>
          <w:sz w:val="24"/>
        </w:rPr>
        <w:t>photographs</w:t>
      </w:r>
      <w:r>
        <w:rPr>
          <w:spacing w:val="-2"/>
          <w:sz w:val="24"/>
        </w:rPr>
        <w:t> </w:t>
      </w:r>
      <w:r>
        <w:rPr>
          <w:sz w:val="24"/>
        </w:rPr>
        <w:t>of</w:t>
      </w:r>
      <w:r>
        <w:rPr>
          <w:spacing w:val="-4"/>
          <w:sz w:val="24"/>
        </w:rPr>
        <w:t> </w:t>
      </w:r>
      <w:r>
        <w:rPr>
          <w:sz w:val="24"/>
        </w:rPr>
        <w:t>the</w:t>
      </w:r>
      <w:r>
        <w:rPr>
          <w:spacing w:val="-2"/>
          <w:sz w:val="24"/>
        </w:rPr>
        <w:t> </w:t>
      </w:r>
      <w:r>
        <w:rPr>
          <w:sz w:val="24"/>
        </w:rPr>
        <w:t>Complainant’s</w:t>
      </w:r>
      <w:r>
        <w:rPr>
          <w:spacing w:val="-3"/>
          <w:sz w:val="24"/>
        </w:rPr>
        <w:t> </w:t>
      </w:r>
      <w:r>
        <w:rPr>
          <w:sz w:val="24"/>
        </w:rPr>
        <w:t>office</w:t>
      </w:r>
      <w:r>
        <w:rPr>
          <w:spacing w:val="-2"/>
          <w:sz w:val="24"/>
        </w:rPr>
        <w:t> </w:t>
      </w:r>
      <w:r>
        <w:rPr>
          <w:sz w:val="24"/>
        </w:rPr>
        <w:t>and</w:t>
      </w:r>
      <w:r>
        <w:rPr>
          <w:spacing w:val="-1"/>
          <w:sz w:val="24"/>
        </w:rPr>
        <w:t> </w:t>
      </w:r>
      <w:r>
        <w:rPr>
          <w:spacing w:val="-2"/>
          <w:sz w:val="24"/>
        </w:rPr>
        <w:t>documents;</w:t>
      </w:r>
    </w:p>
    <w:p>
      <w:pPr>
        <w:pStyle w:val="ListParagraph"/>
        <w:numPr>
          <w:ilvl w:val="1"/>
          <w:numId w:val="1"/>
        </w:numPr>
        <w:tabs>
          <w:tab w:pos="2385" w:val="left" w:leader="none"/>
          <w:tab w:pos="2387" w:val="left" w:leader="none"/>
        </w:tabs>
        <w:spacing w:line="240" w:lineRule="auto" w:before="122" w:after="0"/>
        <w:ind w:left="2387" w:right="159" w:hanging="425"/>
        <w:jc w:val="both"/>
        <w:rPr>
          <w:sz w:val="24"/>
        </w:rPr>
      </w:pPr>
      <w:r>
        <w:rPr>
          <w:sz w:val="24"/>
        </w:rPr>
        <w:t>sending</w:t>
      </w:r>
      <w:r>
        <w:rPr>
          <w:spacing w:val="-10"/>
          <w:sz w:val="24"/>
        </w:rPr>
        <w:t> </w:t>
      </w:r>
      <w:r>
        <w:rPr>
          <w:sz w:val="24"/>
        </w:rPr>
        <w:t>private</w:t>
      </w:r>
      <w:r>
        <w:rPr>
          <w:spacing w:val="-6"/>
          <w:sz w:val="24"/>
        </w:rPr>
        <w:t> </w:t>
      </w:r>
      <w:r>
        <w:rPr>
          <w:sz w:val="24"/>
        </w:rPr>
        <w:t>and</w:t>
      </w:r>
      <w:r>
        <w:rPr>
          <w:spacing w:val="-6"/>
          <w:sz w:val="24"/>
        </w:rPr>
        <w:t> </w:t>
      </w:r>
      <w:r>
        <w:rPr>
          <w:sz w:val="24"/>
        </w:rPr>
        <w:t>confidential</w:t>
      </w:r>
      <w:r>
        <w:rPr>
          <w:spacing w:val="-10"/>
          <w:sz w:val="24"/>
        </w:rPr>
        <w:t> </w:t>
      </w:r>
      <w:r>
        <w:rPr>
          <w:sz w:val="24"/>
        </w:rPr>
        <w:t>information</w:t>
      </w:r>
      <w:r>
        <w:rPr>
          <w:spacing w:val="-6"/>
          <w:sz w:val="24"/>
        </w:rPr>
        <w:t> </w:t>
      </w:r>
      <w:r>
        <w:rPr>
          <w:sz w:val="24"/>
        </w:rPr>
        <w:t>about</w:t>
      </w:r>
      <w:r>
        <w:rPr>
          <w:spacing w:val="-7"/>
          <w:sz w:val="24"/>
        </w:rPr>
        <w:t> </w:t>
      </w:r>
      <w:r>
        <w:rPr>
          <w:sz w:val="24"/>
        </w:rPr>
        <w:t>the</w:t>
      </w:r>
      <w:r>
        <w:rPr>
          <w:spacing w:val="-6"/>
          <w:sz w:val="24"/>
        </w:rPr>
        <w:t> </w:t>
      </w:r>
      <w:r>
        <w:rPr>
          <w:sz w:val="24"/>
        </w:rPr>
        <w:t>Complainant and her son to a third party, ie Mr Hood, including a photograph taken by a Ray White Darwin employee to Mr Hood; and</w:t>
      </w:r>
    </w:p>
    <w:p>
      <w:pPr>
        <w:pStyle w:val="ListParagraph"/>
        <w:numPr>
          <w:ilvl w:val="1"/>
          <w:numId w:val="1"/>
        </w:numPr>
        <w:tabs>
          <w:tab w:pos="2385" w:val="left" w:leader="none"/>
          <w:tab w:pos="2387" w:val="left" w:leader="none"/>
        </w:tabs>
        <w:spacing w:line="240" w:lineRule="auto" w:before="118" w:after="0"/>
        <w:ind w:left="2387" w:right="161" w:hanging="425"/>
        <w:jc w:val="both"/>
        <w:rPr>
          <w:sz w:val="24"/>
        </w:rPr>
      </w:pPr>
      <w:r>
        <w:rPr>
          <w:sz w:val="24"/>
        </w:rPr>
        <w:t>preparing,</w:t>
      </w:r>
      <w:r>
        <w:rPr>
          <w:spacing w:val="-3"/>
          <w:sz w:val="24"/>
        </w:rPr>
        <w:t> </w:t>
      </w:r>
      <w:r>
        <w:rPr>
          <w:sz w:val="24"/>
        </w:rPr>
        <w:t>signing</w:t>
      </w:r>
      <w:r>
        <w:rPr>
          <w:spacing w:val="-6"/>
          <w:sz w:val="24"/>
        </w:rPr>
        <w:t> </w:t>
      </w:r>
      <w:r>
        <w:rPr>
          <w:sz w:val="24"/>
        </w:rPr>
        <w:t>and</w:t>
      </w:r>
      <w:r>
        <w:rPr>
          <w:spacing w:val="-3"/>
          <w:sz w:val="24"/>
        </w:rPr>
        <w:t> </w:t>
      </w:r>
      <w:r>
        <w:rPr>
          <w:sz w:val="24"/>
        </w:rPr>
        <w:t>causing</w:t>
      </w:r>
      <w:r>
        <w:rPr>
          <w:spacing w:val="-6"/>
          <w:sz w:val="24"/>
        </w:rPr>
        <w:t> </w:t>
      </w:r>
      <w:r>
        <w:rPr>
          <w:sz w:val="24"/>
        </w:rPr>
        <w:t>the</w:t>
      </w:r>
      <w:r>
        <w:rPr>
          <w:spacing w:val="-4"/>
          <w:sz w:val="24"/>
        </w:rPr>
        <w:t> </w:t>
      </w:r>
      <w:r>
        <w:rPr>
          <w:sz w:val="24"/>
        </w:rPr>
        <w:t>Eviction</w:t>
      </w:r>
      <w:r>
        <w:rPr>
          <w:spacing w:val="-4"/>
          <w:sz w:val="24"/>
        </w:rPr>
        <w:t> </w:t>
      </w:r>
      <w:r>
        <w:rPr>
          <w:sz w:val="24"/>
        </w:rPr>
        <w:t>Application</w:t>
      </w:r>
      <w:r>
        <w:rPr>
          <w:spacing w:val="-4"/>
          <w:sz w:val="24"/>
        </w:rPr>
        <w:t> </w:t>
      </w:r>
      <w:r>
        <w:rPr>
          <w:sz w:val="24"/>
        </w:rPr>
        <w:t>to</w:t>
      </w:r>
      <w:r>
        <w:rPr>
          <w:spacing w:val="-7"/>
          <w:sz w:val="24"/>
        </w:rPr>
        <w:t> </w:t>
      </w:r>
      <w:r>
        <w:rPr>
          <w:sz w:val="24"/>
        </w:rPr>
        <w:t>be</w:t>
      </w:r>
      <w:r>
        <w:rPr>
          <w:spacing w:val="-4"/>
          <w:sz w:val="24"/>
        </w:rPr>
        <w:t> </w:t>
      </w:r>
      <w:r>
        <w:rPr>
          <w:sz w:val="24"/>
        </w:rPr>
        <w:t>filed</w:t>
      </w:r>
      <w:r>
        <w:rPr>
          <w:spacing w:val="-6"/>
          <w:sz w:val="24"/>
        </w:rPr>
        <w:t> </w:t>
      </w:r>
      <w:r>
        <w:rPr>
          <w:sz w:val="24"/>
        </w:rPr>
        <w:t>in NTCAT</w:t>
      </w:r>
      <w:r>
        <w:rPr>
          <w:spacing w:val="-9"/>
          <w:sz w:val="24"/>
        </w:rPr>
        <w:t> </w:t>
      </w:r>
      <w:r>
        <w:rPr>
          <w:sz w:val="24"/>
        </w:rPr>
        <w:t>and</w:t>
      </w:r>
      <w:r>
        <w:rPr>
          <w:spacing w:val="-9"/>
          <w:sz w:val="24"/>
        </w:rPr>
        <w:t> </w:t>
      </w:r>
      <w:r>
        <w:rPr>
          <w:sz w:val="24"/>
        </w:rPr>
        <w:t>representing</w:t>
      </w:r>
      <w:r>
        <w:rPr>
          <w:spacing w:val="-12"/>
          <w:sz w:val="24"/>
        </w:rPr>
        <w:t> </w:t>
      </w:r>
      <w:r>
        <w:rPr>
          <w:sz w:val="24"/>
        </w:rPr>
        <w:t>the</w:t>
      </w:r>
      <w:r>
        <w:rPr>
          <w:spacing w:val="-10"/>
          <w:sz w:val="24"/>
        </w:rPr>
        <w:t> </w:t>
      </w:r>
      <w:r>
        <w:rPr>
          <w:sz w:val="24"/>
        </w:rPr>
        <w:t>Landlords</w:t>
      </w:r>
      <w:r>
        <w:rPr>
          <w:spacing w:val="-11"/>
          <w:sz w:val="24"/>
        </w:rPr>
        <w:t> </w:t>
      </w:r>
      <w:r>
        <w:rPr>
          <w:sz w:val="24"/>
        </w:rPr>
        <w:t>with</w:t>
      </w:r>
      <w:r>
        <w:rPr>
          <w:spacing w:val="-11"/>
          <w:sz w:val="24"/>
        </w:rPr>
        <w:t> </w:t>
      </w:r>
      <w:r>
        <w:rPr>
          <w:sz w:val="24"/>
        </w:rPr>
        <w:t>Adams</w:t>
      </w:r>
      <w:r>
        <w:rPr>
          <w:spacing w:val="-11"/>
          <w:sz w:val="24"/>
        </w:rPr>
        <w:t> </w:t>
      </w:r>
      <w:r>
        <w:rPr>
          <w:sz w:val="24"/>
        </w:rPr>
        <w:t>to</w:t>
      </w:r>
      <w:r>
        <w:rPr>
          <w:spacing w:val="-11"/>
          <w:sz w:val="24"/>
        </w:rPr>
        <w:t> </w:t>
      </w:r>
      <w:r>
        <w:rPr>
          <w:sz w:val="24"/>
        </w:rPr>
        <w:t>prosecute</w:t>
      </w:r>
      <w:r>
        <w:rPr>
          <w:spacing w:val="-10"/>
          <w:sz w:val="24"/>
        </w:rPr>
        <w:t> </w:t>
      </w:r>
      <w:r>
        <w:rPr>
          <w:sz w:val="24"/>
        </w:rPr>
        <w:t>the Eviction Application.</w:t>
      </w:r>
    </w:p>
    <w:p>
      <w:pPr>
        <w:pStyle w:val="ListParagraph"/>
        <w:numPr>
          <w:ilvl w:val="0"/>
          <w:numId w:val="1"/>
        </w:numPr>
        <w:tabs>
          <w:tab w:pos="1598" w:val="left" w:leader="none"/>
          <w:tab w:pos="1615" w:val="left" w:leader="none"/>
        </w:tabs>
        <w:spacing w:line="240" w:lineRule="auto" w:before="121" w:after="0"/>
        <w:ind w:left="1615" w:right="159" w:hanging="488"/>
        <w:jc w:val="both"/>
        <w:rPr>
          <w:rFonts w:ascii="Tahoma"/>
          <w:sz w:val="22"/>
        </w:rPr>
      </w:pPr>
      <w:r>
        <w:rPr>
          <w:sz w:val="24"/>
        </w:rPr>
        <w:t>The conduct set out in paragraph 113, above, in general, is conduct which falls short of the minimum standards of behaviour expected of real estate practitioners under the Code, conduct that brings the profession into disrepute and is conduct that lacks the skill, care and diligence that is usual and necessary for the ordinary and proper conduct of the business of</w:t>
      </w:r>
      <w:r>
        <w:rPr>
          <w:spacing w:val="-1"/>
          <w:sz w:val="24"/>
        </w:rPr>
        <w:t> </w:t>
      </w:r>
      <w:r>
        <w:rPr>
          <w:sz w:val="24"/>
        </w:rPr>
        <w:t>a real estate professional.</w:t>
      </w:r>
      <w:r>
        <w:rPr>
          <w:spacing w:val="40"/>
          <w:sz w:val="24"/>
        </w:rPr>
        <w:t> </w:t>
      </w:r>
      <w:r>
        <w:rPr>
          <w:sz w:val="24"/>
        </w:rPr>
        <w:t>The number of breaches, their seriousness and the impact of the breaches upon the Complainant were extraordinary, and had that conduct been before the Board, it would likely have attracted a higher order penalty.</w:t>
      </w:r>
    </w:p>
    <w:p>
      <w:pPr>
        <w:pStyle w:val="ListParagraph"/>
        <w:numPr>
          <w:ilvl w:val="0"/>
          <w:numId w:val="1"/>
        </w:numPr>
        <w:tabs>
          <w:tab w:pos="1598" w:val="left" w:leader="none"/>
          <w:tab w:pos="1615" w:val="left" w:leader="none"/>
        </w:tabs>
        <w:spacing w:line="240" w:lineRule="auto" w:before="120" w:after="0"/>
        <w:ind w:left="1615" w:right="162" w:hanging="488"/>
        <w:jc w:val="both"/>
        <w:rPr>
          <w:rFonts w:ascii="Tahoma" w:hAnsi="Tahoma"/>
          <w:sz w:val="22"/>
        </w:rPr>
      </w:pPr>
      <w:r>
        <w:rPr>
          <w:sz w:val="24"/>
        </w:rPr>
        <w:t>Mr George is not a respondent in this Inquiry. However, his conduct is relevant to the allegations against the First Respondent and, as such, the Board is not constrained in making findings in respect of Mr George’s </w:t>
      </w:r>
      <w:r>
        <w:rPr>
          <w:spacing w:val="-2"/>
          <w:sz w:val="24"/>
        </w:rPr>
        <w:t>conduct.</w:t>
      </w:r>
    </w:p>
    <w:p>
      <w:pPr>
        <w:pStyle w:val="ListParagraph"/>
        <w:numPr>
          <w:ilvl w:val="0"/>
          <w:numId w:val="1"/>
        </w:numPr>
        <w:tabs>
          <w:tab w:pos="1598" w:val="left" w:leader="none"/>
          <w:tab w:pos="1615" w:val="left" w:leader="none"/>
        </w:tabs>
        <w:spacing w:line="240" w:lineRule="auto" w:before="120" w:after="0"/>
        <w:ind w:left="1615" w:right="160" w:hanging="488"/>
        <w:jc w:val="both"/>
        <w:rPr>
          <w:rFonts w:ascii="Tahoma" w:hAnsi="Tahoma"/>
          <w:sz w:val="22"/>
        </w:rPr>
      </w:pPr>
      <w:r>
        <w:rPr>
          <w:sz w:val="24"/>
        </w:rPr>
        <w:t>Among other things, the Complainant raised issues of her safety and wellbeing in the two emails she sent him on 22 and 23 February 2021.</w:t>
      </w:r>
      <w:r>
        <w:rPr>
          <w:spacing w:val="40"/>
          <w:sz w:val="24"/>
        </w:rPr>
        <w:t> </w:t>
      </w:r>
      <w:r>
        <w:rPr>
          <w:sz w:val="24"/>
        </w:rPr>
        <w:t>It is noted that Mr George did not respond to the two emails.</w:t>
      </w:r>
      <w:r>
        <w:rPr>
          <w:spacing w:val="40"/>
          <w:sz w:val="24"/>
        </w:rPr>
        <w:t> </w:t>
      </w:r>
      <w:r>
        <w:rPr>
          <w:sz w:val="24"/>
        </w:rPr>
        <w:t>In his role as the Business Manager for Ray White Darwin, he was obliged to respond personally or have someone respond on his behalf.</w:t>
      </w:r>
      <w:r>
        <w:rPr>
          <w:spacing w:val="40"/>
          <w:sz w:val="24"/>
        </w:rPr>
        <w:t> </w:t>
      </w:r>
      <w:r>
        <w:rPr>
          <w:sz w:val="24"/>
        </w:rPr>
        <w:t>Secondly, the language expressed by him in the use of the phrase “this crazy woman” in the email sent on 10 November 2021 was unprofessional.</w:t>
      </w:r>
    </w:p>
    <w:p>
      <w:pPr>
        <w:pStyle w:val="ListParagraph"/>
        <w:numPr>
          <w:ilvl w:val="0"/>
          <w:numId w:val="1"/>
        </w:numPr>
        <w:tabs>
          <w:tab w:pos="1598" w:val="left" w:leader="none"/>
          <w:tab w:pos="1615" w:val="left" w:leader="none"/>
        </w:tabs>
        <w:spacing w:line="240" w:lineRule="auto" w:before="121" w:after="0"/>
        <w:ind w:left="1615" w:right="159" w:hanging="488"/>
        <w:jc w:val="both"/>
        <w:rPr>
          <w:rFonts w:ascii="Tahoma" w:hAnsi="Tahoma"/>
          <w:sz w:val="22"/>
        </w:rPr>
      </w:pPr>
      <w:r>
        <w:rPr>
          <w:sz w:val="24"/>
        </w:rPr>
        <w:t>In construing and applying s.65(4)(b) of the Act, as it relates to the conduct of the First Respondent, the central question is not whether an employee’s acts, omissions or attempts were within the scope of the employee’s authority and employment, but whether the acts, omissions or attempts would make them guilty of a breach of the Rules of Conduct.</w:t>
      </w:r>
    </w:p>
    <w:p>
      <w:pPr>
        <w:pStyle w:val="ListParagraph"/>
        <w:numPr>
          <w:ilvl w:val="0"/>
          <w:numId w:val="1"/>
        </w:numPr>
        <w:tabs>
          <w:tab w:pos="1598" w:val="left" w:leader="none"/>
          <w:tab w:pos="1615" w:val="left" w:leader="none"/>
        </w:tabs>
        <w:spacing w:line="240" w:lineRule="auto" w:before="119" w:after="0"/>
        <w:ind w:left="1615" w:right="161" w:hanging="488"/>
        <w:jc w:val="both"/>
        <w:rPr>
          <w:rFonts w:ascii="Tahoma" w:hAnsi="Tahoma"/>
          <w:sz w:val="22"/>
        </w:rPr>
      </w:pPr>
      <w:r>
        <w:rPr>
          <w:sz w:val="24"/>
        </w:rPr>
        <w:t>To restrict the operation of s.65(4) to an employee’s scope and authority of employment would read a qualification into the provision that is not open and</w:t>
      </w:r>
      <w:r>
        <w:rPr>
          <w:spacing w:val="-9"/>
          <w:sz w:val="24"/>
        </w:rPr>
        <w:t> </w:t>
      </w:r>
      <w:r>
        <w:rPr>
          <w:sz w:val="24"/>
        </w:rPr>
        <w:t>would</w:t>
      </w:r>
      <w:r>
        <w:rPr>
          <w:spacing w:val="-9"/>
          <w:sz w:val="24"/>
        </w:rPr>
        <w:t> </w:t>
      </w:r>
      <w:r>
        <w:rPr>
          <w:sz w:val="24"/>
        </w:rPr>
        <w:t>tend</w:t>
      </w:r>
      <w:r>
        <w:rPr>
          <w:spacing w:val="-9"/>
          <w:sz w:val="24"/>
        </w:rPr>
        <w:t> </w:t>
      </w:r>
      <w:r>
        <w:rPr>
          <w:sz w:val="24"/>
        </w:rPr>
        <w:t>to</w:t>
      </w:r>
      <w:r>
        <w:rPr>
          <w:spacing w:val="-13"/>
          <w:sz w:val="24"/>
        </w:rPr>
        <w:t> </w:t>
      </w:r>
      <w:r>
        <w:rPr>
          <w:sz w:val="24"/>
        </w:rPr>
        <w:t>defeat,</w:t>
      </w:r>
      <w:r>
        <w:rPr>
          <w:spacing w:val="-10"/>
          <w:sz w:val="24"/>
        </w:rPr>
        <w:t> </w:t>
      </w:r>
      <w:r>
        <w:rPr>
          <w:sz w:val="24"/>
        </w:rPr>
        <w:t>rather</w:t>
      </w:r>
      <w:r>
        <w:rPr>
          <w:spacing w:val="-12"/>
          <w:sz w:val="24"/>
        </w:rPr>
        <w:t> </w:t>
      </w:r>
      <w:r>
        <w:rPr>
          <w:sz w:val="24"/>
        </w:rPr>
        <w:t>than</w:t>
      </w:r>
      <w:r>
        <w:rPr>
          <w:spacing w:val="-10"/>
          <w:sz w:val="24"/>
        </w:rPr>
        <w:t> </w:t>
      </w:r>
      <w:r>
        <w:rPr>
          <w:sz w:val="24"/>
        </w:rPr>
        <w:t>conform</w:t>
      </w:r>
      <w:r>
        <w:rPr>
          <w:spacing w:val="-11"/>
          <w:sz w:val="24"/>
        </w:rPr>
        <w:t> </w:t>
      </w:r>
      <w:r>
        <w:rPr>
          <w:sz w:val="24"/>
        </w:rPr>
        <w:t>to,</w:t>
      </w:r>
      <w:r>
        <w:rPr>
          <w:spacing w:val="-10"/>
          <w:sz w:val="24"/>
        </w:rPr>
        <w:t> </w:t>
      </w:r>
      <w:r>
        <w:rPr>
          <w:sz w:val="24"/>
        </w:rPr>
        <w:t>the</w:t>
      </w:r>
      <w:r>
        <w:rPr>
          <w:spacing w:val="-10"/>
          <w:sz w:val="24"/>
        </w:rPr>
        <w:t> </w:t>
      </w:r>
      <w:r>
        <w:rPr>
          <w:sz w:val="24"/>
        </w:rPr>
        <w:t>object</w:t>
      </w:r>
      <w:r>
        <w:rPr>
          <w:spacing w:val="-10"/>
          <w:sz w:val="24"/>
        </w:rPr>
        <w:t> </w:t>
      </w:r>
      <w:r>
        <w:rPr>
          <w:sz w:val="24"/>
        </w:rPr>
        <w:t>of</w:t>
      </w:r>
      <w:r>
        <w:rPr>
          <w:spacing w:val="-11"/>
          <w:sz w:val="24"/>
        </w:rPr>
        <w:t> </w:t>
      </w:r>
      <w:r>
        <w:rPr>
          <w:sz w:val="24"/>
        </w:rPr>
        <w:t>the</w:t>
      </w:r>
      <w:r>
        <w:rPr>
          <w:spacing w:val="-13"/>
          <w:sz w:val="24"/>
        </w:rPr>
        <w:t> </w:t>
      </w:r>
      <w:r>
        <w:rPr>
          <w:sz w:val="24"/>
        </w:rPr>
        <w:t>provision.</w:t>
      </w:r>
    </w:p>
    <w:p>
      <w:pPr>
        <w:pStyle w:val="ListParagraph"/>
        <w:numPr>
          <w:ilvl w:val="0"/>
          <w:numId w:val="1"/>
        </w:numPr>
        <w:tabs>
          <w:tab w:pos="1598" w:val="left" w:leader="none"/>
          <w:tab w:pos="1615" w:val="left" w:leader="none"/>
        </w:tabs>
        <w:spacing w:line="240" w:lineRule="auto" w:before="121" w:after="0"/>
        <w:ind w:left="1615" w:right="160" w:hanging="488"/>
        <w:jc w:val="both"/>
        <w:rPr>
          <w:rFonts w:ascii="Tahoma"/>
          <w:sz w:val="22"/>
        </w:rPr>
      </w:pPr>
      <w:r>
        <w:rPr>
          <w:sz w:val="24"/>
        </w:rPr>
        <w:t>The clear language of s.65(4) and the legislative intent is to ensure that where a licensed agent is a company or firm acting on behalf of a client, conduct by employees or directors that would breach the Rules of Conduct</w:t>
      </w:r>
    </w:p>
    <w:p>
      <w:pPr>
        <w:spacing w:after="0" w:line="240" w:lineRule="auto"/>
        <w:jc w:val="both"/>
        <w:rPr>
          <w:rFonts w:ascii="Tahoma"/>
          <w:sz w:val="22"/>
        </w:rPr>
        <w:sectPr>
          <w:pgSz w:w="11910" w:h="16840"/>
          <w:pgMar w:header="0" w:footer="1008" w:top="1340" w:bottom="1200" w:left="1320" w:right="1080"/>
        </w:sectPr>
      </w:pPr>
    </w:p>
    <w:p>
      <w:pPr>
        <w:pStyle w:val="BodyText"/>
        <w:spacing w:before="62"/>
        <w:ind w:left="1626" w:firstLine="0"/>
        <w:rPr>
          <w:rFonts w:ascii="Times New Roman"/>
        </w:rPr>
      </w:pPr>
      <w:r>
        <w:rPr>
          <w:rFonts w:ascii="Times New Roman"/>
          <w:color w:val="0C0C0F"/>
          <w:w w:val="105"/>
        </w:rPr>
        <w:t>can</w:t>
      </w:r>
      <w:r>
        <w:rPr>
          <w:rFonts w:ascii="Times New Roman"/>
          <w:color w:val="0C0C0F"/>
          <w:spacing w:val="16"/>
          <w:w w:val="105"/>
        </w:rPr>
        <w:t> </w:t>
      </w:r>
      <w:r>
        <w:rPr>
          <w:rFonts w:ascii="Times New Roman"/>
          <w:color w:val="0C0C0F"/>
          <w:w w:val="105"/>
        </w:rPr>
        <w:t>be</w:t>
      </w:r>
      <w:r>
        <w:rPr>
          <w:rFonts w:ascii="Times New Roman"/>
          <w:color w:val="0C0C0F"/>
          <w:spacing w:val="6"/>
          <w:w w:val="105"/>
        </w:rPr>
        <w:t> </w:t>
      </w:r>
      <w:r>
        <w:rPr>
          <w:rFonts w:ascii="Times New Roman"/>
          <w:color w:val="0C0C0F"/>
          <w:w w:val="105"/>
        </w:rPr>
        <w:t>held</w:t>
      </w:r>
      <w:r>
        <w:rPr>
          <w:rFonts w:ascii="Times New Roman"/>
          <w:color w:val="0C0C0F"/>
          <w:spacing w:val="16"/>
          <w:w w:val="105"/>
        </w:rPr>
        <w:t> </w:t>
      </w:r>
      <w:r>
        <w:rPr>
          <w:rFonts w:ascii="Times New Roman"/>
          <w:color w:val="0C0C0F"/>
          <w:w w:val="105"/>
        </w:rPr>
        <w:t>to</w:t>
      </w:r>
      <w:r>
        <w:rPr>
          <w:rFonts w:ascii="Times New Roman"/>
          <w:color w:val="0C0C0F"/>
          <w:spacing w:val="1"/>
          <w:w w:val="105"/>
        </w:rPr>
        <w:t> </w:t>
      </w:r>
      <w:r>
        <w:rPr>
          <w:rFonts w:ascii="Times New Roman"/>
          <w:color w:val="0C0C0F"/>
          <w:w w:val="105"/>
        </w:rPr>
        <w:t>account</w:t>
      </w:r>
      <w:r>
        <w:rPr>
          <w:rFonts w:ascii="Times New Roman"/>
          <w:color w:val="0C0C0F"/>
          <w:spacing w:val="7"/>
          <w:w w:val="105"/>
        </w:rPr>
        <w:t> </w:t>
      </w:r>
      <w:r>
        <w:rPr>
          <w:rFonts w:ascii="Times New Roman"/>
          <w:color w:val="0C0C0F"/>
          <w:w w:val="105"/>
        </w:rPr>
        <w:t>through</w:t>
      </w:r>
      <w:r>
        <w:rPr>
          <w:rFonts w:ascii="Times New Roman"/>
          <w:color w:val="0C0C0F"/>
          <w:spacing w:val="19"/>
          <w:w w:val="105"/>
        </w:rPr>
        <w:t> </w:t>
      </w:r>
      <w:r>
        <w:rPr>
          <w:rFonts w:ascii="Times New Roman"/>
          <w:color w:val="0C0C0F"/>
          <w:w w:val="105"/>
        </w:rPr>
        <w:t>the</w:t>
      </w:r>
      <w:r>
        <w:rPr>
          <w:rFonts w:ascii="Times New Roman"/>
          <w:color w:val="0C0C0F"/>
          <w:spacing w:val="3"/>
          <w:w w:val="105"/>
        </w:rPr>
        <w:t> </w:t>
      </w:r>
      <w:r>
        <w:rPr>
          <w:rFonts w:ascii="Times New Roman"/>
          <w:color w:val="0C0C0F"/>
          <w:w w:val="105"/>
        </w:rPr>
        <w:t>corporate</w:t>
      </w:r>
      <w:r>
        <w:rPr>
          <w:rFonts w:ascii="Times New Roman"/>
          <w:color w:val="0C0C0F"/>
          <w:spacing w:val="10"/>
          <w:w w:val="105"/>
        </w:rPr>
        <w:t> </w:t>
      </w:r>
      <w:r>
        <w:rPr>
          <w:rFonts w:ascii="Times New Roman"/>
          <w:color w:val="0C0C0F"/>
          <w:w w:val="105"/>
        </w:rPr>
        <w:t>licensed</w:t>
      </w:r>
      <w:r>
        <w:rPr>
          <w:rFonts w:ascii="Times New Roman"/>
          <w:color w:val="0C0C0F"/>
          <w:spacing w:val="15"/>
          <w:w w:val="105"/>
        </w:rPr>
        <w:t> </w:t>
      </w:r>
      <w:r>
        <w:rPr>
          <w:rFonts w:ascii="Times New Roman"/>
          <w:color w:val="0C0C0F"/>
          <w:spacing w:val="-2"/>
          <w:w w:val="105"/>
        </w:rPr>
        <w:t>agent.</w:t>
      </w:r>
    </w:p>
    <w:p>
      <w:pPr>
        <w:pStyle w:val="ListParagraph"/>
        <w:numPr>
          <w:ilvl w:val="0"/>
          <w:numId w:val="1"/>
        </w:numPr>
        <w:tabs>
          <w:tab w:pos="1607" w:val="left" w:leader="none"/>
        </w:tabs>
        <w:spacing w:line="240" w:lineRule="auto" w:before="123" w:after="0"/>
        <w:ind w:left="1607" w:right="0" w:hanging="481"/>
        <w:jc w:val="both"/>
        <w:rPr>
          <w:rFonts w:ascii="Times New Roman"/>
          <w:color w:val="0C0C0F"/>
          <w:sz w:val="24"/>
        </w:rPr>
      </w:pPr>
      <w:r>
        <w:rPr>
          <w:rFonts w:ascii="Times New Roman"/>
          <w:color w:val="0C0C0F"/>
          <w:w w:val="105"/>
          <w:sz w:val="24"/>
        </w:rPr>
        <w:t>The</w:t>
      </w:r>
      <w:r>
        <w:rPr>
          <w:rFonts w:ascii="Times New Roman"/>
          <w:color w:val="0C0C0F"/>
          <w:spacing w:val="4"/>
          <w:w w:val="105"/>
          <w:sz w:val="24"/>
        </w:rPr>
        <w:t> </w:t>
      </w:r>
      <w:r>
        <w:rPr>
          <w:rFonts w:ascii="Times New Roman"/>
          <w:color w:val="0C0C0F"/>
          <w:w w:val="105"/>
          <w:sz w:val="24"/>
        </w:rPr>
        <w:t>Board</w:t>
      </w:r>
      <w:r>
        <w:rPr>
          <w:rFonts w:ascii="Times New Roman"/>
          <w:color w:val="0C0C0F"/>
          <w:spacing w:val="9"/>
          <w:w w:val="105"/>
          <w:sz w:val="24"/>
        </w:rPr>
        <w:t> </w:t>
      </w:r>
      <w:r>
        <w:rPr>
          <w:rFonts w:ascii="Times New Roman"/>
          <w:color w:val="0C0C0F"/>
          <w:w w:val="105"/>
          <w:sz w:val="24"/>
        </w:rPr>
        <w:t>is</w:t>
      </w:r>
      <w:r>
        <w:rPr>
          <w:rFonts w:ascii="Times New Roman"/>
          <w:color w:val="0C0C0F"/>
          <w:spacing w:val="-4"/>
          <w:w w:val="105"/>
          <w:sz w:val="24"/>
        </w:rPr>
        <w:t> </w:t>
      </w:r>
      <w:r>
        <w:rPr>
          <w:rFonts w:ascii="Times New Roman"/>
          <w:color w:val="0C0C0F"/>
          <w:w w:val="105"/>
          <w:sz w:val="24"/>
        </w:rPr>
        <w:t>compelled</w:t>
      </w:r>
      <w:r>
        <w:rPr>
          <w:rFonts w:ascii="Times New Roman"/>
          <w:color w:val="0C0C0F"/>
          <w:spacing w:val="14"/>
          <w:w w:val="105"/>
          <w:sz w:val="24"/>
        </w:rPr>
        <w:t> </w:t>
      </w:r>
      <w:r>
        <w:rPr>
          <w:rFonts w:ascii="Times New Roman"/>
          <w:color w:val="0C0C0F"/>
          <w:w w:val="105"/>
          <w:sz w:val="24"/>
        </w:rPr>
        <w:t>to</w:t>
      </w:r>
      <w:r>
        <w:rPr>
          <w:rFonts w:ascii="Times New Roman"/>
          <w:color w:val="0C0C0F"/>
          <w:spacing w:val="-5"/>
          <w:w w:val="105"/>
          <w:sz w:val="24"/>
        </w:rPr>
        <w:t> </w:t>
      </w:r>
      <w:r>
        <w:rPr>
          <w:rFonts w:ascii="Times New Roman"/>
          <w:color w:val="0C0C0F"/>
          <w:w w:val="105"/>
          <w:sz w:val="24"/>
        </w:rPr>
        <w:t>apply</w:t>
      </w:r>
      <w:r>
        <w:rPr>
          <w:rFonts w:ascii="Times New Roman"/>
          <w:color w:val="0C0C0F"/>
          <w:spacing w:val="-7"/>
          <w:w w:val="105"/>
          <w:sz w:val="24"/>
        </w:rPr>
        <w:t> </w:t>
      </w:r>
      <w:r>
        <w:rPr>
          <w:rFonts w:ascii="Times New Roman"/>
          <w:color w:val="0C0C0F"/>
          <w:w w:val="105"/>
          <w:sz w:val="24"/>
        </w:rPr>
        <w:t>s.65(4)</w:t>
      </w:r>
      <w:r>
        <w:rPr>
          <w:rFonts w:ascii="Times New Roman"/>
          <w:color w:val="0C0C0F"/>
          <w:spacing w:val="2"/>
          <w:w w:val="105"/>
          <w:sz w:val="24"/>
        </w:rPr>
        <w:t> </w:t>
      </w:r>
      <w:r>
        <w:rPr>
          <w:rFonts w:ascii="Times New Roman"/>
          <w:color w:val="0C0C0F"/>
          <w:w w:val="105"/>
          <w:sz w:val="24"/>
        </w:rPr>
        <w:t>to</w:t>
      </w:r>
      <w:r>
        <w:rPr>
          <w:rFonts w:ascii="Times New Roman"/>
          <w:color w:val="0C0C0F"/>
          <w:spacing w:val="-5"/>
          <w:w w:val="105"/>
          <w:sz w:val="24"/>
        </w:rPr>
        <w:t> </w:t>
      </w:r>
      <w:r>
        <w:rPr>
          <w:rFonts w:ascii="Times New Roman"/>
          <w:color w:val="0C0C0F"/>
          <w:w w:val="105"/>
          <w:sz w:val="24"/>
        </w:rPr>
        <w:t>enforce</w:t>
      </w:r>
      <w:r>
        <w:rPr>
          <w:rFonts w:ascii="Times New Roman"/>
          <w:color w:val="0C0C0F"/>
          <w:spacing w:val="9"/>
          <w:w w:val="105"/>
          <w:sz w:val="24"/>
        </w:rPr>
        <w:t> </w:t>
      </w:r>
      <w:r>
        <w:rPr>
          <w:rFonts w:ascii="Times New Roman"/>
          <w:color w:val="0C0C0F"/>
          <w:w w:val="105"/>
          <w:sz w:val="24"/>
        </w:rPr>
        <w:t>this</w:t>
      </w:r>
      <w:r>
        <w:rPr>
          <w:rFonts w:ascii="Times New Roman"/>
          <w:color w:val="0C0C0F"/>
          <w:spacing w:val="-3"/>
          <w:w w:val="105"/>
          <w:sz w:val="24"/>
        </w:rPr>
        <w:t> </w:t>
      </w:r>
      <w:r>
        <w:rPr>
          <w:rFonts w:ascii="Times New Roman"/>
          <w:color w:val="0C0C0F"/>
          <w:spacing w:val="-2"/>
          <w:w w:val="105"/>
          <w:sz w:val="24"/>
        </w:rPr>
        <w:t>conclusion.</w:t>
      </w:r>
    </w:p>
    <w:p>
      <w:pPr>
        <w:pStyle w:val="ListParagraph"/>
        <w:numPr>
          <w:ilvl w:val="0"/>
          <w:numId w:val="1"/>
        </w:numPr>
        <w:tabs>
          <w:tab w:pos="1602" w:val="left" w:leader="none"/>
          <w:tab w:pos="1624" w:val="left" w:leader="none"/>
        </w:tabs>
        <w:spacing w:line="242" w:lineRule="auto" w:before="128" w:after="0"/>
        <w:ind w:left="1624" w:right="111" w:hanging="498"/>
        <w:jc w:val="both"/>
        <w:rPr>
          <w:rFonts w:ascii="Times New Roman"/>
          <w:color w:val="0C0C0F"/>
          <w:sz w:val="24"/>
        </w:rPr>
      </w:pPr>
      <w:r>
        <w:rPr>
          <w:rFonts w:ascii="Times New Roman"/>
          <w:color w:val="0C0C0F"/>
          <w:w w:val="105"/>
          <w:sz w:val="24"/>
        </w:rPr>
        <w:t>The</w:t>
      </w:r>
      <w:r>
        <w:rPr>
          <w:rFonts w:ascii="Times New Roman"/>
          <w:color w:val="0C0C0F"/>
          <w:w w:val="105"/>
          <w:sz w:val="24"/>
        </w:rPr>
        <w:t> Board</w:t>
      </w:r>
      <w:r>
        <w:rPr>
          <w:rFonts w:ascii="Times New Roman"/>
          <w:color w:val="0C0C0F"/>
          <w:w w:val="105"/>
          <w:sz w:val="24"/>
        </w:rPr>
        <w:t> is satisfied</w:t>
      </w:r>
      <w:r>
        <w:rPr>
          <w:rFonts w:ascii="Times New Roman"/>
          <w:color w:val="0C0C0F"/>
          <w:w w:val="105"/>
          <w:sz w:val="24"/>
        </w:rPr>
        <w:t> that the First</w:t>
      </w:r>
      <w:r>
        <w:rPr>
          <w:rFonts w:ascii="Times New Roman"/>
          <w:color w:val="0C0C0F"/>
          <w:w w:val="105"/>
          <w:sz w:val="24"/>
        </w:rPr>
        <w:t> Respondent</w:t>
      </w:r>
      <w:r>
        <w:rPr>
          <w:rFonts w:ascii="Times New Roman"/>
          <w:color w:val="0C0C0F"/>
          <w:w w:val="105"/>
          <w:sz w:val="24"/>
        </w:rPr>
        <w:t> is a licensed</w:t>
      </w:r>
      <w:r>
        <w:rPr>
          <w:rFonts w:ascii="Times New Roman"/>
          <w:color w:val="0C0C0F"/>
          <w:w w:val="105"/>
          <w:sz w:val="24"/>
        </w:rPr>
        <w:t> agent which was</w:t>
      </w:r>
      <w:r>
        <w:rPr>
          <w:rFonts w:ascii="Times New Roman"/>
          <w:color w:val="0C0C0F"/>
          <w:spacing w:val="-6"/>
          <w:w w:val="105"/>
          <w:sz w:val="24"/>
        </w:rPr>
        <w:t> </w:t>
      </w:r>
      <w:r>
        <w:rPr>
          <w:rFonts w:ascii="Times New Roman"/>
          <w:color w:val="0C0C0F"/>
          <w:w w:val="105"/>
          <w:sz w:val="24"/>
        </w:rPr>
        <w:t>acting</w:t>
      </w:r>
      <w:r>
        <w:rPr>
          <w:rFonts w:ascii="Times New Roman"/>
          <w:color w:val="0C0C0F"/>
          <w:spacing w:val="-2"/>
          <w:w w:val="105"/>
          <w:sz w:val="24"/>
        </w:rPr>
        <w:t> </w:t>
      </w:r>
      <w:r>
        <w:rPr>
          <w:rFonts w:ascii="Times New Roman"/>
          <w:color w:val="0C0C0F"/>
          <w:w w:val="105"/>
          <w:sz w:val="24"/>
        </w:rPr>
        <w:t>on behalf of the</w:t>
      </w:r>
      <w:r>
        <w:rPr>
          <w:rFonts w:ascii="Times New Roman"/>
          <w:color w:val="0C0C0F"/>
          <w:spacing w:val="40"/>
          <w:w w:val="105"/>
          <w:sz w:val="24"/>
        </w:rPr>
        <w:t> </w:t>
      </w:r>
      <w:r>
        <w:rPr>
          <w:rFonts w:ascii="Times New Roman"/>
          <w:color w:val="0C0C0F"/>
          <w:w w:val="105"/>
          <w:sz w:val="24"/>
        </w:rPr>
        <w:t>Landlords and</w:t>
      </w:r>
      <w:r>
        <w:rPr>
          <w:rFonts w:ascii="Times New Roman"/>
          <w:color w:val="0C0C0F"/>
          <w:spacing w:val="-1"/>
          <w:w w:val="105"/>
          <w:sz w:val="24"/>
        </w:rPr>
        <w:t> </w:t>
      </w:r>
      <w:r>
        <w:rPr>
          <w:rFonts w:ascii="Times New Roman"/>
          <w:color w:val="0C0C0F"/>
          <w:w w:val="105"/>
          <w:sz w:val="24"/>
        </w:rPr>
        <w:t>that</w:t>
      </w:r>
      <w:r>
        <w:rPr>
          <w:rFonts w:ascii="Times New Roman"/>
          <w:color w:val="0C0C0F"/>
          <w:spacing w:val="-2"/>
          <w:w w:val="105"/>
          <w:sz w:val="24"/>
        </w:rPr>
        <w:t> </w:t>
      </w:r>
      <w:r>
        <w:rPr>
          <w:rFonts w:ascii="Times New Roman"/>
          <w:color w:val="0C0C0F"/>
          <w:w w:val="105"/>
          <w:sz w:val="24"/>
        </w:rPr>
        <w:t>it</w:t>
      </w:r>
      <w:r>
        <w:rPr>
          <w:rFonts w:ascii="Times New Roman"/>
          <w:color w:val="0C0C0F"/>
          <w:spacing w:val="-12"/>
          <w:w w:val="105"/>
          <w:sz w:val="24"/>
        </w:rPr>
        <w:t> </w:t>
      </w:r>
      <w:r>
        <w:rPr>
          <w:rFonts w:ascii="Times New Roman"/>
          <w:color w:val="0C0C0F"/>
          <w:w w:val="105"/>
          <w:sz w:val="24"/>
        </w:rPr>
        <w:t>failed to</w:t>
      </w:r>
      <w:r>
        <w:rPr>
          <w:rFonts w:ascii="Times New Roman"/>
          <w:color w:val="0C0C0F"/>
          <w:spacing w:val="-9"/>
          <w:w w:val="105"/>
          <w:sz w:val="24"/>
        </w:rPr>
        <w:t> </w:t>
      </w:r>
      <w:r>
        <w:rPr>
          <w:rFonts w:ascii="Times New Roman"/>
          <w:color w:val="0C0C0F"/>
          <w:w w:val="105"/>
          <w:sz w:val="24"/>
        </w:rPr>
        <w:t>exercise due</w:t>
      </w:r>
      <w:r>
        <w:rPr>
          <w:rFonts w:ascii="Times New Roman"/>
          <w:color w:val="0C0C0F"/>
          <w:spacing w:val="-6"/>
          <w:w w:val="105"/>
          <w:sz w:val="24"/>
        </w:rPr>
        <w:t> </w:t>
      </w:r>
      <w:r>
        <w:rPr>
          <w:rFonts w:ascii="Times New Roman"/>
          <w:color w:val="0C0C0F"/>
          <w:w w:val="105"/>
          <w:sz w:val="24"/>
        </w:rPr>
        <w:t>skill, care</w:t>
      </w:r>
      <w:r>
        <w:rPr>
          <w:rFonts w:ascii="Times New Roman"/>
          <w:color w:val="0C0C0F"/>
          <w:w w:val="105"/>
          <w:sz w:val="24"/>
        </w:rPr>
        <w:t> and</w:t>
      </w:r>
      <w:r>
        <w:rPr>
          <w:rFonts w:ascii="Times New Roman"/>
          <w:color w:val="0C0C0F"/>
          <w:w w:val="105"/>
          <w:sz w:val="24"/>
        </w:rPr>
        <w:t> diligence</w:t>
      </w:r>
      <w:r>
        <w:rPr>
          <w:rFonts w:ascii="Times New Roman"/>
          <w:color w:val="0C0C0F"/>
          <w:w w:val="105"/>
          <w:sz w:val="24"/>
        </w:rPr>
        <w:t> in</w:t>
      </w:r>
      <w:r>
        <w:rPr>
          <w:rFonts w:ascii="Times New Roman"/>
          <w:color w:val="0C0C0F"/>
          <w:w w:val="105"/>
          <w:sz w:val="24"/>
        </w:rPr>
        <w:t> carrying</w:t>
      </w:r>
      <w:r>
        <w:rPr>
          <w:rFonts w:ascii="Times New Roman"/>
          <w:color w:val="0C0C0F"/>
          <w:w w:val="105"/>
          <w:sz w:val="24"/>
        </w:rPr>
        <w:t> out</w:t>
      </w:r>
      <w:r>
        <w:rPr>
          <w:rFonts w:ascii="Times New Roman"/>
          <w:color w:val="0C0C0F"/>
          <w:w w:val="105"/>
          <w:sz w:val="24"/>
        </w:rPr>
        <w:t> duties</w:t>
      </w:r>
      <w:r>
        <w:rPr>
          <w:rFonts w:ascii="Times New Roman"/>
          <w:color w:val="0C0C0F"/>
          <w:w w:val="105"/>
          <w:sz w:val="24"/>
        </w:rPr>
        <w:t> on</w:t>
      </w:r>
      <w:r>
        <w:rPr>
          <w:rFonts w:ascii="Times New Roman"/>
          <w:color w:val="0C0C0F"/>
          <w:w w:val="105"/>
          <w:sz w:val="24"/>
        </w:rPr>
        <w:t> behalf</w:t>
      </w:r>
      <w:r>
        <w:rPr>
          <w:rFonts w:ascii="Times New Roman"/>
          <w:color w:val="0C0C0F"/>
          <w:w w:val="105"/>
          <w:sz w:val="24"/>
        </w:rPr>
        <w:t> of</w:t>
      </w:r>
      <w:r>
        <w:rPr>
          <w:rFonts w:ascii="Times New Roman"/>
          <w:color w:val="0C0C0F"/>
          <w:w w:val="105"/>
          <w:sz w:val="24"/>
        </w:rPr>
        <w:t> the</w:t>
      </w:r>
      <w:r>
        <w:rPr>
          <w:rFonts w:ascii="Times New Roman"/>
          <w:color w:val="0C0C0F"/>
          <w:spacing w:val="40"/>
          <w:w w:val="105"/>
          <w:sz w:val="24"/>
        </w:rPr>
        <w:t> </w:t>
      </w:r>
      <w:r>
        <w:rPr>
          <w:rFonts w:ascii="Times New Roman"/>
          <w:color w:val="0C0C0F"/>
          <w:w w:val="105"/>
          <w:sz w:val="24"/>
        </w:rPr>
        <w:t>Landlords</w:t>
      </w:r>
      <w:r>
        <w:rPr>
          <w:rFonts w:ascii="Times New Roman"/>
          <w:color w:val="0C0C0F"/>
          <w:w w:val="105"/>
          <w:position w:val="5"/>
          <w:sz w:val="16"/>
        </w:rPr>
        <w:t>48</w:t>
      </w:r>
      <w:r>
        <w:rPr>
          <w:rFonts w:ascii="Times New Roman"/>
          <w:color w:val="0C0C0F"/>
          <w:w w:val="105"/>
          <w:position w:val="5"/>
          <w:sz w:val="16"/>
        </w:rPr>
        <w:t> </w:t>
      </w:r>
      <w:r>
        <w:rPr>
          <w:rFonts w:ascii="Times New Roman"/>
          <w:color w:val="0C0C0F"/>
          <w:w w:val="105"/>
          <w:sz w:val="24"/>
        </w:rPr>
        <w:t>in dealing with any person in the</w:t>
      </w:r>
      <w:r>
        <w:rPr>
          <w:rFonts w:ascii="Times New Roman"/>
          <w:color w:val="0C0C0F"/>
          <w:spacing w:val="32"/>
          <w:w w:val="105"/>
          <w:sz w:val="24"/>
        </w:rPr>
        <w:t> </w:t>
      </w:r>
      <w:r>
        <w:rPr>
          <w:rFonts w:ascii="Times New Roman"/>
          <w:color w:val="0C0C0F"/>
          <w:w w:val="105"/>
          <w:sz w:val="24"/>
        </w:rPr>
        <w:t>course of conducting business as an agent</w:t>
      </w:r>
      <w:r>
        <w:rPr>
          <w:rFonts w:ascii="Times New Roman"/>
          <w:color w:val="0C0C0F"/>
          <w:w w:val="105"/>
          <w:position w:val="6"/>
          <w:sz w:val="16"/>
        </w:rPr>
        <w:t>49 </w:t>
      </w:r>
      <w:r>
        <w:rPr>
          <w:rFonts w:ascii="Times New Roman"/>
          <w:color w:val="0C0C0F"/>
          <w:w w:val="105"/>
          <w:sz w:val="24"/>
        </w:rPr>
        <w:t>(ie</w:t>
      </w:r>
      <w:r>
        <w:rPr>
          <w:rFonts w:ascii="Times New Roman"/>
          <w:color w:val="0C0C0F"/>
          <w:spacing w:val="-1"/>
          <w:w w:val="105"/>
          <w:sz w:val="24"/>
        </w:rPr>
        <w:t> </w:t>
      </w:r>
      <w:r>
        <w:rPr>
          <w:rFonts w:ascii="Times New Roman"/>
          <w:color w:val="0C0C0F"/>
          <w:w w:val="105"/>
          <w:sz w:val="24"/>
        </w:rPr>
        <w:t>the</w:t>
      </w:r>
      <w:r>
        <w:rPr>
          <w:rFonts w:ascii="Times New Roman"/>
          <w:color w:val="0C0C0F"/>
          <w:w w:val="105"/>
          <w:sz w:val="24"/>
        </w:rPr>
        <w:t> Complainant).</w:t>
      </w:r>
      <w:r>
        <w:rPr>
          <w:rFonts w:ascii="Times New Roman"/>
          <w:color w:val="0C0C0F"/>
          <w:spacing w:val="40"/>
          <w:w w:val="105"/>
          <w:sz w:val="24"/>
        </w:rPr>
        <w:t> </w:t>
      </w:r>
      <w:r>
        <w:rPr>
          <w:rFonts w:ascii="Times New Roman"/>
          <w:color w:val="0C0C0F"/>
          <w:w w:val="105"/>
          <w:sz w:val="24"/>
        </w:rPr>
        <w:t>In doing</w:t>
      </w:r>
      <w:r>
        <w:rPr>
          <w:rFonts w:ascii="Times New Roman"/>
          <w:color w:val="0C0C0F"/>
          <w:spacing w:val="-12"/>
          <w:w w:val="105"/>
          <w:sz w:val="24"/>
        </w:rPr>
        <w:t> </w:t>
      </w:r>
      <w:r>
        <w:rPr>
          <w:rFonts w:ascii="Times New Roman"/>
          <w:color w:val="0C0C0F"/>
          <w:w w:val="105"/>
          <w:sz w:val="24"/>
        </w:rPr>
        <w:t>so,</w:t>
      </w:r>
      <w:r>
        <w:rPr>
          <w:rFonts w:ascii="Times New Roman"/>
          <w:color w:val="0C0C0F"/>
          <w:spacing w:val="-6"/>
          <w:w w:val="105"/>
          <w:sz w:val="24"/>
        </w:rPr>
        <w:t> </w:t>
      </w:r>
      <w:r>
        <w:rPr>
          <w:rFonts w:ascii="Times New Roman"/>
          <w:color w:val="0C0C0F"/>
          <w:w w:val="105"/>
          <w:sz w:val="24"/>
        </w:rPr>
        <w:t>the</w:t>
      </w:r>
      <w:r>
        <w:rPr>
          <w:rFonts w:ascii="Times New Roman"/>
          <w:color w:val="0C0C0F"/>
          <w:w w:val="105"/>
          <w:sz w:val="24"/>
        </w:rPr>
        <w:t> honour and dignity of the</w:t>
      </w:r>
      <w:r>
        <w:rPr>
          <w:rFonts w:ascii="Times New Roman"/>
          <w:color w:val="0C0C0F"/>
          <w:spacing w:val="40"/>
          <w:w w:val="105"/>
          <w:sz w:val="24"/>
        </w:rPr>
        <w:t> </w:t>
      </w:r>
      <w:r>
        <w:rPr>
          <w:rFonts w:ascii="Times New Roman"/>
          <w:color w:val="0C0C0F"/>
          <w:w w:val="105"/>
          <w:sz w:val="24"/>
        </w:rPr>
        <w:t>profession was not upheldso.</w:t>
      </w:r>
    </w:p>
    <w:p>
      <w:pPr>
        <w:pStyle w:val="ListParagraph"/>
        <w:numPr>
          <w:ilvl w:val="0"/>
          <w:numId w:val="1"/>
        </w:numPr>
        <w:tabs>
          <w:tab w:pos="1602" w:val="left" w:leader="none"/>
          <w:tab w:pos="1612" w:val="left" w:leader="none"/>
        </w:tabs>
        <w:spacing w:line="242" w:lineRule="auto" w:before="134" w:after="0"/>
        <w:ind w:left="1612" w:right="118" w:hanging="486"/>
        <w:jc w:val="both"/>
        <w:rPr>
          <w:rFonts w:ascii="Times New Roman"/>
          <w:color w:val="0C0C0F"/>
          <w:sz w:val="24"/>
        </w:rPr>
      </w:pPr>
      <w:r>
        <w:rPr>
          <w:rFonts w:ascii="Times New Roman"/>
          <w:color w:val="0C0C0F"/>
          <w:w w:val="105"/>
          <w:sz w:val="24"/>
        </w:rPr>
        <w:t>Accordingly,</w:t>
      </w:r>
      <w:r>
        <w:rPr>
          <w:rFonts w:ascii="Times New Roman"/>
          <w:color w:val="0C0C0F"/>
          <w:w w:val="105"/>
          <w:sz w:val="24"/>
        </w:rPr>
        <w:t> because of the</w:t>
      </w:r>
      <w:r>
        <w:rPr>
          <w:rFonts w:ascii="Times New Roman"/>
          <w:color w:val="0C0C0F"/>
          <w:spacing w:val="40"/>
          <w:w w:val="105"/>
          <w:sz w:val="24"/>
        </w:rPr>
        <w:t> </w:t>
      </w:r>
      <w:r>
        <w:rPr>
          <w:rFonts w:ascii="Times New Roman"/>
          <w:color w:val="0C0C0F"/>
          <w:w w:val="105"/>
          <w:sz w:val="24"/>
        </w:rPr>
        <w:t>actions of Ms</w:t>
      </w:r>
      <w:r>
        <w:rPr>
          <w:rFonts w:ascii="Times New Roman"/>
          <w:color w:val="0C0C0F"/>
          <w:spacing w:val="-2"/>
          <w:w w:val="105"/>
          <w:sz w:val="24"/>
        </w:rPr>
        <w:t> </w:t>
      </w:r>
      <w:r>
        <w:rPr>
          <w:rFonts w:ascii="Times New Roman"/>
          <w:color w:val="0C0C0F"/>
          <w:w w:val="105"/>
          <w:sz w:val="24"/>
        </w:rPr>
        <w:t>Kelly in particular</w:t>
      </w:r>
      <w:r>
        <w:rPr>
          <w:rFonts w:ascii="Times New Roman"/>
          <w:color w:val="0C0C0F"/>
          <w:w w:val="105"/>
          <w:sz w:val="24"/>
        </w:rPr>
        <w:t> (at paragraph 113),</w:t>
      </w:r>
      <w:r>
        <w:rPr>
          <w:rFonts w:ascii="Times New Roman"/>
          <w:color w:val="0C0C0F"/>
          <w:spacing w:val="40"/>
          <w:w w:val="105"/>
          <w:sz w:val="24"/>
        </w:rPr>
        <w:t> </w:t>
      </w:r>
      <w:r>
        <w:rPr>
          <w:rFonts w:ascii="Times New Roman"/>
          <w:color w:val="0C0C0F"/>
          <w:w w:val="105"/>
          <w:sz w:val="24"/>
        </w:rPr>
        <w:t>Mr</w:t>
      </w:r>
      <w:r>
        <w:rPr>
          <w:rFonts w:ascii="Times New Roman"/>
          <w:color w:val="0C0C0F"/>
          <w:spacing w:val="40"/>
          <w:w w:val="105"/>
          <w:sz w:val="24"/>
        </w:rPr>
        <w:t> </w:t>
      </w:r>
      <w:r>
        <w:rPr>
          <w:rFonts w:ascii="Times New Roman"/>
          <w:color w:val="0C0C0F"/>
          <w:w w:val="105"/>
          <w:sz w:val="24"/>
        </w:rPr>
        <w:t>George's</w:t>
      </w:r>
      <w:r>
        <w:rPr>
          <w:rFonts w:ascii="Times New Roman"/>
          <w:color w:val="0C0C0F"/>
          <w:spacing w:val="40"/>
          <w:w w:val="105"/>
          <w:sz w:val="24"/>
        </w:rPr>
        <w:t> </w:t>
      </w:r>
      <w:r>
        <w:rPr>
          <w:rFonts w:ascii="Times New Roman"/>
          <w:color w:val="0C0C0F"/>
          <w:w w:val="105"/>
          <w:sz w:val="24"/>
        </w:rPr>
        <w:t>conduct</w:t>
      </w:r>
      <w:r>
        <w:rPr>
          <w:rFonts w:ascii="Times New Roman"/>
          <w:color w:val="0C0C0F"/>
          <w:spacing w:val="40"/>
          <w:w w:val="105"/>
          <w:sz w:val="24"/>
        </w:rPr>
        <w:t> </w:t>
      </w:r>
      <w:r>
        <w:rPr>
          <w:rFonts w:ascii="Times New Roman"/>
          <w:color w:val="0C0C0F"/>
          <w:w w:val="105"/>
          <w:sz w:val="24"/>
        </w:rPr>
        <w:t>(at</w:t>
      </w:r>
      <w:r>
        <w:rPr>
          <w:rFonts w:ascii="Times New Roman"/>
          <w:color w:val="0C0C0F"/>
          <w:spacing w:val="40"/>
          <w:w w:val="105"/>
          <w:sz w:val="24"/>
        </w:rPr>
        <w:t> </w:t>
      </w:r>
      <w:r>
        <w:rPr>
          <w:rFonts w:ascii="Times New Roman"/>
          <w:color w:val="0C0C0F"/>
          <w:w w:val="105"/>
          <w:sz w:val="24"/>
        </w:rPr>
        <w:t>paragraph</w:t>
      </w:r>
      <w:r>
        <w:rPr>
          <w:rFonts w:ascii="Times New Roman"/>
          <w:color w:val="0C0C0F"/>
          <w:spacing w:val="40"/>
          <w:w w:val="105"/>
          <w:sz w:val="24"/>
        </w:rPr>
        <w:t> </w:t>
      </w:r>
      <w:r>
        <w:rPr>
          <w:rFonts w:ascii="Times New Roman"/>
          <w:color w:val="0C0C0F"/>
          <w:w w:val="105"/>
          <w:sz w:val="24"/>
        </w:rPr>
        <w:t>116),</w:t>
      </w:r>
      <w:r>
        <w:rPr>
          <w:rFonts w:ascii="Times New Roman"/>
          <w:color w:val="0C0C0F"/>
          <w:spacing w:val="40"/>
          <w:w w:val="105"/>
          <w:sz w:val="24"/>
        </w:rPr>
        <w:t> </w:t>
      </w:r>
      <w:r>
        <w:rPr>
          <w:rFonts w:ascii="Times New Roman"/>
          <w:color w:val="0C0C0F"/>
          <w:w w:val="105"/>
          <w:sz w:val="24"/>
        </w:rPr>
        <w:t>but</w:t>
      </w:r>
      <w:r>
        <w:rPr>
          <w:rFonts w:ascii="Times New Roman"/>
          <w:color w:val="0C0C0F"/>
          <w:spacing w:val="40"/>
          <w:w w:val="105"/>
          <w:sz w:val="24"/>
        </w:rPr>
        <w:t> </w:t>
      </w:r>
      <w:r>
        <w:rPr>
          <w:rFonts w:ascii="Times New Roman"/>
          <w:color w:val="0C0C0F"/>
          <w:w w:val="105"/>
          <w:sz w:val="24"/>
        </w:rPr>
        <w:t>also</w:t>
      </w:r>
      <w:r>
        <w:rPr>
          <w:rFonts w:ascii="Times New Roman"/>
          <w:color w:val="0C0C0F"/>
          <w:spacing w:val="40"/>
          <w:w w:val="105"/>
          <w:sz w:val="24"/>
        </w:rPr>
        <w:t> </w:t>
      </w:r>
      <w:r>
        <w:rPr>
          <w:rFonts w:ascii="Times New Roman"/>
          <w:color w:val="0C0C0F"/>
          <w:w w:val="105"/>
          <w:sz w:val="24"/>
        </w:rPr>
        <w:t>the</w:t>
      </w:r>
      <w:r>
        <w:rPr>
          <w:rFonts w:ascii="Times New Roman"/>
          <w:color w:val="0C0C0F"/>
          <w:spacing w:val="40"/>
          <w:w w:val="105"/>
          <w:sz w:val="24"/>
        </w:rPr>
        <w:t> </w:t>
      </w:r>
      <w:r>
        <w:rPr>
          <w:rFonts w:ascii="Times New Roman"/>
          <w:color w:val="0C0C0F"/>
          <w:w w:val="105"/>
          <w:sz w:val="24"/>
        </w:rPr>
        <w:t>conduct</w:t>
      </w:r>
      <w:r>
        <w:rPr>
          <w:rFonts w:ascii="Times New Roman"/>
          <w:color w:val="0C0C0F"/>
          <w:spacing w:val="40"/>
          <w:w w:val="105"/>
          <w:sz w:val="24"/>
        </w:rPr>
        <w:t> </w:t>
      </w:r>
      <w:r>
        <w:rPr>
          <w:rFonts w:ascii="Times New Roman"/>
          <w:color w:val="0C0C0F"/>
          <w:w w:val="105"/>
          <w:sz w:val="24"/>
        </w:rPr>
        <w:t>of Ms Adams (at paragraph 110) and the employee who took the</w:t>
      </w:r>
      <w:r>
        <w:rPr>
          <w:rFonts w:ascii="Times New Roman"/>
          <w:color w:val="0C0C0F"/>
          <w:w w:val="105"/>
          <w:sz w:val="24"/>
        </w:rPr>
        <w:t> photo of the Complainant's car registration</w:t>
      </w:r>
      <w:r>
        <w:rPr>
          <w:rFonts w:ascii="Times New Roman"/>
          <w:color w:val="28282D"/>
          <w:w w:val="105"/>
          <w:sz w:val="24"/>
        </w:rPr>
        <w:t>,</w:t>
      </w:r>
      <w:r>
        <w:rPr>
          <w:rFonts w:ascii="Times New Roman"/>
          <w:color w:val="28282D"/>
          <w:spacing w:val="-7"/>
          <w:w w:val="105"/>
          <w:sz w:val="24"/>
        </w:rPr>
        <w:t> </w:t>
      </w:r>
      <w:r>
        <w:rPr>
          <w:rFonts w:ascii="Times New Roman"/>
          <w:color w:val="0C0C0F"/>
          <w:w w:val="105"/>
          <w:sz w:val="24"/>
        </w:rPr>
        <w:t>the First Respondent is</w:t>
      </w:r>
      <w:r>
        <w:rPr>
          <w:rFonts w:ascii="Times New Roman"/>
          <w:color w:val="0C0C0F"/>
          <w:spacing w:val="-4"/>
          <w:w w:val="105"/>
          <w:sz w:val="24"/>
        </w:rPr>
        <w:t> </w:t>
      </w:r>
      <w:r>
        <w:rPr>
          <w:rFonts w:ascii="Times New Roman"/>
          <w:color w:val="0C0C0F"/>
          <w:w w:val="105"/>
          <w:sz w:val="24"/>
        </w:rPr>
        <w:t>guilty of a breach of the</w:t>
      </w:r>
      <w:r>
        <w:rPr>
          <w:rFonts w:ascii="Times New Roman"/>
          <w:color w:val="0C0C0F"/>
          <w:spacing w:val="-1"/>
          <w:w w:val="105"/>
          <w:sz w:val="24"/>
        </w:rPr>
        <w:t> </w:t>
      </w:r>
      <w:r>
        <w:rPr>
          <w:rFonts w:ascii="Times New Roman"/>
          <w:color w:val="0C0C0F"/>
          <w:w w:val="105"/>
          <w:sz w:val="24"/>
        </w:rPr>
        <w:t>Rules</w:t>
      </w:r>
      <w:r>
        <w:rPr>
          <w:rFonts w:ascii="Times New Roman"/>
          <w:color w:val="0C0C0F"/>
          <w:spacing w:val="-3"/>
          <w:w w:val="105"/>
          <w:sz w:val="24"/>
        </w:rPr>
        <w:t> </w:t>
      </w:r>
      <w:r>
        <w:rPr>
          <w:rFonts w:ascii="Times New Roman"/>
          <w:color w:val="0C0C0F"/>
          <w:w w:val="105"/>
          <w:sz w:val="24"/>
        </w:rPr>
        <w:t>of Conduct.</w:t>
      </w:r>
      <w:r>
        <w:rPr>
          <w:rFonts w:ascii="Times New Roman"/>
          <w:color w:val="0C0C0F"/>
          <w:spacing w:val="40"/>
          <w:w w:val="105"/>
          <w:sz w:val="24"/>
        </w:rPr>
        <w:t> </w:t>
      </w:r>
      <w:r>
        <w:rPr>
          <w:rFonts w:ascii="Times New Roman"/>
          <w:color w:val="0C0C0F"/>
          <w:w w:val="105"/>
          <w:sz w:val="24"/>
        </w:rPr>
        <w:t>As</w:t>
      </w:r>
      <w:r>
        <w:rPr>
          <w:rFonts w:ascii="Times New Roman"/>
          <w:color w:val="0C0C0F"/>
          <w:spacing w:val="-8"/>
          <w:w w:val="105"/>
          <w:sz w:val="24"/>
        </w:rPr>
        <w:t> </w:t>
      </w:r>
      <w:r>
        <w:rPr>
          <w:rFonts w:ascii="Times New Roman"/>
          <w:color w:val="0C0C0F"/>
          <w:w w:val="105"/>
          <w:sz w:val="24"/>
        </w:rPr>
        <w:t>such,</w:t>
      </w:r>
      <w:r>
        <w:rPr>
          <w:rFonts w:ascii="Times New Roman"/>
          <w:color w:val="0C0C0F"/>
          <w:spacing w:val="-6"/>
          <w:w w:val="105"/>
          <w:sz w:val="24"/>
        </w:rPr>
        <w:t> </w:t>
      </w:r>
      <w:r>
        <w:rPr>
          <w:rFonts w:ascii="Times New Roman"/>
          <w:color w:val="0C0C0F"/>
          <w:w w:val="105"/>
          <w:sz w:val="24"/>
        </w:rPr>
        <w:t>it</w:t>
      </w:r>
      <w:r>
        <w:rPr>
          <w:rFonts w:ascii="Times New Roman"/>
          <w:color w:val="0C0C0F"/>
          <w:spacing w:val="-8"/>
          <w:w w:val="105"/>
          <w:sz w:val="24"/>
        </w:rPr>
        <w:t> </w:t>
      </w:r>
      <w:r>
        <w:rPr>
          <w:rFonts w:ascii="Times New Roman"/>
          <w:color w:val="0C0C0F"/>
          <w:w w:val="105"/>
          <w:sz w:val="24"/>
        </w:rPr>
        <w:t>is</w:t>
      </w:r>
      <w:r>
        <w:rPr>
          <w:rFonts w:ascii="Times New Roman"/>
          <w:color w:val="0C0C0F"/>
          <w:spacing w:val="-14"/>
          <w:w w:val="105"/>
          <w:sz w:val="24"/>
        </w:rPr>
        <w:t> </w:t>
      </w:r>
      <w:r>
        <w:rPr>
          <w:rFonts w:ascii="Times New Roman"/>
          <w:color w:val="0C0C0F"/>
          <w:w w:val="105"/>
          <w:sz w:val="24"/>
        </w:rPr>
        <w:t>appropriate to</w:t>
      </w:r>
      <w:r>
        <w:rPr>
          <w:rFonts w:ascii="Times New Roman"/>
          <w:color w:val="0C0C0F"/>
          <w:spacing w:val="-13"/>
          <w:w w:val="105"/>
          <w:sz w:val="24"/>
        </w:rPr>
        <w:t> </w:t>
      </w:r>
      <w:r>
        <w:rPr>
          <w:rFonts w:ascii="Times New Roman"/>
          <w:color w:val="0C0C0F"/>
          <w:w w:val="105"/>
          <w:sz w:val="24"/>
        </w:rPr>
        <w:t>impose</w:t>
      </w:r>
      <w:r>
        <w:rPr>
          <w:rFonts w:ascii="Times New Roman"/>
          <w:color w:val="0C0C0F"/>
          <w:spacing w:val="-2"/>
          <w:w w:val="105"/>
          <w:sz w:val="24"/>
        </w:rPr>
        <w:t> </w:t>
      </w:r>
      <w:r>
        <w:rPr>
          <w:rFonts w:ascii="Times New Roman"/>
          <w:color w:val="0C0C0F"/>
          <w:w w:val="105"/>
          <w:sz w:val="24"/>
        </w:rPr>
        <w:t>a reprimand and a fine in the</w:t>
      </w:r>
      <w:r>
        <w:rPr>
          <w:rFonts w:ascii="Times New Roman"/>
          <w:color w:val="0C0C0F"/>
          <w:spacing w:val="40"/>
          <w:w w:val="105"/>
          <w:sz w:val="24"/>
        </w:rPr>
        <w:t> </w:t>
      </w:r>
      <w:r>
        <w:rPr>
          <w:rFonts w:ascii="Times New Roman"/>
          <w:color w:val="0C0C0F"/>
          <w:w w:val="105"/>
          <w:sz w:val="24"/>
        </w:rPr>
        <w:t>upper range.</w:t>
      </w:r>
      <w:r>
        <w:rPr>
          <w:rFonts w:ascii="Times New Roman"/>
          <w:color w:val="0C0C0F"/>
          <w:spacing w:val="40"/>
          <w:w w:val="105"/>
          <w:sz w:val="24"/>
        </w:rPr>
        <w:t> </w:t>
      </w:r>
      <w:r>
        <w:rPr>
          <w:rFonts w:ascii="Times New Roman"/>
          <w:color w:val="0C0C0F"/>
          <w:w w:val="105"/>
          <w:sz w:val="24"/>
        </w:rPr>
        <w:t>The relevant penalty unit for 2021</w:t>
      </w:r>
      <w:r>
        <w:rPr>
          <w:rFonts w:ascii="Times New Roman"/>
          <w:color w:val="0C0C0F"/>
          <w:spacing w:val="-9"/>
          <w:w w:val="105"/>
          <w:sz w:val="24"/>
        </w:rPr>
        <w:t> </w:t>
      </w:r>
      <w:r>
        <w:rPr>
          <w:rFonts w:ascii="Times New Roman"/>
          <w:color w:val="0C0C0F"/>
          <w:w w:val="105"/>
          <w:sz w:val="24"/>
        </w:rPr>
        <w:t>is $158</w:t>
      </w:r>
      <w:r>
        <w:rPr>
          <w:rFonts w:ascii="Times New Roman"/>
          <w:color w:val="28282D"/>
          <w:w w:val="105"/>
          <w:sz w:val="24"/>
        </w:rPr>
        <w:t>.</w:t>
      </w:r>
      <w:r>
        <w:rPr>
          <w:rFonts w:ascii="Times New Roman"/>
          <w:color w:val="0C0C0F"/>
          <w:w w:val="105"/>
          <w:sz w:val="24"/>
        </w:rPr>
        <w:t>00.</w:t>
      </w:r>
    </w:p>
    <w:p>
      <w:pPr>
        <w:pStyle w:val="ListParagraph"/>
        <w:numPr>
          <w:ilvl w:val="0"/>
          <w:numId w:val="1"/>
        </w:numPr>
        <w:tabs>
          <w:tab w:pos="1607" w:val="left" w:leader="none"/>
          <w:tab w:pos="1623" w:val="left" w:leader="none"/>
        </w:tabs>
        <w:spacing w:line="242" w:lineRule="auto" w:before="130" w:after="0"/>
        <w:ind w:left="1623" w:right="122" w:hanging="497"/>
        <w:jc w:val="both"/>
        <w:rPr>
          <w:rFonts w:ascii="Times New Roman"/>
          <w:color w:val="0C0C0F"/>
          <w:sz w:val="24"/>
        </w:rPr>
      </w:pPr>
      <w:r>
        <w:rPr>
          <w:rFonts w:ascii="Times New Roman"/>
          <w:color w:val="0C0C0F"/>
          <w:w w:val="105"/>
          <w:sz w:val="24"/>
        </w:rPr>
        <w:t>The Board is</w:t>
      </w:r>
      <w:r>
        <w:rPr>
          <w:rFonts w:ascii="Times New Roman"/>
          <w:color w:val="0C0C0F"/>
          <w:spacing w:val="-10"/>
          <w:w w:val="105"/>
          <w:sz w:val="24"/>
        </w:rPr>
        <w:t> </w:t>
      </w:r>
      <w:r>
        <w:rPr>
          <w:rFonts w:ascii="Times New Roman"/>
          <w:color w:val="0C0C0F"/>
          <w:w w:val="105"/>
          <w:sz w:val="24"/>
        </w:rPr>
        <w:t>satisfied that it</w:t>
      </w:r>
      <w:r>
        <w:rPr>
          <w:rFonts w:ascii="Times New Roman"/>
          <w:color w:val="0C0C0F"/>
          <w:spacing w:val="-5"/>
          <w:w w:val="105"/>
          <w:sz w:val="24"/>
        </w:rPr>
        <w:t> </w:t>
      </w:r>
      <w:r>
        <w:rPr>
          <w:rFonts w:ascii="Times New Roman"/>
          <w:color w:val="0C0C0F"/>
          <w:w w:val="105"/>
          <w:sz w:val="24"/>
        </w:rPr>
        <w:t>is</w:t>
      </w:r>
      <w:r>
        <w:rPr>
          <w:rFonts w:ascii="Times New Roman"/>
          <w:color w:val="0C0C0F"/>
          <w:spacing w:val="-12"/>
          <w:w w:val="105"/>
          <w:sz w:val="24"/>
        </w:rPr>
        <w:t> </w:t>
      </w:r>
      <w:r>
        <w:rPr>
          <w:rFonts w:ascii="Times New Roman"/>
          <w:color w:val="0C0C0F"/>
          <w:w w:val="105"/>
          <w:sz w:val="24"/>
        </w:rPr>
        <w:t>authorised to take disciplinary action against the First Respondent in relation to the allegations that have been made and</w:t>
      </w:r>
      <w:r>
        <w:rPr>
          <w:rFonts w:ascii="Times New Roman"/>
          <w:color w:val="0C0C0F"/>
          <w:spacing w:val="40"/>
          <w:w w:val="105"/>
          <w:sz w:val="24"/>
        </w:rPr>
        <w:t> </w:t>
      </w:r>
      <w:r>
        <w:rPr>
          <w:rFonts w:ascii="Times New Roman"/>
          <w:color w:val="0C0C0F"/>
          <w:w w:val="105"/>
          <w:sz w:val="24"/>
        </w:rPr>
        <w:t>to</w:t>
      </w:r>
      <w:r>
        <w:rPr>
          <w:rFonts w:ascii="Times New Roman"/>
          <w:color w:val="0C0C0F"/>
          <w:spacing w:val="-5"/>
          <w:w w:val="105"/>
          <w:sz w:val="24"/>
        </w:rPr>
        <w:t> </w:t>
      </w:r>
      <w:r>
        <w:rPr>
          <w:rFonts w:ascii="Times New Roman"/>
          <w:color w:val="0C0C0F"/>
          <w:w w:val="105"/>
          <w:sz w:val="24"/>
        </w:rPr>
        <w:t>go on to</w:t>
      </w:r>
      <w:r>
        <w:rPr>
          <w:rFonts w:ascii="Times New Roman"/>
          <w:color w:val="0C0C0F"/>
          <w:spacing w:val="-2"/>
          <w:w w:val="105"/>
          <w:sz w:val="24"/>
        </w:rPr>
        <w:t> </w:t>
      </w:r>
      <w:r>
        <w:rPr>
          <w:rFonts w:ascii="Times New Roman"/>
          <w:color w:val="0C0C0F"/>
          <w:w w:val="105"/>
          <w:sz w:val="24"/>
        </w:rPr>
        <w:t>exercise power under s.69 of the</w:t>
      </w:r>
      <w:r>
        <w:rPr>
          <w:rFonts w:ascii="Times New Roman"/>
          <w:color w:val="0C0C0F"/>
          <w:spacing w:val="40"/>
          <w:w w:val="105"/>
          <w:sz w:val="24"/>
        </w:rPr>
        <w:t> </w:t>
      </w:r>
      <w:r>
        <w:rPr>
          <w:rFonts w:ascii="Times New Roman"/>
          <w:color w:val="0C0C0F"/>
          <w:w w:val="105"/>
          <w:sz w:val="24"/>
        </w:rPr>
        <w:t>Act.</w:t>
      </w:r>
    </w:p>
    <w:p>
      <w:pPr>
        <w:pStyle w:val="BodyText"/>
        <w:spacing w:before="0"/>
        <w:ind w:left="0" w:firstLine="0"/>
        <w:jc w:val="left"/>
        <w:rPr>
          <w:rFonts w:ascii="Times New Roman"/>
          <w:sz w:val="26"/>
        </w:rPr>
      </w:pPr>
    </w:p>
    <w:p>
      <w:pPr>
        <w:pStyle w:val="Heading2"/>
        <w:spacing w:before="225"/>
        <w:ind w:left="122"/>
        <w:rPr>
          <w:rFonts w:ascii="Times New Roman"/>
        </w:rPr>
      </w:pPr>
      <w:r>
        <w:rPr>
          <w:rFonts w:ascii="Times New Roman"/>
          <w:color w:val="0C0C0F"/>
          <w:w w:val="105"/>
        </w:rPr>
        <w:t>The</w:t>
      </w:r>
      <w:r>
        <w:rPr>
          <w:rFonts w:ascii="Times New Roman"/>
          <w:color w:val="0C0C0F"/>
          <w:spacing w:val="6"/>
          <w:w w:val="105"/>
        </w:rPr>
        <w:t> </w:t>
      </w:r>
      <w:r>
        <w:rPr>
          <w:rFonts w:ascii="Times New Roman"/>
          <w:color w:val="0C0C0F"/>
          <w:w w:val="105"/>
        </w:rPr>
        <w:t>Decision</w:t>
      </w:r>
      <w:r>
        <w:rPr>
          <w:rFonts w:ascii="Times New Roman"/>
          <w:color w:val="0C0C0F"/>
          <w:spacing w:val="6"/>
          <w:w w:val="105"/>
        </w:rPr>
        <w:t> </w:t>
      </w:r>
      <w:r>
        <w:rPr>
          <w:rFonts w:ascii="Times New Roman"/>
          <w:color w:val="0C0C0F"/>
          <w:w w:val="105"/>
        </w:rPr>
        <w:t>of</w:t>
      </w:r>
      <w:r>
        <w:rPr>
          <w:rFonts w:ascii="Times New Roman"/>
          <w:color w:val="0C0C0F"/>
          <w:spacing w:val="-9"/>
          <w:w w:val="105"/>
        </w:rPr>
        <w:t> </w:t>
      </w:r>
      <w:r>
        <w:rPr>
          <w:rFonts w:ascii="Times New Roman"/>
          <w:color w:val="0C0C0F"/>
          <w:w w:val="105"/>
        </w:rPr>
        <w:t>the</w:t>
      </w:r>
      <w:r>
        <w:rPr>
          <w:rFonts w:ascii="Times New Roman"/>
          <w:color w:val="0C0C0F"/>
          <w:spacing w:val="25"/>
          <w:w w:val="105"/>
        </w:rPr>
        <w:t> </w:t>
      </w:r>
      <w:r>
        <w:rPr>
          <w:rFonts w:ascii="Times New Roman"/>
          <w:color w:val="0C0C0F"/>
          <w:spacing w:val="-4"/>
          <w:w w:val="105"/>
        </w:rPr>
        <w:t>Board</w:t>
      </w:r>
    </w:p>
    <w:p>
      <w:pPr>
        <w:pStyle w:val="ListParagraph"/>
        <w:numPr>
          <w:ilvl w:val="0"/>
          <w:numId w:val="1"/>
        </w:numPr>
        <w:tabs>
          <w:tab w:pos="1615" w:val="left" w:leader="none"/>
          <w:tab w:pos="1623" w:val="left" w:leader="none"/>
        </w:tabs>
        <w:spacing w:line="242" w:lineRule="auto" w:before="132" w:after="0"/>
        <w:ind w:left="1623" w:right="117" w:hanging="497"/>
        <w:jc w:val="both"/>
        <w:rPr>
          <w:rFonts w:ascii="Times New Roman"/>
          <w:color w:val="0C0C0F"/>
          <w:sz w:val="24"/>
        </w:rPr>
      </w:pPr>
      <w:r>
        <w:rPr>
          <w:rFonts w:ascii="Times New Roman"/>
          <w:color w:val="0C0C0F"/>
          <w:w w:val="105"/>
          <w:sz w:val="24"/>
        </w:rPr>
        <w:t>Pursuant to</w:t>
      </w:r>
      <w:r>
        <w:rPr>
          <w:rFonts w:ascii="Times New Roman"/>
          <w:color w:val="0C0C0F"/>
          <w:spacing w:val="-9"/>
          <w:w w:val="105"/>
          <w:sz w:val="24"/>
        </w:rPr>
        <w:t> </w:t>
      </w:r>
      <w:r>
        <w:rPr>
          <w:rFonts w:ascii="Times New Roman"/>
          <w:color w:val="0C0C0F"/>
          <w:w w:val="105"/>
          <w:sz w:val="24"/>
        </w:rPr>
        <w:t>s.691(a) of the</w:t>
      </w:r>
      <w:r>
        <w:rPr>
          <w:rFonts w:ascii="Times New Roman"/>
          <w:color w:val="0C0C0F"/>
          <w:spacing w:val="40"/>
          <w:w w:val="105"/>
          <w:sz w:val="24"/>
        </w:rPr>
        <w:t> </w:t>
      </w:r>
      <w:r>
        <w:rPr>
          <w:rFonts w:ascii="Times New Roman"/>
          <w:color w:val="0C0C0F"/>
          <w:w w:val="105"/>
          <w:sz w:val="24"/>
        </w:rPr>
        <w:t>Act, the</w:t>
      </w:r>
      <w:r>
        <w:rPr>
          <w:rFonts w:ascii="Times New Roman"/>
          <w:color w:val="0C0C0F"/>
          <w:spacing w:val="40"/>
          <w:w w:val="105"/>
          <w:sz w:val="24"/>
        </w:rPr>
        <w:t> </w:t>
      </w:r>
      <w:r>
        <w:rPr>
          <w:rFonts w:ascii="Times New Roman"/>
          <w:color w:val="0C0C0F"/>
          <w:w w:val="105"/>
          <w:sz w:val="24"/>
        </w:rPr>
        <w:t>Board is</w:t>
      </w:r>
      <w:r>
        <w:rPr>
          <w:rFonts w:ascii="Times New Roman"/>
          <w:color w:val="0C0C0F"/>
          <w:spacing w:val="-12"/>
          <w:w w:val="105"/>
          <w:sz w:val="24"/>
        </w:rPr>
        <w:t> </w:t>
      </w:r>
      <w:r>
        <w:rPr>
          <w:rFonts w:ascii="Times New Roman"/>
          <w:color w:val="0C0C0F"/>
          <w:w w:val="105"/>
          <w:sz w:val="24"/>
        </w:rPr>
        <w:t>satisfied that</w:t>
      </w:r>
      <w:r>
        <w:rPr>
          <w:rFonts w:ascii="Times New Roman"/>
          <w:color w:val="0C0C0F"/>
          <w:spacing w:val="-3"/>
          <w:w w:val="105"/>
          <w:sz w:val="24"/>
        </w:rPr>
        <w:t> </w:t>
      </w:r>
      <w:r>
        <w:rPr>
          <w:rFonts w:ascii="Times New Roman"/>
          <w:color w:val="0C0C0F"/>
          <w:w w:val="105"/>
          <w:sz w:val="24"/>
        </w:rPr>
        <w:t>it</w:t>
      </w:r>
      <w:r>
        <w:rPr>
          <w:rFonts w:ascii="Times New Roman"/>
          <w:color w:val="0C0C0F"/>
          <w:spacing w:val="-11"/>
          <w:w w:val="105"/>
          <w:sz w:val="24"/>
        </w:rPr>
        <w:t> </w:t>
      </w:r>
      <w:r>
        <w:rPr>
          <w:rFonts w:ascii="Times New Roman"/>
          <w:color w:val="0C0C0F"/>
          <w:w w:val="105"/>
          <w:sz w:val="24"/>
        </w:rPr>
        <w:t>is</w:t>
      </w:r>
      <w:r>
        <w:rPr>
          <w:rFonts w:ascii="Times New Roman"/>
          <w:color w:val="0C0C0F"/>
          <w:spacing w:val="-9"/>
          <w:w w:val="105"/>
          <w:sz w:val="24"/>
        </w:rPr>
        <w:t> </w:t>
      </w:r>
      <w:r>
        <w:rPr>
          <w:rFonts w:ascii="Times New Roman"/>
          <w:color w:val="0C0C0F"/>
          <w:w w:val="105"/>
          <w:sz w:val="24"/>
        </w:rPr>
        <w:t>authorised to take disciplinary action and imposes a reprimand on George </w:t>
      </w:r>
      <w:r>
        <w:rPr>
          <w:rFonts w:ascii="Times New Roman"/>
          <w:color w:val="0C0C0F"/>
          <w:w w:val="105"/>
          <w:sz w:val="23"/>
        </w:rPr>
        <w:t>&amp; </w:t>
      </w:r>
      <w:r>
        <w:rPr>
          <w:rFonts w:ascii="Times New Roman"/>
          <w:color w:val="0C0C0F"/>
          <w:w w:val="105"/>
          <w:sz w:val="24"/>
        </w:rPr>
        <w:t>Hucent Pty Ltd (T/A Ray White Darwin)</w:t>
      </w:r>
      <w:r>
        <w:rPr>
          <w:rFonts w:ascii="Times New Roman"/>
          <w:color w:val="28282D"/>
          <w:w w:val="105"/>
          <w:sz w:val="24"/>
        </w:rPr>
        <w:t>;</w:t>
      </w:r>
      <w:r>
        <w:rPr>
          <w:rFonts w:ascii="Times New Roman"/>
          <w:color w:val="28282D"/>
          <w:spacing w:val="-9"/>
          <w:w w:val="105"/>
          <w:sz w:val="24"/>
        </w:rPr>
        <w:t> </w:t>
      </w:r>
      <w:r>
        <w:rPr>
          <w:rFonts w:ascii="Times New Roman"/>
          <w:color w:val="0C0C0F"/>
          <w:w w:val="105"/>
          <w:sz w:val="24"/>
        </w:rPr>
        <w:t>and</w:t>
      </w:r>
    </w:p>
    <w:p>
      <w:pPr>
        <w:pStyle w:val="ListParagraph"/>
        <w:numPr>
          <w:ilvl w:val="0"/>
          <w:numId w:val="1"/>
        </w:numPr>
        <w:tabs>
          <w:tab w:pos="1615" w:val="left" w:leader="none"/>
          <w:tab w:pos="1618" w:val="left" w:leader="none"/>
        </w:tabs>
        <w:spacing w:line="247" w:lineRule="auto" w:before="120" w:after="0"/>
        <w:ind w:left="1618" w:right="117" w:hanging="492"/>
        <w:jc w:val="both"/>
        <w:rPr>
          <w:rFonts w:ascii="Times New Roman"/>
          <w:color w:val="0C0C0F"/>
          <w:sz w:val="24"/>
        </w:rPr>
      </w:pPr>
      <w:r>
        <w:rPr>
          <w:rFonts w:ascii="Times New Roman"/>
          <w:color w:val="0C0C0F"/>
          <w:sz w:val="24"/>
        </w:rPr>
        <w:t>Pursuant to s</w:t>
      </w:r>
      <w:r>
        <w:rPr>
          <w:rFonts w:ascii="Times New Roman"/>
          <w:color w:val="28282D"/>
          <w:sz w:val="24"/>
        </w:rPr>
        <w:t>.</w:t>
      </w:r>
      <w:r>
        <w:rPr>
          <w:rFonts w:ascii="Times New Roman"/>
          <w:color w:val="0C0C0F"/>
          <w:sz w:val="24"/>
        </w:rPr>
        <w:t>691(b)</w:t>
      </w:r>
      <w:r>
        <w:rPr>
          <w:rFonts w:ascii="Times New Roman"/>
          <w:color w:val="0C0C0F"/>
          <w:spacing w:val="34"/>
          <w:sz w:val="24"/>
        </w:rPr>
        <w:t> </w:t>
      </w:r>
      <w:r>
        <w:rPr>
          <w:rFonts w:ascii="Times New Roman"/>
          <w:color w:val="0C0C0F"/>
          <w:sz w:val="24"/>
        </w:rPr>
        <w:t>of the</w:t>
      </w:r>
      <w:r>
        <w:rPr>
          <w:rFonts w:ascii="Times New Roman"/>
          <w:color w:val="0C0C0F"/>
          <w:spacing w:val="40"/>
          <w:sz w:val="24"/>
        </w:rPr>
        <w:t> </w:t>
      </w:r>
      <w:r>
        <w:rPr>
          <w:rFonts w:ascii="Times New Roman"/>
          <w:color w:val="0C0C0F"/>
          <w:sz w:val="24"/>
        </w:rPr>
        <w:t>Act</w:t>
      </w:r>
      <w:r>
        <w:rPr>
          <w:rFonts w:ascii="Times New Roman"/>
          <w:color w:val="28282D"/>
          <w:sz w:val="24"/>
        </w:rPr>
        <w:t>,</w:t>
      </w:r>
      <w:r>
        <w:rPr>
          <w:rFonts w:ascii="Times New Roman"/>
          <w:color w:val="28282D"/>
          <w:spacing w:val="-3"/>
          <w:sz w:val="24"/>
        </w:rPr>
        <w:t> </w:t>
      </w:r>
      <w:r>
        <w:rPr>
          <w:rFonts w:ascii="Times New Roman"/>
          <w:color w:val="0C0C0F"/>
          <w:sz w:val="24"/>
        </w:rPr>
        <w:t>the</w:t>
      </w:r>
      <w:r>
        <w:rPr>
          <w:rFonts w:ascii="Times New Roman"/>
          <w:color w:val="0C0C0F"/>
          <w:spacing w:val="40"/>
          <w:sz w:val="24"/>
        </w:rPr>
        <w:t> </w:t>
      </w:r>
      <w:r>
        <w:rPr>
          <w:rFonts w:ascii="Times New Roman"/>
          <w:color w:val="0C0C0F"/>
          <w:sz w:val="24"/>
        </w:rPr>
        <w:t>Board is satisfied</w:t>
      </w:r>
      <w:r>
        <w:rPr>
          <w:rFonts w:ascii="Times New Roman"/>
          <w:color w:val="0C0C0F"/>
          <w:spacing w:val="40"/>
          <w:sz w:val="24"/>
        </w:rPr>
        <w:t> </w:t>
      </w:r>
      <w:r>
        <w:rPr>
          <w:rFonts w:ascii="Times New Roman"/>
          <w:color w:val="0C0C0F"/>
          <w:sz w:val="24"/>
        </w:rPr>
        <w:t>that it is authorised</w:t>
      </w:r>
      <w:r>
        <w:rPr>
          <w:rFonts w:ascii="Times New Roman"/>
          <w:color w:val="0C0C0F"/>
          <w:spacing w:val="40"/>
          <w:sz w:val="24"/>
        </w:rPr>
        <w:t> </w:t>
      </w:r>
      <w:r>
        <w:rPr>
          <w:rFonts w:ascii="Times New Roman"/>
          <w:color w:val="0C0C0F"/>
          <w:sz w:val="24"/>
        </w:rPr>
        <w:t>to take disciplinary action and imposes a fine on George &amp; Hucent Pty Ltd (T/</w:t>
      </w:r>
      <w:r>
        <w:rPr>
          <w:rFonts w:ascii="Times New Roman"/>
          <w:color w:val="0C0C0F"/>
          <w:spacing w:val="-6"/>
          <w:sz w:val="24"/>
        </w:rPr>
        <w:t> </w:t>
      </w:r>
      <w:r>
        <w:rPr>
          <w:rFonts w:ascii="Times New Roman"/>
          <w:color w:val="0C0C0F"/>
          <w:sz w:val="24"/>
        </w:rPr>
        <w:t>A Ray White</w:t>
      </w:r>
      <w:r>
        <w:rPr>
          <w:rFonts w:ascii="Times New Roman"/>
          <w:color w:val="0C0C0F"/>
          <w:spacing w:val="38"/>
          <w:sz w:val="24"/>
        </w:rPr>
        <w:t> </w:t>
      </w:r>
      <w:r>
        <w:rPr>
          <w:rFonts w:ascii="Times New Roman"/>
          <w:color w:val="0C0C0F"/>
          <w:sz w:val="24"/>
        </w:rPr>
        <w:t>Darwin)</w:t>
      </w:r>
      <w:r>
        <w:rPr>
          <w:rFonts w:ascii="Times New Roman"/>
          <w:color w:val="0C0C0F"/>
          <w:spacing w:val="40"/>
          <w:sz w:val="24"/>
        </w:rPr>
        <w:t> </w:t>
      </w:r>
      <w:r>
        <w:rPr>
          <w:rFonts w:ascii="Times New Roman"/>
          <w:color w:val="0C0C0F"/>
          <w:sz w:val="24"/>
        </w:rPr>
        <w:t>of</w:t>
      </w:r>
      <w:r>
        <w:rPr>
          <w:rFonts w:ascii="Times New Roman"/>
          <w:color w:val="0C0C0F"/>
          <w:spacing w:val="40"/>
          <w:sz w:val="24"/>
        </w:rPr>
        <w:t> </w:t>
      </w:r>
      <w:r>
        <w:rPr>
          <w:rFonts w:ascii="Times New Roman"/>
          <w:color w:val="0C0C0F"/>
          <w:sz w:val="24"/>
        </w:rPr>
        <w:t>40</w:t>
      </w:r>
      <w:r>
        <w:rPr>
          <w:rFonts w:ascii="Times New Roman"/>
          <w:color w:val="0C0C0F"/>
          <w:spacing w:val="40"/>
          <w:sz w:val="24"/>
        </w:rPr>
        <w:t> </w:t>
      </w:r>
      <w:r>
        <w:rPr>
          <w:rFonts w:ascii="Times New Roman"/>
          <w:color w:val="0C0C0F"/>
          <w:sz w:val="24"/>
        </w:rPr>
        <w:t>penalty</w:t>
      </w:r>
      <w:r>
        <w:rPr>
          <w:rFonts w:ascii="Times New Roman"/>
          <w:color w:val="0C0C0F"/>
          <w:spacing w:val="40"/>
          <w:sz w:val="24"/>
        </w:rPr>
        <w:t> </w:t>
      </w:r>
      <w:r>
        <w:rPr>
          <w:rFonts w:ascii="Times New Roman"/>
          <w:color w:val="0C0C0F"/>
          <w:sz w:val="24"/>
        </w:rPr>
        <w:t>units</w:t>
      </w:r>
      <w:r>
        <w:rPr>
          <w:rFonts w:ascii="Times New Roman"/>
          <w:color w:val="0C0C0F"/>
          <w:spacing w:val="32"/>
          <w:sz w:val="24"/>
        </w:rPr>
        <w:t> </w:t>
      </w:r>
      <w:r>
        <w:rPr>
          <w:rFonts w:ascii="Times New Roman"/>
          <w:color w:val="0C0C0F"/>
          <w:sz w:val="24"/>
        </w:rPr>
        <w:t>in the</w:t>
      </w:r>
      <w:r>
        <w:rPr>
          <w:rFonts w:ascii="Times New Roman"/>
          <w:color w:val="0C0C0F"/>
          <w:spacing w:val="40"/>
          <w:sz w:val="24"/>
        </w:rPr>
        <w:t> </w:t>
      </w:r>
      <w:r>
        <w:rPr>
          <w:rFonts w:ascii="Times New Roman"/>
          <w:color w:val="0C0C0F"/>
          <w:sz w:val="24"/>
        </w:rPr>
        <w:t>amount</w:t>
      </w:r>
      <w:r>
        <w:rPr>
          <w:rFonts w:ascii="Times New Roman"/>
          <w:color w:val="0C0C0F"/>
          <w:spacing w:val="34"/>
          <w:sz w:val="24"/>
        </w:rPr>
        <w:t> </w:t>
      </w:r>
      <w:r>
        <w:rPr>
          <w:rFonts w:ascii="Times New Roman"/>
          <w:color w:val="0C0C0F"/>
          <w:sz w:val="24"/>
        </w:rPr>
        <w:t>of</w:t>
      </w:r>
      <w:r>
        <w:rPr>
          <w:rFonts w:ascii="Times New Roman"/>
          <w:color w:val="0C0C0F"/>
          <w:spacing w:val="35"/>
          <w:sz w:val="24"/>
        </w:rPr>
        <w:t> </w:t>
      </w:r>
      <w:r>
        <w:rPr>
          <w:rFonts w:ascii="Times New Roman"/>
          <w:color w:val="0C0C0F"/>
          <w:sz w:val="24"/>
        </w:rPr>
        <w:t>$6,320.00;</w:t>
      </w:r>
    </w:p>
    <w:p>
      <w:pPr>
        <w:pStyle w:val="BodyText"/>
        <w:spacing w:before="0"/>
        <w:ind w:left="0" w:firstLine="0"/>
        <w:jc w:val="left"/>
        <w:rPr>
          <w:rFonts w:ascii="Times New Roman"/>
          <w:sz w:val="26"/>
        </w:rPr>
      </w:pPr>
    </w:p>
    <w:p>
      <w:pPr>
        <w:pStyle w:val="Heading2"/>
        <w:spacing w:before="209"/>
        <w:ind w:left="126"/>
        <w:jc w:val="left"/>
        <w:rPr>
          <w:rFonts w:ascii="Times New Roman"/>
        </w:rPr>
      </w:pPr>
      <w:r>
        <w:rPr>
          <w:rFonts w:ascii="Times New Roman"/>
          <w:color w:val="0C0C0F"/>
        </w:rPr>
        <w:t>Right</w:t>
      </w:r>
      <w:r>
        <w:rPr>
          <w:rFonts w:ascii="Times New Roman"/>
          <w:color w:val="0C0C0F"/>
          <w:spacing w:val="8"/>
        </w:rPr>
        <w:t> </w:t>
      </w:r>
      <w:r>
        <w:rPr>
          <w:rFonts w:ascii="Times New Roman"/>
          <w:color w:val="0C0C0F"/>
        </w:rPr>
        <w:t>of</w:t>
      </w:r>
      <w:r>
        <w:rPr>
          <w:rFonts w:ascii="Times New Roman"/>
          <w:color w:val="0C0C0F"/>
          <w:spacing w:val="2"/>
        </w:rPr>
        <w:t> </w:t>
      </w:r>
      <w:r>
        <w:rPr>
          <w:rFonts w:ascii="Times New Roman"/>
          <w:color w:val="0C0C0F"/>
          <w:spacing w:val="-2"/>
        </w:rPr>
        <w:t>Appeal</w:t>
      </w:r>
    </w:p>
    <w:p>
      <w:pPr>
        <w:pStyle w:val="ListParagraph"/>
        <w:numPr>
          <w:ilvl w:val="0"/>
          <w:numId w:val="1"/>
        </w:numPr>
        <w:tabs>
          <w:tab w:pos="1594" w:val="left" w:leader="none"/>
          <w:tab w:pos="1626" w:val="left" w:leader="none"/>
        </w:tabs>
        <w:spacing w:line="247" w:lineRule="auto" w:before="132" w:after="0"/>
        <w:ind w:left="1626" w:right="175" w:hanging="505"/>
        <w:jc w:val="left"/>
        <w:rPr>
          <w:rFonts w:ascii="Times New Roman"/>
          <w:color w:val="0C0C0F"/>
          <w:sz w:val="24"/>
        </w:rPr>
      </w:pPr>
      <w:r>
        <w:rPr>
          <w:rFonts w:ascii="Times New Roman"/>
          <w:color w:val="0C0C0F"/>
          <w:w w:val="105"/>
          <w:sz w:val="24"/>
        </w:rPr>
        <w:t>Section 85</w:t>
      </w:r>
      <w:r>
        <w:rPr>
          <w:rFonts w:ascii="Times New Roman"/>
          <w:color w:val="0C0C0F"/>
          <w:w w:val="105"/>
          <w:sz w:val="24"/>
        </w:rPr>
        <w:t> of the</w:t>
      </w:r>
      <w:r>
        <w:rPr>
          <w:rFonts w:ascii="Times New Roman"/>
          <w:color w:val="0C0C0F"/>
          <w:spacing w:val="40"/>
          <w:w w:val="105"/>
          <w:sz w:val="24"/>
        </w:rPr>
        <w:t> </w:t>
      </w:r>
      <w:r>
        <w:rPr>
          <w:rFonts w:ascii="Times New Roman"/>
          <w:color w:val="0C0C0F"/>
          <w:w w:val="105"/>
          <w:sz w:val="24"/>
        </w:rPr>
        <w:t>Act provides</w:t>
      </w:r>
      <w:r>
        <w:rPr>
          <w:rFonts w:ascii="Times New Roman"/>
          <w:color w:val="0C0C0F"/>
          <w:w w:val="105"/>
          <w:sz w:val="24"/>
        </w:rPr>
        <w:t> that</w:t>
      </w:r>
      <w:r>
        <w:rPr>
          <w:rFonts w:ascii="Times New Roman"/>
          <w:color w:val="0C0C0F"/>
          <w:spacing w:val="-1"/>
          <w:w w:val="105"/>
          <w:sz w:val="24"/>
        </w:rPr>
        <w:t> </w:t>
      </w:r>
      <w:r>
        <w:rPr>
          <w:rFonts w:ascii="Times New Roman"/>
          <w:color w:val="0C0C0F"/>
          <w:w w:val="105"/>
          <w:sz w:val="24"/>
        </w:rPr>
        <w:t>a person aggrieved</w:t>
      </w:r>
      <w:r>
        <w:rPr>
          <w:rFonts w:ascii="Times New Roman"/>
          <w:color w:val="0C0C0F"/>
          <w:spacing w:val="28"/>
          <w:w w:val="105"/>
          <w:sz w:val="24"/>
        </w:rPr>
        <w:t> </w:t>
      </w:r>
      <w:r>
        <w:rPr>
          <w:rFonts w:ascii="Times New Roman"/>
          <w:color w:val="0C0C0F"/>
          <w:w w:val="105"/>
          <w:sz w:val="24"/>
        </w:rPr>
        <w:t>by</w:t>
      </w:r>
      <w:r>
        <w:rPr>
          <w:rFonts w:ascii="Times New Roman"/>
          <w:color w:val="0C0C0F"/>
          <w:spacing w:val="-5"/>
          <w:w w:val="105"/>
          <w:sz w:val="24"/>
        </w:rPr>
        <w:t> </w:t>
      </w:r>
      <w:r>
        <w:rPr>
          <w:rFonts w:ascii="Times New Roman"/>
          <w:color w:val="0C0C0F"/>
          <w:w w:val="105"/>
          <w:sz w:val="24"/>
        </w:rPr>
        <w:t>a decision of the Board can appeal to the Local Court.</w:t>
      </w:r>
    </w:p>
    <w:p>
      <w:pPr>
        <w:pStyle w:val="ListParagraph"/>
        <w:numPr>
          <w:ilvl w:val="0"/>
          <w:numId w:val="1"/>
        </w:numPr>
        <w:tabs>
          <w:tab w:pos="1612" w:val="left" w:leader="none"/>
          <w:tab w:pos="1622" w:val="left" w:leader="none"/>
        </w:tabs>
        <w:spacing w:line="237" w:lineRule="auto" w:before="121" w:after="0"/>
        <w:ind w:left="1622" w:right="123" w:hanging="501"/>
        <w:jc w:val="left"/>
        <w:rPr>
          <w:rFonts w:ascii="Times New Roman"/>
          <w:color w:val="0C0C0F"/>
          <w:sz w:val="24"/>
        </w:rPr>
      </w:pPr>
      <w:r>
        <w:rPr>
          <w:rFonts w:ascii="Times New Roman"/>
          <w:color w:val="0C0C0F"/>
          <w:w w:val="105"/>
          <w:sz w:val="24"/>
        </w:rPr>
        <w:t>An</w:t>
      </w:r>
      <w:r>
        <w:rPr>
          <w:rFonts w:ascii="Times New Roman"/>
          <w:color w:val="0C0C0F"/>
          <w:spacing w:val="40"/>
          <w:w w:val="105"/>
          <w:sz w:val="24"/>
        </w:rPr>
        <w:t> </w:t>
      </w:r>
      <w:r>
        <w:rPr>
          <w:rFonts w:ascii="Times New Roman"/>
          <w:color w:val="0C0C0F"/>
          <w:w w:val="105"/>
          <w:sz w:val="24"/>
        </w:rPr>
        <w:t>appeal</w:t>
      </w:r>
      <w:r>
        <w:rPr>
          <w:rFonts w:ascii="Times New Roman"/>
          <w:color w:val="0C0C0F"/>
          <w:spacing w:val="40"/>
          <w:w w:val="105"/>
          <w:sz w:val="24"/>
        </w:rPr>
        <w:t> </w:t>
      </w:r>
      <w:r>
        <w:rPr>
          <w:rFonts w:ascii="Times New Roman"/>
          <w:color w:val="0C0C0F"/>
          <w:w w:val="105"/>
          <w:sz w:val="24"/>
        </w:rPr>
        <w:t>application</w:t>
      </w:r>
      <w:r>
        <w:rPr>
          <w:rFonts w:ascii="Times New Roman"/>
          <w:color w:val="0C0C0F"/>
          <w:spacing w:val="79"/>
          <w:w w:val="105"/>
          <w:sz w:val="24"/>
        </w:rPr>
        <w:t> </w:t>
      </w:r>
      <w:r>
        <w:rPr>
          <w:rFonts w:ascii="Times New Roman"/>
          <w:color w:val="0C0C0F"/>
          <w:w w:val="105"/>
          <w:sz w:val="24"/>
        </w:rPr>
        <w:t>must</w:t>
      </w:r>
      <w:r>
        <w:rPr>
          <w:rFonts w:ascii="Times New Roman"/>
          <w:color w:val="0C0C0F"/>
          <w:spacing w:val="40"/>
          <w:w w:val="105"/>
          <w:sz w:val="24"/>
        </w:rPr>
        <w:t> </w:t>
      </w:r>
      <w:r>
        <w:rPr>
          <w:rFonts w:ascii="Times New Roman"/>
          <w:color w:val="0C0C0F"/>
          <w:w w:val="105"/>
          <w:sz w:val="24"/>
        </w:rPr>
        <w:t>be</w:t>
      </w:r>
      <w:r>
        <w:rPr>
          <w:rFonts w:ascii="Times New Roman"/>
          <w:color w:val="0C0C0F"/>
          <w:spacing w:val="40"/>
          <w:w w:val="105"/>
          <w:sz w:val="24"/>
        </w:rPr>
        <w:t> </w:t>
      </w:r>
      <w:r>
        <w:rPr>
          <w:rFonts w:ascii="Times New Roman"/>
          <w:color w:val="0C0C0F"/>
          <w:w w:val="105"/>
          <w:sz w:val="24"/>
        </w:rPr>
        <w:t>made</w:t>
      </w:r>
      <w:r>
        <w:rPr>
          <w:rFonts w:ascii="Times New Roman"/>
          <w:color w:val="0C0C0F"/>
          <w:spacing w:val="40"/>
          <w:w w:val="105"/>
          <w:sz w:val="24"/>
        </w:rPr>
        <w:t> </w:t>
      </w:r>
      <w:r>
        <w:rPr>
          <w:rFonts w:ascii="Times New Roman"/>
          <w:color w:val="0C0C0F"/>
          <w:w w:val="105"/>
          <w:sz w:val="24"/>
        </w:rPr>
        <w:t>within</w:t>
      </w:r>
      <w:r>
        <w:rPr>
          <w:rFonts w:ascii="Times New Roman"/>
          <w:color w:val="0C0C0F"/>
          <w:spacing w:val="73"/>
          <w:w w:val="105"/>
          <w:sz w:val="24"/>
        </w:rPr>
        <w:t> </w:t>
      </w:r>
      <w:r>
        <w:rPr>
          <w:rFonts w:ascii="Times New Roman"/>
          <w:color w:val="0C0C0F"/>
          <w:w w:val="105"/>
          <w:sz w:val="24"/>
        </w:rPr>
        <w:t>21</w:t>
      </w:r>
      <w:r>
        <w:rPr>
          <w:rFonts w:ascii="Times New Roman"/>
          <w:color w:val="0C0C0F"/>
          <w:spacing w:val="40"/>
          <w:w w:val="105"/>
          <w:sz w:val="24"/>
        </w:rPr>
        <w:t> </w:t>
      </w:r>
      <w:r>
        <w:rPr>
          <w:rFonts w:ascii="Times New Roman"/>
          <w:color w:val="0C0C0F"/>
          <w:w w:val="105"/>
          <w:sz w:val="24"/>
        </w:rPr>
        <w:t>days</w:t>
      </w:r>
      <w:r>
        <w:rPr>
          <w:rFonts w:ascii="Times New Roman"/>
          <w:color w:val="0C0C0F"/>
          <w:spacing w:val="40"/>
          <w:w w:val="105"/>
          <w:sz w:val="24"/>
        </w:rPr>
        <w:t> </w:t>
      </w:r>
      <w:r>
        <w:rPr>
          <w:rFonts w:ascii="Times New Roman"/>
          <w:color w:val="0C0C0F"/>
          <w:w w:val="105"/>
          <w:sz w:val="24"/>
        </w:rPr>
        <w:t>after</w:t>
      </w:r>
      <w:r>
        <w:rPr>
          <w:rFonts w:ascii="Times New Roman"/>
          <w:color w:val="0C0C0F"/>
          <w:spacing w:val="40"/>
          <w:w w:val="105"/>
          <w:sz w:val="24"/>
        </w:rPr>
        <w:t> </w:t>
      </w:r>
      <w:r>
        <w:rPr>
          <w:rFonts w:ascii="Times New Roman"/>
          <w:color w:val="0C0C0F"/>
          <w:w w:val="105"/>
          <w:sz w:val="24"/>
        </w:rPr>
        <w:t>the</w:t>
      </w:r>
      <w:r>
        <w:rPr>
          <w:rFonts w:ascii="Times New Roman"/>
          <w:color w:val="0C0C0F"/>
          <w:spacing w:val="40"/>
          <w:w w:val="105"/>
          <w:sz w:val="24"/>
        </w:rPr>
        <w:t> </w:t>
      </w:r>
      <w:r>
        <w:rPr>
          <w:rFonts w:ascii="Times New Roman"/>
          <w:color w:val="0C0C0F"/>
          <w:w w:val="105"/>
          <w:sz w:val="24"/>
        </w:rPr>
        <w:t>date</w:t>
      </w:r>
      <w:r>
        <w:rPr>
          <w:rFonts w:ascii="Times New Roman"/>
          <w:color w:val="0C0C0F"/>
          <w:spacing w:val="40"/>
          <w:w w:val="105"/>
          <w:sz w:val="24"/>
        </w:rPr>
        <w:t> </w:t>
      </w:r>
      <w:r>
        <w:rPr>
          <w:rFonts w:ascii="Times New Roman"/>
          <w:color w:val="0C0C0F"/>
          <w:w w:val="105"/>
          <w:sz w:val="24"/>
        </w:rPr>
        <w:t>the decision was issued</w:t>
      </w:r>
    </w:p>
    <w:p>
      <w:pPr>
        <w:pStyle w:val="BodyText"/>
        <w:spacing w:before="0"/>
        <w:ind w:left="0" w:firstLine="0"/>
        <w:jc w:val="left"/>
        <w:rPr>
          <w:rFonts w:ascii="Times New Roman"/>
          <w:sz w:val="26"/>
        </w:rPr>
      </w:pPr>
    </w:p>
    <w:p>
      <w:pPr>
        <w:pStyle w:val="BodyText"/>
        <w:spacing w:before="229"/>
        <w:ind w:left="127" w:firstLine="0"/>
        <w:jc w:val="left"/>
        <w:rPr>
          <w:rFonts w:ascii="Times New Roman"/>
        </w:rPr>
      </w:pPr>
      <w:r>
        <w:rPr>
          <w:rFonts w:ascii="Times New Roman"/>
          <w:color w:val="0C0C0F"/>
          <w:w w:val="105"/>
        </w:rPr>
        <w:t>Dated</w:t>
      </w:r>
      <w:r>
        <w:rPr>
          <w:rFonts w:ascii="Times New Roman"/>
          <w:color w:val="0C0C0F"/>
          <w:spacing w:val="-5"/>
          <w:w w:val="105"/>
        </w:rPr>
        <w:t> </w:t>
      </w:r>
      <w:r>
        <w:rPr>
          <w:rFonts w:ascii="Times New Roman"/>
          <w:color w:val="0C0C0F"/>
          <w:w w:val="105"/>
        </w:rPr>
        <w:t>15</w:t>
      </w:r>
      <w:r>
        <w:rPr>
          <w:rFonts w:ascii="Times New Roman"/>
          <w:color w:val="0C0C0F"/>
          <w:spacing w:val="25"/>
          <w:w w:val="105"/>
        </w:rPr>
        <w:t> </w:t>
      </w:r>
      <w:r>
        <w:rPr>
          <w:rFonts w:ascii="Times New Roman"/>
          <w:color w:val="0C0C0F"/>
          <w:w w:val="105"/>
        </w:rPr>
        <w:t>November</w:t>
      </w:r>
      <w:r>
        <w:rPr>
          <w:rFonts w:ascii="Times New Roman"/>
          <w:color w:val="0C0C0F"/>
          <w:spacing w:val="9"/>
          <w:w w:val="105"/>
        </w:rPr>
        <w:t> </w:t>
      </w:r>
      <w:r>
        <w:rPr>
          <w:rFonts w:ascii="Times New Roman"/>
          <w:color w:val="0C0C0F"/>
          <w:w w:val="105"/>
        </w:rPr>
        <w:t>2023</w:t>
      </w:r>
      <w:r>
        <w:rPr>
          <w:rFonts w:ascii="Times New Roman"/>
          <w:color w:val="0C0C0F"/>
          <w:spacing w:val="-16"/>
          <w:w w:val="105"/>
        </w:rPr>
        <w:t> </w:t>
      </w:r>
      <w:r>
        <w:rPr>
          <w:rFonts w:ascii="Times New Roman"/>
          <w:color w:val="0C0C0F"/>
          <w:w w:val="105"/>
        </w:rPr>
        <w:t>at</w:t>
      </w:r>
      <w:r>
        <w:rPr>
          <w:rFonts w:ascii="Times New Roman"/>
          <w:color w:val="0C0C0F"/>
          <w:spacing w:val="12"/>
          <w:w w:val="105"/>
        </w:rPr>
        <w:t> </w:t>
      </w:r>
      <w:r>
        <w:rPr>
          <w:rFonts w:ascii="Times New Roman"/>
          <w:color w:val="0C0C0F"/>
          <w:spacing w:val="-2"/>
          <w:w w:val="105"/>
        </w:rPr>
        <w:t>Darwin</w:t>
      </w:r>
    </w:p>
    <w:p>
      <w:pPr>
        <w:pStyle w:val="BodyText"/>
        <w:spacing w:before="1"/>
        <w:ind w:left="0" w:firstLine="0"/>
        <w:jc w:val="left"/>
        <w:rPr>
          <w:rFonts w:ascii="Times New Roman"/>
          <w:sz w:val="10"/>
        </w:rPr>
      </w:pPr>
      <w:r>
        <w:rPr/>
        <w:drawing>
          <wp:anchor distT="0" distB="0" distL="0" distR="0" allowOverlap="1" layoutInCell="1" locked="0" behindDoc="1" simplePos="0" relativeHeight="487592960">
            <wp:simplePos x="0" y="0"/>
            <wp:positionH relativeFrom="page">
              <wp:posOffset>927345</wp:posOffset>
            </wp:positionH>
            <wp:positionV relativeFrom="paragraph">
              <wp:posOffset>89121</wp:posOffset>
            </wp:positionV>
            <wp:extent cx="2132885" cy="390144"/>
            <wp:effectExtent l="0" t="0" r="0" b="0"/>
            <wp:wrapTopAndBottom/>
            <wp:docPr id="14" name="Image 14"/>
            <wp:cNvGraphicFramePr>
              <a:graphicFrameLocks/>
            </wp:cNvGraphicFramePr>
            <a:graphic>
              <a:graphicData uri="http://schemas.openxmlformats.org/drawingml/2006/picture">
                <pic:pic>
                  <pic:nvPicPr>
                    <pic:cNvPr id="14" name="Image 14"/>
                    <pic:cNvPicPr/>
                  </pic:nvPicPr>
                  <pic:blipFill>
                    <a:blip r:embed="rId9" cstate="print"/>
                    <a:stretch>
                      <a:fillRect/>
                    </a:stretch>
                  </pic:blipFill>
                  <pic:spPr>
                    <a:xfrm>
                      <a:off x="0" y="0"/>
                      <a:ext cx="2132885" cy="390144"/>
                    </a:xfrm>
                    <a:prstGeom prst="rect">
                      <a:avLst/>
                    </a:prstGeom>
                  </pic:spPr>
                </pic:pic>
              </a:graphicData>
            </a:graphic>
          </wp:anchor>
        </w:drawing>
      </w:r>
    </w:p>
    <w:p>
      <w:pPr>
        <w:pStyle w:val="BodyText"/>
        <w:spacing w:line="247" w:lineRule="auto" w:before="170"/>
        <w:ind w:left="127" w:right="6961" w:hanging="5"/>
        <w:jc w:val="left"/>
        <w:rPr>
          <w:rFonts w:ascii="Times New Roman"/>
        </w:rPr>
      </w:pPr>
      <w:r>
        <w:rPr>
          <w:rFonts w:ascii="Times New Roman"/>
          <w:color w:val="0C0C0F"/>
          <w:w w:val="105"/>
        </w:rPr>
        <w:t>Gabrielle Martin </w:t>
      </w:r>
      <w:r>
        <w:rPr>
          <w:rFonts w:ascii="Times New Roman"/>
          <w:color w:val="0C0C0F"/>
          <w:spacing w:val="-2"/>
          <w:w w:val="105"/>
        </w:rPr>
        <w:t>Deputy</w:t>
      </w:r>
      <w:r>
        <w:rPr>
          <w:rFonts w:ascii="Times New Roman"/>
          <w:color w:val="0C0C0F"/>
          <w:spacing w:val="-14"/>
          <w:w w:val="105"/>
        </w:rPr>
        <w:t> </w:t>
      </w:r>
      <w:r>
        <w:rPr>
          <w:rFonts w:ascii="Times New Roman"/>
          <w:color w:val="0C0C0F"/>
          <w:spacing w:val="-2"/>
          <w:w w:val="105"/>
        </w:rPr>
        <w:t>Chairperson</w:t>
      </w:r>
    </w:p>
    <w:p>
      <w:pPr>
        <w:pStyle w:val="BodyText"/>
        <w:spacing w:before="4"/>
        <w:ind w:left="115" w:firstLine="0"/>
        <w:jc w:val="left"/>
        <w:rPr>
          <w:rFonts w:ascii="Times New Roman"/>
        </w:rPr>
      </w:pPr>
      <w:r>
        <w:rPr>
          <w:rFonts w:ascii="Times New Roman"/>
          <w:color w:val="0C0C0F"/>
        </w:rPr>
        <w:t>Agents</w:t>
      </w:r>
      <w:r>
        <w:rPr>
          <w:rFonts w:ascii="Times New Roman"/>
          <w:color w:val="0C0C0F"/>
          <w:spacing w:val="21"/>
        </w:rPr>
        <w:t> </w:t>
      </w:r>
      <w:r>
        <w:rPr>
          <w:rFonts w:ascii="Times New Roman"/>
          <w:color w:val="0C0C0F"/>
        </w:rPr>
        <w:t>Licensing</w:t>
      </w:r>
      <w:r>
        <w:rPr>
          <w:rFonts w:ascii="Times New Roman"/>
          <w:color w:val="0C0C0F"/>
          <w:spacing w:val="11"/>
        </w:rPr>
        <w:t> </w:t>
      </w:r>
      <w:r>
        <w:rPr>
          <w:rFonts w:ascii="Times New Roman"/>
          <w:color w:val="0C0C0F"/>
        </w:rPr>
        <w:t>Board</w:t>
      </w:r>
      <w:r>
        <w:rPr>
          <w:rFonts w:ascii="Times New Roman"/>
          <w:color w:val="0C0C0F"/>
          <w:spacing w:val="17"/>
        </w:rPr>
        <w:t> </w:t>
      </w:r>
      <w:r>
        <w:rPr>
          <w:rFonts w:ascii="Times New Roman"/>
          <w:color w:val="0C0C0F"/>
        </w:rPr>
        <w:t>of</w:t>
      </w:r>
      <w:r>
        <w:rPr>
          <w:rFonts w:ascii="Times New Roman"/>
          <w:color w:val="0C0C0F"/>
          <w:spacing w:val="11"/>
        </w:rPr>
        <w:t> </w:t>
      </w:r>
      <w:r>
        <w:rPr>
          <w:rFonts w:ascii="Times New Roman"/>
          <w:color w:val="0C0C0F"/>
        </w:rPr>
        <w:t>the</w:t>
      </w:r>
      <w:r>
        <w:rPr>
          <w:rFonts w:ascii="Times New Roman"/>
          <w:color w:val="0C0C0F"/>
          <w:spacing w:val="52"/>
          <w:w w:val="150"/>
        </w:rPr>
        <w:t> </w:t>
      </w:r>
      <w:r>
        <w:rPr>
          <w:rFonts w:ascii="Times New Roman"/>
          <w:color w:val="0C0C0F"/>
        </w:rPr>
        <w:t>Northern</w:t>
      </w:r>
      <w:r>
        <w:rPr>
          <w:rFonts w:ascii="Times New Roman"/>
          <w:color w:val="0C0C0F"/>
          <w:spacing w:val="19"/>
        </w:rPr>
        <w:t> </w:t>
      </w:r>
      <w:r>
        <w:rPr>
          <w:rFonts w:ascii="Times New Roman"/>
          <w:color w:val="0C0C0F"/>
          <w:spacing w:val="-2"/>
        </w:rPr>
        <w:t>Territory</w:t>
      </w:r>
    </w:p>
    <w:p>
      <w:pPr>
        <w:pStyle w:val="BodyText"/>
        <w:spacing w:before="0"/>
        <w:ind w:left="0" w:firstLine="0"/>
        <w:jc w:val="left"/>
        <w:rPr>
          <w:rFonts w:ascii="Times New Roman"/>
          <w:sz w:val="20"/>
        </w:rPr>
      </w:pPr>
    </w:p>
    <w:p>
      <w:pPr>
        <w:pStyle w:val="BodyText"/>
        <w:spacing w:before="2"/>
        <w:ind w:left="0" w:firstLine="0"/>
        <w:jc w:val="left"/>
        <w:rPr>
          <w:rFonts w:ascii="Times New Roman"/>
          <w:sz w:val="15"/>
        </w:rPr>
      </w:pPr>
      <w:r>
        <w:rPr/>
        <mc:AlternateContent>
          <mc:Choice Requires="wps">
            <w:drawing>
              <wp:anchor distT="0" distB="0" distL="0" distR="0" allowOverlap="1" layoutInCell="1" locked="0" behindDoc="1" simplePos="0" relativeHeight="487593472">
                <wp:simplePos x="0" y="0"/>
                <wp:positionH relativeFrom="page">
                  <wp:posOffset>890739</wp:posOffset>
                </wp:positionH>
                <wp:positionV relativeFrom="paragraph">
                  <wp:posOffset>126168</wp:posOffset>
                </wp:positionV>
                <wp:extent cx="1839595" cy="127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1839595" cy="1270"/>
                        </a:xfrm>
                        <a:custGeom>
                          <a:avLst/>
                          <a:gdLst/>
                          <a:ahLst/>
                          <a:cxnLst/>
                          <a:rect l="l" t="t" r="r" b="b"/>
                          <a:pathLst>
                            <a:path w="1839595" h="0">
                              <a:moveTo>
                                <a:pt x="0" y="0"/>
                              </a:moveTo>
                              <a:lnTo>
                                <a:pt x="1839438" y="0"/>
                              </a:lnTo>
                            </a:path>
                          </a:pathLst>
                        </a:custGeom>
                        <a:ln w="915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136978pt;margin-top:9.934502pt;width:144.85pt;height:.1pt;mso-position-horizontal-relative:page;mso-position-vertical-relative:paragraph;z-index:-15723008;mso-wrap-distance-left:0;mso-wrap-distance-right:0" id="docshape14" coordorigin="1403,199" coordsize="2897,0" path="m1403,199l4299,199e" filled="false" stroked="true" strokeweight=".720827pt" strokecolor="#000000">
                <v:path arrowok="t"/>
                <v:stroke dashstyle="solid"/>
                <w10:wrap type="topAndBottom"/>
              </v:shape>
            </w:pict>
          </mc:Fallback>
        </mc:AlternateContent>
      </w:r>
    </w:p>
    <w:p>
      <w:pPr>
        <w:spacing w:line="231" w:lineRule="exact" w:before="90"/>
        <w:ind w:left="110" w:right="0" w:firstLine="0"/>
        <w:jc w:val="left"/>
        <w:rPr>
          <w:rFonts w:ascii="Arial"/>
          <w:sz w:val="19"/>
        </w:rPr>
      </w:pPr>
      <w:r>
        <w:rPr>
          <w:rFonts w:ascii="Times New Roman"/>
          <w:color w:val="0C0C0F"/>
          <w:w w:val="105"/>
          <w:position w:val="6"/>
          <w:sz w:val="14"/>
        </w:rPr>
        <w:t>48</w:t>
      </w:r>
      <w:r>
        <w:rPr>
          <w:rFonts w:ascii="Times New Roman"/>
          <w:color w:val="0C0C0F"/>
          <w:spacing w:val="13"/>
          <w:w w:val="105"/>
          <w:position w:val="6"/>
          <w:sz w:val="14"/>
        </w:rPr>
        <w:t> </w:t>
      </w:r>
      <w:r>
        <w:rPr>
          <w:rFonts w:ascii="Arial"/>
          <w:color w:val="0C0C0F"/>
          <w:w w:val="105"/>
          <w:sz w:val="19"/>
        </w:rPr>
        <w:t>Rule</w:t>
      </w:r>
      <w:r>
        <w:rPr>
          <w:rFonts w:ascii="Arial"/>
          <w:color w:val="0C0C0F"/>
          <w:spacing w:val="-1"/>
          <w:w w:val="105"/>
          <w:sz w:val="19"/>
        </w:rPr>
        <w:t> </w:t>
      </w:r>
      <w:r>
        <w:rPr>
          <w:rFonts w:ascii="Arial"/>
          <w:color w:val="0C0C0F"/>
          <w:spacing w:val="-5"/>
          <w:w w:val="105"/>
          <w:sz w:val="19"/>
        </w:rPr>
        <w:t>11</w:t>
      </w:r>
    </w:p>
    <w:p>
      <w:pPr>
        <w:spacing w:line="231" w:lineRule="exact" w:before="0"/>
        <w:ind w:left="114" w:right="0" w:firstLine="0"/>
        <w:jc w:val="left"/>
        <w:rPr>
          <w:rFonts w:ascii="Arial"/>
          <w:sz w:val="19"/>
        </w:rPr>
      </w:pPr>
      <w:r>
        <w:rPr>
          <w:rFonts w:ascii="Times New Roman"/>
          <w:color w:val="0C0C0F"/>
          <w:w w:val="105"/>
          <w:position w:val="6"/>
          <w:sz w:val="14"/>
        </w:rPr>
        <w:t>49</w:t>
      </w:r>
      <w:r>
        <w:rPr>
          <w:rFonts w:ascii="Times New Roman"/>
          <w:color w:val="0C0C0F"/>
          <w:spacing w:val="10"/>
          <w:w w:val="105"/>
          <w:position w:val="6"/>
          <w:sz w:val="14"/>
        </w:rPr>
        <w:t> </w:t>
      </w:r>
      <w:r>
        <w:rPr>
          <w:rFonts w:ascii="Arial"/>
          <w:color w:val="0C0C0F"/>
          <w:w w:val="105"/>
          <w:sz w:val="19"/>
        </w:rPr>
        <w:t>Rule</w:t>
      </w:r>
      <w:r>
        <w:rPr>
          <w:rFonts w:ascii="Arial"/>
          <w:color w:val="0C0C0F"/>
          <w:spacing w:val="-2"/>
          <w:w w:val="105"/>
          <w:sz w:val="19"/>
        </w:rPr>
        <w:t> </w:t>
      </w:r>
      <w:r>
        <w:rPr>
          <w:rFonts w:ascii="Arial"/>
          <w:color w:val="0C0C0F"/>
          <w:spacing w:val="-5"/>
          <w:w w:val="105"/>
          <w:sz w:val="19"/>
        </w:rPr>
        <w:t>12</w:t>
      </w:r>
    </w:p>
    <w:p>
      <w:pPr>
        <w:spacing w:before="0"/>
        <w:ind w:left="110" w:right="0" w:firstLine="0"/>
        <w:jc w:val="left"/>
        <w:rPr>
          <w:rFonts w:ascii="Arial"/>
          <w:sz w:val="19"/>
        </w:rPr>
      </w:pPr>
      <w:r>
        <w:rPr>
          <w:rFonts w:ascii="Times New Roman"/>
          <w:color w:val="0C0C0F"/>
          <w:w w:val="105"/>
          <w:position w:val="6"/>
          <w:sz w:val="14"/>
        </w:rPr>
        <w:t>50</w:t>
      </w:r>
      <w:r>
        <w:rPr>
          <w:rFonts w:ascii="Times New Roman"/>
          <w:color w:val="0C0C0F"/>
          <w:spacing w:val="13"/>
          <w:w w:val="105"/>
          <w:position w:val="6"/>
          <w:sz w:val="14"/>
        </w:rPr>
        <w:t> </w:t>
      </w:r>
      <w:r>
        <w:rPr>
          <w:rFonts w:ascii="Arial"/>
          <w:color w:val="0C0C0F"/>
          <w:w w:val="105"/>
          <w:sz w:val="19"/>
        </w:rPr>
        <w:t>Rule</w:t>
      </w:r>
      <w:r>
        <w:rPr>
          <w:rFonts w:ascii="Arial"/>
          <w:color w:val="0C0C0F"/>
          <w:spacing w:val="-2"/>
          <w:w w:val="105"/>
          <w:sz w:val="19"/>
        </w:rPr>
        <w:t> </w:t>
      </w:r>
      <w:r>
        <w:rPr>
          <w:rFonts w:ascii="Arial"/>
          <w:color w:val="0C0C0F"/>
          <w:spacing w:val="-4"/>
          <w:w w:val="105"/>
          <w:sz w:val="19"/>
        </w:rPr>
        <w:t>S(a)</w:t>
      </w:r>
    </w:p>
    <w:sectPr>
      <w:footerReference w:type="default" r:id="rId8"/>
      <w:pgSz w:w="11780" w:h="16720"/>
      <w:pgMar w:footer="952" w:header="0" w:top="1300" w:bottom="1140" w:left="1300" w:right="10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mbria">
    <w:altName w:val="Cambria"/>
    <w:charset w:val="0"/>
    <w:family w:val="roman"/>
    <w:pitch w:val="variable"/>
  </w:font>
  <w:font w:name="Tahoma">
    <w:altName w:val="Tahoma"/>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jc w:val="left"/>
      <w:rPr>
        <w:sz w:val="20"/>
      </w:rPr>
    </w:pPr>
    <w:r>
      <w:rPr/>
      <mc:AlternateContent>
        <mc:Choice Requires="wps">
          <w:drawing>
            <wp:anchor distT="0" distB="0" distL="0" distR="0" allowOverlap="1" layoutInCell="1" locked="0" behindDoc="1" simplePos="0" relativeHeight="487326208">
              <wp:simplePos x="0" y="0"/>
              <wp:positionH relativeFrom="page">
                <wp:posOffset>6647688</wp:posOffset>
              </wp:positionH>
              <wp:positionV relativeFrom="page">
                <wp:posOffset>9912677</wp:posOffset>
              </wp:positionV>
              <wp:extent cx="244475" cy="18224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44475" cy="182245"/>
                      </a:xfrm>
                      <a:prstGeom prst="rect">
                        <a:avLst/>
                      </a:prstGeom>
                    </wps:spPr>
                    <wps:txbx>
                      <w:txbxContent>
                        <w:p>
                          <w:pPr>
                            <w:spacing w:before="13"/>
                            <w:ind w:left="60" w:right="0" w:firstLine="0"/>
                            <w:jc w:val="left"/>
                            <w:rPr>
                              <w:rFonts w:ascii="Arial"/>
                              <w:sz w:val="22"/>
                            </w:rPr>
                          </w:pPr>
                          <w:r>
                            <w:rPr>
                              <w:rFonts w:ascii="Arial"/>
                              <w:spacing w:val="-5"/>
                              <w:sz w:val="22"/>
                            </w:rPr>
                            <w:fldChar w:fldCharType="begin"/>
                          </w:r>
                          <w:r>
                            <w:rPr>
                              <w:rFonts w:ascii="Arial"/>
                              <w:spacing w:val="-5"/>
                              <w:sz w:val="22"/>
                            </w:rPr>
                            <w:instrText> PAGE </w:instrText>
                          </w:r>
                          <w:r>
                            <w:rPr>
                              <w:rFonts w:ascii="Arial"/>
                              <w:spacing w:val="-5"/>
                              <w:sz w:val="22"/>
                            </w:rPr>
                            <w:fldChar w:fldCharType="separate"/>
                          </w:r>
                          <w:r>
                            <w:rPr>
                              <w:rFonts w:ascii="Arial"/>
                              <w:spacing w:val="-5"/>
                              <w:sz w:val="22"/>
                            </w:rPr>
                            <w:t>10</w:t>
                          </w:r>
                          <w:r>
                            <w:rPr>
                              <w:rFonts w:ascii="Arial"/>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3.440002pt;margin-top:780.525757pt;width:19.25pt;height:14.35pt;mso-position-horizontal-relative:page;mso-position-vertical-relative:page;z-index:-15990272" type="#_x0000_t202" id="docshape1" filled="false" stroked="false">
              <v:textbox inset="0,0,0,0">
                <w:txbxContent>
                  <w:p>
                    <w:pPr>
                      <w:spacing w:before="13"/>
                      <w:ind w:left="60" w:right="0" w:firstLine="0"/>
                      <w:jc w:val="left"/>
                      <w:rPr>
                        <w:rFonts w:ascii="Arial"/>
                        <w:sz w:val="22"/>
                      </w:rPr>
                    </w:pPr>
                    <w:r>
                      <w:rPr>
                        <w:rFonts w:ascii="Arial"/>
                        <w:spacing w:val="-5"/>
                        <w:sz w:val="22"/>
                      </w:rPr>
                      <w:fldChar w:fldCharType="begin"/>
                    </w:r>
                    <w:r>
                      <w:rPr>
                        <w:rFonts w:ascii="Arial"/>
                        <w:spacing w:val="-5"/>
                        <w:sz w:val="22"/>
                      </w:rPr>
                      <w:instrText> PAGE </w:instrText>
                    </w:r>
                    <w:r>
                      <w:rPr>
                        <w:rFonts w:ascii="Arial"/>
                        <w:spacing w:val="-5"/>
                        <w:sz w:val="22"/>
                      </w:rPr>
                      <w:fldChar w:fldCharType="separate"/>
                    </w:r>
                    <w:r>
                      <w:rPr>
                        <w:rFonts w:ascii="Arial"/>
                        <w:spacing w:val="-5"/>
                        <w:sz w:val="22"/>
                      </w:rPr>
                      <w:t>10</w:t>
                    </w:r>
                    <w:r>
                      <w:rPr>
                        <w:rFonts w:ascii="Arial"/>
                        <w:spacing w:val="-5"/>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jc w:val="left"/>
      <w:rPr>
        <w:sz w:val="20"/>
      </w:rPr>
    </w:pPr>
    <w:r>
      <w:rPr/>
      <mc:AlternateContent>
        <mc:Choice Requires="wps">
          <w:drawing>
            <wp:anchor distT="0" distB="0" distL="0" distR="0" allowOverlap="1" layoutInCell="1" locked="0" behindDoc="1" simplePos="0" relativeHeight="487326720">
              <wp:simplePos x="0" y="0"/>
              <wp:positionH relativeFrom="page">
                <wp:posOffset>6637693</wp:posOffset>
              </wp:positionH>
              <wp:positionV relativeFrom="page">
                <wp:posOffset>9872041</wp:posOffset>
              </wp:positionV>
              <wp:extent cx="248285" cy="18732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248285" cy="187325"/>
                      </a:xfrm>
                      <a:prstGeom prst="rect">
                        <a:avLst/>
                      </a:prstGeom>
                    </wps:spPr>
                    <wps:txbx>
                      <w:txbxContent>
                        <w:p>
                          <w:pPr>
                            <w:spacing w:before="10"/>
                            <w:ind w:left="60" w:right="0" w:firstLine="0"/>
                            <w:jc w:val="left"/>
                            <w:rPr>
                              <w:rFonts w:ascii="Times New Roman"/>
                              <w:sz w:val="23"/>
                            </w:rPr>
                          </w:pPr>
                          <w:r>
                            <w:rPr>
                              <w:rFonts w:ascii="Times New Roman"/>
                              <w:color w:val="0C0C0F"/>
                              <w:spacing w:val="-5"/>
                              <w:w w:val="110"/>
                              <w:sz w:val="23"/>
                            </w:rPr>
                            <w:fldChar w:fldCharType="begin"/>
                          </w:r>
                          <w:r>
                            <w:rPr>
                              <w:rFonts w:ascii="Times New Roman"/>
                              <w:color w:val="0C0C0F"/>
                              <w:spacing w:val="-5"/>
                              <w:w w:val="110"/>
                              <w:sz w:val="23"/>
                            </w:rPr>
                            <w:instrText> PAGE </w:instrText>
                          </w:r>
                          <w:r>
                            <w:rPr>
                              <w:rFonts w:ascii="Times New Roman"/>
                              <w:color w:val="0C0C0F"/>
                              <w:spacing w:val="-5"/>
                              <w:w w:val="110"/>
                              <w:sz w:val="23"/>
                            </w:rPr>
                            <w:fldChar w:fldCharType="separate"/>
                          </w:r>
                          <w:r>
                            <w:rPr>
                              <w:rFonts w:ascii="Times New Roman"/>
                              <w:color w:val="0C0C0F"/>
                              <w:spacing w:val="-5"/>
                              <w:w w:val="110"/>
                              <w:sz w:val="23"/>
                            </w:rPr>
                            <w:t>16</w:t>
                          </w:r>
                          <w:r>
                            <w:rPr>
                              <w:rFonts w:ascii="Times New Roman"/>
                              <w:color w:val="0C0C0F"/>
                              <w:spacing w:val="-5"/>
                              <w:w w:val="110"/>
                              <w:sz w:val="23"/>
                            </w:rPr>
                            <w:fldChar w:fldCharType="end"/>
                          </w:r>
                        </w:p>
                      </w:txbxContent>
                    </wps:txbx>
                    <wps:bodyPr wrap="square" lIns="0" tIns="0" rIns="0" bIns="0" rtlCol="0">
                      <a:noAutofit/>
                    </wps:bodyPr>
                  </wps:wsp>
                </a:graphicData>
              </a:graphic>
            </wp:anchor>
          </w:drawing>
        </mc:Choice>
        <mc:Fallback>
          <w:pict>
            <v:shape style="position:absolute;margin-left:522.653015pt;margin-top:777.326111pt;width:19.55pt;height:14.75pt;mso-position-horizontal-relative:page;mso-position-vertical-relative:page;z-index:-15989760" type="#_x0000_t202" id="docshape13" filled="false" stroked="false">
              <v:textbox inset="0,0,0,0">
                <w:txbxContent>
                  <w:p>
                    <w:pPr>
                      <w:spacing w:before="10"/>
                      <w:ind w:left="60" w:right="0" w:firstLine="0"/>
                      <w:jc w:val="left"/>
                      <w:rPr>
                        <w:rFonts w:ascii="Times New Roman"/>
                        <w:sz w:val="23"/>
                      </w:rPr>
                    </w:pPr>
                    <w:r>
                      <w:rPr>
                        <w:rFonts w:ascii="Times New Roman"/>
                        <w:color w:val="0C0C0F"/>
                        <w:spacing w:val="-5"/>
                        <w:w w:val="110"/>
                        <w:sz w:val="23"/>
                      </w:rPr>
                      <w:fldChar w:fldCharType="begin"/>
                    </w:r>
                    <w:r>
                      <w:rPr>
                        <w:rFonts w:ascii="Times New Roman"/>
                        <w:color w:val="0C0C0F"/>
                        <w:spacing w:val="-5"/>
                        <w:w w:val="110"/>
                        <w:sz w:val="23"/>
                      </w:rPr>
                      <w:instrText> PAGE </w:instrText>
                    </w:r>
                    <w:r>
                      <w:rPr>
                        <w:rFonts w:ascii="Times New Roman"/>
                        <w:color w:val="0C0C0F"/>
                        <w:spacing w:val="-5"/>
                        <w:w w:val="110"/>
                        <w:sz w:val="23"/>
                      </w:rPr>
                      <w:fldChar w:fldCharType="separate"/>
                    </w:r>
                    <w:r>
                      <w:rPr>
                        <w:rFonts w:ascii="Times New Roman"/>
                        <w:color w:val="0C0C0F"/>
                        <w:spacing w:val="-5"/>
                        <w:w w:val="110"/>
                        <w:sz w:val="23"/>
                      </w:rPr>
                      <w:t>16</w:t>
                    </w:r>
                    <w:r>
                      <w:rPr>
                        <w:rFonts w:ascii="Times New Roman"/>
                        <w:color w:val="0C0C0F"/>
                        <w:spacing w:val="-5"/>
                        <w:w w:val="110"/>
                        <w:sz w:val="23"/>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2280" w:hanging="459"/>
        <w:jc w:val="left"/>
      </w:pPr>
      <w:rPr>
        <w:rFonts w:hint="default"/>
        <w:spacing w:val="-1"/>
        <w:w w:val="100"/>
        <w:lang w:val="en-US" w:eastAsia="en-US" w:bidi="ar-SA"/>
      </w:rPr>
    </w:lvl>
    <w:lvl w:ilvl="1">
      <w:start w:val="1"/>
      <w:numFmt w:val="lowerLetter"/>
      <w:lvlText w:val="(%2)"/>
      <w:lvlJc w:val="left"/>
      <w:pPr>
        <w:ind w:left="3000" w:hanging="5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0"/>
      <w:numFmt w:val="bullet"/>
      <w:lvlText w:val="•"/>
      <w:lvlJc w:val="left"/>
      <w:pPr>
        <w:ind w:left="3722" w:hanging="560"/>
      </w:pPr>
      <w:rPr>
        <w:rFonts w:hint="default"/>
        <w:lang w:val="en-US" w:eastAsia="en-US" w:bidi="ar-SA"/>
      </w:rPr>
    </w:lvl>
    <w:lvl w:ilvl="3">
      <w:start w:val="0"/>
      <w:numFmt w:val="bullet"/>
      <w:lvlText w:val="•"/>
      <w:lvlJc w:val="left"/>
      <w:pPr>
        <w:ind w:left="4445" w:hanging="560"/>
      </w:pPr>
      <w:rPr>
        <w:rFonts w:hint="default"/>
        <w:lang w:val="en-US" w:eastAsia="en-US" w:bidi="ar-SA"/>
      </w:rPr>
    </w:lvl>
    <w:lvl w:ilvl="4">
      <w:start w:val="0"/>
      <w:numFmt w:val="bullet"/>
      <w:lvlText w:val="•"/>
      <w:lvlJc w:val="left"/>
      <w:pPr>
        <w:ind w:left="5168" w:hanging="560"/>
      </w:pPr>
      <w:rPr>
        <w:rFonts w:hint="default"/>
        <w:lang w:val="en-US" w:eastAsia="en-US" w:bidi="ar-SA"/>
      </w:rPr>
    </w:lvl>
    <w:lvl w:ilvl="5">
      <w:start w:val="0"/>
      <w:numFmt w:val="bullet"/>
      <w:lvlText w:val="•"/>
      <w:lvlJc w:val="left"/>
      <w:pPr>
        <w:ind w:left="5891" w:hanging="560"/>
      </w:pPr>
      <w:rPr>
        <w:rFonts w:hint="default"/>
        <w:lang w:val="en-US" w:eastAsia="en-US" w:bidi="ar-SA"/>
      </w:rPr>
    </w:lvl>
    <w:lvl w:ilvl="6">
      <w:start w:val="0"/>
      <w:numFmt w:val="bullet"/>
      <w:lvlText w:val="•"/>
      <w:lvlJc w:val="left"/>
      <w:pPr>
        <w:ind w:left="6614" w:hanging="560"/>
      </w:pPr>
      <w:rPr>
        <w:rFonts w:hint="default"/>
        <w:lang w:val="en-US" w:eastAsia="en-US" w:bidi="ar-SA"/>
      </w:rPr>
    </w:lvl>
    <w:lvl w:ilvl="7">
      <w:start w:val="0"/>
      <w:numFmt w:val="bullet"/>
      <w:lvlText w:val="•"/>
      <w:lvlJc w:val="left"/>
      <w:pPr>
        <w:ind w:left="7337" w:hanging="560"/>
      </w:pPr>
      <w:rPr>
        <w:rFonts w:hint="default"/>
        <w:lang w:val="en-US" w:eastAsia="en-US" w:bidi="ar-SA"/>
      </w:rPr>
    </w:lvl>
    <w:lvl w:ilvl="8">
      <w:start w:val="0"/>
      <w:numFmt w:val="bullet"/>
      <w:lvlText w:val="•"/>
      <w:lvlJc w:val="left"/>
      <w:pPr>
        <w:ind w:left="8060" w:hanging="560"/>
      </w:pPr>
      <w:rPr>
        <w:rFonts w:hint="default"/>
        <w:lang w:val="en-US" w:eastAsia="en-US" w:bidi="ar-SA"/>
      </w:rPr>
    </w:lvl>
  </w:abstractNum>
  <w:abstractNum w:abstractNumId="0">
    <w:multiLevelType w:val="hybridMultilevel"/>
    <w:lvl w:ilvl="0">
      <w:start w:val="1"/>
      <w:numFmt w:val="decimal"/>
      <w:lvlText w:val="%1."/>
      <w:lvlJc w:val="left"/>
      <w:pPr>
        <w:ind w:left="1615" w:hanging="344"/>
        <w:jc w:val="right"/>
      </w:pPr>
      <w:rPr>
        <w:rFonts w:hint="default"/>
        <w:spacing w:val="-1"/>
        <w:w w:val="96"/>
        <w:lang w:val="en-US" w:eastAsia="en-US" w:bidi="ar-SA"/>
      </w:rPr>
    </w:lvl>
    <w:lvl w:ilvl="1">
      <w:start w:val="1"/>
      <w:numFmt w:val="lowerRoman"/>
      <w:lvlText w:val="%2."/>
      <w:lvlJc w:val="left"/>
      <w:pPr>
        <w:ind w:left="2800" w:hanging="360"/>
        <w:jc w:val="right"/>
      </w:pPr>
      <w:rPr>
        <w:rFonts w:hint="default" w:ascii="Cambria" w:hAnsi="Cambria" w:eastAsia="Cambria" w:cs="Cambria"/>
        <w:b w:val="0"/>
        <w:bCs w:val="0"/>
        <w:i w:val="0"/>
        <w:iCs w:val="0"/>
        <w:spacing w:val="0"/>
        <w:w w:val="100"/>
        <w:sz w:val="24"/>
        <w:szCs w:val="24"/>
        <w:lang w:val="en-US" w:eastAsia="en-US" w:bidi="ar-SA"/>
      </w:rPr>
    </w:lvl>
    <w:lvl w:ilvl="2">
      <w:start w:val="0"/>
      <w:numFmt w:val="bullet"/>
      <w:lvlText w:val="•"/>
      <w:lvlJc w:val="left"/>
      <w:pPr>
        <w:ind w:left="2800" w:hanging="360"/>
      </w:pPr>
      <w:rPr>
        <w:rFonts w:hint="default"/>
        <w:lang w:val="en-US" w:eastAsia="en-US" w:bidi="ar-SA"/>
      </w:rPr>
    </w:lvl>
    <w:lvl w:ilvl="3">
      <w:start w:val="0"/>
      <w:numFmt w:val="bullet"/>
      <w:lvlText w:val="•"/>
      <w:lvlJc w:val="left"/>
      <w:pPr>
        <w:ind w:left="3638" w:hanging="360"/>
      </w:pPr>
      <w:rPr>
        <w:rFonts w:hint="default"/>
        <w:lang w:val="en-US" w:eastAsia="en-US" w:bidi="ar-SA"/>
      </w:rPr>
    </w:lvl>
    <w:lvl w:ilvl="4">
      <w:start w:val="0"/>
      <w:numFmt w:val="bullet"/>
      <w:lvlText w:val="•"/>
      <w:lvlJc w:val="left"/>
      <w:pPr>
        <w:ind w:left="4476" w:hanging="360"/>
      </w:pPr>
      <w:rPr>
        <w:rFonts w:hint="default"/>
        <w:lang w:val="en-US" w:eastAsia="en-US" w:bidi="ar-SA"/>
      </w:rPr>
    </w:lvl>
    <w:lvl w:ilvl="5">
      <w:start w:val="0"/>
      <w:numFmt w:val="bullet"/>
      <w:lvlText w:val="•"/>
      <w:lvlJc w:val="left"/>
      <w:pPr>
        <w:ind w:left="5314" w:hanging="360"/>
      </w:pPr>
      <w:rPr>
        <w:rFonts w:hint="default"/>
        <w:lang w:val="en-US" w:eastAsia="en-US" w:bidi="ar-SA"/>
      </w:rPr>
    </w:lvl>
    <w:lvl w:ilvl="6">
      <w:start w:val="0"/>
      <w:numFmt w:val="bullet"/>
      <w:lvlText w:val="•"/>
      <w:lvlJc w:val="left"/>
      <w:pPr>
        <w:ind w:left="6153" w:hanging="360"/>
      </w:pPr>
      <w:rPr>
        <w:rFonts w:hint="default"/>
        <w:lang w:val="en-US" w:eastAsia="en-US" w:bidi="ar-SA"/>
      </w:rPr>
    </w:lvl>
    <w:lvl w:ilvl="7">
      <w:start w:val="0"/>
      <w:numFmt w:val="bullet"/>
      <w:lvlText w:val="•"/>
      <w:lvlJc w:val="left"/>
      <w:pPr>
        <w:ind w:left="6991" w:hanging="360"/>
      </w:pPr>
      <w:rPr>
        <w:rFonts w:hint="default"/>
        <w:lang w:val="en-US" w:eastAsia="en-US" w:bidi="ar-SA"/>
      </w:rPr>
    </w:lvl>
    <w:lvl w:ilvl="8">
      <w:start w:val="0"/>
      <w:numFmt w:val="bullet"/>
      <w:lvlText w:val="•"/>
      <w:lvlJc w:val="left"/>
      <w:pPr>
        <w:ind w:left="7829"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en-US" w:eastAsia="en-US" w:bidi="ar-SA"/>
    </w:rPr>
  </w:style>
  <w:style w:styleId="BodyText" w:type="paragraph">
    <w:name w:val="Body Text"/>
    <w:basedOn w:val="Normal"/>
    <w:uiPriority w:val="1"/>
    <w:qFormat/>
    <w:pPr>
      <w:spacing w:before="120"/>
      <w:ind w:left="1615" w:hanging="360"/>
      <w:jc w:val="both"/>
    </w:pPr>
    <w:rPr>
      <w:rFonts w:ascii="Cambria" w:hAnsi="Cambria" w:eastAsia="Cambria" w:cs="Cambria"/>
      <w:sz w:val="24"/>
      <w:szCs w:val="24"/>
      <w:lang w:val="en-US" w:eastAsia="en-US" w:bidi="ar-SA"/>
    </w:rPr>
  </w:style>
  <w:style w:styleId="Heading1" w:type="paragraph">
    <w:name w:val="Heading 1"/>
    <w:basedOn w:val="Normal"/>
    <w:uiPriority w:val="1"/>
    <w:qFormat/>
    <w:pPr>
      <w:ind w:left="119"/>
      <w:outlineLvl w:val="1"/>
    </w:pPr>
    <w:rPr>
      <w:rFonts w:ascii="Cambria" w:hAnsi="Cambria" w:eastAsia="Cambria" w:cs="Cambria"/>
      <w:b/>
      <w:bCs/>
      <w:sz w:val="24"/>
      <w:szCs w:val="24"/>
      <w:lang w:val="en-US" w:eastAsia="en-US" w:bidi="ar-SA"/>
    </w:rPr>
  </w:style>
  <w:style w:styleId="Heading2" w:type="paragraph">
    <w:name w:val="Heading 2"/>
    <w:basedOn w:val="Normal"/>
    <w:uiPriority w:val="1"/>
    <w:qFormat/>
    <w:pPr>
      <w:spacing w:before="80"/>
      <w:ind w:left="839"/>
      <w:jc w:val="both"/>
      <w:outlineLvl w:val="2"/>
    </w:pPr>
    <w:rPr>
      <w:rFonts w:ascii="Cambria" w:hAnsi="Cambria" w:eastAsia="Cambria" w:cs="Cambria"/>
      <w:b/>
      <w:bCs/>
      <w:sz w:val="24"/>
      <w:szCs w:val="24"/>
      <w:lang w:val="en-US" w:eastAsia="en-US" w:bidi="ar-SA"/>
    </w:rPr>
  </w:style>
  <w:style w:styleId="ListParagraph" w:type="paragraph">
    <w:name w:val="List Paragraph"/>
    <w:basedOn w:val="Normal"/>
    <w:uiPriority w:val="1"/>
    <w:qFormat/>
    <w:pPr>
      <w:spacing w:before="120"/>
      <w:ind w:left="1615" w:right="160" w:hanging="360"/>
      <w:jc w:val="both"/>
    </w:pPr>
    <w:rPr>
      <w:rFonts w:ascii="Cambria" w:hAnsi="Cambria" w:eastAsia="Cambria" w:cs="Cambri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stephanieadams@raywhjte.com" TargetMode="External"/><Relationship Id="rId7" Type="http://schemas.openxmlformats.org/officeDocument/2006/relationships/hyperlink" Target="mailto:ngeorge@ravwhjte.com" TargetMode="External"/><Relationship Id="rId8" Type="http://schemas.openxmlformats.org/officeDocument/2006/relationships/footer" Target="footer2.xml"/><Relationship Id="rId9" Type="http://schemas.openxmlformats.org/officeDocument/2006/relationships/image" Target="media/image1.jpe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Annette Glazebrook v Hucent &amp; George</dc:title>
  <dc:creator>Northern Territory Government</dc:creator>
  <dc:description/>
  <dcterms:created xsi:type="dcterms:W3CDTF">2023-12-15T04:00:57Z</dcterms:created>
  <dcterms:modified xsi:type="dcterms:W3CDTF">2023-12-15T04:00:57Z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2023-11-15T00:00:00Z</vt:filetime>
  </property>
  <property fmtid="{D5CDD505-2E9C-101B-9397-08002B2CF9AE}" pid="3" name="Creator">
    <vt:lpwstr>Acrobat PDFMaker 23 for Word</vt:lpwstr>
  </property>
  <property fmtid="{D5CDD505-2E9C-101B-9397-08002B2CF9AE}" pid="4" name="LastSaved">
    <vt:filetime>2023-12-15T00:00:00Z</vt:filetime>
  </property>
  <property fmtid="{D5CDD505-2E9C-101B-9397-08002B2CF9AE}" pid="5" name="Producer">
    <vt:lpwstr>Adobe PDF Library 23.6.136</vt:lpwstr>
  </property>
  <property fmtid="{D5CDD505-2E9C-101B-9397-08002B2CF9AE}" pid="6" name="SourceModified">
    <vt:lpwstr>D:20231114061219</vt:lpwstr>
  </property>
</Properties>
</file>